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22496404" wp14:paraId="2C078E63" wp14:textId="3105104D">
      <w:pPr>
        <w:pStyle w:val="Normal"/>
        <w:jc w:val="center"/>
        <w:rPr>
          <w:rFonts w:ascii="Times New Roman" w:hAnsi="Times New Roman" w:eastAsia="Times New Roman" w:cs="Times New Roman"/>
          <w:noProof w:val="0"/>
          <w:sz w:val="56"/>
          <w:szCs w:val="56"/>
          <w:lang w:val="en-US"/>
        </w:rPr>
      </w:pPr>
      <w:r w:rsidRPr="22496404" w:rsidR="0F66D2DB">
        <w:rPr>
          <w:rFonts w:ascii="Times New Roman" w:hAnsi="Times New Roman" w:eastAsia="Times New Roman" w:cs="Times New Roman"/>
          <w:noProof w:val="0"/>
          <w:sz w:val="56"/>
          <w:szCs w:val="56"/>
          <w:lang w:val="en-US"/>
        </w:rPr>
        <w:t>Hypothesis Testing Summary</w:t>
      </w:r>
    </w:p>
    <w:p w:rsidR="6EBA83E0" w:rsidP="22496404" w:rsidRDefault="6EBA83E0" w14:paraId="78E793AD" w14:textId="0333F7BD">
      <w:pPr>
        <w:jc w:val="center"/>
      </w:pPr>
      <w:r w:rsidRPr="22496404" w:rsidR="6EBA83E0">
        <w:rPr>
          <w:rFonts w:ascii="Aptos" w:hAnsi="Aptos" w:eastAsia="Aptos" w:cs="Aptos"/>
          <w:b w:val="1"/>
          <w:bCs w:val="1"/>
          <w:noProof w:val="0"/>
          <w:sz w:val="32"/>
          <w:szCs w:val="32"/>
          <w:lang w:val="en-US"/>
        </w:rPr>
        <w:t>Business Hypothesis</w:t>
      </w:r>
    </w:p>
    <w:p w:rsidR="6EBA83E0" w:rsidP="22496404" w:rsidRDefault="6EBA83E0" w14:paraId="00B71985" w14:textId="72290B67">
      <w:pPr>
        <w:pStyle w:val="ListParagraph"/>
        <w:numPr>
          <w:ilvl w:val="0"/>
          <w:numId w:val="1"/>
        </w:numPr>
        <w:spacing w:before="0" w:beforeAutospacing="off" w:after="0" w:afterAutospacing="off"/>
        <w:jc w:val="center"/>
        <w:rPr>
          <w:rFonts w:ascii="Aptos" w:hAnsi="Aptos" w:eastAsia="Aptos" w:cs="Aptos"/>
          <w:noProof w:val="0"/>
          <w:sz w:val="32"/>
          <w:szCs w:val="32"/>
          <w:lang w:val="en-US"/>
        </w:rPr>
      </w:pPr>
      <w:r w:rsidRPr="22496404" w:rsidR="6EBA83E0">
        <w:rPr>
          <w:rFonts w:ascii="Aptos" w:hAnsi="Aptos" w:eastAsia="Aptos" w:cs="Aptos"/>
          <w:noProof w:val="0"/>
          <w:sz w:val="32"/>
          <w:szCs w:val="32"/>
          <w:lang w:val="en-US"/>
        </w:rPr>
        <w:t xml:space="preserve">H₀: Average profit of Technology and Furniture categories is equal. </w:t>
      </w:r>
    </w:p>
    <w:p w:rsidR="6EBA83E0" w:rsidP="22496404" w:rsidRDefault="6EBA83E0" w14:paraId="7A783201" w14:textId="2A9392A3">
      <w:pPr>
        <w:pStyle w:val="ListParagraph"/>
        <w:numPr>
          <w:ilvl w:val="0"/>
          <w:numId w:val="1"/>
        </w:numPr>
        <w:spacing w:before="0" w:beforeAutospacing="off" w:after="0" w:afterAutospacing="off"/>
        <w:jc w:val="center"/>
        <w:rPr>
          <w:rFonts w:ascii="Aptos" w:hAnsi="Aptos" w:eastAsia="Aptos" w:cs="Aptos"/>
          <w:noProof w:val="0"/>
          <w:sz w:val="32"/>
          <w:szCs w:val="32"/>
          <w:lang w:val="en-US"/>
        </w:rPr>
      </w:pPr>
      <w:r w:rsidRPr="22496404" w:rsidR="6EBA83E0">
        <w:rPr>
          <w:rFonts w:ascii="Aptos" w:hAnsi="Aptos" w:eastAsia="Aptos" w:cs="Aptos"/>
          <w:noProof w:val="0"/>
          <w:sz w:val="32"/>
          <w:szCs w:val="32"/>
          <w:lang w:val="en-US"/>
        </w:rPr>
        <w:t xml:space="preserve">H₁: Average profit of Technology and Furniture categories is different. </w:t>
      </w:r>
    </w:p>
    <w:p w:rsidR="6EBA83E0" w:rsidP="22496404" w:rsidRDefault="6EBA83E0" w14:paraId="304844B0" w14:textId="0B013EF7">
      <w:pPr>
        <w:jc w:val="center"/>
      </w:pPr>
      <w:r w:rsidRPr="22496404" w:rsidR="6EBA83E0">
        <w:rPr>
          <w:rFonts w:ascii="Aptos" w:hAnsi="Aptos" w:eastAsia="Aptos" w:cs="Aptos"/>
          <w:b w:val="1"/>
          <w:bCs w:val="1"/>
          <w:noProof w:val="0"/>
          <w:sz w:val="32"/>
          <w:szCs w:val="32"/>
          <w:lang w:val="en-US"/>
        </w:rPr>
        <w:t>Test Used</w:t>
      </w:r>
    </w:p>
    <w:p w:rsidR="6EBA83E0" w:rsidP="22496404" w:rsidRDefault="6EBA83E0" w14:paraId="53C6351A" w14:textId="065AB7AA">
      <w:pPr>
        <w:pStyle w:val="ListParagraph"/>
        <w:numPr>
          <w:ilvl w:val="0"/>
          <w:numId w:val="2"/>
        </w:numPr>
        <w:spacing w:before="0" w:beforeAutospacing="off" w:after="0" w:afterAutospacing="off"/>
        <w:jc w:val="center"/>
        <w:rPr>
          <w:rFonts w:ascii="Aptos" w:hAnsi="Aptos" w:eastAsia="Aptos" w:cs="Aptos"/>
          <w:noProof w:val="0"/>
          <w:sz w:val="32"/>
          <w:szCs w:val="32"/>
          <w:lang w:val="en-US"/>
        </w:rPr>
      </w:pPr>
      <w:r w:rsidRPr="22496404" w:rsidR="6EBA83E0">
        <w:rPr>
          <w:rFonts w:ascii="Aptos" w:hAnsi="Aptos" w:eastAsia="Aptos" w:cs="Aptos"/>
          <w:noProof w:val="0"/>
          <w:sz w:val="32"/>
          <w:szCs w:val="32"/>
          <w:lang w:val="en-US"/>
        </w:rPr>
        <w:t xml:space="preserve">Independent Sample T-Test </w:t>
      </w:r>
    </w:p>
    <w:p w:rsidR="6EBA83E0" w:rsidP="22496404" w:rsidRDefault="6EBA83E0" w14:paraId="4F8ABF2B" w14:textId="28EEF8FC">
      <w:pPr>
        <w:jc w:val="center"/>
      </w:pPr>
      <w:r w:rsidRPr="22496404" w:rsidR="6EBA83E0">
        <w:rPr>
          <w:rFonts w:ascii="Aptos" w:hAnsi="Aptos" w:eastAsia="Aptos" w:cs="Aptos"/>
          <w:b w:val="1"/>
          <w:bCs w:val="1"/>
          <w:noProof w:val="0"/>
          <w:sz w:val="32"/>
          <w:szCs w:val="32"/>
          <w:lang w:val="en-US"/>
        </w:rPr>
        <w:t>Results</w:t>
      </w:r>
    </w:p>
    <w:p w:rsidR="6EBA83E0" w:rsidP="22496404" w:rsidRDefault="6EBA83E0" w14:paraId="5F0B3965" w14:textId="69C4B300">
      <w:pPr>
        <w:pStyle w:val="ListParagraph"/>
        <w:numPr>
          <w:ilvl w:val="0"/>
          <w:numId w:val="3"/>
        </w:numPr>
        <w:spacing w:before="0" w:beforeAutospacing="off" w:after="0" w:afterAutospacing="off"/>
        <w:jc w:val="center"/>
        <w:rPr>
          <w:rFonts w:ascii="Aptos" w:hAnsi="Aptos" w:eastAsia="Aptos" w:cs="Aptos"/>
          <w:noProof w:val="0"/>
          <w:sz w:val="32"/>
          <w:szCs w:val="32"/>
          <w:lang w:val="en-US"/>
        </w:rPr>
      </w:pPr>
      <w:r w:rsidRPr="22496404" w:rsidR="6EBA83E0">
        <w:rPr>
          <w:rFonts w:ascii="Aptos" w:hAnsi="Aptos" w:eastAsia="Aptos" w:cs="Aptos"/>
          <w:noProof w:val="0"/>
          <w:sz w:val="32"/>
          <w:szCs w:val="32"/>
          <w:lang w:val="en-US"/>
        </w:rPr>
        <w:t xml:space="preserve">T-statistic = ___ </w:t>
      </w:r>
    </w:p>
    <w:p w:rsidR="6EBA83E0" w:rsidP="22496404" w:rsidRDefault="6EBA83E0" w14:paraId="058719F0" w14:textId="0709A3F6">
      <w:pPr>
        <w:pStyle w:val="ListParagraph"/>
        <w:numPr>
          <w:ilvl w:val="0"/>
          <w:numId w:val="3"/>
        </w:numPr>
        <w:spacing w:before="0" w:beforeAutospacing="off" w:after="0" w:afterAutospacing="off"/>
        <w:jc w:val="center"/>
        <w:rPr>
          <w:rFonts w:ascii="Aptos" w:hAnsi="Aptos" w:eastAsia="Aptos" w:cs="Aptos"/>
          <w:noProof w:val="0"/>
          <w:sz w:val="32"/>
          <w:szCs w:val="32"/>
          <w:lang w:val="en-US"/>
        </w:rPr>
      </w:pPr>
      <w:r w:rsidRPr="22496404" w:rsidR="6EBA83E0">
        <w:rPr>
          <w:rFonts w:ascii="Aptos" w:hAnsi="Aptos" w:eastAsia="Aptos" w:cs="Aptos"/>
          <w:noProof w:val="0"/>
          <w:sz w:val="32"/>
          <w:szCs w:val="32"/>
          <w:lang w:val="en-US"/>
        </w:rPr>
        <w:t xml:space="preserve">p-value = ___ </w:t>
      </w:r>
    </w:p>
    <w:p w:rsidR="6EBA83E0" w:rsidP="22496404" w:rsidRDefault="6EBA83E0" w14:paraId="512E7098" w14:textId="5F4B5611">
      <w:pPr>
        <w:jc w:val="center"/>
      </w:pPr>
      <w:r w:rsidRPr="22496404" w:rsidR="6EBA83E0">
        <w:rPr>
          <w:rFonts w:ascii="Aptos" w:hAnsi="Aptos" w:eastAsia="Aptos" w:cs="Aptos"/>
          <w:b w:val="1"/>
          <w:bCs w:val="1"/>
          <w:noProof w:val="0"/>
          <w:sz w:val="32"/>
          <w:szCs w:val="32"/>
          <w:lang w:val="en-US"/>
        </w:rPr>
        <w:t>Conclusion</w:t>
      </w:r>
    </w:p>
    <w:p w:rsidR="6EBA83E0" w:rsidP="22496404" w:rsidRDefault="6EBA83E0" w14:paraId="7F6784E0" w14:textId="0E9A1D42">
      <w:pPr>
        <w:pStyle w:val="ListParagraph"/>
        <w:numPr>
          <w:ilvl w:val="0"/>
          <w:numId w:val="4"/>
        </w:numPr>
        <w:spacing w:before="0" w:beforeAutospacing="off" w:after="0" w:afterAutospacing="off"/>
        <w:jc w:val="center"/>
        <w:rPr>
          <w:rFonts w:ascii="Aptos" w:hAnsi="Aptos" w:eastAsia="Aptos" w:cs="Aptos"/>
          <w:noProof w:val="0"/>
          <w:sz w:val="32"/>
          <w:szCs w:val="32"/>
          <w:lang w:val="en-US"/>
        </w:rPr>
      </w:pPr>
      <w:r w:rsidRPr="22496404" w:rsidR="6EBA83E0">
        <w:rPr>
          <w:rFonts w:ascii="Aptos" w:hAnsi="Aptos" w:eastAsia="Aptos" w:cs="Aptos"/>
          <w:noProof w:val="0"/>
          <w:sz w:val="32"/>
          <w:szCs w:val="32"/>
          <w:lang w:val="en-US"/>
        </w:rPr>
        <w:t xml:space="preserve">Reject/Fail to Reject H₀ </w:t>
      </w:r>
    </w:p>
    <w:p w:rsidR="6EBA83E0" w:rsidP="22496404" w:rsidRDefault="6EBA83E0" w14:paraId="1001238F" w14:textId="1C960814">
      <w:pPr>
        <w:pStyle w:val="ListParagraph"/>
        <w:numPr>
          <w:ilvl w:val="0"/>
          <w:numId w:val="4"/>
        </w:numPr>
        <w:spacing w:before="0" w:beforeAutospacing="off" w:after="0" w:afterAutospacing="off"/>
        <w:jc w:val="center"/>
        <w:rPr>
          <w:rFonts w:ascii="Aptos" w:hAnsi="Aptos" w:eastAsia="Aptos" w:cs="Aptos"/>
          <w:noProof w:val="0"/>
          <w:sz w:val="32"/>
          <w:szCs w:val="32"/>
          <w:lang w:val="en-US"/>
        </w:rPr>
      </w:pPr>
      <w:r w:rsidRPr="22496404" w:rsidR="6EBA83E0">
        <w:rPr>
          <w:rFonts w:ascii="Aptos" w:hAnsi="Aptos" w:eastAsia="Aptos" w:cs="Aptos"/>
          <w:noProof w:val="0"/>
          <w:sz w:val="32"/>
          <w:szCs w:val="32"/>
          <w:lang w:val="en-US"/>
        </w:rPr>
        <w:t>Business interpretation</w:t>
      </w:r>
    </w:p>
    <w:p w:rsidR="22496404" w:rsidP="22496404" w:rsidRDefault="22496404" w14:paraId="0747888C" w14:textId="22BA76FB">
      <w:pPr>
        <w:pStyle w:val="Normal"/>
        <w:jc w:val="center"/>
        <w:rPr>
          <w:rFonts w:ascii="Aptos" w:hAnsi="Aptos" w:eastAsia="Aptos" w:cs="Aptos" w:asciiTheme="minorAscii" w:hAnsiTheme="minorAscii" w:eastAsiaTheme="minorAscii" w:cstheme="minorAscii"/>
          <w:noProof w:val="0"/>
          <w:sz w:val="32"/>
          <w:szCs w:val="32"/>
          <w:lang w:val="en-US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4">
    <w:nsid w:val="362a3bd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5c396ab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494f4c5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77310e4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6CEA073"/>
    <w:rsid w:val="0F66D2DB"/>
    <w:rsid w:val="1BDBE4B5"/>
    <w:rsid w:val="22496404"/>
    <w:rsid w:val="66CEA073"/>
    <w:rsid w:val="6EBA83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84D368"/>
  <w15:chartTrackingRefBased/>
  <w15:docId w15:val="{7C36E62E-E185-42B3-A92B-DD46AC4EE8B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22496404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bd4e84f8b55942c3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2026-06-21T07:59:45.5616289Z</dcterms:created>
  <dcterms:modified xsi:type="dcterms:W3CDTF">2026-06-21T08:01:35.5718049Z</dcterms:modified>
  <dc:creator>PALLAVI K</dc:creator>
  <lastModifiedBy>PALLAVI K</lastModifiedBy>
</coreProperties>
</file>