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A443F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</w:p>
    <w:p w14:paraId="5708423F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  <w:t>JANGAM PALLAVI</w:t>
      </w:r>
    </w:p>
    <w:p w14:paraId="6BEA035F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  <w:t>23BTRCM024</w:t>
      </w:r>
    </w:p>
    <w:p w14:paraId="1803D7C5">
      <w:pPr>
        <w:jc w:val="center"/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  <w:t>JAIN(Deemed-to-be-University)</w:t>
      </w:r>
    </w:p>
    <w:p w14:paraId="4B6E3DA4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  <w:t>CLOUD TECHNOLOGY AND MOBILE APPLICATION</w:t>
      </w:r>
    </w:p>
    <w:p w14:paraId="27322560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>2023 - 2027</w:t>
      </w:r>
    </w:p>
    <w:p w14:paraId="5A36D670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>Date : 10/10/2026</w:t>
      </w:r>
    </w:p>
    <w:p w14:paraId="1D0694D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</w:p>
    <w:p w14:paraId="3281A4F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TITLE : AWS Cloud &amp; Data Engineering</w:t>
      </w:r>
    </w:p>
    <w:p w14:paraId="3C2EE791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F3ACB3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272AAF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206F69F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1E8ED7E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327370C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90149B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74872685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098FEB5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B16917F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644380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4368A2D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719B06DC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4A0A689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FACB4B6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300409A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B1B477A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B752194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11C3DF8E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C6E3913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40772D0">
      <w:pP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drawing>
          <wp:inline distT="0" distB="0" distL="114300" distR="114300">
            <wp:extent cx="5273675" cy="6908800"/>
            <wp:effectExtent l="0" t="0" r="9525" b="0"/>
            <wp:docPr id="66" name="Picture 66" descr="WhatsApp Image 2026-10-11 at 9.22.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WhatsApp Image 2026-10-11 at 9.22.14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E32D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9360EBA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BC88D81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DDC8238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EC2976D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822E553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70347845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147759E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22052D4">
      <w:pPr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1044F9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Hospital Management System Using SQL</w:t>
      </w:r>
    </w:p>
    <w:p w14:paraId="2BF07C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864100" cy="2456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6E40">
      <w:pPr>
        <w:rPr>
          <w:rFonts w:hint="default" w:ascii="Times New Roman" w:hAnsi="Times New Roman" w:cs="Times New Roman"/>
          <w:sz w:val="28"/>
          <w:szCs w:val="28"/>
        </w:rPr>
      </w:pPr>
    </w:p>
    <w:p w14:paraId="1810DF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928235" cy="4126865"/>
            <wp:effectExtent l="0" t="0" r="1206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8235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2D8CE">
      <w:pPr>
        <w:rPr>
          <w:rFonts w:hint="default" w:ascii="Times New Roman" w:hAnsi="Times New Roman" w:cs="Times New Roman"/>
          <w:sz w:val="28"/>
          <w:szCs w:val="28"/>
        </w:rPr>
      </w:pPr>
    </w:p>
    <w:p w14:paraId="0D6673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3538220"/>
            <wp:effectExtent l="0" t="0" r="6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31E9B">
      <w:pPr>
        <w:rPr>
          <w:rFonts w:hint="default" w:ascii="Times New Roman" w:hAnsi="Times New Roman" w:cs="Times New Roman"/>
          <w:sz w:val="28"/>
          <w:szCs w:val="28"/>
        </w:rPr>
      </w:pPr>
    </w:p>
    <w:p w14:paraId="6C2DDD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2990215"/>
            <wp:effectExtent l="0" t="0" r="1206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42F5">
      <w:pPr>
        <w:rPr>
          <w:rFonts w:hint="default" w:ascii="Times New Roman" w:hAnsi="Times New Roman" w:cs="Times New Roman"/>
          <w:sz w:val="28"/>
          <w:szCs w:val="28"/>
        </w:rPr>
      </w:pPr>
    </w:p>
    <w:p w14:paraId="02921E8E">
      <w:pPr>
        <w:rPr>
          <w:rFonts w:hint="default" w:ascii="Times New Roman" w:hAnsi="Times New Roman" w:cs="Times New Roman"/>
          <w:sz w:val="28"/>
          <w:szCs w:val="28"/>
        </w:rPr>
      </w:pPr>
    </w:p>
    <w:p w14:paraId="5AEE51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4476750"/>
            <wp:effectExtent l="0" t="0" r="1079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50F0">
      <w:pPr>
        <w:rPr>
          <w:rFonts w:hint="default" w:ascii="Times New Roman" w:hAnsi="Times New Roman" w:cs="Times New Roman"/>
          <w:sz w:val="28"/>
          <w:szCs w:val="28"/>
        </w:rPr>
      </w:pPr>
    </w:p>
    <w:p w14:paraId="6F33BE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2817495"/>
            <wp:effectExtent l="0" t="0" r="1079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E1566">
      <w:pPr>
        <w:rPr>
          <w:rFonts w:hint="default" w:ascii="Times New Roman" w:hAnsi="Times New Roman" w:cs="Times New Roman"/>
          <w:sz w:val="28"/>
          <w:szCs w:val="28"/>
        </w:rPr>
      </w:pPr>
    </w:p>
    <w:p w14:paraId="0645EFF2">
      <w:pPr>
        <w:rPr>
          <w:rFonts w:hint="default" w:ascii="Times New Roman" w:hAnsi="Times New Roman" w:cs="Times New Roman"/>
          <w:sz w:val="28"/>
          <w:szCs w:val="28"/>
        </w:rPr>
      </w:pPr>
    </w:p>
    <w:p w14:paraId="205C86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09135" cy="1995805"/>
            <wp:effectExtent l="0" t="0" r="1206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FD3C5">
      <w:pPr>
        <w:rPr>
          <w:rFonts w:hint="default" w:ascii="Times New Roman" w:hAnsi="Times New Roman" w:cs="Times New Roman"/>
          <w:sz w:val="28"/>
          <w:szCs w:val="28"/>
        </w:rPr>
      </w:pPr>
    </w:p>
    <w:p w14:paraId="129725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72000" cy="1859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CAFE9">
      <w:pPr>
        <w:rPr>
          <w:rFonts w:hint="default" w:ascii="Times New Roman" w:hAnsi="Times New Roman" w:cs="Times New Roman"/>
          <w:sz w:val="28"/>
          <w:szCs w:val="28"/>
        </w:rPr>
      </w:pPr>
    </w:p>
    <w:p w14:paraId="3050C46E">
      <w:pPr>
        <w:rPr>
          <w:rFonts w:hint="default" w:ascii="Times New Roman" w:hAnsi="Times New Roman" w:cs="Times New Roman"/>
          <w:sz w:val="28"/>
          <w:szCs w:val="28"/>
        </w:rPr>
      </w:pPr>
    </w:p>
    <w:p w14:paraId="199123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39310" cy="1995170"/>
            <wp:effectExtent l="0" t="0" r="889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A316">
      <w:pPr>
        <w:rPr>
          <w:rFonts w:hint="default" w:ascii="Times New Roman" w:hAnsi="Times New Roman" w:cs="Times New Roman"/>
          <w:sz w:val="28"/>
          <w:szCs w:val="28"/>
        </w:rPr>
      </w:pPr>
    </w:p>
    <w:p w14:paraId="31D19973">
      <w:pPr>
        <w:rPr>
          <w:rFonts w:hint="default" w:ascii="Times New Roman" w:hAnsi="Times New Roman" w:cs="Times New Roman"/>
          <w:sz w:val="28"/>
          <w:szCs w:val="28"/>
        </w:rPr>
      </w:pPr>
    </w:p>
    <w:p w14:paraId="76BC2C3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27880" cy="1922145"/>
            <wp:effectExtent l="0" t="0" r="762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826CA">
      <w:pPr>
        <w:rPr>
          <w:rFonts w:hint="default" w:ascii="Times New Roman" w:hAnsi="Times New Roman" w:cs="Times New Roman"/>
          <w:sz w:val="28"/>
          <w:szCs w:val="28"/>
        </w:rPr>
      </w:pPr>
    </w:p>
    <w:p w14:paraId="24BC31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30700" cy="19386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0B86">
      <w:pPr>
        <w:rPr>
          <w:rFonts w:hint="default" w:ascii="Times New Roman" w:hAnsi="Times New Roman" w:cs="Times New Roman"/>
          <w:sz w:val="28"/>
          <w:szCs w:val="28"/>
        </w:rPr>
      </w:pPr>
    </w:p>
    <w:p w14:paraId="3EF080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73245" cy="165100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7F59">
      <w:pPr>
        <w:rPr>
          <w:rFonts w:hint="default" w:ascii="Times New Roman" w:hAnsi="Times New Roman" w:cs="Times New Roman"/>
          <w:sz w:val="28"/>
          <w:szCs w:val="28"/>
        </w:rPr>
      </w:pPr>
    </w:p>
    <w:p w14:paraId="6F2712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414520" cy="1943735"/>
            <wp:effectExtent l="0" t="0" r="508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B4C63">
      <w:pPr>
        <w:rPr>
          <w:rFonts w:hint="default" w:ascii="Times New Roman" w:hAnsi="Times New Roman" w:cs="Times New Roman"/>
          <w:sz w:val="28"/>
          <w:szCs w:val="28"/>
        </w:rPr>
      </w:pPr>
    </w:p>
    <w:p w14:paraId="17BFAE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01845" cy="1895475"/>
            <wp:effectExtent l="0" t="0" r="825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19F44">
      <w:pPr>
        <w:rPr>
          <w:rFonts w:hint="default" w:ascii="Times New Roman" w:hAnsi="Times New Roman" w:cs="Times New Roman"/>
          <w:sz w:val="28"/>
          <w:szCs w:val="28"/>
        </w:rPr>
      </w:pPr>
    </w:p>
    <w:p w14:paraId="659624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22545" cy="2435225"/>
            <wp:effectExtent l="0" t="0" r="825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2545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73B7E">
      <w:pPr>
        <w:rPr>
          <w:rFonts w:hint="default" w:ascii="Times New Roman" w:hAnsi="Times New Roman" w:cs="Times New Roman"/>
          <w:sz w:val="28"/>
          <w:szCs w:val="28"/>
        </w:rPr>
      </w:pPr>
    </w:p>
    <w:p w14:paraId="74E953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385435" cy="2477770"/>
            <wp:effectExtent l="0" t="0" r="12065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52FDB">
      <w:pPr>
        <w:rPr>
          <w:rFonts w:hint="default" w:ascii="Times New Roman" w:hAnsi="Times New Roman" w:cs="Times New Roman"/>
          <w:sz w:val="28"/>
          <w:szCs w:val="28"/>
        </w:rPr>
      </w:pPr>
    </w:p>
    <w:p w14:paraId="7D9C7B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83200" cy="30543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BD4FB">
      <w:pPr>
        <w:rPr>
          <w:rFonts w:hint="default" w:ascii="Times New Roman" w:hAnsi="Times New Roman" w:cs="Times New Roman"/>
          <w:sz w:val="28"/>
          <w:szCs w:val="28"/>
        </w:rPr>
      </w:pPr>
    </w:p>
    <w:p w14:paraId="4ED6B9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22445" cy="3206115"/>
            <wp:effectExtent l="0" t="0" r="825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F50A5">
      <w:pPr>
        <w:rPr>
          <w:rFonts w:hint="default" w:ascii="Times New Roman" w:hAnsi="Times New Roman" w:cs="Times New Roman"/>
          <w:sz w:val="28"/>
          <w:szCs w:val="28"/>
        </w:rPr>
      </w:pPr>
    </w:p>
    <w:p w14:paraId="15EFEF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56380" cy="2958465"/>
            <wp:effectExtent l="0" t="0" r="762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599DF">
      <w:pPr>
        <w:rPr>
          <w:rFonts w:hint="default" w:ascii="Times New Roman" w:hAnsi="Times New Roman" w:cs="Times New Roman"/>
          <w:sz w:val="28"/>
          <w:szCs w:val="28"/>
        </w:rPr>
      </w:pPr>
    </w:p>
    <w:p w14:paraId="30657B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000625" cy="3388995"/>
            <wp:effectExtent l="0" t="0" r="317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A812F">
      <w:pPr>
        <w:rPr>
          <w:rFonts w:hint="default" w:ascii="Times New Roman" w:hAnsi="Times New Roman" w:cs="Times New Roman"/>
          <w:sz w:val="28"/>
          <w:szCs w:val="28"/>
        </w:rPr>
      </w:pPr>
    </w:p>
    <w:p w14:paraId="5A7ACF38">
      <w:pPr>
        <w:rPr>
          <w:rFonts w:hint="default" w:ascii="Times New Roman" w:hAnsi="Times New Roman" w:cs="Times New Roman"/>
          <w:sz w:val="28"/>
          <w:szCs w:val="28"/>
        </w:rPr>
      </w:pPr>
    </w:p>
    <w:p w14:paraId="7823F67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382587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21DDE">
      <w:pPr>
        <w:rPr>
          <w:rFonts w:hint="default" w:ascii="Times New Roman" w:hAnsi="Times New Roman" w:cs="Times New Roman"/>
          <w:sz w:val="28"/>
          <w:szCs w:val="28"/>
        </w:rPr>
      </w:pPr>
    </w:p>
    <w:p w14:paraId="6CBB4DB4">
      <w:pPr>
        <w:rPr>
          <w:rFonts w:hint="default" w:ascii="Times New Roman" w:hAnsi="Times New Roman" w:cs="Times New Roman"/>
          <w:sz w:val="28"/>
          <w:szCs w:val="28"/>
        </w:rPr>
      </w:pPr>
    </w:p>
    <w:p w14:paraId="7E962883">
      <w:pPr>
        <w:rPr>
          <w:rFonts w:hint="default" w:ascii="Times New Roman" w:hAnsi="Times New Roman" w:cs="Times New Roman"/>
          <w:sz w:val="28"/>
          <w:szCs w:val="28"/>
        </w:rPr>
      </w:pPr>
    </w:p>
    <w:p w14:paraId="75A287F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79E02332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Linux Commands: </w:t>
      </w:r>
    </w:p>
    <w:p w14:paraId="5790B6E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948F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2952750"/>
            <wp:effectExtent l="0" t="0" r="9525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5099">
      <w:pPr>
        <w:rPr>
          <w:rFonts w:hint="default" w:ascii="Times New Roman" w:hAnsi="Times New Roman" w:cs="Times New Roman"/>
          <w:sz w:val="28"/>
          <w:szCs w:val="28"/>
        </w:rPr>
      </w:pPr>
    </w:p>
    <w:p w14:paraId="05A8DF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3237230"/>
            <wp:effectExtent l="0" t="0" r="635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59741">
      <w:pPr>
        <w:rPr>
          <w:rFonts w:hint="default" w:ascii="Times New Roman" w:hAnsi="Times New Roman" w:cs="Times New Roman"/>
          <w:sz w:val="28"/>
          <w:szCs w:val="28"/>
        </w:rPr>
      </w:pPr>
    </w:p>
    <w:p w14:paraId="0F75C3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353758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BA8A3">
      <w:pPr>
        <w:rPr>
          <w:rFonts w:hint="default" w:ascii="Times New Roman" w:hAnsi="Times New Roman" w:cs="Times New Roman"/>
          <w:sz w:val="28"/>
          <w:szCs w:val="28"/>
        </w:rPr>
      </w:pPr>
    </w:p>
    <w:p w14:paraId="01FB07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2941320"/>
            <wp:effectExtent l="0" t="0" r="1143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02914">
      <w:pPr>
        <w:rPr>
          <w:rFonts w:hint="default" w:ascii="Times New Roman" w:hAnsi="Times New Roman" w:cs="Times New Roman"/>
          <w:sz w:val="28"/>
          <w:szCs w:val="28"/>
        </w:rPr>
      </w:pPr>
    </w:p>
    <w:p w14:paraId="6AF09976">
      <w:pPr>
        <w:rPr>
          <w:rFonts w:hint="default" w:ascii="Times New Roman" w:hAnsi="Times New Roman" w:cs="Times New Roman"/>
          <w:sz w:val="28"/>
          <w:szCs w:val="28"/>
        </w:rPr>
      </w:pPr>
    </w:p>
    <w:p w14:paraId="23492184">
      <w:pPr>
        <w:rPr>
          <w:rFonts w:hint="default" w:ascii="Times New Roman" w:hAnsi="Times New Roman" w:cs="Times New Roman"/>
          <w:sz w:val="28"/>
          <w:szCs w:val="28"/>
        </w:rPr>
      </w:pPr>
    </w:p>
    <w:p w14:paraId="12B11F9A">
      <w:pPr>
        <w:rPr>
          <w:rFonts w:hint="default" w:ascii="Times New Roman" w:hAnsi="Times New Roman" w:cs="Times New Roman"/>
          <w:sz w:val="28"/>
          <w:szCs w:val="28"/>
        </w:rPr>
      </w:pPr>
    </w:p>
    <w:p w14:paraId="1DA61FFE">
      <w:pPr>
        <w:rPr>
          <w:rFonts w:hint="default" w:ascii="Times New Roman" w:hAnsi="Times New Roman" w:cs="Times New Roman"/>
          <w:sz w:val="28"/>
          <w:szCs w:val="28"/>
        </w:rPr>
      </w:pPr>
    </w:p>
    <w:p w14:paraId="4435B996">
      <w:pPr>
        <w:rPr>
          <w:rFonts w:hint="default" w:ascii="Times New Roman" w:hAnsi="Times New Roman" w:cs="Times New Roman"/>
          <w:sz w:val="28"/>
          <w:szCs w:val="28"/>
        </w:rPr>
      </w:pPr>
    </w:p>
    <w:p w14:paraId="1E54AC26">
      <w:pPr>
        <w:rPr>
          <w:rFonts w:hint="default" w:ascii="Times New Roman" w:hAnsi="Times New Roman" w:cs="Times New Roman"/>
          <w:sz w:val="28"/>
          <w:szCs w:val="28"/>
        </w:rPr>
      </w:pPr>
    </w:p>
    <w:p w14:paraId="45612353">
      <w:pPr>
        <w:rPr>
          <w:rFonts w:hint="default" w:ascii="Times New Roman" w:hAnsi="Times New Roman" w:cs="Times New Roman"/>
          <w:sz w:val="28"/>
          <w:szCs w:val="28"/>
        </w:rPr>
      </w:pPr>
    </w:p>
    <w:p w14:paraId="6E38B262">
      <w:pPr>
        <w:rPr>
          <w:rFonts w:hint="default" w:ascii="Times New Roman" w:hAnsi="Times New Roman" w:cs="Times New Roman"/>
          <w:sz w:val="28"/>
          <w:szCs w:val="28"/>
        </w:rPr>
      </w:pPr>
    </w:p>
    <w:p w14:paraId="3F85478C">
      <w:pPr>
        <w:rPr>
          <w:rFonts w:hint="default" w:ascii="Times New Roman" w:hAnsi="Times New Roman" w:cs="Times New Roman"/>
          <w:sz w:val="28"/>
          <w:szCs w:val="28"/>
        </w:rPr>
      </w:pPr>
    </w:p>
    <w:p w14:paraId="47D351C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AWS Account / Region:</w:t>
      </w:r>
    </w:p>
    <w:p w14:paraId="6190AEE7">
      <w:pPr>
        <w:rPr>
          <w:rFonts w:hint="default" w:ascii="Times New Roman" w:hAnsi="Times New Roman" w:cs="Times New Roman"/>
          <w:sz w:val="28"/>
          <w:szCs w:val="28"/>
        </w:rPr>
      </w:pPr>
    </w:p>
    <w:p w14:paraId="731139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785" cy="2455545"/>
            <wp:effectExtent l="0" t="0" r="571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64654">
      <w:pPr>
        <w:rPr>
          <w:rFonts w:hint="default" w:ascii="Times New Roman" w:hAnsi="Times New Roman" w:cs="Times New Roman"/>
          <w:sz w:val="28"/>
          <w:szCs w:val="28"/>
        </w:rPr>
      </w:pPr>
    </w:p>
    <w:p w14:paraId="48E47BC9">
      <w:pPr>
        <w:rPr>
          <w:rFonts w:hint="default" w:ascii="Times New Roman" w:hAnsi="Times New Roman" w:cs="Times New Roman"/>
          <w:sz w:val="28"/>
          <w:szCs w:val="28"/>
        </w:rPr>
      </w:pPr>
    </w:p>
    <w:p w14:paraId="51A9819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Amazon S3:</w:t>
      </w:r>
    </w:p>
    <w:p w14:paraId="429750E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A857E16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>Create an S3 bucket and keep the bucket type as general purpose</w:t>
      </w:r>
    </w:p>
    <w:p w14:paraId="5E688C1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B687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2310765"/>
            <wp:effectExtent l="0" t="0" r="1905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3EEF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2A9030">
      <w:pPr>
        <w:rPr>
          <w:rFonts w:hint="default" w:ascii="Times New Roman" w:hAnsi="Times New Roman" w:cs="Times New Roman"/>
          <w:sz w:val="28"/>
          <w:szCs w:val="28"/>
        </w:rPr>
      </w:pPr>
    </w:p>
    <w:p w14:paraId="3C2EEB01">
      <w:pPr>
        <w:rPr>
          <w:rFonts w:hint="default" w:ascii="Times New Roman" w:hAnsi="Times New Roman" w:cs="Times New Roman"/>
          <w:sz w:val="28"/>
          <w:szCs w:val="28"/>
        </w:rPr>
      </w:pPr>
    </w:p>
    <w:p w14:paraId="1948E468">
      <w:pPr>
        <w:rPr>
          <w:rFonts w:hint="default" w:ascii="Times New Roman" w:hAnsi="Times New Roman" w:cs="Times New Roman"/>
          <w:sz w:val="28"/>
          <w:szCs w:val="28"/>
        </w:rPr>
      </w:pPr>
    </w:p>
    <w:p w14:paraId="48FA6AC2">
      <w:pPr>
        <w:rPr>
          <w:rFonts w:hint="default" w:ascii="Times New Roman" w:hAnsi="Times New Roman" w:cs="Times New Roman"/>
          <w:sz w:val="28"/>
          <w:szCs w:val="28"/>
        </w:rPr>
      </w:pPr>
    </w:p>
    <w:p w14:paraId="5867D725">
      <w:pPr>
        <w:rPr>
          <w:rFonts w:hint="default" w:ascii="Times New Roman" w:hAnsi="Times New Roman" w:cs="Times New Roman"/>
          <w:sz w:val="28"/>
          <w:szCs w:val="28"/>
        </w:rPr>
      </w:pPr>
    </w:p>
    <w:p w14:paraId="4D1C76D3">
      <w:pPr>
        <w:rPr>
          <w:rFonts w:hint="default" w:ascii="Times New Roman" w:hAnsi="Times New Roman" w:cs="Times New Roman"/>
          <w:sz w:val="28"/>
          <w:szCs w:val="28"/>
        </w:rPr>
      </w:pPr>
    </w:p>
    <w:p w14:paraId="3F2AF048">
      <w:pPr>
        <w:rPr>
          <w:rFonts w:hint="default" w:ascii="Times New Roman" w:hAnsi="Times New Roman" w:cs="Times New Roman"/>
          <w:sz w:val="28"/>
          <w:szCs w:val="28"/>
        </w:rPr>
      </w:pPr>
    </w:p>
    <w:p w14:paraId="01AEE489">
      <w:pPr>
        <w:rPr>
          <w:rFonts w:hint="default" w:ascii="Times New Roman" w:hAnsi="Times New Roman" w:cs="Times New Roman"/>
          <w:sz w:val="28"/>
          <w:szCs w:val="28"/>
        </w:rPr>
      </w:pPr>
    </w:p>
    <w:p w14:paraId="59C332CA">
      <w:pPr>
        <w:rPr>
          <w:rFonts w:hint="default" w:ascii="Times New Roman" w:hAnsi="Times New Roman" w:cs="Times New Roman"/>
          <w:sz w:val="28"/>
          <w:szCs w:val="28"/>
        </w:rPr>
      </w:pPr>
    </w:p>
    <w:p w14:paraId="619B8526">
      <w:pPr>
        <w:rPr>
          <w:rFonts w:hint="default" w:ascii="Times New Roman" w:hAnsi="Times New Roman" w:cs="Times New Roman"/>
          <w:sz w:val="28"/>
          <w:szCs w:val="28"/>
        </w:rPr>
      </w:pPr>
    </w:p>
    <w:p w14:paraId="0CFD57DE">
      <w:pPr>
        <w:rPr>
          <w:rFonts w:hint="default" w:ascii="Times New Roman" w:hAnsi="Times New Roman" w:cs="Times New Roman"/>
          <w:sz w:val="28"/>
          <w:szCs w:val="28"/>
        </w:rPr>
      </w:pPr>
    </w:p>
    <w:p w14:paraId="1F9D2FE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Enter a unique bucket name</w:t>
      </w:r>
    </w:p>
    <w:p w14:paraId="4602F243">
      <w:pPr>
        <w:rPr>
          <w:rFonts w:hint="default" w:ascii="Times New Roman" w:hAnsi="Times New Roman" w:cs="Times New Roman"/>
          <w:sz w:val="28"/>
          <w:szCs w:val="28"/>
        </w:rPr>
      </w:pPr>
    </w:p>
    <w:p w14:paraId="04B66F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2212340"/>
            <wp:effectExtent l="0" t="0" r="1905" b="1016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8E9D">
      <w:pPr>
        <w:rPr>
          <w:rFonts w:hint="default" w:ascii="Times New Roman" w:hAnsi="Times New Roman" w:cs="Times New Roman"/>
          <w:sz w:val="28"/>
          <w:szCs w:val="28"/>
        </w:rPr>
      </w:pPr>
    </w:p>
    <w:p w14:paraId="1539B3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2466340"/>
            <wp:effectExtent l="0" t="0" r="9525" b="101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4D394">
      <w:pPr>
        <w:rPr>
          <w:rFonts w:hint="default" w:ascii="Times New Roman" w:hAnsi="Times New Roman" w:cs="Times New Roman"/>
          <w:sz w:val="28"/>
          <w:szCs w:val="28"/>
        </w:rPr>
      </w:pPr>
    </w:p>
    <w:p w14:paraId="5B9F2A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325" cy="2262505"/>
            <wp:effectExtent l="0" t="0" r="3175" b="1079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7EA7A">
      <w:pPr>
        <w:rPr>
          <w:rFonts w:hint="default" w:ascii="Times New Roman" w:hAnsi="Times New Roman" w:cs="Times New Roman"/>
          <w:sz w:val="28"/>
          <w:szCs w:val="28"/>
        </w:rPr>
      </w:pPr>
    </w:p>
    <w:p w14:paraId="3678E6E2">
      <w:pPr>
        <w:rPr>
          <w:rFonts w:hint="default" w:ascii="Times New Roman" w:hAnsi="Times New Roman" w:cs="Times New Roman"/>
          <w:sz w:val="28"/>
          <w:szCs w:val="28"/>
        </w:rPr>
      </w:pPr>
    </w:p>
    <w:p w14:paraId="4AE7AC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2261870"/>
            <wp:effectExtent l="0" t="0" r="1905" b="114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8E4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9C8CC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Bucket is created successfully and now appears empty with 0 objects</w:t>
      </w:r>
    </w:p>
    <w:p w14:paraId="32A97884">
      <w:pPr>
        <w:rPr>
          <w:rFonts w:hint="default" w:ascii="Times New Roman" w:hAnsi="Times New Roman" w:eastAsia="SimSun" w:cs="Times New Roman"/>
          <w:sz w:val="28"/>
          <w:szCs w:val="28"/>
        </w:rPr>
      </w:pPr>
    </w:p>
    <w:p w14:paraId="24365B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2230755"/>
            <wp:effectExtent l="0" t="0" r="635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B57F1">
      <w:pPr>
        <w:rPr>
          <w:rFonts w:hint="default" w:ascii="Times New Roman" w:hAnsi="Times New Roman" w:cs="Times New Roman"/>
          <w:sz w:val="28"/>
          <w:szCs w:val="28"/>
        </w:rPr>
      </w:pPr>
    </w:p>
    <w:p w14:paraId="2066BA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a folder</w:t>
      </w:r>
    </w:p>
    <w:p w14:paraId="5F48E70B">
      <w:pPr>
        <w:rPr>
          <w:rFonts w:hint="default" w:ascii="Times New Roman" w:hAnsi="Times New Roman" w:cs="Times New Roman"/>
          <w:sz w:val="28"/>
          <w:szCs w:val="28"/>
        </w:rPr>
      </w:pPr>
    </w:p>
    <w:p w14:paraId="65738F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5420" cy="2287905"/>
            <wp:effectExtent l="0" t="0" r="5080" b="1079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C24E">
      <w:pPr>
        <w:rPr>
          <w:rFonts w:hint="default" w:ascii="Times New Roman" w:hAnsi="Times New Roman" w:cs="Times New Roman"/>
          <w:sz w:val="28"/>
          <w:szCs w:val="28"/>
        </w:rPr>
      </w:pPr>
    </w:p>
    <w:p w14:paraId="089EA3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1660525"/>
            <wp:effectExtent l="0" t="0" r="9525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2FCC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Upload the file</w:t>
      </w:r>
    </w:p>
    <w:p w14:paraId="630DD710">
      <w:pPr>
        <w:rPr>
          <w:rFonts w:hint="default" w:ascii="Times New Roman" w:hAnsi="Times New Roman" w:cs="Times New Roman"/>
          <w:sz w:val="28"/>
          <w:szCs w:val="28"/>
        </w:rPr>
      </w:pPr>
    </w:p>
    <w:p w14:paraId="5A8705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2279015"/>
            <wp:effectExtent l="0" t="0" r="1016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44B8">
      <w:pPr>
        <w:rPr>
          <w:rFonts w:hint="default" w:ascii="Times New Roman" w:hAnsi="Times New Roman" w:cs="Times New Roman"/>
          <w:sz w:val="28"/>
          <w:szCs w:val="28"/>
        </w:rPr>
      </w:pPr>
    </w:p>
    <w:p w14:paraId="5A807E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218690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806B">
      <w:pPr>
        <w:rPr>
          <w:rFonts w:hint="default" w:ascii="Times New Roman" w:hAnsi="Times New Roman" w:cs="Times New Roman"/>
          <w:sz w:val="28"/>
          <w:szCs w:val="28"/>
        </w:rPr>
      </w:pPr>
    </w:p>
    <w:p w14:paraId="69B0A3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174307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735BE">
      <w:pP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IAM: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  <w:t>Select trusted entity as AWS service</w:t>
      </w:r>
    </w:p>
    <w:p w14:paraId="22AC2D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2136140"/>
            <wp:effectExtent l="0" t="0" r="1270" b="1016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F0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Add permissions</w:t>
      </w:r>
    </w:p>
    <w:p w14:paraId="249724D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807C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2246630"/>
            <wp:effectExtent l="0" t="0" r="12065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C4F2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Role name </w:t>
      </w:r>
    </w:p>
    <w:p w14:paraId="77E47676">
      <w:pPr>
        <w:rPr>
          <w:rFonts w:hint="default" w:ascii="Times New Roman" w:hAnsi="Times New Roman" w:cs="Times New Roman"/>
          <w:sz w:val="28"/>
          <w:szCs w:val="28"/>
        </w:rPr>
      </w:pPr>
    </w:p>
    <w:p w14:paraId="609EC3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2598420"/>
            <wp:effectExtent l="0" t="0" r="9525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6F4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2345055"/>
            <wp:effectExtent l="0" t="0" r="1016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FA9C">
      <w:pPr>
        <w:rPr>
          <w:rFonts w:hint="default" w:ascii="Times New Roman" w:hAnsi="Times New Roman" w:cs="Times New Roman"/>
          <w:sz w:val="28"/>
          <w:szCs w:val="28"/>
        </w:rPr>
      </w:pPr>
    </w:p>
    <w:p w14:paraId="0252BA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2518410"/>
            <wp:effectExtent l="0" t="0" r="9525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F85F">
      <w:pPr>
        <w:rPr>
          <w:rFonts w:hint="default" w:ascii="Times New Roman" w:hAnsi="Times New Roman" w:cs="Times New Roman"/>
          <w:sz w:val="28"/>
          <w:szCs w:val="28"/>
        </w:rPr>
      </w:pPr>
    </w:p>
    <w:p w14:paraId="408298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GLUE: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AWS Glue Console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2534285"/>
            <wp:effectExtent l="0" t="0" r="12065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2A28F">
      <w:pPr>
        <w:rPr>
          <w:rFonts w:hint="default" w:ascii="Times New Roman" w:hAnsi="Times New Roman" w:cs="Times New Roman"/>
          <w:sz w:val="28"/>
          <w:szCs w:val="28"/>
        </w:rPr>
      </w:pPr>
    </w:p>
    <w:p w14:paraId="3A83E344">
      <w:pPr>
        <w:rPr>
          <w:rFonts w:hint="default" w:ascii="Times New Roman" w:hAnsi="Times New Roman" w:cs="Times New Roman"/>
          <w:sz w:val="28"/>
          <w:szCs w:val="28"/>
        </w:rPr>
      </w:pPr>
    </w:p>
    <w:p w14:paraId="7ECA2CF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Data Catalog -&gt; Databases</w:t>
      </w:r>
    </w:p>
    <w:p w14:paraId="79BAD1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2524125"/>
            <wp:effectExtent l="0" t="0" r="9525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A675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Create a database </w:t>
      </w:r>
    </w:p>
    <w:p w14:paraId="31CD307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4AB9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2466975"/>
            <wp:effectExtent l="0" t="0" r="190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22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Database list now showing glue_training_db</w:t>
      </w:r>
    </w:p>
    <w:p w14:paraId="16B7A2BD">
      <w:pPr>
        <w:rPr>
          <w:rFonts w:hint="default" w:ascii="Times New Roman" w:hAnsi="Times New Roman" w:cs="Times New Roman"/>
          <w:sz w:val="28"/>
          <w:szCs w:val="28"/>
        </w:rPr>
      </w:pPr>
    </w:p>
    <w:p w14:paraId="197082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2433320"/>
            <wp:effectExtent l="0" t="0" r="9525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7F56">
      <w:pPr>
        <w:rPr>
          <w:rFonts w:hint="default" w:ascii="Times New Roman" w:hAnsi="Times New Roman" w:cs="Times New Roman"/>
          <w:sz w:val="28"/>
          <w:szCs w:val="28"/>
        </w:rPr>
      </w:pPr>
    </w:p>
    <w:p w14:paraId="27D3735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AWS CRAWLER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11A9BC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Crawler page with no crawlers yet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2460625"/>
            <wp:effectExtent l="0" t="0" r="9525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DFE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eastAsia="SimSun" w:cs="Times New Roman"/>
          <w:sz w:val="28"/>
          <w:szCs w:val="28"/>
        </w:rPr>
        <w:t>rawler properties page with the crawler name entered as assignment_crawler.</w:t>
      </w:r>
    </w:p>
    <w:p w14:paraId="5CB8A741">
      <w:pPr>
        <w:rPr>
          <w:rFonts w:hint="default" w:ascii="Times New Roman" w:hAnsi="Times New Roman" w:cs="Times New Roman"/>
          <w:sz w:val="28"/>
          <w:szCs w:val="28"/>
        </w:rPr>
      </w:pPr>
    </w:p>
    <w:p w14:paraId="0B88D6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2386330"/>
            <wp:effectExtent l="0" t="0" r="12065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642CF">
      <w:pPr>
        <w:rPr>
          <w:rFonts w:hint="default" w:ascii="Times New Roman" w:hAnsi="Times New Roman" w:cs="Times New Roman"/>
          <w:sz w:val="28"/>
          <w:szCs w:val="28"/>
        </w:rPr>
      </w:pPr>
    </w:p>
    <w:p w14:paraId="47520567">
      <w:pPr>
        <w:rPr>
          <w:rFonts w:hint="default" w:ascii="Times New Roman" w:hAnsi="Times New Roman" w:cs="Times New Roman"/>
          <w:sz w:val="28"/>
          <w:szCs w:val="28"/>
        </w:rPr>
      </w:pPr>
    </w:p>
    <w:p w14:paraId="6608CEC8">
      <w:pPr>
        <w:rPr>
          <w:rFonts w:hint="default" w:ascii="Times New Roman" w:hAnsi="Times New Roman" w:cs="Times New Roman"/>
          <w:sz w:val="28"/>
          <w:szCs w:val="28"/>
        </w:rPr>
      </w:pPr>
    </w:p>
    <w:p w14:paraId="506F3DC6">
      <w:pPr>
        <w:rPr>
          <w:rFonts w:hint="default" w:ascii="Times New Roman" w:hAnsi="Times New Roman" w:cs="Times New Roman"/>
          <w:sz w:val="28"/>
          <w:szCs w:val="28"/>
        </w:rPr>
      </w:pPr>
    </w:p>
    <w:p w14:paraId="1164C7F6">
      <w:pPr>
        <w:rPr>
          <w:rFonts w:hint="default" w:ascii="Times New Roman" w:hAnsi="Times New Roman" w:cs="Times New Roman"/>
          <w:sz w:val="28"/>
          <w:szCs w:val="28"/>
        </w:rPr>
      </w:pPr>
    </w:p>
    <w:p w14:paraId="74B16ACB">
      <w:pPr>
        <w:rPr>
          <w:rFonts w:hint="default" w:ascii="Times New Roman" w:hAnsi="Times New Roman" w:cs="Times New Roman"/>
          <w:sz w:val="28"/>
          <w:szCs w:val="28"/>
        </w:rPr>
      </w:pPr>
    </w:p>
    <w:p w14:paraId="499C4DFD">
      <w:pPr>
        <w:rPr>
          <w:rFonts w:hint="default" w:ascii="Times New Roman" w:hAnsi="Times New Roman" w:cs="Times New Roman"/>
          <w:sz w:val="28"/>
          <w:szCs w:val="28"/>
        </w:rPr>
      </w:pPr>
    </w:p>
    <w:p w14:paraId="7E12599F">
      <w:pPr>
        <w:rPr>
          <w:rFonts w:hint="default" w:ascii="Times New Roman" w:hAnsi="Times New Roman" w:cs="Times New Roman"/>
          <w:sz w:val="28"/>
          <w:szCs w:val="28"/>
        </w:rPr>
      </w:pPr>
    </w:p>
    <w:p w14:paraId="46829569">
      <w:pPr>
        <w:rPr>
          <w:rFonts w:hint="default" w:ascii="Times New Roman" w:hAnsi="Times New Roman" w:cs="Times New Roman"/>
          <w:sz w:val="28"/>
          <w:szCs w:val="28"/>
        </w:rPr>
      </w:pPr>
    </w:p>
    <w:p w14:paraId="614E4C66">
      <w:pPr>
        <w:rPr>
          <w:rFonts w:hint="default" w:ascii="Times New Roman" w:hAnsi="Times New Roman" w:cs="Times New Roman"/>
          <w:sz w:val="28"/>
          <w:szCs w:val="28"/>
        </w:rPr>
      </w:pPr>
    </w:p>
    <w:p w14:paraId="5FD9B8A0">
      <w:pPr>
        <w:rPr>
          <w:rFonts w:hint="default" w:ascii="Times New Roman" w:hAnsi="Times New Roman" w:cs="Times New Roman"/>
          <w:sz w:val="28"/>
          <w:szCs w:val="28"/>
        </w:rPr>
      </w:pPr>
    </w:p>
    <w:p w14:paraId="39AB1EB1">
      <w:pPr>
        <w:rPr>
          <w:rFonts w:hint="default" w:ascii="Times New Roman" w:hAnsi="Times New Roman" w:cs="Times New Roman"/>
          <w:sz w:val="28"/>
          <w:szCs w:val="28"/>
        </w:rPr>
      </w:pPr>
    </w:p>
    <w:p w14:paraId="795F8B52">
      <w:pPr>
        <w:rPr>
          <w:rFonts w:hint="default" w:ascii="Times New Roman" w:hAnsi="Times New Roman" w:cs="Times New Roman"/>
          <w:sz w:val="28"/>
          <w:szCs w:val="28"/>
        </w:rPr>
      </w:pPr>
    </w:p>
    <w:p w14:paraId="267130C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S3 source location</w:t>
      </w:r>
    </w:p>
    <w:p w14:paraId="1F30A6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0500" cy="2649220"/>
            <wp:effectExtent l="0" t="0" r="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A2334">
      <w:pPr>
        <w:rPr>
          <w:rFonts w:hint="default" w:ascii="Times New Roman" w:hAnsi="Times New Roman" w:cs="Times New Roman"/>
          <w:sz w:val="28"/>
          <w:szCs w:val="28"/>
        </w:rPr>
      </w:pPr>
    </w:p>
    <w:p w14:paraId="2659066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Data Source added</w:t>
      </w:r>
    </w:p>
    <w:p w14:paraId="0DA2AD80">
      <w:pPr>
        <w:rPr>
          <w:rFonts w:hint="default" w:ascii="Times New Roman" w:hAnsi="Times New Roman" w:cs="Times New Roman"/>
          <w:sz w:val="28"/>
          <w:szCs w:val="28"/>
        </w:rPr>
      </w:pPr>
    </w:p>
    <w:p w14:paraId="33062E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055" cy="2255520"/>
            <wp:effectExtent l="0" t="0" r="4445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A42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Configure security settings page with IAM role</w:t>
      </w:r>
    </w:p>
    <w:p w14:paraId="7314F83D">
      <w:pPr>
        <w:rPr>
          <w:rFonts w:hint="default" w:ascii="Times New Roman" w:hAnsi="Times New Roman" w:cs="Times New Roman"/>
          <w:sz w:val="28"/>
          <w:szCs w:val="28"/>
        </w:rPr>
      </w:pPr>
    </w:p>
    <w:p w14:paraId="00D3C4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2880" cy="2425065"/>
            <wp:effectExtent l="0" t="0" r="762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79CA">
      <w:pPr>
        <w:rPr>
          <w:rFonts w:hint="default" w:ascii="Times New Roman" w:hAnsi="Times New Roman" w:cs="Times New Roman"/>
          <w:sz w:val="28"/>
          <w:szCs w:val="28"/>
        </w:rPr>
      </w:pPr>
    </w:p>
    <w:p w14:paraId="5AADFA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Output and scheduling page with glue_training_db as the target database</w:t>
      </w:r>
    </w:p>
    <w:p w14:paraId="72AB29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2449830"/>
            <wp:effectExtent l="0" t="0" r="127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DCFB">
      <w:pPr>
        <w:rPr>
          <w:rFonts w:hint="default" w:ascii="Times New Roman" w:hAnsi="Times New Roman" w:cs="Times New Roman"/>
          <w:sz w:val="28"/>
          <w:szCs w:val="28"/>
        </w:rPr>
      </w:pPr>
    </w:p>
    <w:p w14:paraId="367C0C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Review and create</w:t>
      </w:r>
    </w:p>
    <w:p w14:paraId="55BCF47A">
      <w:pPr>
        <w:rPr>
          <w:rFonts w:hint="default" w:ascii="Times New Roman" w:hAnsi="Times New Roman" w:cs="Times New Roman"/>
          <w:sz w:val="28"/>
          <w:szCs w:val="28"/>
        </w:rPr>
      </w:pPr>
    </w:p>
    <w:p w14:paraId="16D342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2482850"/>
            <wp:effectExtent l="0" t="0" r="9525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3FF09">
      <w:pPr>
        <w:rPr>
          <w:rFonts w:hint="default" w:ascii="Times New Roman" w:hAnsi="Times New Roman" w:cs="Times New Roman"/>
          <w:sz w:val="28"/>
          <w:szCs w:val="28"/>
        </w:rPr>
      </w:pPr>
    </w:p>
    <w:p w14:paraId="7474151A">
      <w:pPr>
        <w:rPr>
          <w:rFonts w:hint="default" w:ascii="Times New Roman" w:hAnsi="Times New Roman" w:cs="Times New Roman"/>
          <w:sz w:val="28"/>
          <w:szCs w:val="28"/>
        </w:rPr>
      </w:pPr>
    </w:p>
    <w:p w14:paraId="6CEBFA3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1921510"/>
            <wp:effectExtent l="0" t="0" r="1905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5C3B3">
      <w:pPr>
        <w:rPr>
          <w:rFonts w:hint="default" w:ascii="Times New Roman" w:hAnsi="Times New Roman" w:cs="Times New Roman"/>
          <w:sz w:val="28"/>
          <w:szCs w:val="28"/>
        </w:rPr>
      </w:pPr>
    </w:p>
    <w:p w14:paraId="096A7CC9">
      <w:pPr>
        <w:rPr>
          <w:rFonts w:hint="default" w:ascii="Times New Roman" w:hAnsi="Times New Roman" w:cs="Times New Roman"/>
          <w:sz w:val="28"/>
          <w:szCs w:val="28"/>
        </w:rPr>
      </w:pPr>
    </w:p>
    <w:p w14:paraId="5596618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</w:p>
    <w:p w14:paraId="2C9349A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GLUE DATA CATALOG</w:t>
      </w:r>
    </w:p>
    <w:p w14:paraId="132CDB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Set table properties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5420" cy="2584450"/>
            <wp:effectExtent l="0" t="0" r="508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09CDA">
      <w:pPr>
        <w:rPr>
          <w:rFonts w:hint="default" w:ascii="Times New Roman" w:hAnsi="Times New Roman" w:cs="Times New Roman"/>
          <w:sz w:val="28"/>
          <w:szCs w:val="28"/>
        </w:rPr>
      </w:pPr>
    </w:p>
    <w:p w14:paraId="2E1E80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770" cy="2372360"/>
            <wp:effectExtent l="0" t="0" r="1143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5B161">
      <w:pPr>
        <w:rPr>
          <w:rFonts w:hint="default" w:ascii="Times New Roman" w:hAnsi="Times New Roman" w:cs="Times New Roman"/>
          <w:sz w:val="28"/>
          <w:szCs w:val="28"/>
        </w:rPr>
      </w:pPr>
    </w:p>
    <w:p w14:paraId="0E327BFC">
      <w:pPr>
        <w:rPr>
          <w:rFonts w:hint="default" w:ascii="Times New Roman" w:hAnsi="Times New Roman" w:cs="Times New Roman"/>
          <w:sz w:val="28"/>
          <w:szCs w:val="28"/>
        </w:rPr>
      </w:pPr>
    </w:p>
    <w:p w14:paraId="227DE6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5420" cy="2426970"/>
            <wp:effectExtent l="0" t="0" r="5080" b="1143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F868">
      <w:pPr>
        <w:rPr>
          <w:rFonts w:hint="default" w:ascii="Times New Roman" w:hAnsi="Times New Roman" w:cs="Times New Roman"/>
          <w:sz w:val="28"/>
          <w:szCs w:val="28"/>
        </w:rPr>
      </w:pPr>
    </w:p>
    <w:p w14:paraId="114635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498090"/>
            <wp:effectExtent l="0" t="0" r="3810" b="38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A40F6">
      <w:pPr>
        <w:rPr>
          <w:rFonts w:hint="default" w:ascii="Times New Roman" w:hAnsi="Times New Roman" w:cs="Times New Roman"/>
          <w:sz w:val="28"/>
          <w:szCs w:val="28"/>
        </w:rPr>
      </w:pPr>
    </w:p>
    <w:p w14:paraId="445445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2485390"/>
            <wp:effectExtent l="0" t="0" r="9525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D4AB8">
      <w:pPr>
        <w:rPr>
          <w:rFonts w:hint="default" w:ascii="Times New Roman" w:hAnsi="Times New Roman" w:cs="Times New Roman"/>
          <w:sz w:val="28"/>
          <w:szCs w:val="28"/>
        </w:rPr>
      </w:pPr>
    </w:p>
    <w:p w14:paraId="4AC5C7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GLUE VISUAL ETL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2405" cy="2499995"/>
            <wp:effectExtent l="0" t="0" r="10795" b="190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308A4">
      <w:pPr>
        <w:rPr>
          <w:rFonts w:hint="default" w:ascii="Times New Roman" w:hAnsi="Times New Roman" w:cs="Times New Roman"/>
          <w:sz w:val="28"/>
          <w:szCs w:val="28"/>
        </w:rPr>
      </w:pPr>
    </w:p>
    <w:p w14:paraId="0C3759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2352675"/>
            <wp:effectExtent l="0" t="0" r="254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DDB9E">
      <w:pPr>
        <w:rPr>
          <w:rFonts w:hint="default" w:ascii="Times New Roman" w:hAnsi="Times New Roman" w:cs="Times New Roman"/>
          <w:sz w:val="28"/>
          <w:szCs w:val="28"/>
        </w:rPr>
      </w:pPr>
    </w:p>
    <w:p w14:paraId="0727B8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2283460"/>
            <wp:effectExtent l="0" t="0" r="1270" b="254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05210">
      <w:pPr>
        <w:rPr>
          <w:rFonts w:hint="default" w:ascii="Times New Roman" w:hAnsi="Times New Roman" w:cs="Times New Roman"/>
          <w:sz w:val="28"/>
          <w:szCs w:val="28"/>
        </w:rPr>
      </w:pPr>
    </w:p>
    <w:p w14:paraId="48E662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4310" cy="2524760"/>
            <wp:effectExtent l="0" t="0" r="8890" b="25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B0E7">
      <w:pPr>
        <w:rPr>
          <w:rFonts w:hint="default" w:ascii="Times New Roman" w:hAnsi="Times New Roman" w:cs="Times New Roman"/>
          <w:sz w:val="28"/>
          <w:szCs w:val="28"/>
        </w:rPr>
      </w:pPr>
    </w:p>
    <w:p w14:paraId="4687AA85">
      <w:pPr>
        <w:rPr>
          <w:rFonts w:hint="default" w:ascii="Times New Roman" w:hAnsi="Times New Roman" w:cs="Times New Roman"/>
          <w:sz w:val="28"/>
          <w:szCs w:val="28"/>
        </w:rPr>
      </w:pPr>
    </w:p>
    <w:p w14:paraId="43BA02D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702849">
      <w:pPr>
        <w:rPr>
          <w:rFonts w:hint="default" w:ascii="Times New Roman" w:hAnsi="Times New Roman" w:cs="Times New Roman"/>
          <w:sz w:val="28"/>
          <w:szCs w:val="28"/>
        </w:rPr>
      </w:pPr>
    </w:p>
    <w:p w14:paraId="3145EFEB">
      <w:pPr>
        <w:rPr>
          <w:rFonts w:hint="default" w:ascii="Times New Roman" w:hAnsi="Times New Roman" w:cs="Times New Roman"/>
          <w:sz w:val="28"/>
          <w:szCs w:val="28"/>
        </w:rPr>
      </w:pPr>
    </w:p>
    <w:p w14:paraId="51F5B442">
      <w:pPr>
        <w:rPr>
          <w:rFonts w:hint="default" w:ascii="Times New Roman" w:hAnsi="Times New Roman" w:cs="Times New Roman"/>
          <w:sz w:val="28"/>
          <w:szCs w:val="28"/>
        </w:rPr>
      </w:pPr>
    </w:p>
    <w:p w14:paraId="030744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S3 Target Location</w:t>
      </w:r>
    </w:p>
    <w:p w14:paraId="58CCC983">
      <w:pPr>
        <w:rPr>
          <w:rFonts w:hint="default" w:ascii="Times New Roman" w:hAnsi="Times New Roman" w:cs="Times New Roman"/>
          <w:sz w:val="28"/>
          <w:szCs w:val="28"/>
        </w:rPr>
      </w:pPr>
    </w:p>
    <w:p w14:paraId="649182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2880" cy="2419350"/>
            <wp:effectExtent l="0" t="0" r="7620" b="635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871BA">
      <w:pPr>
        <w:rPr>
          <w:rFonts w:hint="default" w:ascii="Times New Roman" w:hAnsi="Times New Roman" w:cs="Times New Roman"/>
          <w:sz w:val="28"/>
          <w:szCs w:val="28"/>
        </w:rPr>
      </w:pPr>
    </w:p>
    <w:p w14:paraId="6456C0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2880" cy="2317750"/>
            <wp:effectExtent l="0" t="0" r="7620" b="635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0D9BB">
      <w:pPr>
        <w:rPr>
          <w:rFonts w:hint="default" w:ascii="Times New Roman" w:hAnsi="Times New Roman" w:cs="Times New Roman"/>
          <w:sz w:val="28"/>
          <w:szCs w:val="28"/>
        </w:rPr>
      </w:pPr>
    </w:p>
    <w:p w14:paraId="0819ABF7">
      <w:pPr>
        <w:rPr>
          <w:rFonts w:hint="default" w:ascii="Times New Roman" w:hAnsi="Times New Roman" w:cs="Times New Roman"/>
          <w:sz w:val="28"/>
          <w:szCs w:val="28"/>
        </w:rPr>
      </w:pPr>
    </w:p>
    <w:p w14:paraId="18D73C58">
      <w:pPr>
        <w:rPr>
          <w:rFonts w:hint="default" w:ascii="Times New Roman" w:hAnsi="Times New Roman" w:cs="Times New Roman"/>
          <w:sz w:val="28"/>
          <w:szCs w:val="28"/>
        </w:rPr>
      </w:pPr>
    </w:p>
    <w:p w14:paraId="52C21F15">
      <w:pPr>
        <w:rPr>
          <w:rFonts w:hint="default" w:ascii="Times New Roman" w:hAnsi="Times New Roman" w:cs="Times New Roman"/>
          <w:sz w:val="28"/>
          <w:szCs w:val="28"/>
        </w:rPr>
      </w:pPr>
    </w:p>
    <w:p w14:paraId="71E6DF78">
      <w:pPr>
        <w:rPr>
          <w:rFonts w:hint="default" w:ascii="Times New Roman" w:hAnsi="Times New Roman" w:cs="Times New Roman"/>
          <w:sz w:val="28"/>
          <w:szCs w:val="28"/>
        </w:rPr>
      </w:pPr>
    </w:p>
    <w:p w14:paraId="24C948AB">
      <w:pPr>
        <w:rPr>
          <w:rFonts w:hint="default" w:ascii="Times New Roman" w:hAnsi="Times New Roman" w:cs="Times New Roman"/>
          <w:sz w:val="28"/>
          <w:szCs w:val="28"/>
        </w:rPr>
      </w:pPr>
    </w:p>
    <w:p w14:paraId="2A4F902E">
      <w:pPr>
        <w:rPr>
          <w:rFonts w:hint="default" w:ascii="Times New Roman" w:hAnsi="Times New Roman" w:cs="Times New Roman"/>
          <w:sz w:val="28"/>
          <w:szCs w:val="28"/>
        </w:rPr>
      </w:pPr>
    </w:p>
    <w:p w14:paraId="0AD12E36">
      <w:pPr>
        <w:rPr>
          <w:rFonts w:hint="default" w:ascii="Times New Roman" w:hAnsi="Times New Roman" w:cs="Times New Roman"/>
          <w:sz w:val="28"/>
          <w:szCs w:val="28"/>
        </w:rPr>
      </w:pPr>
    </w:p>
    <w:p w14:paraId="41144629">
      <w:pPr>
        <w:rPr>
          <w:rFonts w:hint="default" w:ascii="Times New Roman" w:hAnsi="Times New Roman" w:cs="Times New Roman"/>
          <w:sz w:val="28"/>
          <w:szCs w:val="28"/>
        </w:rPr>
      </w:pPr>
    </w:p>
    <w:p w14:paraId="5EC63063">
      <w:pPr>
        <w:rPr>
          <w:rFonts w:hint="default" w:ascii="Times New Roman" w:hAnsi="Times New Roman" w:cs="Times New Roman"/>
          <w:sz w:val="28"/>
          <w:szCs w:val="28"/>
        </w:rPr>
      </w:pPr>
    </w:p>
    <w:p w14:paraId="5D6C433C">
      <w:pPr>
        <w:rPr>
          <w:rFonts w:hint="default" w:ascii="Times New Roman" w:hAnsi="Times New Roman" w:cs="Times New Roman"/>
          <w:sz w:val="28"/>
          <w:szCs w:val="28"/>
        </w:rPr>
      </w:pPr>
    </w:p>
    <w:p w14:paraId="3819CCDF">
      <w:pPr>
        <w:rPr>
          <w:rFonts w:hint="default" w:ascii="Times New Roman" w:hAnsi="Times New Roman" w:cs="Times New Roman"/>
          <w:sz w:val="28"/>
          <w:szCs w:val="28"/>
        </w:rPr>
      </w:pPr>
    </w:p>
    <w:p w14:paraId="6A50BC85">
      <w:pPr>
        <w:rPr>
          <w:rFonts w:hint="default" w:ascii="Times New Roman" w:hAnsi="Times New Roman" w:cs="Times New Roman"/>
          <w:sz w:val="28"/>
          <w:szCs w:val="28"/>
        </w:rPr>
      </w:pPr>
    </w:p>
    <w:p w14:paraId="37E8CEFF">
      <w:pPr>
        <w:rPr>
          <w:rFonts w:hint="default" w:ascii="Times New Roman" w:hAnsi="Times New Roman" w:cs="Times New Roman"/>
          <w:sz w:val="28"/>
          <w:szCs w:val="28"/>
        </w:rPr>
      </w:pPr>
    </w:p>
    <w:p w14:paraId="31BE73BA">
      <w:pPr>
        <w:rPr>
          <w:rFonts w:hint="default" w:ascii="Times New Roman" w:hAnsi="Times New Roman" w:cs="Times New Roman"/>
          <w:sz w:val="28"/>
          <w:szCs w:val="28"/>
        </w:rPr>
      </w:pPr>
    </w:p>
    <w:p w14:paraId="15E537AA">
      <w:pPr>
        <w:rPr>
          <w:rFonts w:hint="default" w:ascii="Times New Roman" w:hAnsi="Times New Roman" w:cs="Times New Roman"/>
          <w:sz w:val="28"/>
          <w:szCs w:val="28"/>
        </w:rPr>
      </w:pPr>
    </w:p>
    <w:p w14:paraId="38EA53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Final Explanation : </w:t>
      </w:r>
      <w:r>
        <w:rPr>
          <w:rFonts w:hint="default" w:ascii="Times New Roman" w:hAnsi="Times New Roman" w:cs="Times New Roman"/>
          <w:sz w:val="28"/>
          <w:szCs w:val="28"/>
        </w:rPr>
        <w:t>AWS Glue ETL Workflow</w:t>
      </w:r>
    </w:p>
    <w:p w14:paraId="2945C4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Amazon S3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</w:p>
    <w:p w14:paraId="58D9F9E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Amazon S3 is used to store data.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First, we upload the employee data file to an S3 bucket.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The file contains details of employees.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We store the raw data in the input folder.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This data is used in the next steps of the workflow.</w:t>
      </w:r>
    </w:p>
    <w:p w14:paraId="03083F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Glue Crawler</w:t>
      </w:r>
    </w:p>
    <w:p w14:paraId="42CD7FD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Glue Crawler is used to scan the data stored in S3.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It checks the file and identifies its structure.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It finds the column names and data types.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It collects the details about the data.I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 sends these details to the Glue Data Catalog.</w:t>
      </w:r>
    </w:p>
    <w:p w14:paraId="715BA4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Glue Data Catalog</w:t>
      </w:r>
    </w:p>
    <w:p w14:paraId="5E3FF29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Glue Data Catalog stores information about the data.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It contains databases and tables.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We create a database and an employees table.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The table stores details about the columns in the employee data.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Glue uses this table to read the source data.</w:t>
      </w:r>
    </w:p>
    <w:p w14:paraId="171737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Glue Visual ETL</w:t>
      </w:r>
    </w:p>
    <w:p w14:paraId="54B064E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Glue Visual ETL is used to create a data workflow.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We create the workflow using boxes on the screen.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We select the employees table as the data source.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We connect the source to a transformation and an S3 target.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This helps us move and change the data without writing the whole code manually.</w:t>
      </w:r>
    </w:p>
    <w:p w14:paraId="2EDF68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Transformation</w:t>
      </w:r>
    </w:p>
    <w:p w14:paraId="0B70952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Transformation is used to make changes to the data.I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</w:t>
      </w:r>
      <w:r>
        <w:rPr>
          <w:rFonts w:hint="default" w:ascii="Times New Roman" w:hAnsi="Times New Roman" w:cs="Times New Roman"/>
          <w:sz w:val="28"/>
          <w:szCs w:val="28"/>
        </w:rPr>
        <w:t>n this workflow, we use the Change Schema option.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We select the required employee columns.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We can change the column names or data types if needed.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The changed data is then sent to the S3 target.</w:t>
      </w:r>
    </w:p>
    <w:p w14:paraId="3B115A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S3 Curated Data</w:t>
      </w:r>
    </w:p>
    <w:p w14:paraId="6777CD0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The transformed data is stored in the S3 curated folder.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We set the output location as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s3://glue-ass-p/curated/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We select Parquet as the output format.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When the Glue job runs successfully, it creates output files in this folder.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We can use these files for further analysis and reporting.</w:t>
      </w:r>
    </w:p>
    <w:p w14:paraId="25EAB5D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WORKFLOW : s3 -&gt; Glue Crawler -&gt; Glue Data Catalog -&gt; Glue Visual ETL -&gt; Transformation -&gt; S3 Curated data</w:t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2B0136"/>
    <w:rsid w:val="012B0136"/>
    <w:rsid w:val="42B4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0" Type="http://schemas.openxmlformats.org/officeDocument/2006/relationships/fontTable" Target="fontTable.xml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348</Words>
  <Characters>1653</Characters>
  <Lines>0</Lines>
  <Paragraphs>0</Paragraphs>
  <TotalTime>270</TotalTime>
  <ScaleCrop>false</ScaleCrop>
  <LinksUpToDate>false</LinksUpToDate>
  <CharactersWithSpaces>1951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2026-10-10T12:43:00Z</dcterms:created>
  <dc:creator>tejup</dc:creator>
  <cp:lastModifiedBy>Pallavi Jangam</cp:lastModifiedBy>
  <dcterms:modified xsi:type="dcterms:W3CDTF">2026-10-11T03:53:41Z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9E9FDF89A0134C0DA49956548CEE21F3_13</vt:lpwstr>
  </property>
  <property fmtid="{D5CDD505-2E9C-101B-9397-08002B2CF9AE}" pid="4" name="KSOTemplateDocerSaveRecord">
    <vt:lpwstr>eyJoZGlkIjoiYjVkZDY0Yjk3OWY2Zjk4ZTQ3N2NhMTFmZTRiZjBlMjgiLCJ1c2VySWQiOiI1Njc1NjA5NDM2NDIifQ==</vt:lpwstr>
  </property>
</Properties>
</file>