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145A" w14:textId="77777777" w:rsidR="00A412E6" w:rsidRPr="006800A1" w:rsidRDefault="00C71B1C" w:rsidP="005708BA">
      <w:pPr>
        <w:pStyle w:val="Title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800A1">
        <w:rPr>
          <w:rFonts w:ascii="Times New Roman" w:hAnsi="Times New Roman" w:cs="Times New Roman"/>
          <w:sz w:val="32"/>
          <w:szCs w:val="32"/>
          <w:u w:val="single"/>
        </w:rPr>
        <w:t>Employee performance analysis</w:t>
      </w:r>
    </w:p>
    <w:p w14:paraId="1E26A840" w14:textId="77777777" w:rsidR="00422EB3" w:rsidRPr="00571DF0" w:rsidRDefault="00422EB3" w:rsidP="00422EB3">
      <w:pPr>
        <w:rPr>
          <w:rFonts w:ascii="Times New Roman" w:hAnsi="Times New Roman" w:cs="Times New Roman"/>
        </w:rPr>
      </w:pPr>
    </w:p>
    <w:p w14:paraId="4C1153C6" w14:textId="564DAD13" w:rsidR="00A412E6" w:rsidRPr="006800A1" w:rsidRDefault="006800A1" w:rsidP="006800A1">
      <w:pPr>
        <w:pStyle w:val="Titl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800A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71B1C" w:rsidRPr="006800A1">
        <w:rPr>
          <w:rFonts w:ascii="Times New Roman" w:hAnsi="Times New Roman" w:cs="Times New Roman"/>
          <w:sz w:val="24"/>
          <w:szCs w:val="24"/>
          <w:u w:val="single"/>
        </w:rPr>
        <w:t>Project summary</w:t>
      </w:r>
    </w:p>
    <w:p w14:paraId="4FC7B96E" w14:textId="77777777" w:rsidR="00A412E6" w:rsidRPr="00571DF0" w:rsidRDefault="00C71B1C" w:rsidP="005708BA">
      <w:pPr>
        <w:ind w:firstLine="720"/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This project is</w:t>
      </w:r>
      <w:r w:rsidR="00547994" w:rsidRPr="00571DF0">
        <w:rPr>
          <w:rFonts w:ascii="Times New Roman" w:hAnsi="Times New Roman" w:cs="Times New Roman"/>
        </w:rPr>
        <w:t xml:space="preserve"> </w:t>
      </w:r>
      <w:r w:rsidRPr="00571DF0">
        <w:rPr>
          <w:rFonts w:ascii="Times New Roman" w:hAnsi="Times New Roman" w:cs="Times New Roman"/>
        </w:rPr>
        <w:t xml:space="preserve"> an oversight of INX Future Inc. employee performance and factor affecting the same. This analysis focus</w:t>
      </w:r>
      <w:r w:rsidR="00547994" w:rsidRPr="00571DF0">
        <w:rPr>
          <w:rFonts w:ascii="Times New Roman" w:hAnsi="Times New Roman" w:cs="Times New Roman"/>
        </w:rPr>
        <w:t>es</w:t>
      </w:r>
      <w:r w:rsidRPr="00571DF0">
        <w:rPr>
          <w:rFonts w:ascii="Times New Roman" w:hAnsi="Times New Roman" w:cs="Times New Roman"/>
        </w:rPr>
        <w:t xml:space="preserve"> on employee efficiency development areas </w:t>
      </w:r>
      <w:r w:rsidR="00547994" w:rsidRPr="00571DF0">
        <w:rPr>
          <w:rFonts w:ascii="Times New Roman" w:hAnsi="Times New Roman" w:cs="Times New Roman"/>
        </w:rPr>
        <w:t xml:space="preserve">that are </w:t>
      </w:r>
      <w:r w:rsidRPr="00571DF0">
        <w:rPr>
          <w:rFonts w:ascii="Times New Roman" w:hAnsi="Times New Roman" w:cs="Times New Roman"/>
        </w:rPr>
        <w:t>to be identified and provide suit</w:t>
      </w:r>
      <w:r w:rsidR="005708BA" w:rsidRPr="00571DF0">
        <w:rPr>
          <w:rFonts w:ascii="Times New Roman" w:hAnsi="Times New Roman" w:cs="Times New Roman"/>
        </w:rPr>
        <w:t xml:space="preserve">able recommendations  ensuring </w:t>
      </w:r>
      <w:r w:rsidRPr="00571DF0">
        <w:rPr>
          <w:rFonts w:ascii="Times New Roman" w:hAnsi="Times New Roman" w:cs="Times New Roman"/>
        </w:rPr>
        <w:t xml:space="preserve"> improved employee performance, </w:t>
      </w:r>
      <w:r w:rsidR="005708BA" w:rsidRPr="00571DF0">
        <w:rPr>
          <w:rFonts w:ascii="Times New Roman" w:hAnsi="Times New Roman" w:cs="Times New Roman"/>
        </w:rPr>
        <w:t>thus improving</w:t>
      </w:r>
      <w:r w:rsidRPr="00571DF0">
        <w:rPr>
          <w:rFonts w:ascii="Times New Roman" w:hAnsi="Times New Roman" w:cs="Times New Roman"/>
        </w:rPr>
        <w:t xml:space="preserve"> the service delivery and customer satisfaction. </w:t>
      </w:r>
    </w:p>
    <w:p w14:paraId="4DFBDAE2" w14:textId="5208DDE0" w:rsidR="006800A1" w:rsidRDefault="006800A1" w:rsidP="005708BA">
      <w:pPr>
        <w:jc w:val="both"/>
        <w:rPr>
          <w:rFonts w:ascii="Times New Roman" w:hAnsi="Times New Roman" w:cs="Times New Roman"/>
        </w:rPr>
      </w:pPr>
      <w:r w:rsidRPr="006800A1">
        <w:rPr>
          <w:rFonts w:ascii="Times New Roman" w:hAnsi="Times New Roman" w:cs="Times New Roman"/>
        </w:rPr>
        <w:t xml:space="preserve"> It is a Supervised Categorical Problem which can be solved using any of the Classification Algorithms like, Random Forest, Decision Tree, XGBoost Classifier, ANN etc.</w:t>
      </w:r>
    </w:p>
    <w:p w14:paraId="33CD75B7" w14:textId="1A72F61F" w:rsidR="005708BA" w:rsidRPr="00571DF0" w:rsidRDefault="006800A1" w:rsidP="005708BA">
      <w:pPr>
        <w:jc w:val="both"/>
        <w:rPr>
          <w:rFonts w:ascii="Times New Roman" w:hAnsi="Times New Roman" w:cs="Times New Roman"/>
        </w:rPr>
      </w:pPr>
      <w:r w:rsidRPr="006800A1">
        <w:rPr>
          <w:rFonts w:ascii="Times New Roman" w:hAnsi="Times New Roman" w:cs="Times New Roman"/>
        </w:rPr>
        <w:t>The code has been written in Python using the Jupyter Notebook which yields better visualization. Tableau has also been used for visualizing.</w:t>
      </w:r>
    </w:p>
    <w:p w14:paraId="6C29CBF6" w14:textId="77777777" w:rsidR="00A412E6" w:rsidRPr="00571DF0" w:rsidRDefault="001448F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1.1 </w:t>
      </w:r>
      <w:r w:rsidR="00CE5B56" w:rsidRPr="00C31574">
        <w:rPr>
          <w:rFonts w:ascii="Times New Roman" w:hAnsi="Times New Roman" w:cs="Times New Roman"/>
          <w:sz w:val="24"/>
          <w:szCs w:val="24"/>
          <w:u w:val="single"/>
        </w:rPr>
        <w:t xml:space="preserve">Requirement </w:t>
      </w:r>
    </w:p>
    <w:p w14:paraId="1A829E72" w14:textId="77777777" w:rsidR="00A412E6" w:rsidRPr="00571DF0" w:rsidRDefault="00CE5B56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Employee Performance Data from INX Future Inc. </w:t>
      </w:r>
    </w:p>
    <w:p w14:paraId="20053B7B" w14:textId="4758D36F" w:rsidR="00422EB3" w:rsidRDefault="00422EB3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Identifying the objectives of INX Future Inc.</w:t>
      </w:r>
    </w:p>
    <w:p w14:paraId="35B430CD" w14:textId="7B641F17" w:rsidR="006800A1" w:rsidRPr="00571DF0" w:rsidRDefault="006800A1" w:rsidP="00CE5B56">
      <w:pPr>
        <w:pStyle w:val="ListBulle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</w:t>
      </w:r>
      <w:r w:rsidR="00EF3A0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Machine Learning Model and predict the Employee Performance.</w:t>
      </w:r>
    </w:p>
    <w:p w14:paraId="03C79CC7" w14:textId="77777777"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14:paraId="1BD62F86" w14:textId="77777777" w:rsidR="00861CDD" w:rsidRPr="00571DF0" w:rsidRDefault="001448F6" w:rsidP="00861CD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1.2 </w:t>
      </w:r>
      <w:r w:rsidR="00861CDD" w:rsidRPr="00C31574">
        <w:rPr>
          <w:rFonts w:ascii="Times New Roman" w:hAnsi="Times New Roman" w:cs="Times New Roman"/>
          <w:sz w:val="24"/>
          <w:szCs w:val="24"/>
          <w:u w:val="single"/>
        </w:rPr>
        <w:t xml:space="preserve">Analysis </w:t>
      </w:r>
    </w:p>
    <w:p w14:paraId="02E9E81F" w14:textId="5F307D85" w:rsidR="00861CDD" w:rsidRDefault="00861CDD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Random Forest Algorithm</w:t>
      </w:r>
      <w:r w:rsidR="006800A1">
        <w:rPr>
          <w:rFonts w:ascii="Times New Roman" w:hAnsi="Times New Roman" w:cs="Times New Roman"/>
        </w:rPr>
        <w:t xml:space="preserve"> and XGBoost </w:t>
      </w:r>
      <w:r w:rsidR="00C31574">
        <w:rPr>
          <w:rFonts w:ascii="Times New Roman" w:hAnsi="Times New Roman" w:cs="Times New Roman"/>
        </w:rPr>
        <w:t>Algorithm</w:t>
      </w:r>
      <w:r w:rsidRPr="00571DF0">
        <w:rPr>
          <w:rFonts w:ascii="Times New Roman" w:hAnsi="Times New Roman" w:cs="Times New Roman"/>
        </w:rPr>
        <w:t xml:space="preserve"> ha</w:t>
      </w:r>
      <w:r w:rsidR="00C31574">
        <w:rPr>
          <w:rFonts w:ascii="Times New Roman" w:hAnsi="Times New Roman" w:cs="Times New Roman"/>
        </w:rPr>
        <w:t>ve</w:t>
      </w:r>
      <w:r w:rsidRPr="00571DF0">
        <w:rPr>
          <w:rFonts w:ascii="Times New Roman" w:hAnsi="Times New Roman" w:cs="Times New Roman"/>
        </w:rPr>
        <w:t xml:space="preserve"> been used to analyze the data received from INX Future Inc.</w:t>
      </w:r>
    </w:p>
    <w:p w14:paraId="624C4FB9" w14:textId="103DAE43" w:rsidR="00C31574" w:rsidRPr="00EF3A0D" w:rsidRDefault="00C31574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</w:rPr>
      </w:pPr>
      <w:r w:rsidRPr="00EF3A0D">
        <w:rPr>
          <w:rFonts w:ascii="Times New Roman" w:hAnsi="Times New Roman" w:cs="Times New Roman"/>
        </w:rPr>
        <w:t xml:space="preserve">Applied Principal Component Analysis (PCA) Technique, because </w:t>
      </w:r>
      <w:r w:rsidR="005D2884" w:rsidRPr="00EF3A0D">
        <w:rPr>
          <w:rFonts w:ascii="Times New Roman" w:hAnsi="Times New Roman" w:cs="Times New Roman"/>
        </w:rPr>
        <w:t xml:space="preserve">the given data has more number of predictors. So PCA technique has applied here for reduction of dimensions. </w:t>
      </w:r>
      <w:r w:rsidR="008E179E" w:rsidRPr="00EF3A0D">
        <w:rPr>
          <w:rFonts w:ascii="Times New Roman" w:hAnsi="Times New Roman" w:cs="Times New Roman"/>
        </w:rPr>
        <w:t>It</w:t>
      </w:r>
      <w:r w:rsidR="005D2884" w:rsidRPr="00EF3A0D">
        <w:rPr>
          <w:rFonts w:ascii="Times New Roman" w:hAnsi="Times New Roman" w:cs="Times New Roman"/>
        </w:rPr>
        <w:t xml:space="preserve"> is giving </w:t>
      </w:r>
      <w:r w:rsidR="008E179E" w:rsidRPr="00EF3A0D">
        <w:rPr>
          <w:rFonts w:ascii="Times New Roman" w:hAnsi="Times New Roman" w:cs="Times New Roman"/>
        </w:rPr>
        <w:t>8</w:t>
      </w:r>
      <w:r w:rsidR="00492A45" w:rsidRPr="00EF3A0D">
        <w:rPr>
          <w:rFonts w:ascii="Times New Roman" w:hAnsi="Times New Roman" w:cs="Times New Roman"/>
        </w:rPr>
        <w:t>1% accuracy which is  less</w:t>
      </w:r>
      <w:r w:rsidR="008E179E" w:rsidRPr="00EF3A0D">
        <w:rPr>
          <w:rFonts w:ascii="Times New Roman" w:hAnsi="Times New Roman" w:cs="Times New Roman"/>
        </w:rPr>
        <w:t xml:space="preserve"> </w:t>
      </w:r>
      <w:r w:rsidR="00492A45" w:rsidRPr="00EF3A0D">
        <w:rPr>
          <w:rFonts w:ascii="Times New Roman" w:hAnsi="Times New Roman" w:cs="Times New Roman"/>
        </w:rPr>
        <w:t>than</w:t>
      </w:r>
      <w:r w:rsidR="008A0D8C" w:rsidRPr="00EF3A0D">
        <w:rPr>
          <w:rFonts w:ascii="Times New Roman" w:hAnsi="Times New Roman" w:cs="Times New Roman"/>
        </w:rPr>
        <w:t xml:space="preserve"> </w:t>
      </w:r>
      <w:r w:rsidR="008E179E" w:rsidRPr="00EF3A0D">
        <w:rPr>
          <w:rFonts w:ascii="Times New Roman" w:hAnsi="Times New Roman" w:cs="Times New Roman"/>
        </w:rPr>
        <w:t xml:space="preserve">normal modelling and </w:t>
      </w:r>
      <w:r w:rsidR="00EF3A0D" w:rsidRPr="00EF3A0D">
        <w:rPr>
          <w:rFonts w:ascii="Times New Roman" w:hAnsi="Times New Roman" w:cs="Times New Roman"/>
        </w:rPr>
        <w:t>its</w:t>
      </w:r>
      <w:r w:rsidR="008E179E" w:rsidRPr="00EF3A0D">
        <w:rPr>
          <w:rFonts w:ascii="Times New Roman" w:hAnsi="Times New Roman" w:cs="Times New Roman"/>
        </w:rPr>
        <w:t xml:space="preserve"> confusion matrix is not so good.</w:t>
      </w:r>
      <w:r w:rsidR="005D2884" w:rsidRPr="00EF3A0D">
        <w:rPr>
          <w:rFonts w:ascii="Times New Roman" w:hAnsi="Times New Roman" w:cs="Times New Roman"/>
        </w:rPr>
        <w:t xml:space="preserve"> </w:t>
      </w:r>
      <w:r w:rsidR="00234E85" w:rsidRPr="00EF3A0D">
        <w:rPr>
          <w:rFonts w:ascii="Times New Roman" w:hAnsi="Times New Roman" w:cs="Times New Roman"/>
        </w:rPr>
        <w:t>So,</w:t>
      </w:r>
      <w:r w:rsidR="005D2884" w:rsidRPr="00EF3A0D">
        <w:rPr>
          <w:rFonts w:ascii="Times New Roman" w:hAnsi="Times New Roman" w:cs="Times New Roman"/>
        </w:rPr>
        <w:t xml:space="preserve"> it is not that much required.</w:t>
      </w:r>
    </w:p>
    <w:p w14:paraId="0E98836D" w14:textId="56CBECDB" w:rsidR="00576178" w:rsidRDefault="00EF3A0D" w:rsidP="008415DB">
      <w:pPr>
        <w:pStyle w:val="ListBulle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given data set has 27 features. When I have taken all features, it has given accuracy 94%. When I have taken only 7 features then it has given 93% accuracy. But when I have taken the top 3 features it has given 90% accuracy.</w:t>
      </w:r>
    </w:p>
    <w:p w14:paraId="399B83D5" w14:textId="77777777" w:rsidR="005D2884" w:rsidRPr="00571DF0" w:rsidRDefault="005D2884" w:rsidP="00706050">
      <w:pPr>
        <w:pStyle w:val="ListBullet"/>
        <w:ind w:left="720"/>
        <w:rPr>
          <w:rFonts w:ascii="Times New Roman" w:hAnsi="Times New Roman" w:cs="Times New Roman"/>
        </w:rPr>
      </w:pPr>
    </w:p>
    <w:p w14:paraId="627AA8D4" w14:textId="77777777" w:rsidR="005708BA" w:rsidRPr="00571DF0" w:rsidRDefault="005708BA" w:rsidP="005708BA">
      <w:pPr>
        <w:pStyle w:val="ListBullet"/>
        <w:ind w:left="720"/>
        <w:rPr>
          <w:rFonts w:ascii="Times New Roman" w:hAnsi="Times New Roman" w:cs="Times New Roman"/>
        </w:rPr>
      </w:pPr>
    </w:p>
    <w:p w14:paraId="65903739" w14:textId="77777777" w:rsidR="005D2884" w:rsidRDefault="005D2884" w:rsidP="005D2884">
      <w:pPr>
        <w:pStyle w:val="ListBullet"/>
        <w:rPr>
          <w:rFonts w:ascii="Times New Roman" w:hAnsi="Times New Roman" w:cs="Times New Roman"/>
        </w:rPr>
      </w:pPr>
    </w:p>
    <w:p w14:paraId="4F91557D" w14:textId="03B3AE94" w:rsidR="00E356FB" w:rsidRDefault="00E356FB" w:rsidP="005D2884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5D2884">
        <w:rPr>
          <w:rFonts w:ascii="Times New Roman" w:hAnsi="Times New Roman" w:cs="Times New Roman"/>
          <w:b/>
          <w:u w:val="single"/>
        </w:rPr>
        <w:t xml:space="preserve">Department Wise </w:t>
      </w:r>
      <w:r w:rsidR="008415DB" w:rsidRPr="005D2884">
        <w:rPr>
          <w:rFonts w:ascii="Times New Roman" w:hAnsi="Times New Roman" w:cs="Times New Roman"/>
          <w:b/>
          <w:u w:val="single"/>
        </w:rPr>
        <w:t>Performances</w:t>
      </w:r>
      <w:r w:rsidRPr="00571DF0">
        <w:rPr>
          <w:rFonts w:ascii="Times New Roman" w:hAnsi="Times New Roman" w:cs="Times New Roman"/>
          <w:b/>
        </w:rPr>
        <w:t>:</w:t>
      </w:r>
    </w:p>
    <w:p w14:paraId="15896C49" w14:textId="3B8F79B7" w:rsidR="00E356FB" w:rsidRPr="005D2884" w:rsidRDefault="00C31574" w:rsidP="00C31574">
      <w:pPr>
        <w:pStyle w:val="ListBulle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</w:rPr>
        <w:t xml:space="preserve"> </w:t>
      </w:r>
      <w:r w:rsidR="00E356FB" w:rsidRPr="005D2884">
        <w:rPr>
          <w:rFonts w:ascii="Times New Roman" w:hAnsi="Times New Roman" w:cs="Times New Roman"/>
          <w:b/>
          <w:sz w:val="22"/>
          <w:szCs w:val="22"/>
        </w:rPr>
        <w:t xml:space="preserve">From the insight into the data, below are the Department-Wise employee performance. </w:t>
      </w:r>
    </w:p>
    <w:p w14:paraId="0A3D2F42" w14:textId="77777777" w:rsidR="005D2884" w:rsidRPr="00571DF0" w:rsidRDefault="005D2884" w:rsidP="00C31574">
      <w:pPr>
        <w:pStyle w:val="ListBullet"/>
        <w:rPr>
          <w:rFonts w:ascii="Times New Roman" w:hAnsi="Times New Roman" w:cs="Times New Roman"/>
        </w:rPr>
      </w:pPr>
    </w:p>
    <w:tbl>
      <w:tblPr>
        <w:tblStyle w:val="GridTable6Colorful-Accent410"/>
        <w:tblW w:w="9548" w:type="dxa"/>
        <w:tblLook w:val="04A0" w:firstRow="1" w:lastRow="0" w:firstColumn="1" w:lastColumn="0" w:noHBand="0" w:noVBand="1"/>
      </w:tblPr>
      <w:tblGrid>
        <w:gridCol w:w="1760"/>
        <w:gridCol w:w="1520"/>
        <w:gridCol w:w="1520"/>
        <w:gridCol w:w="1497"/>
        <w:gridCol w:w="1000"/>
        <w:gridCol w:w="1721"/>
        <w:gridCol w:w="1238"/>
      </w:tblGrid>
      <w:tr w:rsidR="00E356FB" w:rsidRPr="00571DF0" w14:paraId="42D4ABB3" w14:textId="77777777" w:rsidTr="005B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40BF81F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Employee Department</w:t>
            </w:r>
          </w:p>
        </w:tc>
        <w:tc>
          <w:tcPr>
            <w:tcW w:w="4829" w:type="dxa"/>
            <w:gridSpan w:val="4"/>
            <w:noWrap/>
            <w:hideMark/>
          </w:tcPr>
          <w:p w14:paraId="6A3AA1AA" w14:textId="77777777" w:rsidR="00E356FB" w:rsidRPr="00571DF0" w:rsidRDefault="008C1947" w:rsidP="005B3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 xml:space="preserve">Count of Employees Based on </w:t>
            </w:r>
            <w:r w:rsidR="00E356FB"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Performance Rating</w:t>
            </w:r>
          </w:p>
        </w:tc>
        <w:tc>
          <w:tcPr>
            <w:tcW w:w="1721" w:type="dxa"/>
            <w:noWrap/>
            <w:hideMark/>
          </w:tcPr>
          <w:p w14:paraId="6658DFE1" w14:textId="77777777" w:rsidR="00E356FB" w:rsidRPr="00571DF0" w:rsidRDefault="00E356FB" w:rsidP="005B3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14:paraId="7A91B4DE" w14:textId="77777777" w:rsidR="00E356FB" w:rsidRPr="00571DF0" w:rsidRDefault="00E356FB" w:rsidP="005B3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56FB" w:rsidRPr="00571DF0" w14:paraId="4B6F6E2A" w14:textId="77777777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73CBC006" w14:textId="77777777" w:rsidR="00E356FB" w:rsidRPr="00571DF0" w:rsidRDefault="00E356FB" w:rsidP="005B32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20" w:type="dxa"/>
            <w:noWrap/>
            <w:hideMark/>
          </w:tcPr>
          <w:p w14:paraId="6A92A9C0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Good</w:t>
            </w:r>
          </w:p>
          <w:p w14:paraId="17872975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1520" w:type="dxa"/>
            <w:noWrap/>
            <w:hideMark/>
          </w:tcPr>
          <w:p w14:paraId="374E26E6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Excellent</w:t>
            </w:r>
          </w:p>
          <w:p w14:paraId="4C3724A3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786" w:type="dxa"/>
            <w:noWrap/>
            <w:hideMark/>
          </w:tcPr>
          <w:p w14:paraId="7A856E4F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Outstanding</w:t>
            </w:r>
          </w:p>
          <w:p w14:paraId="6BE5B885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1000" w:type="dxa"/>
            <w:noWrap/>
            <w:hideMark/>
          </w:tcPr>
          <w:p w14:paraId="66E4AED7" w14:textId="77777777" w:rsidR="00E356FB" w:rsidRPr="00571DF0" w:rsidRDefault="00E356FB" w:rsidP="005B3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721" w:type="dxa"/>
            <w:noWrap/>
            <w:hideMark/>
          </w:tcPr>
          <w:p w14:paraId="6E1456ED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3 Ratings</w:t>
            </w:r>
          </w:p>
        </w:tc>
        <w:tc>
          <w:tcPr>
            <w:tcW w:w="1238" w:type="dxa"/>
            <w:noWrap/>
            <w:hideMark/>
          </w:tcPr>
          <w:p w14:paraId="1D57C6B9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4 Ratings</w:t>
            </w:r>
          </w:p>
        </w:tc>
      </w:tr>
      <w:tr w:rsidR="00E356FB" w:rsidRPr="00571DF0" w14:paraId="49C6D7EB" w14:textId="77777777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CE21BA0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Data Science</w:t>
            </w:r>
          </w:p>
        </w:tc>
        <w:tc>
          <w:tcPr>
            <w:tcW w:w="1520" w:type="dxa"/>
            <w:noWrap/>
            <w:hideMark/>
          </w:tcPr>
          <w:p w14:paraId="594A7ED9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19F12DBD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86" w:type="dxa"/>
            <w:noWrap/>
            <w:hideMark/>
          </w:tcPr>
          <w:p w14:paraId="54747C82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0" w:type="dxa"/>
            <w:noWrap/>
            <w:hideMark/>
          </w:tcPr>
          <w:p w14:paraId="13D960B2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721" w:type="dxa"/>
            <w:noWrap/>
            <w:hideMark/>
          </w:tcPr>
          <w:p w14:paraId="155F3B7F" w14:textId="77777777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238" w:type="dxa"/>
            <w:noWrap/>
            <w:hideMark/>
          </w:tcPr>
          <w:p w14:paraId="017A3EC6" w14:textId="77777777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E356FB" w:rsidRPr="00571DF0" w14:paraId="7DBA94BD" w14:textId="77777777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6C562FBB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1520" w:type="dxa"/>
            <w:noWrap/>
            <w:hideMark/>
          </w:tcPr>
          <w:p w14:paraId="41720AAD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20" w:type="dxa"/>
            <w:noWrap/>
            <w:hideMark/>
          </w:tcPr>
          <w:p w14:paraId="4F105E7F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786" w:type="dxa"/>
            <w:noWrap/>
            <w:hideMark/>
          </w:tcPr>
          <w:p w14:paraId="42060B33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000" w:type="dxa"/>
            <w:noWrap/>
            <w:hideMark/>
          </w:tcPr>
          <w:p w14:paraId="7CE86DEE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1721" w:type="dxa"/>
            <w:noWrap/>
            <w:hideMark/>
          </w:tcPr>
          <w:p w14:paraId="7BCE2B75" w14:textId="0938503F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84.21</w:t>
            </w:r>
          </w:p>
        </w:tc>
        <w:tc>
          <w:tcPr>
            <w:tcW w:w="1238" w:type="dxa"/>
            <w:noWrap/>
            <w:hideMark/>
          </w:tcPr>
          <w:p w14:paraId="2F662C34" w14:textId="241E9BA1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12.1</w:t>
            </w:r>
            <w:r w:rsidR="001B4B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E356FB" w:rsidRPr="00571DF0" w14:paraId="092B9CF7" w14:textId="77777777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79E90C4B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520" w:type="dxa"/>
            <w:noWrap/>
            <w:hideMark/>
          </w:tcPr>
          <w:p w14:paraId="7C89A057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20" w:type="dxa"/>
            <w:noWrap/>
            <w:hideMark/>
          </w:tcPr>
          <w:p w14:paraId="46D916A0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86" w:type="dxa"/>
            <w:noWrap/>
            <w:hideMark/>
          </w:tcPr>
          <w:p w14:paraId="1145DD0E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00" w:type="dxa"/>
            <w:noWrap/>
            <w:hideMark/>
          </w:tcPr>
          <w:p w14:paraId="403E2F43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721" w:type="dxa"/>
            <w:noWrap/>
            <w:hideMark/>
          </w:tcPr>
          <w:p w14:paraId="2CA7FAA1" w14:textId="64C7CEE7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61.22</w:t>
            </w:r>
          </w:p>
        </w:tc>
        <w:tc>
          <w:tcPr>
            <w:tcW w:w="1238" w:type="dxa"/>
            <w:noWrap/>
            <w:hideMark/>
          </w:tcPr>
          <w:p w14:paraId="4346AB6F" w14:textId="140BB0D9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8.16</w:t>
            </w:r>
          </w:p>
        </w:tc>
      </w:tr>
      <w:tr w:rsidR="00E356FB" w:rsidRPr="00571DF0" w14:paraId="4DB254FC" w14:textId="77777777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693168D3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Human Resources</w:t>
            </w:r>
          </w:p>
        </w:tc>
        <w:tc>
          <w:tcPr>
            <w:tcW w:w="1520" w:type="dxa"/>
            <w:noWrap/>
            <w:hideMark/>
          </w:tcPr>
          <w:p w14:paraId="278F503A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20" w:type="dxa"/>
            <w:noWrap/>
            <w:hideMark/>
          </w:tcPr>
          <w:p w14:paraId="4005984A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86" w:type="dxa"/>
            <w:noWrap/>
            <w:hideMark/>
          </w:tcPr>
          <w:p w14:paraId="31B012D8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000" w:type="dxa"/>
            <w:noWrap/>
            <w:hideMark/>
          </w:tcPr>
          <w:p w14:paraId="4ACFB8A4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721" w:type="dxa"/>
            <w:noWrap/>
            <w:hideMark/>
          </w:tcPr>
          <w:p w14:paraId="1DEB530E" w14:textId="2DEEECAC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70.37</w:t>
            </w:r>
          </w:p>
        </w:tc>
        <w:tc>
          <w:tcPr>
            <w:tcW w:w="1238" w:type="dxa"/>
            <w:noWrap/>
            <w:hideMark/>
          </w:tcPr>
          <w:p w14:paraId="67DE1401" w14:textId="70C55174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11.11</w:t>
            </w:r>
          </w:p>
        </w:tc>
      </w:tr>
      <w:tr w:rsidR="00E356FB" w:rsidRPr="00571DF0" w14:paraId="08109BD8" w14:textId="77777777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4D733398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Research &amp; Development</w:t>
            </w:r>
          </w:p>
        </w:tc>
        <w:tc>
          <w:tcPr>
            <w:tcW w:w="1520" w:type="dxa"/>
            <w:noWrap/>
            <w:hideMark/>
          </w:tcPr>
          <w:p w14:paraId="578F2536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520" w:type="dxa"/>
            <w:noWrap/>
            <w:hideMark/>
          </w:tcPr>
          <w:p w14:paraId="29935E0A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786" w:type="dxa"/>
            <w:noWrap/>
            <w:hideMark/>
          </w:tcPr>
          <w:p w14:paraId="158B5BCF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000" w:type="dxa"/>
            <w:noWrap/>
            <w:hideMark/>
          </w:tcPr>
          <w:p w14:paraId="1E4DD431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1721" w:type="dxa"/>
            <w:noWrap/>
            <w:hideMark/>
          </w:tcPr>
          <w:p w14:paraId="2AD213EC" w14:textId="6A561576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68.2</w:t>
            </w:r>
            <w:r w:rsidR="001B4BC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noWrap/>
            <w:hideMark/>
          </w:tcPr>
          <w:p w14:paraId="58532072" w14:textId="6DE2D1CC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11.95</w:t>
            </w:r>
          </w:p>
        </w:tc>
      </w:tr>
      <w:tr w:rsidR="00E356FB" w:rsidRPr="00571DF0" w14:paraId="1B850930" w14:textId="77777777" w:rsidTr="005B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00376C90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520" w:type="dxa"/>
            <w:noWrap/>
            <w:hideMark/>
          </w:tcPr>
          <w:p w14:paraId="694C818A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520" w:type="dxa"/>
            <w:noWrap/>
            <w:hideMark/>
          </w:tcPr>
          <w:p w14:paraId="371271F0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786" w:type="dxa"/>
            <w:noWrap/>
            <w:hideMark/>
          </w:tcPr>
          <w:p w14:paraId="59A9CE24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000" w:type="dxa"/>
            <w:noWrap/>
            <w:hideMark/>
          </w:tcPr>
          <w:p w14:paraId="62561FA1" w14:textId="77777777" w:rsidR="00E356FB" w:rsidRPr="00571DF0" w:rsidRDefault="00E356FB" w:rsidP="005B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1721" w:type="dxa"/>
            <w:noWrap/>
            <w:hideMark/>
          </w:tcPr>
          <w:p w14:paraId="1D085A8D" w14:textId="504FF063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67.29</w:t>
            </w:r>
          </w:p>
        </w:tc>
        <w:tc>
          <w:tcPr>
            <w:tcW w:w="1238" w:type="dxa"/>
            <w:noWrap/>
            <w:hideMark/>
          </w:tcPr>
          <w:p w14:paraId="64869EC0" w14:textId="41F73DCD" w:rsidR="00E356FB" w:rsidRPr="00571DF0" w:rsidRDefault="00E356FB" w:rsidP="008C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9.38</w:t>
            </w:r>
          </w:p>
        </w:tc>
      </w:tr>
      <w:tr w:rsidR="00E356FB" w:rsidRPr="00571DF0" w14:paraId="48C73EFB" w14:textId="77777777" w:rsidTr="005B32E7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9BE3D52" w14:textId="77777777" w:rsidR="00E356FB" w:rsidRPr="00571DF0" w:rsidRDefault="00E356FB" w:rsidP="005B32E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520" w:type="dxa"/>
            <w:noWrap/>
            <w:hideMark/>
          </w:tcPr>
          <w:p w14:paraId="7243462E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1520" w:type="dxa"/>
            <w:noWrap/>
            <w:hideMark/>
          </w:tcPr>
          <w:p w14:paraId="19E85949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874</w:t>
            </w:r>
          </w:p>
        </w:tc>
        <w:tc>
          <w:tcPr>
            <w:tcW w:w="786" w:type="dxa"/>
            <w:noWrap/>
            <w:hideMark/>
          </w:tcPr>
          <w:p w14:paraId="01B601B1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1000" w:type="dxa"/>
            <w:noWrap/>
            <w:hideMark/>
          </w:tcPr>
          <w:p w14:paraId="3E6B914F" w14:textId="77777777" w:rsidR="00E356FB" w:rsidRPr="00571DF0" w:rsidRDefault="00E356FB" w:rsidP="005B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71DF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1721" w:type="dxa"/>
            <w:noWrap/>
            <w:hideMark/>
          </w:tcPr>
          <w:p w14:paraId="3FB24B69" w14:textId="77777777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noWrap/>
            <w:hideMark/>
          </w:tcPr>
          <w:p w14:paraId="3603BF1B" w14:textId="77777777" w:rsidR="00E356FB" w:rsidRPr="00571DF0" w:rsidRDefault="00E356FB" w:rsidP="008C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1EC80AA9" w14:textId="77777777" w:rsidR="00E356FB" w:rsidRPr="00571DF0" w:rsidRDefault="00E356FB" w:rsidP="00E356FB">
      <w:pPr>
        <w:pStyle w:val="ListBullet"/>
        <w:ind w:left="720" w:hanging="360"/>
        <w:rPr>
          <w:rFonts w:ascii="Times New Roman" w:hAnsi="Times New Roman" w:cs="Times New Roman"/>
        </w:rPr>
      </w:pPr>
    </w:p>
    <w:p w14:paraId="7B4DC950" w14:textId="3EE492DD"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 xml:space="preserve">From the above data and analysis, it is </w:t>
      </w:r>
      <w:r w:rsidR="005708BA" w:rsidRPr="00571DF0">
        <w:rPr>
          <w:rFonts w:ascii="Times New Roman" w:hAnsi="Times New Roman" w:cs="Times New Roman"/>
        </w:rPr>
        <w:t>evident</w:t>
      </w:r>
      <w:r w:rsidRPr="00571DF0">
        <w:rPr>
          <w:rFonts w:ascii="Times New Roman" w:hAnsi="Times New Roman" w:cs="Times New Roman"/>
        </w:rPr>
        <w:t xml:space="preserve"> that Development, Human resources and Research &amp; </w:t>
      </w:r>
      <w:r w:rsidR="001B4BC0">
        <w:rPr>
          <w:rFonts w:ascii="Times New Roman" w:hAnsi="Times New Roman" w:cs="Times New Roman"/>
        </w:rPr>
        <w:t>Sales</w:t>
      </w:r>
      <w:r w:rsidRPr="00571DF0">
        <w:rPr>
          <w:rFonts w:ascii="Times New Roman" w:hAnsi="Times New Roman" w:cs="Times New Roman"/>
        </w:rPr>
        <w:t xml:space="preserve"> are the top employee performing Departments.</w:t>
      </w:r>
    </w:p>
    <w:p w14:paraId="7230ECAF" w14:textId="77777777" w:rsidR="00E356FB" w:rsidRPr="00571DF0" w:rsidRDefault="00E356FB" w:rsidP="005708B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Even though, the Departm</w:t>
      </w:r>
      <w:r w:rsidR="005708BA" w:rsidRPr="00571DF0">
        <w:rPr>
          <w:rFonts w:ascii="Times New Roman" w:hAnsi="Times New Roman" w:cs="Times New Roman"/>
        </w:rPr>
        <w:t>ent of Data science has a high percentage</w:t>
      </w:r>
      <w:r w:rsidRPr="00571DF0">
        <w:rPr>
          <w:rFonts w:ascii="Times New Roman" w:hAnsi="Times New Roman" w:cs="Times New Roman"/>
        </w:rPr>
        <w:t xml:space="preserve"> of 3 ratings, its </w:t>
      </w:r>
      <w:r w:rsidR="005708BA" w:rsidRPr="00571DF0">
        <w:rPr>
          <w:rFonts w:ascii="Times New Roman" w:hAnsi="Times New Roman" w:cs="Times New Roman"/>
        </w:rPr>
        <w:t>percentage</w:t>
      </w:r>
      <w:r w:rsidRPr="00571DF0">
        <w:rPr>
          <w:rFonts w:ascii="Times New Roman" w:hAnsi="Times New Roman" w:cs="Times New Roman"/>
        </w:rPr>
        <w:t xml:space="preserve"> of 4 ratings are comparatively, barring it from top 3 Performing Departments. </w:t>
      </w:r>
    </w:p>
    <w:p w14:paraId="59F4E1B2" w14:textId="77777777" w:rsidR="005708BA" w:rsidRPr="00571DF0" w:rsidRDefault="005708BA" w:rsidP="005708BA">
      <w:pPr>
        <w:pStyle w:val="ListBullet"/>
        <w:rPr>
          <w:rFonts w:ascii="Times New Roman" w:hAnsi="Times New Roman" w:cs="Times New Roman"/>
        </w:rPr>
      </w:pPr>
    </w:p>
    <w:p w14:paraId="228347B4" w14:textId="2D4C1568" w:rsidR="00E356FB" w:rsidRPr="00706050" w:rsidRDefault="00E356FB" w:rsidP="005708B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u w:val="single"/>
        </w:rPr>
      </w:pPr>
      <w:r w:rsidRPr="00706050">
        <w:rPr>
          <w:rFonts w:ascii="Times New Roman" w:hAnsi="Times New Roman" w:cs="Times New Roman"/>
          <w:b/>
          <w:u w:val="single"/>
        </w:rPr>
        <w:t>Top 3 Important Factors Affecting Employee Performance</w:t>
      </w:r>
      <w:r w:rsidR="008415DB" w:rsidRPr="00706050">
        <w:rPr>
          <w:rFonts w:ascii="Times New Roman" w:hAnsi="Times New Roman" w:cs="Times New Roman"/>
          <w:b/>
          <w:u w:val="single"/>
        </w:rPr>
        <w:t>:</w:t>
      </w:r>
    </w:p>
    <w:p w14:paraId="35523F1C" w14:textId="1D316CFE" w:rsidR="00706050" w:rsidRPr="00706050" w:rsidRDefault="00706050" w:rsidP="00706050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706050">
        <w:rPr>
          <w:rFonts w:ascii="Times New Roman" w:hAnsi="Times New Roman" w:cs="Times New Roman"/>
        </w:rPr>
        <w:t>EmpEmvironmenSatisfaction</w:t>
      </w:r>
      <w:r w:rsidR="00C22FFB">
        <w:rPr>
          <w:rFonts w:ascii="Times New Roman" w:hAnsi="Times New Roman" w:cs="Times New Roman"/>
        </w:rPr>
        <w:t xml:space="preserve"> – For performance rating </w:t>
      </w:r>
      <w:r w:rsidR="00C22FFB" w:rsidRPr="00706050">
        <w:rPr>
          <w:rFonts w:ascii="Times New Roman" w:hAnsi="Times New Roman" w:cs="Times New Roman"/>
        </w:rPr>
        <w:t>EmpEmvironmenSatisfaction</w:t>
      </w:r>
      <w:r w:rsidR="00C22FFB">
        <w:rPr>
          <w:rFonts w:ascii="Times New Roman" w:hAnsi="Times New Roman" w:cs="Times New Roman"/>
        </w:rPr>
        <w:t xml:space="preserve"> plays an important role. If it is high, it gives outstanding performance.</w:t>
      </w:r>
    </w:p>
    <w:p w14:paraId="2F4BDF0D" w14:textId="16C56272" w:rsidR="00706050" w:rsidRPr="00706050" w:rsidRDefault="00706050" w:rsidP="00706050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706050">
        <w:rPr>
          <w:rFonts w:ascii="Times New Roman" w:hAnsi="Times New Roman" w:cs="Times New Roman"/>
        </w:rPr>
        <w:lastRenderedPageBreak/>
        <w:t>EmpLastSalaryHikePercentage</w:t>
      </w:r>
      <w:r w:rsidR="00C22FFB">
        <w:rPr>
          <w:rFonts w:ascii="Times New Roman" w:hAnsi="Times New Roman" w:cs="Times New Roman"/>
        </w:rPr>
        <w:t xml:space="preserve"> – According to Employee performance they get salary hike. So how frequently they get salary hike that shows their better performance  in their office. So, it is also very important.</w:t>
      </w:r>
    </w:p>
    <w:p w14:paraId="0CB8D350" w14:textId="3F47996F" w:rsidR="00706050" w:rsidRPr="00706050" w:rsidRDefault="00706050" w:rsidP="00706050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706050">
        <w:rPr>
          <w:rFonts w:ascii="Times New Roman" w:hAnsi="Times New Roman" w:cs="Times New Roman"/>
        </w:rPr>
        <w:t>YearsSinceLastPromotion</w:t>
      </w:r>
      <w:r w:rsidR="00C22FFB">
        <w:rPr>
          <w:rFonts w:ascii="Times New Roman" w:hAnsi="Times New Roman" w:cs="Times New Roman"/>
        </w:rPr>
        <w:t xml:space="preserve"> – If any employee has done a good job then  they get promotion. So, how soon they get promotion it shows their high performance. </w:t>
      </w:r>
      <w:bookmarkStart w:id="0" w:name="_GoBack"/>
      <w:bookmarkEnd w:id="0"/>
    </w:p>
    <w:p w14:paraId="73C49D02" w14:textId="77777777" w:rsidR="00706050" w:rsidRPr="00706050" w:rsidRDefault="00706050" w:rsidP="00706050">
      <w:pPr>
        <w:pStyle w:val="ListBullet"/>
        <w:ind w:left="1860"/>
        <w:rPr>
          <w:rFonts w:ascii="Times New Roman" w:hAnsi="Times New Roman" w:cs="Times New Roman"/>
          <w:u w:val="single"/>
        </w:rPr>
      </w:pPr>
    </w:p>
    <w:p w14:paraId="5ADE1138" w14:textId="78361111" w:rsidR="00706050" w:rsidRPr="00706050" w:rsidRDefault="00706050" w:rsidP="00706050">
      <w:pPr>
        <w:pStyle w:val="ListBullet"/>
        <w:ind w:left="1860"/>
        <w:rPr>
          <w:rFonts w:ascii="Times New Roman" w:hAnsi="Times New Roman" w:cs="Times New Roman"/>
          <w:u w:val="single"/>
        </w:rPr>
      </w:pPr>
    </w:p>
    <w:p w14:paraId="5204A582" w14:textId="77777777" w:rsidR="008415DB" w:rsidRPr="00571DF0" w:rsidRDefault="001448F6" w:rsidP="008415D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1.3 </w:t>
      </w:r>
      <w:r w:rsidR="008415DB" w:rsidRPr="00114E16"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 w14:paraId="174E549B" w14:textId="74C7E8F2" w:rsidR="008415DB" w:rsidRPr="00571DF0" w:rsidRDefault="008415DB" w:rsidP="00803312">
      <w:pPr>
        <w:jc w:val="both"/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ab/>
        <w:t>Random Forest</w:t>
      </w:r>
      <w:r w:rsidR="00EF3A0D">
        <w:rPr>
          <w:rFonts w:ascii="Times New Roman" w:hAnsi="Times New Roman" w:cs="Times New Roman"/>
        </w:rPr>
        <w:t xml:space="preserve"> &amp; XGBoost</w:t>
      </w:r>
      <w:r w:rsidRPr="00571DF0">
        <w:rPr>
          <w:rFonts w:ascii="Times New Roman" w:hAnsi="Times New Roman" w:cs="Times New Roman"/>
        </w:rPr>
        <w:t xml:space="preserve"> trained Model </w:t>
      </w:r>
      <w:r w:rsidR="00EF3A0D">
        <w:rPr>
          <w:rFonts w:ascii="Times New Roman" w:hAnsi="Times New Roman" w:cs="Times New Roman"/>
        </w:rPr>
        <w:t>are</w:t>
      </w:r>
      <w:r w:rsidR="000E3788" w:rsidRPr="00571DF0">
        <w:rPr>
          <w:rFonts w:ascii="Times New Roman" w:hAnsi="Times New Roman" w:cs="Times New Roman"/>
        </w:rPr>
        <w:t xml:space="preserve"> an efficient model to </w:t>
      </w:r>
      <w:r w:rsidRPr="00571DF0">
        <w:rPr>
          <w:rFonts w:ascii="Times New Roman" w:hAnsi="Times New Roman" w:cs="Times New Roman"/>
        </w:rPr>
        <w:t>predict the employee performance based on the factors as inputs and the same can be used to hire the employees.</w:t>
      </w:r>
    </w:p>
    <w:p w14:paraId="331072C2" w14:textId="5F247AF0" w:rsidR="008415DB" w:rsidRPr="00571DF0" w:rsidRDefault="005B32E7" w:rsidP="00803312">
      <w:pPr>
        <w:pStyle w:val="HTMLPreformatted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 xml:space="preserve">The </w:t>
      </w:r>
      <w:r w:rsidR="000E3788" w:rsidRPr="00571DF0">
        <w:rPr>
          <w:rFonts w:ascii="Times New Roman" w:hAnsi="Times New Roman" w:cs="Times New Roman"/>
          <w:sz w:val="24"/>
          <w:szCs w:val="24"/>
        </w:rPr>
        <w:t>percentage</w:t>
      </w:r>
      <w:r w:rsidRPr="00571DF0">
        <w:rPr>
          <w:rFonts w:ascii="Times New Roman" w:hAnsi="Times New Roman" w:cs="Times New Roman"/>
          <w:sz w:val="24"/>
          <w:szCs w:val="24"/>
        </w:rPr>
        <w:t xml:space="preserve"> of trained model efficiency resulted as </w:t>
      </w:r>
      <w:r w:rsidR="00547994" w:rsidRPr="00571DF0">
        <w:rPr>
          <w:rFonts w:ascii="Times New Roman" w:hAnsi="Times New Roman" w:cs="Times New Roman"/>
          <w:sz w:val="24"/>
          <w:szCs w:val="24"/>
        </w:rPr>
        <w:t>9</w:t>
      </w:r>
      <w:r w:rsidR="00706050">
        <w:rPr>
          <w:rFonts w:ascii="Times New Roman" w:hAnsi="Times New Roman" w:cs="Times New Roman"/>
          <w:sz w:val="24"/>
          <w:szCs w:val="24"/>
        </w:rPr>
        <w:t>3</w:t>
      </w:r>
      <w:r w:rsidRPr="00571DF0">
        <w:rPr>
          <w:rFonts w:ascii="Times New Roman" w:hAnsi="Times New Roman" w:cs="Times New Roman"/>
          <w:sz w:val="24"/>
          <w:szCs w:val="24"/>
        </w:rPr>
        <w:t>% and help</w:t>
      </w:r>
      <w:r w:rsidR="00803312">
        <w:rPr>
          <w:rFonts w:ascii="Times New Roman" w:hAnsi="Times New Roman" w:cs="Times New Roman"/>
          <w:sz w:val="24"/>
          <w:szCs w:val="24"/>
        </w:rPr>
        <w:t>ing</w:t>
      </w:r>
      <w:r w:rsidRPr="00571DF0">
        <w:rPr>
          <w:rFonts w:ascii="Times New Roman" w:hAnsi="Times New Roman" w:cs="Times New Roman"/>
          <w:sz w:val="24"/>
          <w:szCs w:val="24"/>
        </w:rPr>
        <w:t xml:space="preserve"> to identify if the employee being hired will be a “Good”, “Excellent” or “Outstanding” performer.</w:t>
      </w:r>
    </w:p>
    <w:p w14:paraId="190F5C03" w14:textId="77777777" w:rsidR="003A19A5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</w:p>
    <w:p w14:paraId="7D49A944" w14:textId="77777777" w:rsidR="003A19A5" w:rsidRPr="00114E16" w:rsidRDefault="003A19A5" w:rsidP="005B32E7">
      <w:pPr>
        <w:pStyle w:val="HTMLPreformatted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14E16">
        <w:rPr>
          <w:rFonts w:ascii="Times New Roman" w:hAnsi="Times New Roman" w:cs="Times New Roman"/>
          <w:b/>
          <w:sz w:val="24"/>
          <w:szCs w:val="24"/>
        </w:rPr>
        <w:t xml:space="preserve">Recommendations: </w:t>
      </w:r>
    </w:p>
    <w:p w14:paraId="0DEF8F2A" w14:textId="77777777" w:rsidR="005B32E7" w:rsidRPr="00571DF0" w:rsidRDefault="003A19A5" w:rsidP="005B32E7">
      <w:pPr>
        <w:pStyle w:val="HTMLPreformatted"/>
        <w:ind w:firstLine="720"/>
        <w:rPr>
          <w:rFonts w:ascii="Times New Roman" w:hAnsi="Times New Roman" w:cs="Times New Roman"/>
          <w:sz w:val="24"/>
          <w:szCs w:val="24"/>
        </w:rPr>
      </w:pPr>
      <w:r w:rsidRPr="00571DF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5402AB" w14:textId="77777777" w:rsidR="00E356FB" w:rsidRPr="00571DF0" w:rsidRDefault="003A19A5" w:rsidP="003A19A5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571DF0">
        <w:rPr>
          <w:rFonts w:ascii="Times New Roman" w:hAnsi="Times New Roman" w:cs="Times New Roman"/>
        </w:rPr>
        <w:t>The</w:t>
      </w:r>
      <w:r w:rsidR="00933197" w:rsidRPr="00571DF0">
        <w:rPr>
          <w:rFonts w:ascii="Times New Roman" w:hAnsi="Times New Roman" w:cs="Times New Roman"/>
        </w:rPr>
        <w:t xml:space="preserve"> Department of Data Science and Finance can hire more employees with relevant education background.</w:t>
      </w:r>
    </w:p>
    <w:p w14:paraId="3A08B9B5" w14:textId="77777777" w:rsidR="00114E16" w:rsidRDefault="00114E16" w:rsidP="00114E1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114E16">
        <w:rPr>
          <w:rFonts w:ascii="Times New Roman" w:hAnsi="Times New Roman" w:cs="Times New Roman"/>
        </w:rPr>
        <w:t>Based on Exploratory Data Analysis the major factors affecting the performance are Employee’s satisfaction, hike in their salary and duration for which they are in the same position.</w:t>
      </w:r>
    </w:p>
    <w:p w14:paraId="4964333E" w14:textId="77777777" w:rsidR="00114E16" w:rsidRPr="00114E16" w:rsidRDefault="00114E16" w:rsidP="00114E1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14E16">
        <w:rPr>
          <w:rFonts w:ascii="Times New Roman" w:hAnsi="Times New Roman" w:cs="Times New Roman"/>
        </w:rPr>
        <w:t xml:space="preserve">he Employer should take care of the Employees by keeping the work </w:t>
      </w:r>
      <w:r>
        <w:rPr>
          <w:rFonts w:ascii="Times New Roman" w:hAnsi="Times New Roman" w:cs="Times New Roman"/>
        </w:rPr>
        <w:t xml:space="preserve">                                </w:t>
      </w:r>
      <w:r w:rsidRPr="00114E16">
        <w:rPr>
          <w:rFonts w:ascii="Times New Roman" w:hAnsi="Times New Roman" w:cs="Times New Roman"/>
        </w:rPr>
        <w:t>environment friendly and motivating, and also the basic amenities must be provided. Once in a while a Counselling can be provided if the Employer feels that there is a performance issues with a particular employee.</w:t>
      </w:r>
      <w:r w:rsidRPr="00114E16">
        <w:t xml:space="preserve"> </w:t>
      </w:r>
    </w:p>
    <w:p w14:paraId="05FEA21A" w14:textId="240EB76E" w:rsidR="000E3788" w:rsidRDefault="00114E16" w:rsidP="00114E16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 w:rsidRPr="00114E16">
        <w:rPr>
          <w:rFonts w:ascii="Times New Roman" w:hAnsi="Times New Roman" w:cs="Times New Roman"/>
        </w:rPr>
        <w:t>The salary of the employees must be increased as per the company’s standard based on their performance to keep them motivated and interested.</w:t>
      </w:r>
    </w:p>
    <w:p w14:paraId="2832DC0D" w14:textId="77777777" w:rsidR="00114E16" w:rsidRPr="00114E16" w:rsidRDefault="00114E16" w:rsidP="00114E16">
      <w:pPr>
        <w:pStyle w:val="ListBullet"/>
        <w:ind w:left="1800"/>
        <w:rPr>
          <w:rFonts w:ascii="Times New Roman" w:hAnsi="Times New Roman" w:cs="Times New Roman"/>
        </w:rPr>
      </w:pPr>
    </w:p>
    <w:p w14:paraId="149D6EBA" w14:textId="77777777" w:rsidR="001448F6" w:rsidRDefault="00B57C0F" w:rsidP="001448F6">
      <w:pPr>
        <w:pStyle w:val="Heading1"/>
      </w:pPr>
      <w:r>
        <w:lastRenderedPageBreak/>
        <w:t xml:space="preserve">2.1 </w:t>
      </w:r>
      <w:r w:rsidR="001448F6">
        <w:t xml:space="preserve"> Visualization</w:t>
      </w:r>
    </w:p>
    <w:p w14:paraId="76ADA0A5" w14:textId="0BA8667B" w:rsidR="00571DF0" w:rsidRDefault="00571DF0" w:rsidP="00571DF0">
      <w:r>
        <w:t>1.</w:t>
      </w:r>
      <w:r w:rsidR="00C80A03" w:rsidRPr="00C80A03">
        <w:t xml:space="preserve"> </w:t>
      </w:r>
      <w:r w:rsidR="00C80A03">
        <w:rPr>
          <w:noProof/>
        </w:rPr>
        <w:drawing>
          <wp:inline distT="0" distB="0" distL="0" distR="0" wp14:anchorId="69F08502" wp14:editId="2054BC58">
            <wp:extent cx="6467475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34" cy="41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DA4A" w14:textId="3610AB52" w:rsidR="00571DF0" w:rsidRDefault="00571DF0" w:rsidP="00571DF0">
      <w:pPr>
        <w:jc w:val="center"/>
      </w:pPr>
      <w:r>
        <w:t xml:space="preserve">Graph showing Performance </w:t>
      </w:r>
      <w:r w:rsidR="00C80A03">
        <w:t>With Department and Attrition</w:t>
      </w:r>
    </w:p>
    <w:p w14:paraId="4EDB4EEE" w14:textId="77777777" w:rsidR="00571DF0" w:rsidRDefault="00571DF0" w:rsidP="00571DF0"/>
    <w:p w14:paraId="4E6FD8A7" w14:textId="77777777" w:rsidR="00B57C0F" w:rsidRDefault="00B57C0F" w:rsidP="00571DF0"/>
    <w:p w14:paraId="33D7507E" w14:textId="77777777" w:rsidR="00B57C0F" w:rsidRDefault="00B57C0F" w:rsidP="00571DF0"/>
    <w:p w14:paraId="6637B2BC" w14:textId="77777777" w:rsidR="00B57C0F" w:rsidRDefault="00B57C0F" w:rsidP="00571DF0"/>
    <w:p w14:paraId="01D0C2A6" w14:textId="77777777" w:rsidR="00B57C0F" w:rsidRDefault="00B57C0F" w:rsidP="00571DF0"/>
    <w:p w14:paraId="40C80072" w14:textId="77777777" w:rsidR="00B57C0F" w:rsidRDefault="00B57C0F" w:rsidP="00571DF0"/>
    <w:p w14:paraId="53C5DA59" w14:textId="77777777" w:rsidR="00B57C0F" w:rsidRDefault="00B57C0F" w:rsidP="00571DF0"/>
    <w:p w14:paraId="68567D5E" w14:textId="77777777" w:rsidR="00B57C0F" w:rsidRDefault="00B57C0F" w:rsidP="00571DF0"/>
    <w:p w14:paraId="13B2CD4E" w14:textId="77777777" w:rsidR="00576178" w:rsidRDefault="00B57C0F" w:rsidP="00571DF0">
      <w:pPr>
        <w:rPr>
          <w:b/>
          <w:sz w:val="32"/>
          <w:szCs w:val="32"/>
        </w:rPr>
      </w:pPr>
      <w:r w:rsidRPr="00B57C0F">
        <w:rPr>
          <w:b/>
          <w:sz w:val="36"/>
          <w:szCs w:val="36"/>
        </w:rPr>
        <w:lastRenderedPageBreak/>
        <w:t>2.2</w:t>
      </w:r>
      <w:r w:rsidR="00571DF0" w:rsidRPr="000D5870">
        <w:rPr>
          <w:b/>
        </w:rPr>
        <w:t xml:space="preserve"> </w:t>
      </w:r>
      <w:r>
        <w:rPr>
          <w:b/>
        </w:rPr>
        <w:t xml:space="preserve"> </w:t>
      </w:r>
      <w:r w:rsidR="00571DF0" w:rsidRPr="00576178">
        <w:rPr>
          <w:b/>
          <w:sz w:val="32"/>
          <w:szCs w:val="32"/>
          <w:u w:val="single"/>
        </w:rPr>
        <w:t>Top 3 Important Factors Effecting Employee Performance</w:t>
      </w:r>
    </w:p>
    <w:p w14:paraId="6458B97B" w14:textId="2657DC7F" w:rsidR="00D35329" w:rsidRDefault="00571DF0" w:rsidP="00571DF0">
      <w:r w:rsidRPr="00571DF0">
        <w:rPr>
          <w:b/>
        </w:rPr>
        <w:t>1</w:t>
      </w:r>
      <w:r>
        <w:rPr>
          <w:b/>
          <w:sz w:val="32"/>
          <w:szCs w:val="32"/>
        </w:rPr>
        <w:t>.</w:t>
      </w:r>
      <w:r w:rsidR="00D35329" w:rsidRPr="00D35329">
        <w:t xml:space="preserve"> </w:t>
      </w:r>
    </w:p>
    <w:p w14:paraId="591474B6" w14:textId="0D8FE534" w:rsidR="00571DF0" w:rsidRDefault="00D35329" w:rsidP="00571DF0">
      <w:pPr>
        <w:rPr>
          <w:noProof/>
        </w:rPr>
      </w:pPr>
      <w:r>
        <w:rPr>
          <w:noProof/>
        </w:rPr>
        <w:drawing>
          <wp:inline distT="0" distB="0" distL="0" distR="0" wp14:anchorId="31296E41" wp14:editId="1A1EB023">
            <wp:extent cx="6280150" cy="4855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34" cy="48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D2C9" w14:textId="77777777" w:rsidR="00D35329" w:rsidRDefault="00D35329" w:rsidP="00571DF0">
      <w:pPr>
        <w:rPr>
          <w:b/>
          <w:sz w:val="32"/>
          <w:szCs w:val="32"/>
        </w:rPr>
      </w:pPr>
    </w:p>
    <w:p w14:paraId="00CE43BC" w14:textId="2F99AE51" w:rsidR="00571DF0" w:rsidRPr="00571DF0" w:rsidRDefault="00571DF0" w:rsidP="00571DF0">
      <w:pPr>
        <w:jc w:val="center"/>
        <w:rPr>
          <w:sz w:val="20"/>
          <w:szCs w:val="20"/>
        </w:rPr>
      </w:pPr>
      <w:r w:rsidRPr="00571DF0">
        <w:rPr>
          <w:sz w:val="20"/>
          <w:szCs w:val="20"/>
        </w:rPr>
        <w:t xml:space="preserve">Graph showing </w:t>
      </w:r>
      <w:r w:rsidR="00D35329">
        <w:rPr>
          <w:sz w:val="20"/>
          <w:szCs w:val="20"/>
        </w:rPr>
        <w:t>Emp_Department</w:t>
      </w:r>
      <w:r w:rsidRPr="00571DF0">
        <w:rPr>
          <w:sz w:val="20"/>
          <w:szCs w:val="20"/>
        </w:rPr>
        <w:t xml:space="preserve"> v/s Avg </w:t>
      </w:r>
      <w:r w:rsidR="00D35329">
        <w:rPr>
          <w:sz w:val="20"/>
          <w:szCs w:val="20"/>
        </w:rPr>
        <w:t>P</w:t>
      </w:r>
      <w:r w:rsidRPr="00571DF0">
        <w:rPr>
          <w:sz w:val="20"/>
          <w:szCs w:val="20"/>
        </w:rPr>
        <w:t>erformance Rating</w:t>
      </w:r>
    </w:p>
    <w:p w14:paraId="04094011" w14:textId="74E479E1" w:rsidR="00571DF0" w:rsidRDefault="00571DF0" w:rsidP="00571DF0">
      <w:pPr>
        <w:rPr>
          <w:noProof/>
        </w:rPr>
      </w:pPr>
      <w:r>
        <w:lastRenderedPageBreak/>
        <w:t xml:space="preserve">2. </w:t>
      </w:r>
      <w:r w:rsidR="00D35329" w:rsidRPr="00D35329">
        <w:rPr>
          <w:noProof/>
        </w:rPr>
        <w:drawing>
          <wp:inline distT="0" distB="0" distL="0" distR="0" wp14:anchorId="0BB254CC" wp14:editId="64419464">
            <wp:extent cx="5577840" cy="5189509"/>
            <wp:effectExtent l="0" t="0" r="0" b="0"/>
            <wp:docPr id="4" name="Picture 4" descr="C:\Users\Deepak Vaishya\Downloads\Emp_Environment_satisfaction vs  Performance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k Vaishya\Downloads\Emp_Environment_satisfaction vs  Performance_Ra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18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862E" w14:textId="77777777" w:rsidR="00D35329" w:rsidRDefault="00D35329" w:rsidP="00571DF0"/>
    <w:p w14:paraId="4217B7B6" w14:textId="77777777" w:rsidR="00576178" w:rsidRDefault="00571DF0" w:rsidP="00576178">
      <w:pPr>
        <w:jc w:val="center"/>
        <w:rPr>
          <w:sz w:val="20"/>
          <w:szCs w:val="20"/>
        </w:rPr>
      </w:pPr>
      <w:r w:rsidRPr="00125DD4">
        <w:rPr>
          <w:sz w:val="20"/>
          <w:szCs w:val="20"/>
        </w:rPr>
        <w:t xml:space="preserve">Graph showing </w:t>
      </w:r>
      <w:r w:rsidR="00D35329">
        <w:rPr>
          <w:sz w:val="20"/>
          <w:szCs w:val="20"/>
        </w:rPr>
        <w:t>Emp_Environment_Satisfaction</w:t>
      </w:r>
      <w:r w:rsidRPr="00125DD4">
        <w:rPr>
          <w:sz w:val="20"/>
          <w:szCs w:val="20"/>
        </w:rPr>
        <w:t xml:space="preserve">  v</w:t>
      </w:r>
      <w:r w:rsidR="00D35329">
        <w:rPr>
          <w:sz w:val="20"/>
          <w:szCs w:val="20"/>
        </w:rPr>
        <w:t>s</w:t>
      </w:r>
      <w:r w:rsidRPr="00125DD4">
        <w:rPr>
          <w:sz w:val="20"/>
          <w:szCs w:val="20"/>
        </w:rPr>
        <w:t xml:space="preserve"> performance Rating</w:t>
      </w:r>
    </w:p>
    <w:p w14:paraId="74561245" w14:textId="5E156F4B" w:rsidR="001448F6" w:rsidRPr="00576178" w:rsidRDefault="00576178" w:rsidP="00576178">
      <w:pPr>
        <w:rPr>
          <w:sz w:val="20"/>
          <w:szCs w:val="20"/>
        </w:rPr>
      </w:pPr>
      <w:r>
        <w:lastRenderedPageBreak/>
        <w:t>3.</w:t>
      </w:r>
      <w:r w:rsidR="00571DF0">
        <w:t xml:space="preserve"> </w:t>
      </w:r>
      <w:r w:rsidR="00D35329">
        <w:rPr>
          <w:noProof/>
        </w:rPr>
        <w:drawing>
          <wp:inline distT="0" distB="0" distL="0" distR="0" wp14:anchorId="4CF2F954" wp14:editId="3A470266">
            <wp:extent cx="6537325" cy="4026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804" cy="40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792E" w14:textId="77777777" w:rsidR="00D35329" w:rsidRDefault="00D35329" w:rsidP="00571DF0"/>
    <w:p w14:paraId="2507E4DE" w14:textId="786F3AB0" w:rsidR="00125DD4" w:rsidRPr="00125DD4" w:rsidRDefault="00125DD4" w:rsidP="00125DD4">
      <w:pPr>
        <w:jc w:val="center"/>
        <w:rPr>
          <w:sz w:val="20"/>
          <w:szCs w:val="20"/>
        </w:rPr>
      </w:pPr>
      <w:r w:rsidRPr="00125DD4">
        <w:rPr>
          <w:sz w:val="20"/>
          <w:szCs w:val="20"/>
        </w:rPr>
        <w:t xml:space="preserve">Graph showing </w:t>
      </w:r>
      <w:proofErr w:type="spellStart"/>
      <w:r w:rsidRPr="00125DD4">
        <w:rPr>
          <w:sz w:val="20"/>
          <w:szCs w:val="20"/>
        </w:rPr>
        <w:t>Employee</w:t>
      </w:r>
      <w:r w:rsidR="00576178">
        <w:rPr>
          <w:sz w:val="20"/>
          <w:szCs w:val="20"/>
        </w:rPr>
        <w:t>_Last_Salary_Hike_Percent</w:t>
      </w:r>
      <w:proofErr w:type="spellEnd"/>
      <w:r w:rsidRPr="00125DD4">
        <w:rPr>
          <w:sz w:val="20"/>
          <w:szCs w:val="20"/>
        </w:rPr>
        <w:t xml:space="preserve"> v/s  performance Rating</w:t>
      </w:r>
    </w:p>
    <w:p w14:paraId="3AE3DF9B" w14:textId="77777777" w:rsidR="00571DF0" w:rsidRDefault="00571DF0" w:rsidP="00125DD4">
      <w:pPr>
        <w:pStyle w:val="Heading1"/>
        <w:jc w:val="center"/>
      </w:pPr>
    </w:p>
    <w:p w14:paraId="0BFAACF3" w14:textId="77777777" w:rsidR="001448F6" w:rsidRDefault="001448F6" w:rsidP="001448F6">
      <w:r>
        <w:tab/>
      </w:r>
    </w:p>
    <w:p w14:paraId="2AC990C3" w14:textId="77777777" w:rsidR="001448F6" w:rsidRDefault="001448F6" w:rsidP="001448F6"/>
    <w:p w14:paraId="5CEDFDD7" w14:textId="77777777" w:rsidR="00576178" w:rsidRDefault="00576178" w:rsidP="00571DF0">
      <w:pPr>
        <w:rPr>
          <w:b/>
          <w:noProof/>
          <w:sz w:val="28"/>
          <w:szCs w:val="28"/>
          <w:lang w:eastAsia="en-IN"/>
        </w:rPr>
      </w:pPr>
    </w:p>
    <w:p w14:paraId="1AC3302E" w14:textId="77777777" w:rsidR="00576178" w:rsidRDefault="00576178" w:rsidP="00571DF0">
      <w:pPr>
        <w:rPr>
          <w:b/>
          <w:noProof/>
          <w:sz w:val="28"/>
          <w:szCs w:val="28"/>
          <w:lang w:eastAsia="en-IN"/>
        </w:rPr>
      </w:pPr>
    </w:p>
    <w:p w14:paraId="4A94E707" w14:textId="77777777" w:rsidR="00576178" w:rsidRDefault="00576178" w:rsidP="00571DF0">
      <w:pPr>
        <w:rPr>
          <w:b/>
          <w:noProof/>
          <w:sz w:val="28"/>
          <w:szCs w:val="28"/>
          <w:lang w:eastAsia="en-IN"/>
        </w:rPr>
      </w:pPr>
    </w:p>
    <w:p w14:paraId="55DA4D1C" w14:textId="77777777" w:rsidR="00576178" w:rsidRDefault="00576178" w:rsidP="00571DF0">
      <w:pPr>
        <w:rPr>
          <w:b/>
          <w:noProof/>
          <w:sz w:val="28"/>
          <w:szCs w:val="28"/>
          <w:lang w:eastAsia="en-IN"/>
        </w:rPr>
      </w:pPr>
    </w:p>
    <w:p w14:paraId="129FFAC8" w14:textId="77777777" w:rsidR="00576178" w:rsidRDefault="00576178" w:rsidP="00571DF0">
      <w:pPr>
        <w:rPr>
          <w:b/>
          <w:noProof/>
          <w:sz w:val="28"/>
          <w:szCs w:val="28"/>
          <w:lang w:eastAsia="en-IN"/>
        </w:rPr>
      </w:pPr>
    </w:p>
    <w:p w14:paraId="11C3624F" w14:textId="714C2E7A" w:rsidR="00571DF0" w:rsidRDefault="00571DF0" w:rsidP="00571DF0">
      <w:pPr>
        <w:rPr>
          <w:b/>
          <w:sz w:val="28"/>
          <w:szCs w:val="28"/>
        </w:rPr>
      </w:pPr>
      <w:r w:rsidRPr="00571DF0">
        <w:rPr>
          <w:b/>
          <w:noProof/>
          <w:sz w:val="28"/>
          <w:szCs w:val="28"/>
          <w:lang w:eastAsia="en-IN"/>
        </w:rPr>
        <w:lastRenderedPageBreak/>
        <w:t xml:space="preserve">1. </w:t>
      </w:r>
      <w:r w:rsidRPr="00571DF0">
        <w:rPr>
          <w:b/>
          <w:sz w:val="28"/>
          <w:szCs w:val="28"/>
        </w:rPr>
        <w:t xml:space="preserve">Department wise performances </w:t>
      </w:r>
    </w:p>
    <w:p w14:paraId="0F9F1F88" w14:textId="32D60DB7" w:rsidR="001448F6" w:rsidRDefault="001448F6" w:rsidP="001448F6"/>
    <w:p w14:paraId="66896C09" w14:textId="2DED25AB" w:rsidR="00571DF0" w:rsidRDefault="00576178" w:rsidP="001448F6">
      <w:r>
        <w:rPr>
          <w:noProof/>
        </w:rPr>
        <w:drawing>
          <wp:inline distT="0" distB="0" distL="0" distR="0" wp14:anchorId="4815C694" wp14:editId="3776DD25">
            <wp:extent cx="6489065" cy="4265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64" cy="42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87FC" w14:textId="25D5C90D" w:rsidR="00576178" w:rsidRDefault="00576178" w:rsidP="00422EB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Pr="00576178">
        <w:rPr>
          <w:sz w:val="22"/>
          <w:szCs w:val="22"/>
        </w:rPr>
        <w:t>Graph shows Department wise Performance</w:t>
      </w:r>
    </w:p>
    <w:p w14:paraId="409E2120" w14:textId="77777777" w:rsidR="00576178" w:rsidRPr="00576178" w:rsidRDefault="00576178" w:rsidP="00576178">
      <w:pPr>
        <w:rPr>
          <w:sz w:val="22"/>
          <w:szCs w:val="22"/>
        </w:rPr>
      </w:pPr>
    </w:p>
    <w:p w14:paraId="158ED011" w14:textId="0D698F5C" w:rsidR="00576178" w:rsidRDefault="00576178" w:rsidP="00576178">
      <w:pPr>
        <w:rPr>
          <w:sz w:val="22"/>
          <w:szCs w:val="22"/>
        </w:rPr>
      </w:pPr>
    </w:p>
    <w:p w14:paraId="533B7C38" w14:textId="617C1C07" w:rsidR="00576178" w:rsidRDefault="00576178" w:rsidP="00576178">
      <w:pPr>
        <w:pStyle w:val="Heading1"/>
      </w:pPr>
      <w:r>
        <w:t>3.4 References</w:t>
      </w:r>
    </w:p>
    <w:p w14:paraId="2C194BC2" w14:textId="77777777" w:rsidR="00576178" w:rsidRPr="001448F6" w:rsidRDefault="00576178" w:rsidP="00576178">
      <w:r>
        <w:tab/>
        <w:t>Not available/Applicable.</w:t>
      </w:r>
    </w:p>
    <w:p w14:paraId="25AD81E2" w14:textId="0C5C7D31" w:rsidR="001448F6" w:rsidRPr="00576178" w:rsidRDefault="001448F6" w:rsidP="00576178">
      <w:pPr>
        <w:tabs>
          <w:tab w:val="left" w:pos="980"/>
        </w:tabs>
        <w:rPr>
          <w:sz w:val="22"/>
          <w:szCs w:val="22"/>
        </w:rPr>
      </w:pPr>
    </w:p>
    <w:sectPr w:rsidR="001448F6" w:rsidRPr="00576178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7050" w14:textId="77777777" w:rsidR="009F4726" w:rsidRDefault="009F4726">
      <w:pPr>
        <w:spacing w:after="0" w:line="240" w:lineRule="auto"/>
      </w:pPr>
      <w:r>
        <w:separator/>
      </w:r>
    </w:p>
  </w:endnote>
  <w:endnote w:type="continuationSeparator" w:id="0">
    <w:p w14:paraId="537D40B6" w14:textId="77777777" w:rsidR="009F4726" w:rsidRDefault="009F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143BD" w14:textId="77777777" w:rsidR="009F4726" w:rsidRDefault="009F4726">
      <w:pPr>
        <w:spacing w:after="0" w:line="240" w:lineRule="auto"/>
      </w:pPr>
      <w:r>
        <w:separator/>
      </w:r>
    </w:p>
  </w:footnote>
  <w:footnote w:type="continuationSeparator" w:id="0">
    <w:p w14:paraId="7F62AAE2" w14:textId="77777777" w:rsidR="009F4726" w:rsidRDefault="009F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3745428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FF433E5"/>
    <w:multiLevelType w:val="hybridMultilevel"/>
    <w:tmpl w:val="89DAFC66"/>
    <w:lvl w:ilvl="0" w:tplc="A7E47B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3294BC4"/>
    <w:multiLevelType w:val="hybridMultilevel"/>
    <w:tmpl w:val="B6123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104E"/>
    <w:multiLevelType w:val="hybridMultilevel"/>
    <w:tmpl w:val="0860C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2095A"/>
    <w:multiLevelType w:val="hybridMultilevel"/>
    <w:tmpl w:val="6E4CCA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F26EBD"/>
    <w:multiLevelType w:val="hybridMultilevel"/>
    <w:tmpl w:val="F07A2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928" w:hanging="360"/>
      </w:pPr>
    </w:lvl>
    <w:lvl w:ilvl="2" w:tplc="4009000D">
      <w:start w:val="1"/>
      <w:numFmt w:val="bullet"/>
      <w:lvlText w:val=""/>
      <w:lvlJc w:val="left"/>
      <w:pPr>
        <w:ind w:left="1598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92D4135"/>
    <w:multiLevelType w:val="hybridMultilevel"/>
    <w:tmpl w:val="C44C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740C8"/>
    <w:multiLevelType w:val="hybridMultilevel"/>
    <w:tmpl w:val="0D16861E"/>
    <w:lvl w:ilvl="0" w:tplc="7B98F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122CC"/>
    <w:multiLevelType w:val="hybridMultilevel"/>
    <w:tmpl w:val="454E46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63700"/>
    <w:multiLevelType w:val="hybridMultilevel"/>
    <w:tmpl w:val="77E8A5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D6D54"/>
    <w:multiLevelType w:val="hybridMultilevel"/>
    <w:tmpl w:val="10304E2A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6D7205ED"/>
    <w:multiLevelType w:val="hybridMultilevel"/>
    <w:tmpl w:val="5FA00B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3575D"/>
    <w:multiLevelType w:val="hybridMultilevel"/>
    <w:tmpl w:val="CA4AF6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3D1927"/>
    <w:multiLevelType w:val="hybridMultilevel"/>
    <w:tmpl w:val="6BB4718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8907B32"/>
    <w:multiLevelType w:val="hybridMultilevel"/>
    <w:tmpl w:val="6A385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14"/>
  </w:num>
  <w:num w:numId="17">
    <w:abstractNumId w:val="12"/>
  </w:num>
  <w:num w:numId="18">
    <w:abstractNumId w:val="13"/>
  </w:num>
  <w:num w:numId="19">
    <w:abstractNumId w:val="21"/>
  </w:num>
  <w:num w:numId="20">
    <w:abstractNumId w:val="22"/>
  </w:num>
  <w:num w:numId="21">
    <w:abstractNumId w:val="16"/>
  </w:num>
  <w:num w:numId="22">
    <w:abstractNumId w:val="20"/>
  </w:num>
  <w:num w:numId="23">
    <w:abstractNumId w:val="11"/>
  </w:num>
  <w:num w:numId="24">
    <w:abstractNumId w:val="15"/>
  </w:num>
  <w:num w:numId="25">
    <w:abstractNumId w:val="10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General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2E6"/>
    <w:rsid w:val="000E3788"/>
    <w:rsid w:val="000F52D6"/>
    <w:rsid w:val="00100A64"/>
    <w:rsid w:val="0010470E"/>
    <w:rsid w:val="00114E16"/>
    <w:rsid w:val="00125DD4"/>
    <w:rsid w:val="001448F6"/>
    <w:rsid w:val="00157A57"/>
    <w:rsid w:val="0019495E"/>
    <w:rsid w:val="001B4BC0"/>
    <w:rsid w:val="001F50DE"/>
    <w:rsid w:val="00210F0D"/>
    <w:rsid w:val="00234E85"/>
    <w:rsid w:val="002C302F"/>
    <w:rsid w:val="002D70AA"/>
    <w:rsid w:val="002E55EE"/>
    <w:rsid w:val="002E7307"/>
    <w:rsid w:val="003A08CA"/>
    <w:rsid w:val="003A19A5"/>
    <w:rsid w:val="003E43A3"/>
    <w:rsid w:val="003F5348"/>
    <w:rsid w:val="00422EB3"/>
    <w:rsid w:val="004653BB"/>
    <w:rsid w:val="00473AC9"/>
    <w:rsid w:val="00492A45"/>
    <w:rsid w:val="00497EAF"/>
    <w:rsid w:val="004A4A9B"/>
    <w:rsid w:val="004D421B"/>
    <w:rsid w:val="00547994"/>
    <w:rsid w:val="0057024F"/>
    <w:rsid w:val="005708BA"/>
    <w:rsid w:val="00571DF0"/>
    <w:rsid w:val="0057570C"/>
    <w:rsid w:val="00576178"/>
    <w:rsid w:val="005B32E7"/>
    <w:rsid w:val="005D2884"/>
    <w:rsid w:val="005E7822"/>
    <w:rsid w:val="006660A8"/>
    <w:rsid w:val="006800A1"/>
    <w:rsid w:val="00702CCC"/>
    <w:rsid w:val="00706050"/>
    <w:rsid w:val="00730F76"/>
    <w:rsid w:val="00772CF9"/>
    <w:rsid w:val="00776325"/>
    <w:rsid w:val="007F4447"/>
    <w:rsid w:val="00800472"/>
    <w:rsid w:val="0080249F"/>
    <w:rsid w:val="00803312"/>
    <w:rsid w:val="008415DB"/>
    <w:rsid w:val="00861CDD"/>
    <w:rsid w:val="008A0D8C"/>
    <w:rsid w:val="008A3F74"/>
    <w:rsid w:val="008A5A8B"/>
    <w:rsid w:val="008C1947"/>
    <w:rsid w:val="008E179E"/>
    <w:rsid w:val="00933197"/>
    <w:rsid w:val="0094758A"/>
    <w:rsid w:val="009A57E5"/>
    <w:rsid w:val="009F4726"/>
    <w:rsid w:val="00A317FB"/>
    <w:rsid w:val="00A412E6"/>
    <w:rsid w:val="00AE7573"/>
    <w:rsid w:val="00B57C0F"/>
    <w:rsid w:val="00BA05E4"/>
    <w:rsid w:val="00BB7568"/>
    <w:rsid w:val="00BC778C"/>
    <w:rsid w:val="00C00A72"/>
    <w:rsid w:val="00C00FF4"/>
    <w:rsid w:val="00C06710"/>
    <w:rsid w:val="00C22FFB"/>
    <w:rsid w:val="00C31574"/>
    <w:rsid w:val="00C60504"/>
    <w:rsid w:val="00C71B1C"/>
    <w:rsid w:val="00C80A03"/>
    <w:rsid w:val="00CD2DE6"/>
    <w:rsid w:val="00CE5B56"/>
    <w:rsid w:val="00D10619"/>
    <w:rsid w:val="00D13BB0"/>
    <w:rsid w:val="00D35329"/>
    <w:rsid w:val="00D52B44"/>
    <w:rsid w:val="00DD2940"/>
    <w:rsid w:val="00DF46F0"/>
    <w:rsid w:val="00E356FB"/>
    <w:rsid w:val="00EF3A0D"/>
    <w:rsid w:val="00F747B6"/>
    <w:rsid w:val="00F93B9F"/>
    <w:rsid w:val="00FF5B2D"/>
    <w:rsid w:val="32F2CA40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4065A"/>
  <w15:docId w15:val="{9196035B-4D4F-413D-B1D3-3CF2DF3F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rsid w:val="00BC778C"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 w:line="240" w:lineRule="auto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78C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rsid w:val="00BC778C"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sid w:val="00BC778C"/>
    <w:rPr>
      <w:i/>
      <w:iCs/>
      <w:sz w:val="36"/>
    </w:rPr>
  </w:style>
  <w:style w:type="table" w:styleId="TableGrid">
    <w:name w:val="Table Grid"/>
    <w:basedOn w:val="TableNormal"/>
    <w:uiPriority w:val="39"/>
    <w:rsid w:val="00BC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rsid w:val="00BC778C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Autospacing="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rsid w:val="00BC778C"/>
  </w:style>
  <w:style w:type="paragraph" w:styleId="Header">
    <w:name w:val="header"/>
    <w:basedOn w:val="Normal"/>
    <w:link w:val="HeaderChar"/>
    <w:uiPriority w:val="99"/>
    <w:unhideWhenUsed/>
    <w:qFormat/>
    <w:rsid w:val="00BC778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8C"/>
  </w:style>
  <w:style w:type="paragraph" w:styleId="Footer">
    <w:name w:val="footer"/>
    <w:basedOn w:val="Normal"/>
    <w:link w:val="FooterChar"/>
    <w:uiPriority w:val="99"/>
    <w:unhideWhenUsed/>
    <w:qFormat/>
    <w:rsid w:val="00BC778C"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C778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8C"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8C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8C"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rsid w:val="00BC778C"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 w:line="240" w:lineRule="auto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customStyle="1" w:styleId="ColorfulGrid1">
    <w:name w:val="Colorful Grid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24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5702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7024F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  <w:tblBorders>
        <w:top w:val="single" w:sz="4" w:space="0" w:color="0F3966" w:themeColor="accent1"/>
        <w:bottom w:val="single" w:sz="4" w:space="0" w:color="0F39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  <w:tblBorders>
        <w:top w:val="single" w:sz="4" w:space="0" w:color="D98742" w:themeColor="accent2"/>
        <w:bottom w:val="single" w:sz="4" w:space="0" w:color="D987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  <w:tblBorders>
        <w:top w:val="single" w:sz="4" w:space="0" w:color="E0CC66" w:themeColor="accent3"/>
        <w:bottom w:val="single" w:sz="4" w:space="0" w:color="E0CC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  <w:tblBorders>
        <w:top w:val="single" w:sz="4" w:space="0" w:color="705436" w:themeColor="accent4"/>
        <w:bottom w:val="single" w:sz="4" w:space="0" w:color="7054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  <w:tblBorders>
        <w:top w:val="single" w:sz="4" w:space="0" w:color="75A54F" w:themeColor="accent5"/>
        <w:bottom w:val="single" w:sz="4" w:space="0" w:color="75A54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  <w:tblBorders>
        <w:top w:val="single" w:sz="4" w:space="0" w:color="A33B69" w:themeColor="accent6"/>
        <w:bottom w:val="single" w:sz="4" w:space="0" w:color="A33B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7024F"/>
    <w:pPr>
      <w:spacing w:after="0" w:line="240" w:lineRule="auto"/>
    </w:pPr>
    <w:rPr>
      <w:color w:val="0B2A4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7024F"/>
    <w:pPr>
      <w:spacing w:after="0" w:line="240" w:lineRule="auto"/>
    </w:pPr>
    <w:rPr>
      <w:color w:val="B0632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7024F"/>
    <w:pPr>
      <w:spacing w:after="0" w:line="240" w:lineRule="auto"/>
    </w:pPr>
    <w:rPr>
      <w:color w:val="CAB02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7024F"/>
    <w:pPr>
      <w:spacing w:after="0" w:line="240" w:lineRule="auto"/>
    </w:pPr>
    <w:rPr>
      <w:color w:val="533E2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7024F"/>
    <w:pPr>
      <w:spacing w:after="0" w:line="240" w:lineRule="auto"/>
    </w:pPr>
    <w:rPr>
      <w:color w:val="577B3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7024F"/>
    <w:pPr>
      <w:spacing w:after="0" w:line="240" w:lineRule="auto"/>
    </w:pPr>
    <w:rPr>
      <w:color w:val="792C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bottom w:val="single" w:sz="8" w:space="0" w:color="0F39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bottom w:val="single" w:sz="8" w:space="0" w:color="D987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bottom w:val="single" w:sz="8" w:space="0" w:color="E0CC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bottom w:val="single" w:sz="8" w:space="0" w:color="7054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bottom w:val="single" w:sz="8" w:space="0" w:color="75A54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bottom w:val="single" w:sz="8" w:space="0" w:color="A33B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customStyle="1" w:styleId="SmartHyperlink1">
    <w:name w:val="Smart Hyperlink1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  <w:style w:type="table" w:customStyle="1" w:styleId="GridTable6Colorful-Accent410">
    <w:name w:val="Grid Table 6 Colorful - Accent 41"/>
    <w:basedOn w:val="TableNormal"/>
    <w:next w:val="GridTable6Colorful-Accent41"/>
    <w:uiPriority w:val="51"/>
    <w:rsid w:val="00E356FB"/>
    <w:pPr>
      <w:spacing w:after="0" w:line="240" w:lineRule="auto"/>
    </w:pPr>
    <w:rPr>
      <w:color w:val="BF8F00"/>
      <w:sz w:val="22"/>
      <w:szCs w:val="22"/>
      <w:lang w:val="en-IN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Elangovan</dc:creator>
  <cp:keywords/>
  <dc:description/>
  <cp:lastModifiedBy>Vaishya, DeepakKumar 12/5/2018</cp:lastModifiedBy>
  <cp:revision>2</cp:revision>
  <dcterms:created xsi:type="dcterms:W3CDTF">2018-12-30T10:42:00Z</dcterms:created>
  <dcterms:modified xsi:type="dcterms:W3CDTF">2018-12-30T10:42:00Z</dcterms:modified>
</cp:coreProperties>
</file>