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AD7F95">
        <w:rPr>
          <w:rFonts w:ascii="Arial" w:eastAsia="Times New Roman" w:hAnsi="Arial" w:cs="Arial"/>
          <w:color w:val="222222"/>
          <w:sz w:val="21"/>
          <w:szCs w:val="21"/>
        </w:rPr>
        <w:br/>
        <w:t> </w:t>
      </w:r>
    </w:p>
    <w:p w:rsidR="00AD7F95" w:rsidRPr="00AD7F95" w:rsidRDefault="00AD7F95" w:rsidP="00AD7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t xml:space="preserve">Demonstrate integration of </w:t>
      </w:r>
      <w:proofErr w:type="spellStart"/>
      <w:r w:rsidRPr="00AD7F95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AD7F95">
        <w:rPr>
          <w:rFonts w:ascii="Arial" w:eastAsia="Times New Roman" w:hAnsi="Arial" w:cs="Arial"/>
          <w:color w:val="222222"/>
          <w:sz w:val="21"/>
          <w:szCs w:val="21"/>
        </w:rPr>
        <w:t xml:space="preserve"> Web Service of type GET </w:t>
      </w:r>
      <w:r w:rsidR="009D2EC5">
        <w:rPr>
          <w:rFonts w:ascii="Arial" w:eastAsia="Times New Roman" w:hAnsi="Arial" w:cs="Arial"/>
          <w:color w:val="222222"/>
          <w:sz w:val="21"/>
          <w:szCs w:val="21"/>
        </w:rPr>
        <w:t>and test the service using postman.</w:t>
      </w:r>
    </w:p>
    <w:p w:rsidR="00AD7F95" w:rsidRPr="00AD7F95" w:rsidRDefault="00AD7F95" w:rsidP="00AD7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t>REST Web Service architecture with Controller, Se</w:t>
      </w:r>
      <w:r w:rsidR="009D2EC5">
        <w:rPr>
          <w:rFonts w:ascii="Arial" w:eastAsia="Times New Roman" w:hAnsi="Arial" w:cs="Arial"/>
          <w:color w:val="222222"/>
          <w:sz w:val="21"/>
          <w:szCs w:val="21"/>
        </w:rPr>
        <w:t>rvice and Dao, service methods.</w:t>
      </w:r>
    </w:p>
    <w:p w:rsidR="00457BA1" w:rsidRDefault="00AD7F95" w:rsidP="00AD7F95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br/>
        <w:t>NOTE: There is no Quiz for this session</w:t>
      </w:r>
    </w:p>
    <w:p w:rsidR="00AD7F95" w:rsidRDefault="00AD7F95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Problem Statement - Display Employee List and Edit Employee form using </w:t>
      </w:r>
      <w:proofErr w:type="spellStart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the previous angular module, we developed a screen that lists employees and it was populated with hard coded values. Now this angular application has </w:t>
      </w: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changed to get the data from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 Service developed in Spring. The following are the high level </w:t>
      </w: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activities that needs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done to accomplish this: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static employee list data using spring xml configuration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REST Service that reads data from xml configuration and returns it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Make changes in angular component to consume the created REST Service</w:t>
      </w:r>
    </w:p>
    <w:p w:rsidR="00AD7F95" w:rsidRDefault="00AD7F95" w:rsidP="00AD7F9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Once above activities are completed, clicking on the Edit button against each employee should display Edit Employee form with values retrieved from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 Service. This will also involve activities similar to the one specified above.</w:t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NOTE: There is no specific activity as part of this hands on, refer the next hands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ons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that covers above three activities in detail.</w:t>
      </w:r>
    </w:p>
    <w:p w:rsidR="00AD7F95" w:rsidRPr="00187939" w:rsidRDefault="00AD7F95">
      <w:pPr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</w:pPr>
      <w:r w:rsidRPr="00187939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br w:type="page"/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static employee list data using spring xml configuration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accomplish this activity: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Incorporate the following in employee.xml: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one or two more departments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four more instances of Employee.  (use employee sample data from angular)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Reuse existing skills instead of creating new ones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all four employee instances in an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static variable with name EMPLOYEE_LIST of type 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&lt;Employee&gt;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constructor that reads employee list from xml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config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and set the EMPLOYEE_LIST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Create method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that returns the EMPLOYEE_LIST</w:t>
      </w:r>
    </w:p>
    <w:p w:rsidR="00AD7F95" w:rsidRDefault="00AD7F95">
      <w:r>
        <w:br w:type="page"/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REST service to gets all employees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accomplish this activity: 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Change the annotation for this class from @Component to @Service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Create method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() that invokes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employeeDao.getAllEmployees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and return the employee list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Define @Transactional annotation for this method.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a new get method with name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that returns the employee list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Mark this method as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annotation with the URL as '/employees'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Within this method invoke </w:t>
      </w:r>
      <w:proofErr w:type="spellStart"/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employeeService.getAllEmployees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>) and return the same.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​​​​​​</w:t>
      </w:r>
    </w:p>
    <w:p w:rsidR="00AD7F95" w:rsidRPr="00AD7F95" w:rsidRDefault="00AD7F95" w:rsidP="00AD7F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AD7F95" w:rsidRDefault="00AD7F95">
      <w:r>
        <w:br w:type="page"/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Create REST service for department</w:t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new ser</w:t>
      </w:r>
      <w:r w:rsidR="007D06A0">
        <w:rPr>
          <w:rFonts w:ascii="Arial" w:eastAsia="Times New Roman" w:hAnsi="Arial" w:cs="Arial"/>
          <w:color w:val="333333"/>
          <w:sz w:val="27"/>
          <w:szCs w:val="27"/>
        </w:rPr>
        <w:t>vice to get all the departments.</w:t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Follow steps below to achieve this:</w:t>
      </w:r>
    </w:p>
    <w:p w:rsidR="00AD7F95" w:rsidRPr="00AD7F95" w:rsidRDefault="00AD7F95" w:rsidP="00AD7F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new REST Service, define below list of classes and respective methods: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DepartmentController</w:t>
      </w:r>
      <w:proofErr w:type="spellEnd"/>
    </w:p>
    <w:p w:rsidR="00AD7F95" w:rsidRPr="00AD7F95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with URL "/departments", this method will return array of departments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DepartmentService</w:t>
      </w:r>
      <w:proofErr w:type="spellEnd"/>
    </w:p>
    <w:p w:rsidR="00AD7F95" w:rsidRPr="00AD7F95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DepartmentDao</w:t>
      </w:r>
      <w:proofErr w:type="spellEnd"/>
    </w:p>
    <w:p w:rsidR="00AD7F95" w:rsidRPr="00840D90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- Create a static variable DEPARTMENT_LIST, this should be populated from spring xml configuration</w:t>
      </w:r>
    </w:p>
    <w:p w:rsidR="00840D90" w:rsidRPr="00AD7F95" w:rsidRDefault="00840D90" w:rsidP="00840D90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</w:rPr>
      </w:pPr>
    </w:p>
    <w:p w:rsidR="00EB4A73" w:rsidRPr="00AD7F95" w:rsidRDefault="00EB4A73" w:rsidP="00EB4A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AD7F95" w:rsidRPr="00AD7F95" w:rsidRDefault="00AD7F95" w:rsidP="00AD7F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Also verify if department REST service is called by looking into the logs.</w:t>
      </w:r>
    </w:p>
    <w:p w:rsidR="00AD7F95" w:rsidRDefault="00187939" w:rsidP="00AD7F95">
      <w:pPr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</w:pPr>
      <w:r w:rsidRPr="00187939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t>ANSWER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MODEL CLASSES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Employee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int</w:t>
      </w:r>
      <w:proofErr w:type="spellEnd"/>
      <w:r w:rsidRPr="00187939">
        <w:rPr>
          <w:rFonts w:ascii="Courier New" w:hAnsi="Courier New" w:cs="Courier New"/>
        </w:rPr>
        <w:t xml:space="preserve"> id;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String name;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double salary;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boolean</w:t>
      </w:r>
      <w:proofErr w:type="spellEnd"/>
      <w:r w:rsidRPr="00187939">
        <w:rPr>
          <w:rFonts w:ascii="Courier New" w:hAnsi="Courier New" w:cs="Courier New"/>
        </w:rPr>
        <w:t xml:space="preserve"> permanent;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Department </w:t>
      </w:r>
      <w:proofErr w:type="spellStart"/>
      <w:r w:rsidRPr="00187939">
        <w:rPr>
          <w:rFonts w:ascii="Courier New" w:hAnsi="Courier New" w:cs="Courier New"/>
        </w:rPr>
        <w:t>department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List&lt;Skill&gt; </w:t>
      </w:r>
      <w:proofErr w:type="spellStart"/>
      <w:r w:rsidRPr="00187939">
        <w:rPr>
          <w:rFonts w:ascii="Courier New" w:hAnsi="Courier New" w:cs="Courier New"/>
        </w:rPr>
        <w:t>skillList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Getters and Setters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...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Department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int</w:t>
      </w:r>
      <w:proofErr w:type="spellEnd"/>
      <w:r w:rsidRPr="00187939">
        <w:rPr>
          <w:rFonts w:ascii="Courier New" w:hAnsi="Courier New" w:cs="Courier New"/>
        </w:rPr>
        <w:t xml:space="preserve"> id;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String name;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Getters and Setters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...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Skill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int</w:t>
      </w:r>
      <w:proofErr w:type="spellEnd"/>
      <w:r w:rsidRPr="00187939">
        <w:rPr>
          <w:rFonts w:ascii="Courier New" w:hAnsi="Courier New" w:cs="Courier New"/>
        </w:rPr>
        <w:t xml:space="preserve"> id;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String name;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Getters and Setters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// ...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SPRING XML CONFIG (employee.xml)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/*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Place this in </w:t>
      </w:r>
      <w:proofErr w:type="spellStart"/>
      <w:r w:rsidRPr="00187939">
        <w:rPr>
          <w:rFonts w:ascii="Courier New" w:hAnsi="Courier New" w:cs="Courier New"/>
        </w:rPr>
        <w:t>src</w:t>
      </w:r>
      <w:proofErr w:type="spellEnd"/>
      <w:r w:rsidRPr="00187939">
        <w:rPr>
          <w:rFonts w:ascii="Courier New" w:hAnsi="Courier New" w:cs="Courier New"/>
        </w:rPr>
        <w:t>/main/resources/employee.xml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*/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lastRenderedPageBreak/>
        <w:t>&lt;?xml</w:t>
      </w:r>
      <w:proofErr w:type="gramEnd"/>
      <w:r w:rsidRPr="00187939">
        <w:rPr>
          <w:rFonts w:ascii="Courier New" w:hAnsi="Courier New" w:cs="Courier New"/>
        </w:rPr>
        <w:t xml:space="preserve"> version="1.0" encoding="UTF-8"?&gt;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&lt;beans </w:t>
      </w:r>
      <w:proofErr w:type="spellStart"/>
      <w:r w:rsidRPr="00187939">
        <w:rPr>
          <w:rFonts w:ascii="Courier New" w:hAnsi="Courier New" w:cs="Courier New"/>
        </w:rPr>
        <w:t>xmlns</w:t>
      </w:r>
      <w:proofErr w:type="spellEnd"/>
      <w:r w:rsidRPr="00187939">
        <w:rPr>
          <w:rFonts w:ascii="Courier New" w:hAnsi="Courier New" w:cs="Courier New"/>
        </w:rPr>
        <w:t>="http://www.springframework.org/schema/beans"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</w:t>
      </w:r>
      <w:proofErr w:type="spellStart"/>
      <w:r w:rsidRPr="00187939">
        <w:rPr>
          <w:rFonts w:ascii="Courier New" w:hAnsi="Courier New" w:cs="Courier New"/>
        </w:rPr>
        <w:t>xmlns:xsi</w:t>
      </w:r>
      <w:proofErr w:type="spellEnd"/>
      <w:r w:rsidRPr="00187939">
        <w:rPr>
          <w:rFonts w:ascii="Courier New" w:hAnsi="Courier New" w:cs="Courier New"/>
        </w:rPr>
        <w:t>="http://www.w3.org/2001/XMLSchema-instance"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</w:t>
      </w:r>
      <w:proofErr w:type="spellStart"/>
      <w:r w:rsidRPr="00187939">
        <w:rPr>
          <w:rFonts w:ascii="Courier New" w:hAnsi="Courier New" w:cs="Courier New"/>
        </w:rPr>
        <w:t>xsi:schemaLocation</w:t>
      </w:r>
      <w:proofErr w:type="spellEnd"/>
      <w:r w:rsidRPr="00187939">
        <w:rPr>
          <w:rFonts w:ascii="Courier New" w:hAnsi="Courier New" w:cs="Courier New"/>
        </w:rPr>
        <w:t>="http://www.springframework.org/schema/beans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https://www.springframework.org/schema/beans/spring-beans.xsd"&gt;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&lt;!--</w:t>
      </w:r>
      <w:proofErr w:type="gramEnd"/>
      <w:r w:rsidRPr="00187939">
        <w:rPr>
          <w:rFonts w:ascii="Courier New" w:hAnsi="Courier New" w:cs="Courier New"/>
        </w:rPr>
        <w:t xml:space="preserve"> Skills --&gt;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&lt;bean id="skill1" class="</w:t>
      </w:r>
      <w:proofErr w:type="spellStart"/>
      <w:r w:rsidRPr="00187939">
        <w:rPr>
          <w:rFonts w:ascii="Courier New" w:hAnsi="Courier New" w:cs="Courier New"/>
        </w:rPr>
        <w:t>com.example.model.Skill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name="id" value="1"/&gt;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name="name" value="Java"/&gt;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&lt;bean id="skill2" class="</w:t>
      </w:r>
      <w:proofErr w:type="spellStart"/>
      <w:r w:rsidRPr="00187939">
        <w:rPr>
          <w:rFonts w:ascii="Courier New" w:hAnsi="Courier New" w:cs="Courier New"/>
        </w:rPr>
        <w:t>com.example.model.Skill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name="id" value="2"/&gt;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name="name" value="Angular"/&gt;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&lt;!--</w:t>
      </w:r>
      <w:proofErr w:type="gramEnd"/>
      <w:r w:rsidRPr="00187939">
        <w:rPr>
          <w:rFonts w:ascii="Courier New" w:hAnsi="Courier New" w:cs="Courier New"/>
        </w:rPr>
        <w:t xml:space="preserve"> Departments --&gt;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&lt;bean id="dept1" class="</w:t>
      </w:r>
      <w:proofErr w:type="spellStart"/>
      <w:r w:rsidRPr="00187939">
        <w:rPr>
          <w:rFonts w:ascii="Courier New" w:hAnsi="Courier New" w:cs="Courier New"/>
        </w:rPr>
        <w:t>com.example.model.Department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name="id" value="1"/&gt;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name="name" value="HR"/&gt;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&lt;bean id="dept2" class="</w:t>
      </w:r>
      <w:proofErr w:type="spellStart"/>
      <w:r w:rsidRPr="00187939">
        <w:rPr>
          <w:rFonts w:ascii="Courier New" w:hAnsi="Courier New" w:cs="Courier New"/>
        </w:rPr>
        <w:t>com.example.model.Department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name="id" value="2"/&gt;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&lt;property name="name" value="IT"/&gt;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&lt;!--</w:t>
      </w:r>
      <w:proofErr w:type="gramEnd"/>
      <w:r w:rsidRPr="00187939">
        <w:rPr>
          <w:rFonts w:ascii="Courier New" w:hAnsi="Courier New" w:cs="Courier New"/>
        </w:rPr>
        <w:t xml:space="preserve"> Employee List --&gt;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&lt;bean id="</w:t>
      </w:r>
      <w:proofErr w:type="spellStart"/>
      <w:r w:rsidRPr="00187939">
        <w:rPr>
          <w:rFonts w:ascii="Courier New" w:hAnsi="Courier New" w:cs="Courier New"/>
        </w:rPr>
        <w:t>employeeList</w:t>
      </w:r>
      <w:proofErr w:type="spellEnd"/>
      <w:r w:rsidRPr="00187939">
        <w:rPr>
          <w:rFonts w:ascii="Courier New" w:hAnsi="Courier New" w:cs="Courier New"/>
        </w:rPr>
        <w:t>" class="</w:t>
      </w:r>
      <w:proofErr w:type="spellStart"/>
      <w:r w:rsidRPr="00187939">
        <w:rPr>
          <w:rFonts w:ascii="Courier New" w:hAnsi="Courier New" w:cs="Courier New"/>
        </w:rPr>
        <w:t>java.util.ArrayList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</w:t>
      </w:r>
      <w:proofErr w:type="gramStart"/>
      <w:r w:rsidRPr="00187939">
        <w:rPr>
          <w:rFonts w:ascii="Courier New" w:hAnsi="Courier New" w:cs="Courier New"/>
        </w:rPr>
        <w:t>constructor-</w:t>
      </w:r>
      <w:proofErr w:type="spellStart"/>
      <w:r w:rsidRPr="00187939">
        <w:rPr>
          <w:rFonts w:ascii="Courier New" w:hAnsi="Courier New" w:cs="Courier New"/>
        </w:rPr>
        <w:t>arg</w:t>
      </w:r>
      <w:proofErr w:type="spellEnd"/>
      <w:proofErr w:type="gramEnd"/>
      <w:r w:rsidRPr="00187939">
        <w:rPr>
          <w:rFonts w:ascii="Courier New" w:hAnsi="Courier New" w:cs="Courier New"/>
        </w:rPr>
        <w:t>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&lt;</w:t>
      </w:r>
      <w:proofErr w:type="gramStart"/>
      <w:r w:rsidRPr="00187939">
        <w:rPr>
          <w:rFonts w:ascii="Courier New" w:hAnsi="Courier New" w:cs="Courier New"/>
        </w:rPr>
        <w:t>list</w:t>
      </w:r>
      <w:proofErr w:type="gramEnd"/>
      <w:r w:rsidRPr="00187939">
        <w:rPr>
          <w:rFonts w:ascii="Courier New" w:hAnsi="Courier New" w:cs="Courier New"/>
        </w:rPr>
        <w:t>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lastRenderedPageBreak/>
        <w:t xml:space="preserve">                &lt;bean class="</w:t>
      </w:r>
      <w:proofErr w:type="spellStart"/>
      <w:r w:rsidRPr="00187939">
        <w:rPr>
          <w:rFonts w:ascii="Courier New" w:hAnsi="Courier New" w:cs="Courier New"/>
        </w:rPr>
        <w:t>com.example.model.Employee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name="id" value="1"/&gt;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name="name" value="John"/&gt;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name="salary" value="50000"/&gt;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name="permanent" value="true"/&gt;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name="department" ref="dept1"/&gt;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</w:t>
      </w:r>
      <w:proofErr w:type="spellStart"/>
      <w:r w:rsidRPr="00187939">
        <w:rPr>
          <w:rFonts w:ascii="Courier New" w:hAnsi="Courier New" w:cs="Courier New"/>
        </w:rPr>
        <w:t>skillList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&lt;</w:t>
      </w:r>
      <w:proofErr w:type="gramStart"/>
      <w:r w:rsidRPr="00187939">
        <w:rPr>
          <w:rFonts w:ascii="Courier New" w:hAnsi="Courier New" w:cs="Courier New"/>
        </w:rPr>
        <w:t>list</w:t>
      </w:r>
      <w:proofErr w:type="gramEnd"/>
      <w:r w:rsidRPr="00187939">
        <w:rPr>
          <w:rFonts w:ascii="Courier New" w:hAnsi="Courier New" w:cs="Courier New"/>
        </w:rPr>
        <w:t>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    &lt;ref bean="skill1"/&gt;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&lt;/list&gt;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&lt;/property&gt;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&lt;bean class="</w:t>
      </w:r>
      <w:proofErr w:type="spellStart"/>
      <w:r w:rsidRPr="00187939">
        <w:rPr>
          <w:rFonts w:ascii="Courier New" w:hAnsi="Courier New" w:cs="Courier New"/>
        </w:rPr>
        <w:t>com.example.model.Employee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name="id" value="2"/&gt;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name="name" value="Alice"/&gt;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name="salary" value="60000"/&gt;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name="permanent" value="false"/&gt;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name="department" ref="dept2"/&gt;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&lt;property name="</w:t>
      </w:r>
      <w:proofErr w:type="spellStart"/>
      <w:r w:rsidRPr="00187939">
        <w:rPr>
          <w:rFonts w:ascii="Courier New" w:hAnsi="Courier New" w:cs="Courier New"/>
        </w:rPr>
        <w:t>skillList</w:t>
      </w:r>
      <w:proofErr w:type="spellEnd"/>
      <w:r w:rsidRPr="00187939">
        <w:rPr>
          <w:rFonts w:ascii="Courier New" w:hAnsi="Courier New" w:cs="Courier New"/>
        </w:rPr>
        <w:t>"&gt;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&lt;</w:t>
      </w:r>
      <w:proofErr w:type="gramStart"/>
      <w:r w:rsidRPr="00187939">
        <w:rPr>
          <w:rFonts w:ascii="Courier New" w:hAnsi="Courier New" w:cs="Courier New"/>
        </w:rPr>
        <w:t>list</w:t>
      </w:r>
      <w:proofErr w:type="gramEnd"/>
      <w:r w:rsidRPr="00187939">
        <w:rPr>
          <w:rFonts w:ascii="Courier New" w:hAnsi="Courier New" w:cs="Courier New"/>
        </w:rPr>
        <w:t>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    &lt;ref bean="skill2"/&gt;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    &lt;/list&gt;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    &lt;/property&gt;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&lt;/list&gt;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&lt;/constructor-</w:t>
      </w:r>
      <w:proofErr w:type="spellStart"/>
      <w:r w:rsidRPr="00187939">
        <w:rPr>
          <w:rFonts w:ascii="Courier New" w:hAnsi="Courier New" w:cs="Courier New"/>
        </w:rPr>
        <w:t>arg</w:t>
      </w:r>
      <w:proofErr w:type="spellEnd"/>
      <w:r w:rsidRPr="00187939">
        <w:rPr>
          <w:rFonts w:ascii="Courier New" w:hAnsi="Courier New" w:cs="Courier New"/>
        </w:rPr>
        <w:t>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&lt;/bean&gt;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&lt;/beans&gt;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DAO CLASSES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lastRenderedPageBreak/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com.example.dao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com.example.model.Employee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com.example.model.Department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org.springframework.context.ApplicationContext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org.springframework.context.support.ClassPathXmlApplicationContext;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org.springframework.stereotype.Repository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@Repository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EmployeeDao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static List&lt;Employee&gt; EMPLOYEE_LIST;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EmployeeDao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spellStart"/>
      <w:r w:rsidRPr="00187939">
        <w:rPr>
          <w:rFonts w:ascii="Courier New" w:hAnsi="Courier New" w:cs="Courier New"/>
        </w:rPr>
        <w:t>ApplicationContext</w:t>
      </w:r>
      <w:proofErr w:type="spellEnd"/>
      <w:r w:rsidRPr="00187939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187939">
        <w:rPr>
          <w:rFonts w:ascii="Courier New" w:hAnsi="Courier New" w:cs="Courier New"/>
        </w:rPr>
        <w:t>ClassPathXmlApplicationContext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"employee.xml");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EMPLOYEE_LIST = (List&lt;Employee&gt;) </w:t>
      </w:r>
      <w:proofErr w:type="spellStart"/>
      <w:proofErr w:type="gramStart"/>
      <w:r w:rsidRPr="00187939">
        <w:rPr>
          <w:rFonts w:ascii="Courier New" w:hAnsi="Courier New" w:cs="Courier New"/>
        </w:rPr>
        <w:t>context.getBean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</w:t>
      </w:r>
      <w:proofErr w:type="spellStart"/>
      <w:r w:rsidRPr="00187939">
        <w:rPr>
          <w:rFonts w:ascii="Courier New" w:hAnsi="Courier New" w:cs="Courier New"/>
        </w:rPr>
        <w:t>employeeList</w:t>
      </w:r>
      <w:proofErr w:type="spellEnd"/>
      <w:r w:rsidRPr="00187939">
        <w:rPr>
          <w:rFonts w:ascii="Courier New" w:hAnsi="Courier New" w:cs="Courier New"/>
        </w:rPr>
        <w:t>");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List&lt;Employee&gt; </w:t>
      </w:r>
      <w:proofErr w:type="spellStart"/>
      <w:r w:rsidRPr="00187939">
        <w:rPr>
          <w:rFonts w:ascii="Courier New" w:hAnsi="Courier New" w:cs="Courier New"/>
        </w:rPr>
        <w:t>getAllEmployees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EMPLOYEE_LIST;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@Repository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DepartmentDao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static List&lt;Department&gt; DEPARTMENT_LIST;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lastRenderedPageBreak/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DepartmentDao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spellStart"/>
      <w:r w:rsidRPr="00187939">
        <w:rPr>
          <w:rFonts w:ascii="Courier New" w:hAnsi="Courier New" w:cs="Courier New"/>
        </w:rPr>
        <w:t>ApplicationContext</w:t>
      </w:r>
      <w:proofErr w:type="spellEnd"/>
      <w:r w:rsidRPr="00187939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187939">
        <w:rPr>
          <w:rFonts w:ascii="Courier New" w:hAnsi="Courier New" w:cs="Courier New"/>
        </w:rPr>
        <w:t>ClassPathXmlApplicationContext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"employee.xml");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DEPARTMENT_LIST = </w:t>
      </w:r>
      <w:proofErr w:type="spellStart"/>
      <w:proofErr w:type="gramStart"/>
      <w:r w:rsidRPr="00187939">
        <w:rPr>
          <w:rFonts w:ascii="Courier New" w:hAnsi="Courier New" w:cs="Courier New"/>
        </w:rPr>
        <w:t>List.of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(Department) </w:t>
      </w:r>
      <w:proofErr w:type="spellStart"/>
      <w:proofErr w:type="gramStart"/>
      <w:r w:rsidRPr="00187939">
        <w:rPr>
          <w:rFonts w:ascii="Courier New" w:hAnsi="Courier New" w:cs="Courier New"/>
        </w:rPr>
        <w:t>context.getBean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"dept1"),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    (Department) </w:t>
      </w:r>
      <w:proofErr w:type="spellStart"/>
      <w:proofErr w:type="gramStart"/>
      <w:r w:rsidRPr="00187939">
        <w:rPr>
          <w:rFonts w:ascii="Courier New" w:hAnsi="Courier New" w:cs="Courier New"/>
        </w:rPr>
        <w:t>context.getBean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"dept2")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List&lt;Department&gt; </w:t>
      </w:r>
      <w:proofErr w:type="spellStart"/>
      <w:r w:rsidRPr="00187939">
        <w:rPr>
          <w:rFonts w:ascii="Courier New" w:hAnsi="Courier New" w:cs="Courier New"/>
        </w:rPr>
        <w:t>getAllDepartments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DEPARTMENT_LIST;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SERVICE CLASSES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com.example.dao.EmployeeDao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com.example.model.Employee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org.springframework.beans.factory.annotation.Autowired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org.springframework.stereotype.Service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org.springframework.transaction.annotation.Transactional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@Service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EmployeeService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@</w:t>
      </w:r>
      <w:proofErr w:type="spellStart"/>
      <w:r w:rsidRPr="00187939">
        <w:rPr>
          <w:rFonts w:ascii="Courier New" w:hAnsi="Courier New" w:cs="Courier New"/>
        </w:rPr>
        <w:t>Autowired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EmployeeDao</w:t>
      </w:r>
      <w:proofErr w:type="spell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employeeDao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@Transactional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lastRenderedPageBreak/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List&lt;Employee&gt; </w:t>
      </w:r>
      <w:proofErr w:type="spellStart"/>
      <w:r w:rsidRPr="00187939">
        <w:rPr>
          <w:rFonts w:ascii="Courier New" w:hAnsi="Courier New" w:cs="Courier New"/>
        </w:rPr>
        <w:t>getAllEmployees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employeeDao.getAllEmployees</w:t>
      </w:r>
      <w:proofErr w:type="spellEnd"/>
      <w:r w:rsidRPr="00187939">
        <w:rPr>
          <w:rFonts w:ascii="Courier New" w:hAnsi="Courier New" w:cs="Courier New"/>
        </w:rPr>
        <w:t>();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com.example.dao.DepartmentDao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com.example.model.Department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org.springframework.beans.factory.annotation.Autowired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org.springframework.stereotype.Service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@Service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DepartmentService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@</w:t>
      </w:r>
      <w:proofErr w:type="spellStart"/>
      <w:r w:rsidRPr="00187939">
        <w:rPr>
          <w:rFonts w:ascii="Courier New" w:hAnsi="Courier New" w:cs="Courier New"/>
        </w:rPr>
        <w:t>Autowired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DepartmentDao</w:t>
      </w:r>
      <w:proofErr w:type="spell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departmentDao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List&lt;Department&gt; </w:t>
      </w:r>
      <w:proofErr w:type="spellStart"/>
      <w:r w:rsidRPr="00187939">
        <w:rPr>
          <w:rFonts w:ascii="Courier New" w:hAnsi="Courier New" w:cs="Courier New"/>
        </w:rPr>
        <w:t>getAllDepartments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departmentDao.getAllDepartments</w:t>
      </w:r>
      <w:proofErr w:type="spellEnd"/>
      <w:r w:rsidRPr="00187939">
        <w:rPr>
          <w:rFonts w:ascii="Courier New" w:hAnsi="Courier New" w:cs="Courier New"/>
        </w:rPr>
        <w:t>();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CONTROLLER CLASSES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com.example.controller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com.example.model.Employee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com.example.service.EmployeeService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org.springframework.beans.factory.annotation.Autowired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lastRenderedPageBreak/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org.springframework.web.bind.annotation</w:t>
      </w:r>
      <w:proofErr w:type="spellEnd"/>
      <w:r w:rsidRPr="00187939">
        <w:rPr>
          <w:rFonts w:ascii="Courier New" w:hAnsi="Courier New" w:cs="Courier New"/>
        </w:rPr>
        <w:t>.*;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</w:t>
      </w:r>
      <w:proofErr w:type="spellStart"/>
      <w:r w:rsidRPr="00187939">
        <w:rPr>
          <w:rFonts w:ascii="Courier New" w:hAnsi="Courier New" w:cs="Courier New"/>
        </w:rPr>
        <w:t>RestController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EmployeeController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@</w:t>
      </w:r>
      <w:proofErr w:type="spellStart"/>
      <w:r w:rsidRPr="00187939">
        <w:rPr>
          <w:rFonts w:ascii="Courier New" w:hAnsi="Courier New" w:cs="Courier New"/>
        </w:rPr>
        <w:t>Autowired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EmployeeService</w:t>
      </w:r>
      <w:proofErr w:type="spell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@</w:t>
      </w:r>
      <w:proofErr w:type="spellStart"/>
      <w:r w:rsidRPr="00187939">
        <w:rPr>
          <w:rFonts w:ascii="Courier New" w:hAnsi="Courier New" w:cs="Courier New"/>
        </w:rPr>
        <w:t>GetMapping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"/employees")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List&lt;Employee&gt; </w:t>
      </w:r>
      <w:proofErr w:type="spellStart"/>
      <w:r w:rsidRPr="00187939">
        <w:rPr>
          <w:rFonts w:ascii="Courier New" w:hAnsi="Courier New" w:cs="Courier New"/>
        </w:rPr>
        <w:t>getAllEmployees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employeeService.getAllEmployees</w:t>
      </w:r>
      <w:proofErr w:type="spellEnd"/>
      <w:r w:rsidRPr="00187939">
        <w:rPr>
          <w:rFonts w:ascii="Courier New" w:hAnsi="Courier New" w:cs="Courier New"/>
        </w:rPr>
        <w:t>();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com.example.controller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com.example.model.Department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com.example.service.DepartmentService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org.springframework.beans.factory.annotation.Autowired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org.springframework.web.bind.annotation</w:t>
      </w:r>
      <w:proofErr w:type="spellEnd"/>
      <w:r w:rsidRPr="00187939">
        <w:rPr>
          <w:rFonts w:ascii="Courier New" w:hAnsi="Courier New" w:cs="Courier New"/>
        </w:rPr>
        <w:t>.*;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java.util.List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</w:t>
      </w:r>
      <w:proofErr w:type="spellStart"/>
      <w:r w:rsidRPr="00187939">
        <w:rPr>
          <w:rFonts w:ascii="Courier New" w:hAnsi="Courier New" w:cs="Courier New"/>
        </w:rPr>
        <w:t>RestController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DepartmentController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@</w:t>
      </w:r>
      <w:proofErr w:type="spellStart"/>
      <w:r w:rsidRPr="00187939">
        <w:rPr>
          <w:rFonts w:ascii="Courier New" w:hAnsi="Courier New" w:cs="Courier New"/>
        </w:rPr>
        <w:t>Autowired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private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DepartmentService</w:t>
      </w:r>
      <w:proofErr w:type="spell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departmentService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@</w:t>
      </w:r>
      <w:proofErr w:type="spellStart"/>
      <w:r w:rsidRPr="00187939">
        <w:rPr>
          <w:rFonts w:ascii="Courier New" w:hAnsi="Courier New" w:cs="Courier New"/>
        </w:rPr>
        <w:t>GetMapping</w:t>
      </w:r>
      <w:proofErr w:type="spellEnd"/>
      <w:r w:rsidRPr="00187939">
        <w:rPr>
          <w:rFonts w:ascii="Courier New" w:hAnsi="Courier New" w:cs="Courier New"/>
        </w:rPr>
        <w:t>(</w:t>
      </w:r>
      <w:proofErr w:type="gramEnd"/>
      <w:r w:rsidRPr="00187939">
        <w:rPr>
          <w:rFonts w:ascii="Courier New" w:hAnsi="Courier New" w:cs="Courier New"/>
        </w:rPr>
        <w:t>"/departments")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lastRenderedPageBreak/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List&lt;Department&gt; </w:t>
      </w:r>
      <w:proofErr w:type="spellStart"/>
      <w:r w:rsidRPr="00187939">
        <w:rPr>
          <w:rFonts w:ascii="Courier New" w:hAnsi="Courier New" w:cs="Courier New"/>
        </w:rPr>
        <w:t>getAllDepartments</w:t>
      </w:r>
      <w:proofErr w:type="spellEnd"/>
      <w:r w:rsidRPr="00187939">
        <w:rPr>
          <w:rFonts w:ascii="Courier New" w:hAnsi="Courier New" w:cs="Courier New"/>
        </w:rPr>
        <w:t>()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gramStart"/>
      <w:r w:rsidRPr="00187939">
        <w:rPr>
          <w:rFonts w:ascii="Courier New" w:hAnsi="Courier New" w:cs="Courier New"/>
        </w:rPr>
        <w:t>return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departmentService.getAllDepartments</w:t>
      </w:r>
      <w:proofErr w:type="spellEnd"/>
      <w:r w:rsidRPr="00187939">
        <w:rPr>
          <w:rFonts w:ascii="Courier New" w:hAnsi="Courier New" w:cs="Courier New"/>
        </w:rPr>
        <w:t>();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// === SPRING BOOT MAIN CLASS ===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package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com.example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org.springframework.boot.SpringApplication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import</w:t>
      </w:r>
      <w:proofErr w:type="gramEnd"/>
      <w:r w:rsidRPr="00187939">
        <w:rPr>
          <w:rFonts w:ascii="Courier New" w:hAnsi="Courier New" w:cs="Courier New"/>
        </w:rPr>
        <w:t xml:space="preserve"> </w:t>
      </w:r>
      <w:proofErr w:type="spellStart"/>
      <w:r w:rsidRPr="00187939">
        <w:rPr>
          <w:rFonts w:ascii="Courier New" w:hAnsi="Courier New" w:cs="Courier New"/>
        </w:rPr>
        <w:t>org.springframework.boot.autoconfigure.SpringBootApplication</w:t>
      </w:r>
      <w:proofErr w:type="spellEnd"/>
      <w:r w:rsidRPr="00187939">
        <w:rPr>
          <w:rFonts w:ascii="Courier New" w:hAnsi="Courier New" w:cs="Courier New"/>
        </w:rPr>
        <w:t>;</w:t>
      </w:r>
    </w:p>
    <w:p w:rsidR="00187939" w:rsidRPr="00187939" w:rsidRDefault="00187939" w:rsidP="00187939">
      <w:pPr>
        <w:rPr>
          <w:rFonts w:ascii="Courier New" w:hAnsi="Courier New" w:cs="Courier New"/>
        </w:rPr>
      </w:pP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@</w:t>
      </w:r>
      <w:proofErr w:type="spellStart"/>
      <w:r w:rsidRPr="00187939">
        <w:rPr>
          <w:rFonts w:ascii="Courier New" w:hAnsi="Courier New" w:cs="Courier New"/>
        </w:rPr>
        <w:t>SpringBootApplication</w:t>
      </w:r>
      <w:proofErr w:type="spellEnd"/>
    </w:p>
    <w:p w:rsidR="00187939" w:rsidRPr="00187939" w:rsidRDefault="00187939" w:rsidP="00187939">
      <w:pPr>
        <w:rPr>
          <w:rFonts w:ascii="Courier New" w:hAnsi="Courier New" w:cs="Courier New"/>
        </w:rPr>
      </w:pP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class </w:t>
      </w:r>
      <w:proofErr w:type="spellStart"/>
      <w:r w:rsidRPr="00187939">
        <w:rPr>
          <w:rFonts w:ascii="Courier New" w:hAnsi="Courier New" w:cs="Courier New"/>
        </w:rPr>
        <w:t>RestEmployeeApp</w:t>
      </w:r>
      <w:proofErr w:type="spellEnd"/>
      <w:r w:rsidRPr="00187939">
        <w:rPr>
          <w:rFonts w:ascii="Courier New" w:hAnsi="Courier New" w:cs="Courier New"/>
        </w:rPr>
        <w:t xml:space="preserve">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</w:t>
      </w:r>
      <w:proofErr w:type="gramStart"/>
      <w:r w:rsidRPr="00187939">
        <w:rPr>
          <w:rFonts w:ascii="Courier New" w:hAnsi="Courier New" w:cs="Courier New"/>
        </w:rPr>
        <w:t>public</w:t>
      </w:r>
      <w:proofErr w:type="gramEnd"/>
      <w:r w:rsidRPr="00187939">
        <w:rPr>
          <w:rFonts w:ascii="Courier New" w:hAnsi="Courier New" w:cs="Courier New"/>
        </w:rPr>
        <w:t xml:space="preserve"> static void main(String[] </w:t>
      </w:r>
      <w:proofErr w:type="spellStart"/>
      <w:r w:rsidRPr="00187939">
        <w:rPr>
          <w:rFonts w:ascii="Courier New" w:hAnsi="Courier New" w:cs="Courier New"/>
        </w:rPr>
        <w:t>args</w:t>
      </w:r>
      <w:proofErr w:type="spellEnd"/>
      <w:r w:rsidRPr="00187939">
        <w:rPr>
          <w:rFonts w:ascii="Courier New" w:hAnsi="Courier New" w:cs="Courier New"/>
        </w:rPr>
        <w:t>) {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87939">
        <w:rPr>
          <w:rFonts w:ascii="Courier New" w:hAnsi="Courier New" w:cs="Courier New"/>
        </w:rPr>
        <w:t>SpringApplication.run</w:t>
      </w:r>
      <w:proofErr w:type="spellEnd"/>
      <w:r w:rsidRPr="00187939">
        <w:rPr>
          <w:rFonts w:ascii="Courier New" w:hAnsi="Courier New" w:cs="Courier New"/>
        </w:rPr>
        <w:t>(</w:t>
      </w:r>
      <w:proofErr w:type="spellStart"/>
      <w:proofErr w:type="gramEnd"/>
      <w:r w:rsidRPr="00187939">
        <w:rPr>
          <w:rFonts w:ascii="Courier New" w:hAnsi="Courier New" w:cs="Courier New"/>
        </w:rPr>
        <w:t>RestEmployeeApp.class</w:t>
      </w:r>
      <w:proofErr w:type="spellEnd"/>
      <w:r w:rsidRPr="00187939">
        <w:rPr>
          <w:rFonts w:ascii="Courier New" w:hAnsi="Courier New" w:cs="Courier New"/>
        </w:rPr>
        <w:t xml:space="preserve">, </w:t>
      </w:r>
      <w:proofErr w:type="spellStart"/>
      <w:r w:rsidRPr="00187939">
        <w:rPr>
          <w:rFonts w:ascii="Courier New" w:hAnsi="Courier New" w:cs="Courier New"/>
        </w:rPr>
        <w:t>args</w:t>
      </w:r>
      <w:proofErr w:type="spellEnd"/>
      <w:r w:rsidRPr="00187939">
        <w:rPr>
          <w:rFonts w:ascii="Courier New" w:hAnsi="Courier New" w:cs="Courier New"/>
        </w:rPr>
        <w:t>);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 xml:space="preserve">    }</w:t>
      </w:r>
    </w:p>
    <w:p w:rsidR="00187939" w:rsidRPr="00187939" w:rsidRDefault="00187939" w:rsidP="00187939">
      <w:pPr>
        <w:rPr>
          <w:rFonts w:ascii="Courier New" w:hAnsi="Courier New" w:cs="Courier New"/>
        </w:rPr>
      </w:pPr>
      <w:r w:rsidRPr="00187939">
        <w:rPr>
          <w:rFonts w:ascii="Courier New" w:hAnsi="Courier New" w:cs="Courier New"/>
        </w:rPr>
        <w:t>}</w:t>
      </w:r>
      <w:bookmarkStart w:id="0" w:name="_GoBack"/>
      <w:bookmarkEnd w:id="0"/>
    </w:p>
    <w:sectPr w:rsidR="00187939" w:rsidRPr="0018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815" w:rsidRDefault="00BD4815" w:rsidP="00AD7F95">
      <w:pPr>
        <w:spacing w:after="0" w:line="240" w:lineRule="auto"/>
      </w:pPr>
      <w:r>
        <w:separator/>
      </w:r>
    </w:p>
  </w:endnote>
  <w:endnote w:type="continuationSeparator" w:id="0">
    <w:p w:rsidR="00BD4815" w:rsidRDefault="00BD4815" w:rsidP="00A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815" w:rsidRDefault="00BD4815" w:rsidP="00AD7F95">
      <w:pPr>
        <w:spacing w:after="0" w:line="240" w:lineRule="auto"/>
      </w:pPr>
      <w:r>
        <w:separator/>
      </w:r>
    </w:p>
  </w:footnote>
  <w:footnote w:type="continuationSeparator" w:id="0">
    <w:p w:rsidR="00BD4815" w:rsidRDefault="00BD4815" w:rsidP="00AD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B35"/>
    <w:multiLevelType w:val="multilevel"/>
    <w:tmpl w:val="E1C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766C7"/>
    <w:multiLevelType w:val="multilevel"/>
    <w:tmpl w:val="622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F3D0B"/>
    <w:multiLevelType w:val="multilevel"/>
    <w:tmpl w:val="039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007AB"/>
    <w:multiLevelType w:val="multilevel"/>
    <w:tmpl w:val="B89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1DF7"/>
    <w:multiLevelType w:val="multilevel"/>
    <w:tmpl w:val="9E5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C62E4"/>
    <w:multiLevelType w:val="multilevel"/>
    <w:tmpl w:val="267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83141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30797"/>
    <w:multiLevelType w:val="multilevel"/>
    <w:tmpl w:val="CC7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CB3197"/>
    <w:multiLevelType w:val="multilevel"/>
    <w:tmpl w:val="634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622F3"/>
    <w:multiLevelType w:val="multilevel"/>
    <w:tmpl w:val="F63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84024"/>
    <w:multiLevelType w:val="multilevel"/>
    <w:tmpl w:val="E0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06782"/>
    <w:multiLevelType w:val="multilevel"/>
    <w:tmpl w:val="81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42147C"/>
    <w:multiLevelType w:val="multilevel"/>
    <w:tmpl w:val="163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801C7A"/>
    <w:multiLevelType w:val="multilevel"/>
    <w:tmpl w:val="780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E1D53"/>
    <w:multiLevelType w:val="multilevel"/>
    <w:tmpl w:val="61E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7653D"/>
    <w:multiLevelType w:val="multilevel"/>
    <w:tmpl w:val="244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B0F31"/>
    <w:multiLevelType w:val="multilevel"/>
    <w:tmpl w:val="E5C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20"/>
  </w:num>
  <w:num w:numId="6">
    <w:abstractNumId w:val="14"/>
  </w:num>
  <w:num w:numId="7">
    <w:abstractNumId w:val="0"/>
  </w:num>
  <w:num w:numId="8">
    <w:abstractNumId w:val="22"/>
  </w:num>
  <w:num w:numId="9">
    <w:abstractNumId w:val="12"/>
  </w:num>
  <w:num w:numId="10">
    <w:abstractNumId w:val="17"/>
  </w:num>
  <w:num w:numId="11">
    <w:abstractNumId w:val="23"/>
  </w:num>
  <w:num w:numId="12">
    <w:abstractNumId w:val="21"/>
  </w:num>
  <w:num w:numId="13">
    <w:abstractNumId w:val="18"/>
  </w:num>
  <w:num w:numId="14">
    <w:abstractNumId w:val="1"/>
  </w:num>
  <w:num w:numId="15">
    <w:abstractNumId w:val="2"/>
  </w:num>
  <w:num w:numId="16">
    <w:abstractNumId w:val="16"/>
  </w:num>
  <w:num w:numId="17">
    <w:abstractNumId w:val="11"/>
  </w:num>
  <w:num w:numId="18">
    <w:abstractNumId w:val="19"/>
  </w:num>
  <w:num w:numId="19">
    <w:abstractNumId w:val="9"/>
  </w:num>
  <w:num w:numId="20">
    <w:abstractNumId w:val="4"/>
  </w:num>
  <w:num w:numId="21">
    <w:abstractNumId w:val="3"/>
  </w:num>
  <w:num w:numId="22">
    <w:abstractNumId w:val="13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95"/>
    <w:rsid w:val="00187939"/>
    <w:rsid w:val="00201938"/>
    <w:rsid w:val="007D06A0"/>
    <w:rsid w:val="007E6A39"/>
    <w:rsid w:val="00840D90"/>
    <w:rsid w:val="009D2EC5"/>
    <w:rsid w:val="00AD7F95"/>
    <w:rsid w:val="00B242ED"/>
    <w:rsid w:val="00BD4815"/>
    <w:rsid w:val="00E37884"/>
    <w:rsid w:val="00E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743B69-5EA0-49AE-A394-476FF13E7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76C46-4D36-4836-AB6C-269E7D757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03BC8B-5341-4278-9498-9BAB783AE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pallavi arya</cp:lastModifiedBy>
  <cp:revision>2</cp:revision>
  <dcterms:created xsi:type="dcterms:W3CDTF">2025-07-12T06:32:00Z</dcterms:created>
  <dcterms:modified xsi:type="dcterms:W3CDTF">2025-07-12T06:32:00Z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