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949897258"/>
        <w:docPartObj>
          <w:docPartGallery w:val="Cover Pages"/>
          <w:docPartUnique/>
        </w:docPartObj>
      </w:sdtPr>
      <w:sdtEndPr>
        <w:rPr>
          <w:color w:val="FFFFFF" w:themeColor="background1"/>
        </w:rPr>
      </w:sdtEndPr>
      <w:sdtContent>
        <w:p w14:paraId="06A9EF9B" w14:textId="77777777" w:rsidR="002856F0" w:rsidRDefault="002856F0">
          <w:pPr>
            <w:pStyle w:val="NoSpacing"/>
          </w:pPr>
          <w:r>
            <w:rPr>
              <w:noProof/>
            </w:rPr>
            <mc:AlternateContent>
              <mc:Choice Requires="wpg">
                <w:drawing>
                  <wp:anchor distT="0" distB="0" distL="114300" distR="114300" simplePos="0" relativeHeight="251659264" behindDoc="1" locked="0" layoutInCell="1" allowOverlap="1" wp14:anchorId="5B34E316" wp14:editId="16F8AE5E">
                    <wp:simplePos x="0" y="0"/>
                    <wp:positionH relativeFrom="page">
                      <wp:posOffset>304800</wp:posOffset>
                    </wp:positionH>
                    <wp:positionV relativeFrom="page">
                      <wp:posOffset>251460</wp:posOffset>
                    </wp:positionV>
                    <wp:extent cx="2565400" cy="9125712"/>
                    <wp:effectExtent l="0" t="0" r="6350" b="7620"/>
                    <wp:wrapNone/>
                    <wp:docPr id="9" name="Group 9"/>
                    <wp:cNvGraphicFramePr/>
                    <a:graphic xmlns:a="http://schemas.openxmlformats.org/drawingml/2006/main">
                      <a:graphicData uri="http://schemas.microsoft.com/office/word/2010/wordprocessingGroup">
                        <wpg:wgp>
                          <wpg:cNvGrpSpPr/>
                          <wpg:grpSpPr>
                            <a:xfrm>
                              <a:off x="0" y="0"/>
                              <a:ext cx="2565400" cy="9125712"/>
                              <a:chOff x="-7620" y="0"/>
                              <a:chExt cx="256540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4"/>
                            <wps:cNvSpPr/>
                            <wps:spPr>
                              <a:xfrm>
                                <a:off x="-7620" y="1534705"/>
                                <a:ext cx="25654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986B37" w14:textId="77777777" w:rsidR="002856F0" w:rsidRDefault="002856F0" w:rsidP="002856F0">
                                  <w:pPr>
                                    <w:pStyle w:val="NoSpacing"/>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B34E316" id="Group 9" o:spid="_x0000_s1026" style="position:absolute;margin-left:24pt;margin-top:19.8pt;width:202pt;height:718.55pt;z-index:-251657216;mso-height-percent:950;mso-position-horizontal-relative:page;mso-position-vertical-relative:page;mso-height-percent:950" coordorigin="-76" coordsize="2565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">
                    <v:rect id="Rectangle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76;top:15347;width:25653;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" adj="19276" fillcolor="#4472c4 [3204]" stroked="f" strokeweight="1pt">
                      <v:textbox inset=",0,14.4pt,0">
                        <w:txbxContent>
                          <w:p w14:paraId="4B986B37" w14:textId="77777777" w:rsidR="002856F0" w:rsidRDefault="002856F0" w:rsidP="002856F0">
                            <w:pPr>
                              <w:pStyle w:val="NoSpacing"/>
                              <w:rPr>
                                <w:color w:val="FFFFFF" w:themeColor="background1"/>
                                <w:sz w:val="28"/>
                                <w:szCs w:val="28"/>
                              </w:rPr>
                            </w:pPr>
                          </w:p>
                        </w:txbxContent>
                      </v:textbox>
                    </v:shape>
                    <v:group id="Group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460AC9" wp14:editId="6318BB8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DF9CF" w14:textId="77777777" w:rsidR="002856F0" w:rsidRDefault="00F6555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856F0">
                                      <w:rPr>
                                        <w:color w:val="4472C4" w:themeColor="accent1"/>
                                        <w:sz w:val="26"/>
                                        <w:szCs w:val="26"/>
                                      </w:rPr>
                                      <w:t>Pallavi Sethi</w:t>
                                    </w:r>
                                  </w:sdtContent>
                                </w:sdt>
                              </w:p>
                              <w:p w14:paraId="58454CD8" w14:textId="77777777" w:rsidR="002856F0" w:rsidRDefault="00F6555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856F0">
                                      <w:rPr>
                                        <w:caps/>
                                        <w:color w:val="595959" w:themeColor="text1" w:themeTint="A6"/>
                                        <w:sz w:val="20"/>
                                        <w:szCs w:val="20"/>
                                      </w:rPr>
                                      <w:t>Assignment 1 : Forecasting Methods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460AC9" id="_x0000_t202" coordsize="21600,21600" o:spt="202" path="m,l,21600r21600,l21600,xe">
                    <v:stroke joinstyle="miter"/>
                    <v:path gradientshapeok="t" o:connecttype="rect"/>
                  </v:shapetype>
                  <v:shape id="Text Box 3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fc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Wj0H3HMCAABbBQAADgAAAAAAAAAAAAAA&#10;AAAuAgAAZHJzL2Uyb0RvYy54bWxQSwECLQAUAAYACAAAACEA0UvQbtkAAAAEAQAADwAAAAAAAAAA&#10;AAAAAADNBAAAZHJzL2Rvd25yZXYueG1sUEsFBgAAAAAEAAQA8wAAANMFAAAAAA==&#10;" filled="f" stroked="f" strokeweight=".5pt">
                    <v:textbox style="mso-fit-shape-to-text:t" inset="0,0,0,0">
                      <w:txbxContent>
                        <w:p w14:paraId="485DF9CF" w14:textId="77777777" w:rsidR="002856F0" w:rsidRDefault="00F6555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856F0">
                                <w:rPr>
                                  <w:color w:val="4472C4" w:themeColor="accent1"/>
                                  <w:sz w:val="26"/>
                                  <w:szCs w:val="26"/>
                                </w:rPr>
                                <w:t>Pallavi Sethi</w:t>
                              </w:r>
                            </w:sdtContent>
                          </w:sdt>
                        </w:p>
                        <w:p w14:paraId="58454CD8" w14:textId="77777777" w:rsidR="002856F0" w:rsidRDefault="00F6555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856F0">
                                <w:rPr>
                                  <w:caps/>
                                  <w:color w:val="595959" w:themeColor="text1" w:themeTint="A6"/>
                                  <w:sz w:val="20"/>
                                  <w:szCs w:val="20"/>
                                </w:rPr>
                                <w:t>Assignment 1 : Forecasting Methods</w:t>
                              </w:r>
                            </w:sdtContent>
                          </w:sdt>
                        </w:p>
                      </w:txbxContent>
                    </v:textbox>
                    <w10:wrap anchorx="page" anchory="page"/>
                  </v:shape>
                </w:pict>
              </mc:Fallback>
            </mc:AlternateContent>
          </w:r>
        </w:p>
        <w:p w14:paraId="4059AEBA" w14:textId="77777777" w:rsidR="002856F0" w:rsidRDefault="002856F0">
          <w:pPr>
            <w:rPr>
              <w:rFonts w:eastAsiaTheme="minorEastAsia"/>
              <w:color w:val="FFFFFF" w:themeColor="background1"/>
            </w:rPr>
          </w:pPr>
          <w:r>
            <w:rPr>
              <w:noProof/>
            </w:rPr>
            <mc:AlternateContent>
              <mc:Choice Requires="wps">
                <w:drawing>
                  <wp:anchor distT="0" distB="0" distL="114300" distR="114300" simplePos="0" relativeHeight="251660288" behindDoc="0" locked="0" layoutInCell="1" allowOverlap="1" wp14:anchorId="46DF0335" wp14:editId="748AE7EF">
                    <wp:simplePos x="0" y="0"/>
                    <wp:positionH relativeFrom="page">
                      <wp:posOffset>2903220</wp:posOffset>
                    </wp:positionH>
                    <wp:positionV relativeFrom="page">
                      <wp:posOffset>1760220</wp:posOffset>
                    </wp:positionV>
                    <wp:extent cx="4526280" cy="1069340"/>
                    <wp:effectExtent l="0" t="0" r="7620" b="8255"/>
                    <wp:wrapNone/>
                    <wp:docPr id="39" name="Text Box 39"/>
                    <wp:cNvGraphicFramePr/>
                    <a:graphic xmlns:a="http://schemas.openxmlformats.org/drawingml/2006/main">
                      <a:graphicData uri="http://schemas.microsoft.com/office/word/2010/wordprocessingShape">
                        <wps:wsp>
                          <wps:cNvSpPr txBox="1"/>
                          <wps:spPr>
                            <a:xfrm>
                              <a:off x="0" y="0"/>
                              <a:ext cx="452628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D3538" w14:textId="77777777" w:rsidR="002856F0" w:rsidRDefault="00F6555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856F0">
                                      <w:rPr>
                                        <w:rFonts w:asciiTheme="majorHAnsi" w:eastAsiaTheme="majorEastAsia" w:hAnsiTheme="majorHAnsi" w:cstheme="majorBidi"/>
                                        <w:color w:val="262626" w:themeColor="text1" w:themeTint="D9"/>
                                        <w:sz w:val="72"/>
                                        <w:szCs w:val="72"/>
                                      </w:rPr>
                                      <w:t>Time Series Analysis</w:t>
                                    </w:r>
                                  </w:sdtContent>
                                </w:sdt>
                              </w:p>
                              <w:p w14:paraId="38CF9C68" w14:textId="77777777" w:rsidR="002856F0" w:rsidRPr="002856F0" w:rsidRDefault="00F6555F">
                                <w:pPr>
                                  <w:spacing w:before="120"/>
                                  <w:rPr>
                                    <w:i/>
                                    <w:iCs/>
                                    <w:color w:val="404040" w:themeColor="text1" w:themeTint="BF"/>
                                    <w:sz w:val="36"/>
                                    <w:szCs w:val="36"/>
                                  </w:rPr>
                                </w:pPr>
                                <w:sdt>
                                  <w:sdtPr>
                                    <w:rPr>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856F0" w:rsidRPr="002856F0">
                                      <w:rPr>
                                        <w:i/>
                                        <w:iCs/>
                                        <w:color w:val="404040" w:themeColor="text1" w:themeTint="BF"/>
                                        <w:sz w:val="36"/>
                                        <w:szCs w:val="36"/>
                                      </w:rPr>
                                      <w:t>Unemployment Rate of College Graduates with Master's Degree for 25 years and over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DF0335" id="Text Box 39" o:spid="_x0000_s1056" type="#_x0000_t202" style="position:absolute;margin-left:228.6pt;margin-top:138.6pt;width:356.4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" filled="f" stroked="f" strokeweight=".5pt">
                    <v:textbox style="mso-fit-shape-to-text:t" inset="0,0,0,0">
                      <w:txbxContent>
                        <w:p w14:paraId="5E5D3538" w14:textId="77777777" w:rsidR="002856F0" w:rsidRDefault="00F6555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856F0">
                                <w:rPr>
                                  <w:rFonts w:asciiTheme="majorHAnsi" w:eastAsiaTheme="majorEastAsia" w:hAnsiTheme="majorHAnsi" w:cstheme="majorBidi"/>
                                  <w:color w:val="262626" w:themeColor="text1" w:themeTint="D9"/>
                                  <w:sz w:val="72"/>
                                  <w:szCs w:val="72"/>
                                </w:rPr>
                                <w:t>Time Series Analysis</w:t>
                              </w:r>
                            </w:sdtContent>
                          </w:sdt>
                        </w:p>
                        <w:p w14:paraId="38CF9C68" w14:textId="77777777" w:rsidR="002856F0" w:rsidRPr="002856F0" w:rsidRDefault="00F6555F">
                          <w:pPr>
                            <w:spacing w:before="120"/>
                            <w:rPr>
                              <w:i/>
                              <w:iCs/>
                              <w:color w:val="404040" w:themeColor="text1" w:themeTint="BF"/>
                              <w:sz w:val="36"/>
                              <w:szCs w:val="36"/>
                            </w:rPr>
                          </w:pPr>
                          <w:sdt>
                            <w:sdtPr>
                              <w:rPr>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856F0" w:rsidRPr="002856F0">
                                <w:rPr>
                                  <w:i/>
                                  <w:iCs/>
                                  <w:color w:val="404040" w:themeColor="text1" w:themeTint="BF"/>
                                  <w:sz w:val="36"/>
                                  <w:szCs w:val="36"/>
                                </w:rPr>
                                <w:t>Unemployment Rate of College Graduates with Master's Degree for 25 years and over</w:t>
                              </w:r>
                            </w:sdtContent>
                          </w:sdt>
                        </w:p>
                      </w:txbxContent>
                    </v:textbox>
                    <w10:wrap anchorx="page" anchory="page"/>
                  </v:shape>
                </w:pict>
              </mc:Fallback>
            </mc:AlternateContent>
          </w:r>
          <w:r>
            <w:rPr>
              <w:rFonts w:eastAsiaTheme="minorEastAsia"/>
              <w:color w:val="FFFFFF" w:themeColor="background1"/>
            </w:rPr>
            <w:br w:type="page"/>
          </w:r>
        </w:p>
      </w:sdtContent>
    </w:sdt>
    <w:p w14:paraId="4ED3EC6D" w14:textId="77777777" w:rsidR="00281D91" w:rsidRDefault="00281D91" w:rsidP="00144A4D">
      <w:pPr>
        <w:spacing w:line="360" w:lineRule="auto"/>
        <w:rPr>
          <w:rFonts w:ascii="Helvetica" w:hAnsi="Helvetica"/>
          <w:b/>
          <w:bCs/>
          <w:i/>
          <w:iCs/>
          <w:sz w:val="24"/>
          <w:szCs w:val="24"/>
        </w:rPr>
      </w:pPr>
    </w:p>
    <w:p w14:paraId="39F85AD7" w14:textId="04C0D74B" w:rsidR="00281D91" w:rsidRDefault="00281D91">
      <w:pPr>
        <w:rPr>
          <w:rFonts w:ascii="Helvetica" w:hAnsi="Helvetica"/>
          <w:b/>
          <w:bCs/>
          <w:i/>
          <w:iCs/>
          <w:sz w:val="24"/>
          <w:szCs w:val="24"/>
        </w:rPr>
      </w:pPr>
      <w:r>
        <w:rPr>
          <w:rFonts w:ascii="Helvetica" w:hAnsi="Helvetica"/>
          <w:b/>
          <w:bCs/>
          <w:i/>
          <w:iCs/>
          <w:sz w:val="24"/>
          <w:szCs w:val="24"/>
        </w:rPr>
        <w:t>INDEX</w:t>
      </w:r>
    </w:p>
    <w:p w14:paraId="751013BC" w14:textId="04D21C0C" w:rsidR="00281D91" w:rsidRDefault="00281D91">
      <w:pPr>
        <w:rPr>
          <w:rFonts w:ascii="Helvetica" w:hAnsi="Helvetica"/>
          <w:b/>
          <w:bCs/>
          <w:i/>
          <w:iCs/>
          <w:sz w:val="24"/>
          <w:szCs w:val="24"/>
        </w:rPr>
      </w:pPr>
    </w:p>
    <w:p w14:paraId="0B8A9882" w14:textId="5F0963C7" w:rsidR="00281D91" w:rsidRDefault="00281D91">
      <w:pPr>
        <w:rPr>
          <w:rFonts w:ascii="Helvetica" w:hAnsi="Helvetica"/>
          <w:b/>
          <w:bCs/>
          <w:i/>
          <w:iCs/>
          <w:sz w:val="24"/>
          <w:szCs w:val="24"/>
        </w:rPr>
      </w:pPr>
    </w:p>
    <w:tbl>
      <w:tblPr>
        <w:tblStyle w:val="TableGrid"/>
        <w:tblW w:w="0" w:type="auto"/>
        <w:tblLook w:val="04A0" w:firstRow="1" w:lastRow="0" w:firstColumn="1" w:lastColumn="0" w:noHBand="0" w:noVBand="1"/>
      </w:tblPr>
      <w:tblGrid>
        <w:gridCol w:w="7015"/>
        <w:gridCol w:w="2335"/>
      </w:tblGrid>
      <w:tr w:rsidR="00C926D3" w14:paraId="161EDE74" w14:textId="77777777" w:rsidTr="00C926D3">
        <w:tc>
          <w:tcPr>
            <w:tcW w:w="7015" w:type="dxa"/>
          </w:tcPr>
          <w:p w14:paraId="6C4FF4E4" w14:textId="59D4F2D9" w:rsidR="00C926D3" w:rsidRDefault="00C926D3">
            <w:pPr>
              <w:rPr>
                <w:rFonts w:ascii="Helvetica" w:hAnsi="Helvetica"/>
                <w:b/>
                <w:bCs/>
                <w:i/>
                <w:iCs/>
                <w:sz w:val="24"/>
                <w:szCs w:val="24"/>
              </w:rPr>
            </w:pPr>
            <w:r>
              <w:rPr>
                <w:rFonts w:ascii="Helvetica" w:hAnsi="Helvetica"/>
                <w:b/>
                <w:bCs/>
                <w:i/>
                <w:iCs/>
                <w:sz w:val="24"/>
                <w:szCs w:val="24"/>
              </w:rPr>
              <w:t>Topics</w:t>
            </w:r>
          </w:p>
        </w:tc>
        <w:tc>
          <w:tcPr>
            <w:tcW w:w="2335" w:type="dxa"/>
          </w:tcPr>
          <w:p w14:paraId="5272B88D" w14:textId="45A837BC" w:rsidR="00C926D3" w:rsidRDefault="00C926D3">
            <w:pPr>
              <w:rPr>
                <w:rFonts w:ascii="Helvetica" w:hAnsi="Helvetica"/>
                <w:b/>
                <w:bCs/>
                <w:i/>
                <w:iCs/>
                <w:sz w:val="24"/>
                <w:szCs w:val="24"/>
              </w:rPr>
            </w:pPr>
            <w:r>
              <w:rPr>
                <w:rFonts w:ascii="Helvetica" w:hAnsi="Helvetica"/>
                <w:b/>
                <w:bCs/>
                <w:i/>
                <w:iCs/>
                <w:sz w:val="24"/>
                <w:szCs w:val="24"/>
              </w:rPr>
              <w:t>#Page</w:t>
            </w:r>
          </w:p>
        </w:tc>
      </w:tr>
      <w:tr w:rsidR="00C926D3" w14:paraId="052B79BD" w14:textId="77777777" w:rsidTr="00C926D3">
        <w:tc>
          <w:tcPr>
            <w:tcW w:w="7015" w:type="dxa"/>
          </w:tcPr>
          <w:p w14:paraId="3948CAD4" w14:textId="43657079" w:rsidR="00C926D3" w:rsidRDefault="00C926D3">
            <w:pPr>
              <w:rPr>
                <w:rFonts w:ascii="Helvetica" w:hAnsi="Helvetica"/>
                <w:b/>
                <w:bCs/>
                <w:i/>
                <w:iCs/>
                <w:sz w:val="24"/>
                <w:szCs w:val="24"/>
              </w:rPr>
            </w:pPr>
            <w:r>
              <w:rPr>
                <w:rFonts w:ascii="Helvetica" w:hAnsi="Helvetica"/>
                <w:b/>
                <w:bCs/>
                <w:i/>
                <w:iCs/>
                <w:sz w:val="24"/>
                <w:szCs w:val="24"/>
              </w:rPr>
              <w:t>Introduction</w:t>
            </w:r>
          </w:p>
        </w:tc>
        <w:tc>
          <w:tcPr>
            <w:tcW w:w="2335" w:type="dxa"/>
          </w:tcPr>
          <w:p w14:paraId="3899F3D1" w14:textId="5502EFFE" w:rsidR="00C926D3" w:rsidRDefault="00C926D3">
            <w:pPr>
              <w:rPr>
                <w:rFonts w:ascii="Helvetica" w:hAnsi="Helvetica"/>
                <w:b/>
                <w:bCs/>
                <w:i/>
                <w:iCs/>
                <w:sz w:val="24"/>
                <w:szCs w:val="24"/>
              </w:rPr>
            </w:pPr>
            <w:r>
              <w:rPr>
                <w:rFonts w:ascii="Helvetica" w:hAnsi="Helvetica"/>
                <w:b/>
                <w:bCs/>
                <w:i/>
                <w:iCs/>
                <w:sz w:val="24"/>
                <w:szCs w:val="24"/>
              </w:rPr>
              <w:t>2</w:t>
            </w:r>
          </w:p>
        </w:tc>
      </w:tr>
      <w:tr w:rsidR="00C926D3" w14:paraId="5BF4BC6F" w14:textId="77777777" w:rsidTr="00C926D3">
        <w:tc>
          <w:tcPr>
            <w:tcW w:w="7015" w:type="dxa"/>
          </w:tcPr>
          <w:p w14:paraId="6FE9EED8" w14:textId="4FD529AC" w:rsidR="00C926D3" w:rsidRDefault="00C926D3">
            <w:pPr>
              <w:rPr>
                <w:rFonts w:ascii="Helvetica" w:hAnsi="Helvetica"/>
                <w:b/>
                <w:bCs/>
                <w:i/>
                <w:iCs/>
                <w:sz w:val="24"/>
                <w:szCs w:val="24"/>
              </w:rPr>
            </w:pPr>
            <w:r>
              <w:rPr>
                <w:rFonts w:ascii="Helvetica" w:hAnsi="Helvetica"/>
                <w:b/>
                <w:bCs/>
                <w:i/>
                <w:iCs/>
                <w:sz w:val="24"/>
                <w:szCs w:val="24"/>
              </w:rPr>
              <w:t>Plotting Time Series</w:t>
            </w:r>
          </w:p>
        </w:tc>
        <w:tc>
          <w:tcPr>
            <w:tcW w:w="2335" w:type="dxa"/>
          </w:tcPr>
          <w:p w14:paraId="7C7CD498" w14:textId="616EF78B" w:rsidR="00C926D3" w:rsidRDefault="00C926D3">
            <w:pPr>
              <w:rPr>
                <w:rFonts w:ascii="Helvetica" w:hAnsi="Helvetica"/>
                <w:b/>
                <w:bCs/>
                <w:i/>
                <w:iCs/>
                <w:sz w:val="24"/>
                <w:szCs w:val="24"/>
              </w:rPr>
            </w:pPr>
            <w:r>
              <w:rPr>
                <w:rFonts w:ascii="Helvetica" w:hAnsi="Helvetica"/>
                <w:b/>
                <w:bCs/>
                <w:i/>
                <w:iCs/>
                <w:sz w:val="24"/>
                <w:szCs w:val="24"/>
              </w:rPr>
              <w:t>3</w:t>
            </w:r>
          </w:p>
        </w:tc>
      </w:tr>
      <w:tr w:rsidR="00C926D3" w14:paraId="758D560B" w14:textId="77777777" w:rsidTr="00C926D3">
        <w:tc>
          <w:tcPr>
            <w:tcW w:w="7015" w:type="dxa"/>
          </w:tcPr>
          <w:p w14:paraId="56EDD9D8" w14:textId="24C51065" w:rsidR="00C926D3" w:rsidRDefault="00C926D3">
            <w:pPr>
              <w:rPr>
                <w:rFonts w:ascii="Helvetica" w:hAnsi="Helvetica"/>
                <w:b/>
                <w:bCs/>
                <w:i/>
                <w:iCs/>
                <w:sz w:val="24"/>
                <w:szCs w:val="24"/>
              </w:rPr>
            </w:pPr>
            <w:r>
              <w:rPr>
                <w:rFonts w:ascii="Helvetica" w:hAnsi="Helvetica"/>
                <w:b/>
                <w:bCs/>
                <w:i/>
                <w:iCs/>
                <w:sz w:val="24"/>
                <w:szCs w:val="24"/>
              </w:rPr>
              <w:t>Seasonality</w:t>
            </w:r>
          </w:p>
        </w:tc>
        <w:tc>
          <w:tcPr>
            <w:tcW w:w="2335" w:type="dxa"/>
          </w:tcPr>
          <w:p w14:paraId="7DCB2668" w14:textId="791B7DF0" w:rsidR="00C926D3" w:rsidRDefault="00C926D3">
            <w:pPr>
              <w:rPr>
                <w:rFonts w:ascii="Helvetica" w:hAnsi="Helvetica"/>
                <w:b/>
                <w:bCs/>
                <w:i/>
                <w:iCs/>
                <w:sz w:val="24"/>
                <w:szCs w:val="24"/>
              </w:rPr>
            </w:pPr>
            <w:r>
              <w:rPr>
                <w:rFonts w:ascii="Helvetica" w:hAnsi="Helvetica"/>
                <w:b/>
                <w:bCs/>
                <w:i/>
                <w:iCs/>
                <w:sz w:val="24"/>
                <w:szCs w:val="24"/>
              </w:rPr>
              <w:t>4</w:t>
            </w:r>
          </w:p>
        </w:tc>
      </w:tr>
      <w:tr w:rsidR="00C926D3" w14:paraId="59981391" w14:textId="77777777" w:rsidTr="00C926D3">
        <w:tc>
          <w:tcPr>
            <w:tcW w:w="7015" w:type="dxa"/>
          </w:tcPr>
          <w:p w14:paraId="4A2AE459" w14:textId="63CFF7D4" w:rsidR="00C926D3" w:rsidRDefault="00C926D3">
            <w:pPr>
              <w:rPr>
                <w:rFonts w:ascii="Helvetica" w:hAnsi="Helvetica"/>
                <w:b/>
                <w:bCs/>
                <w:i/>
                <w:iCs/>
                <w:sz w:val="24"/>
                <w:szCs w:val="24"/>
              </w:rPr>
            </w:pPr>
            <w:r>
              <w:rPr>
                <w:rFonts w:ascii="Helvetica" w:hAnsi="Helvetica"/>
                <w:b/>
                <w:bCs/>
                <w:i/>
                <w:iCs/>
                <w:sz w:val="24"/>
                <w:szCs w:val="24"/>
              </w:rPr>
              <w:t>Sub Series Plot</w:t>
            </w:r>
          </w:p>
        </w:tc>
        <w:tc>
          <w:tcPr>
            <w:tcW w:w="2335" w:type="dxa"/>
          </w:tcPr>
          <w:p w14:paraId="6A870A03" w14:textId="2EBB565A" w:rsidR="00C926D3" w:rsidRDefault="00C926D3">
            <w:pPr>
              <w:rPr>
                <w:rFonts w:ascii="Helvetica" w:hAnsi="Helvetica"/>
                <w:b/>
                <w:bCs/>
                <w:i/>
                <w:iCs/>
                <w:sz w:val="24"/>
                <w:szCs w:val="24"/>
              </w:rPr>
            </w:pPr>
            <w:r>
              <w:rPr>
                <w:rFonts w:ascii="Helvetica" w:hAnsi="Helvetica"/>
                <w:b/>
                <w:bCs/>
                <w:i/>
                <w:iCs/>
                <w:sz w:val="24"/>
                <w:szCs w:val="24"/>
              </w:rPr>
              <w:t>5</w:t>
            </w:r>
          </w:p>
        </w:tc>
      </w:tr>
      <w:tr w:rsidR="00C926D3" w14:paraId="2BBE0967" w14:textId="77777777" w:rsidTr="00C926D3">
        <w:tc>
          <w:tcPr>
            <w:tcW w:w="7015" w:type="dxa"/>
          </w:tcPr>
          <w:p w14:paraId="3A3392E5" w14:textId="26959DB0" w:rsidR="00C926D3" w:rsidRDefault="00C926D3">
            <w:pPr>
              <w:rPr>
                <w:rFonts w:ascii="Helvetica" w:hAnsi="Helvetica"/>
                <w:b/>
                <w:bCs/>
                <w:i/>
                <w:iCs/>
                <w:sz w:val="24"/>
                <w:szCs w:val="24"/>
              </w:rPr>
            </w:pPr>
            <w:r>
              <w:rPr>
                <w:rFonts w:ascii="Helvetica" w:hAnsi="Helvetica"/>
                <w:b/>
                <w:bCs/>
                <w:i/>
                <w:iCs/>
                <w:sz w:val="24"/>
                <w:szCs w:val="24"/>
              </w:rPr>
              <w:t>Lag Plot</w:t>
            </w:r>
          </w:p>
        </w:tc>
        <w:tc>
          <w:tcPr>
            <w:tcW w:w="2335" w:type="dxa"/>
          </w:tcPr>
          <w:p w14:paraId="67972046" w14:textId="63EC7F67" w:rsidR="00C926D3" w:rsidRDefault="00C926D3">
            <w:pPr>
              <w:rPr>
                <w:rFonts w:ascii="Helvetica" w:hAnsi="Helvetica"/>
                <w:b/>
                <w:bCs/>
                <w:i/>
                <w:iCs/>
                <w:sz w:val="24"/>
                <w:szCs w:val="24"/>
              </w:rPr>
            </w:pPr>
            <w:r>
              <w:rPr>
                <w:rFonts w:ascii="Helvetica" w:hAnsi="Helvetica"/>
                <w:b/>
                <w:bCs/>
                <w:i/>
                <w:iCs/>
                <w:sz w:val="24"/>
                <w:szCs w:val="24"/>
              </w:rPr>
              <w:t>6</w:t>
            </w:r>
          </w:p>
        </w:tc>
      </w:tr>
      <w:tr w:rsidR="00C926D3" w14:paraId="4213C904" w14:textId="77777777" w:rsidTr="00C926D3">
        <w:tc>
          <w:tcPr>
            <w:tcW w:w="7015" w:type="dxa"/>
          </w:tcPr>
          <w:p w14:paraId="347B8471" w14:textId="5DBA85B1" w:rsidR="00C926D3" w:rsidRDefault="00C926D3">
            <w:pPr>
              <w:rPr>
                <w:rFonts w:ascii="Helvetica" w:hAnsi="Helvetica"/>
                <w:b/>
                <w:bCs/>
                <w:i/>
                <w:iCs/>
                <w:sz w:val="24"/>
                <w:szCs w:val="24"/>
              </w:rPr>
            </w:pPr>
            <w:r>
              <w:rPr>
                <w:rFonts w:ascii="Helvetica" w:hAnsi="Helvetica"/>
                <w:b/>
                <w:bCs/>
                <w:i/>
                <w:iCs/>
                <w:sz w:val="24"/>
                <w:szCs w:val="24"/>
              </w:rPr>
              <w:t>Acf Plot</w:t>
            </w:r>
          </w:p>
        </w:tc>
        <w:tc>
          <w:tcPr>
            <w:tcW w:w="2335" w:type="dxa"/>
          </w:tcPr>
          <w:p w14:paraId="0194BC98" w14:textId="02E081EA" w:rsidR="00C926D3" w:rsidRDefault="00C926D3">
            <w:pPr>
              <w:rPr>
                <w:rFonts w:ascii="Helvetica" w:hAnsi="Helvetica"/>
                <w:b/>
                <w:bCs/>
                <w:i/>
                <w:iCs/>
                <w:sz w:val="24"/>
                <w:szCs w:val="24"/>
              </w:rPr>
            </w:pPr>
            <w:r>
              <w:rPr>
                <w:rFonts w:ascii="Helvetica" w:hAnsi="Helvetica"/>
                <w:b/>
                <w:bCs/>
                <w:i/>
                <w:iCs/>
                <w:sz w:val="24"/>
                <w:szCs w:val="24"/>
              </w:rPr>
              <w:t>7</w:t>
            </w:r>
          </w:p>
        </w:tc>
      </w:tr>
      <w:tr w:rsidR="00C926D3" w14:paraId="1876AF94" w14:textId="77777777" w:rsidTr="00C926D3">
        <w:tc>
          <w:tcPr>
            <w:tcW w:w="7015" w:type="dxa"/>
          </w:tcPr>
          <w:p w14:paraId="0C138855" w14:textId="0EA677B2" w:rsidR="00C926D3" w:rsidRDefault="00C926D3">
            <w:pPr>
              <w:rPr>
                <w:rFonts w:ascii="Helvetica" w:hAnsi="Helvetica"/>
                <w:b/>
                <w:bCs/>
                <w:i/>
                <w:iCs/>
                <w:sz w:val="24"/>
                <w:szCs w:val="24"/>
              </w:rPr>
            </w:pPr>
            <w:r>
              <w:rPr>
                <w:rFonts w:ascii="Helvetica" w:hAnsi="Helvetica"/>
                <w:b/>
                <w:bCs/>
                <w:i/>
                <w:iCs/>
                <w:sz w:val="24"/>
                <w:szCs w:val="24"/>
              </w:rPr>
              <w:t>Conclusion</w:t>
            </w:r>
          </w:p>
        </w:tc>
        <w:tc>
          <w:tcPr>
            <w:tcW w:w="2335" w:type="dxa"/>
          </w:tcPr>
          <w:p w14:paraId="6461D6B4" w14:textId="79E4AC45" w:rsidR="00C926D3" w:rsidRDefault="00C926D3">
            <w:pPr>
              <w:rPr>
                <w:rFonts w:ascii="Helvetica" w:hAnsi="Helvetica"/>
                <w:b/>
                <w:bCs/>
                <w:i/>
                <w:iCs/>
                <w:sz w:val="24"/>
                <w:szCs w:val="24"/>
              </w:rPr>
            </w:pPr>
            <w:r>
              <w:rPr>
                <w:rFonts w:ascii="Helvetica" w:hAnsi="Helvetica"/>
                <w:b/>
                <w:bCs/>
                <w:i/>
                <w:iCs/>
                <w:sz w:val="24"/>
                <w:szCs w:val="24"/>
              </w:rPr>
              <w:t>8</w:t>
            </w:r>
          </w:p>
        </w:tc>
      </w:tr>
      <w:tr w:rsidR="00C926D3" w14:paraId="21500BE0" w14:textId="77777777" w:rsidTr="00C926D3">
        <w:tc>
          <w:tcPr>
            <w:tcW w:w="7015" w:type="dxa"/>
          </w:tcPr>
          <w:p w14:paraId="1C3A81BB" w14:textId="31098368" w:rsidR="00C926D3" w:rsidRDefault="00C926D3">
            <w:pPr>
              <w:rPr>
                <w:rFonts w:ascii="Helvetica" w:hAnsi="Helvetica"/>
                <w:b/>
                <w:bCs/>
                <w:i/>
                <w:iCs/>
                <w:sz w:val="24"/>
                <w:szCs w:val="24"/>
              </w:rPr>
            </w:pPr>
            <w:r>
              <w:rPr>
                <w:rFonts w:ascii="Helvetica" w:hAnsi="Helvetica"/>
                <w:b/>
                <w:bCs/>
                <w:i/>
                <w:iCs/>
                <w:sz w:val="24"/>
                <w:szCs w:val="24"/>
              </w:rPr>
              <w:t>Appendix</w:t>
            </w:r>
          </w:p>
        </w:tc>
        <w:tc>
          <w:tcPr>
            <w:tcW w:w="2335" w:type="dxa"/>
          </w:tcPr>
          <w:p w14:paraId="0B8FA8EC" w14:textId="54B1D119" w:rsidR="00C926D3" w:rsidRDefault="00C926D3">
            <w:pPr>
              <w:rPr>
                <w:rFonts w:ascii="Helvetica" w:hAnsi="Helvetica"/>
                <w:b/>
                <w:bCs/>
                <w:i/>
                <w:iCs/>
                <w:sz w:val="24"/>
                <w:szCs w:val="24"/>
              </w:rPr>
            </w:pPr>
            <w:r>
              <w:rPr>
                <w:rFonts w:ascii="Helvetica" w:hAnsi="Helvetica"/>
                <w:b/>
                <w:bCs/>
                <w:i/>
                <w:iCs/>
                <w:sz w:val="24"/>
                <w:szCs w:val="24"/>
              </w:rPr>
              <w:t>9</w:t>
            </w:r>
            <w:bookmarkStart w:id="0" w:name="_GoBack"/>
            <w:bookmarkEnd w:id="0"/>
          </w:p>
        </w:tc>
      </w:tr>
    </w:tbl>
    <w:p w14:paraId="4B03CE2C" w14:textId="6C093982" w:rsidR="00281D91" w:rsidRDefault="00281D91">
      <w:pPr>
        <w:rPr>
          <w:rFonts w:ascii="Helvetica" w:hAnsi="Helvetica"/>
          <w:b/>
          <w:bCs/>
          <w:i/>
          <w:iCs/>
          <w:sz w:val="24"/>
          <w:szCs w:val="24"/>
        </w:rPr>
      </w:pPr>
    </w:p>
    <w:p w14:paraId="38F03407" w14:textId="7208B77F" w:rsidR="00281D91" w:rsidRDefault="00281D91">
      <w:pPr>
        <w:rPr>
          <w:rFonts w:ascii="Helvetica" w:hAnsi="Helvetica"/>
          <w:b/>
          <w:bCs/>
          <w:i/>
          <w:iCs/>
          <w:sz w:val="24"/>
          <w:szCs w:val="24"/>
        </w:rPr>
      </w:pPr>
    </w:p>
    <w:p w14:paraId="537483DD" w14:textId="37F39186" w:rsidR="00281D91" w:rsidRDefault="00281D91">
      <w:pPr>
        <w:rPr>
          <w:rFonts w:ascii="Helvetica" w:hAnsi="Helvetica"/>
          <w:b/>
          <w:bCs/>
          <w:i/>
          <w:iCs/>
          <w:sz w:val="24"/>
          <w:szCs w:val="24"/>
        </w:rPr>
      </w:pPr>
    </w:p>
    <w:p w14:paraId="16228C29" w14:textId="4667C980" w:rsidR="00281D91" w:rsidRDefault="00281D91">
      <w:pPr>
        <w:rPr>
          <w:rFonts w:ascii="Helvetica" w:hAnsi="Helvetica"/>
          <w:b/>
          <w:bCs/>
          <w:i/>
          <w:iCs/>
          <w:sz w:val="24"/>
          <w:szCs w:val="24"/>
        </w:rPr>
      </w:pPr>
    </w:p>
    <w:p w14:paraId="16AA0DB7" w14:textId="14DCF3A2" w:rsidR="00281D91" w:rsidRDefault="00281D91">
      <w:pPr>
        <w:rPr>
          <w:rFonts w:ascii="Helvetica" w:hAnsi="Helvetica"/>
          <w:b/>
          <w:bCs/>
          <w:i/>
          <w:iCs/>
          <w:sz w:val="24"/>
          <w:szCs w:val="24"/>
        </w:rPr>
      </w:pPr>
    </w:p>
    <w:p w14:paraId="7B7B52A2" w14:textId="451E0750" w:rsidR="00281D91" w:rsidRDefault="00281D91">
      <w:pPr>
        <w:rPr>
          <w:rFonts w:ascii="Helvetica" w:hAnsi="Helvetica"/>
          <w:b/>
          <w:bCs/>
          <w:i/>
          <w:iCs/>
          <w:sz w:val="24"/>
          <w:szCs w:val="24"/>
        </w:rPr>
      </w:pPr>
    </w:p>
    <w:p w14:paraId="2C0B68A6" w14:textId="4CBA60F3" w:rsidR="00281D91" w:rsidRDefault="00281D91">
      <w:pPr>
        <w:rPr>
          <w:rFonts w:ascii="Helvetica" w:hAnsi="Helvetica"/>
          <w:b/>
          <w:bCs/>
          <w:i/>
          <w:iCs/>
          <w:sz w:val="24"/>
          <w:szCs w:val="24"/>
        </w:rPr>
      </w:pPr>
    </w:p>
    <w:p w14:paraId="25263068" w14:textId="1CF1149A" w:rsidR="00281D91" w:rsidRDefault="00281D91">
      <w:pPr>
        <w:rPr>
          <w:rFonts w:ascii="Helvetica" w:hAnsi="Helvetica"/>
          <w:b/>
          <w:bCs/>
          <w:i/>
          <w:iCs/>
          <w:sz w:val="24"/>
          <w:szCs w:val="24"/>
        </w:rPr>
      </w:pPr>
    </w:p>
    <w:p w14:paraId="56EEE47F" w14:textId="25C0C171" w:rsidR="00281D91" w:rsidRDefault="00281D91">
      <w:pPr>
        <w:rPr>
          <w:rFonts w:ascii="Helvetica" w:hAnsi="Helvetica"/>
          <w:b/>
          <w:bCs/>
          <w:i/>
          <w:iCs/>
          <w:sz w:val="24"/>
          <w:szCs w:val="24"/>
        </w:rPr>
      </w:pPr>
    </w:p>
    <w:p w14:paraId="6EC9D5B4" w14:textId="5018496F" w:rsidR="00281D91" w:rsidRDefault="00281D91">
      <w:pPr>
        <w:rPr>
          <w:rFonts w:ascii="Helvetica" w:hAnsi="Helvetica"/>
          <w:b/>
          <w:bCs/>
          <w:i/>
          <w:iCs/>
          <w:sz w:val="24"/>
          <w:szCs w:val="24"/>
        </w:rPr>
      </w:pPr>
    </w:p>
    <w:p w14:paraId="4EC608A8" w14:textId="1E46ED00" w:rsidR="00281D91" w:rsidRDefault="00281D91">
      <w:pPr>
        <w:rPr>
          <w:rFonts w:ascii="Helvetica" w:hAnsi="Helvetica"/>
          <w:b/>
          <w:bCs/>
          <w:i/>
          <w:iCs/>
          <w:sz w:val="24"/>
          <w:szCs w:val="24"/>
        </w:rPr>
      </w:pPr>
    </w:p>
    <w:p w14:paraId="21FED5EB" w14:textId="486165B2" w:rsidR="00281D91" w:rsidRDefault="00281D91">
      <w:pPr>
        <w:rPr>
          <w:rFonts w:ascii="Helvetica" w:hAnsi="Helvetica"/>
          <w:b/>
          <w:bCs/>
          <w:i/>
          <w:iCs/>
          <w:sz w:val="24"/>
          <w:szCs w:val="24"/>
        </w:rPr>
      </w:pPr>
    </w:p>
    <w:p w14:paraId="5B8748E3" w14:textId="70040387" w:rsidR="00281D91" w:rsidRDefault="00281D91">
      <w:pPr>
        <w:rPr>
          <w:rFonts w:ascii="Helvetica" w:hAnsi="Helvetica"/>
          <w:b/>
          <w:bCs/>
          <w:i/>
          <w:iCs/>
          <w:sz w:val="24"/>
          <w:szCs w:val="24"/>
        </w:rPr>
      </w:pPr>
    </w:p>
    <w:p w14:paraId="650854CA" w14:textId="0BA9C83D" w:rsidR="00281D91" w:rsidRDefault="00281D91">
      <w:pPr>
        <w:rPr>
          <w:rFonts w:ascii="Helvetica" w:hAnsi="Helvetica"/>
          <w:b/>
          <w:bCs/>
          <w:i/>
          <w:iCs/>
          <w:sz w:val="24"/>
          <w:szCs w:val="24"/>
        </w:rPr>
      </w:pPr>
    </w:p>
    <w:p w14:paraId="0B73937F" w14:textId="6BEE1F9D" w:rsidR="00281D91" w:rsidRDefault="00281D91">
      <w:pPr>
        <w:rPr>
          <w:rFonts w:ascii="Helvetica" w:hAnsi="Helvetica"/>
          <w:b/>
          <w:bCs/>
          <w:i/>
          <w:iCs/>
          <w:sz w:val="24"/>
          <w:szCs w:val="24"/>
        </w:rPr>
      </w:pPr>
    </w:p>
    <w:p w14:paraId="2938DA3E" w14:textId="05194788" w:rsidR="00281D91" w:rsidRDefault="00281D91">
      <w:pPr>
        <w:rPr>
          <w:rFonts w:ascii="Helvetica" w:hAnsi="Helvetica"/>
          <w:b/>
          <w:bCs/>
          <w:i/>
          <w:iCs/>
          <w:sz w:val="24"/>
          <w:szCs w:val="24"/>
        </w:rPr>
      </w:pPr>
    </w:p>
    <w:p w14:paraId="38C58B45" w14:textId="77777777" w:rsidR="00281D91" w:rsidRDefault="00281D91">
      <w:pPr>
        <w:rPr>
          <w:rFonts w:ascii="Helvetica" w:hAnsi="Helvetica"/>
          <w:b/>
          <w:bCs/>
          <w:i/>
          <w:iCs/>
          <w:sz w:val="24"/>
          <w:szCs w:val="24"/>
        </w:rPr>
      </w:pPr>
    </w:p>
    <w:p w14:paraId="5AC278F5" w14:textId="77777777" w:rsidR="00C926D3" w:rsidRDefault="00C926D3" w:rsidP="00144A4D">
      <w:pPr>
        <w:spacing w:line="360" w:lineRule="auto"/>
        <w:rPr>
          <w:rFonts w:ascii="Helvetica" w:hAnsi="Helvetica"/>
          <w:b/>
          <w:bCs/>
          <w:i/>
          <w:iCs/>
          <w:sz w:val="24"/>
          <w:szCs w:val="24"/>
        </w:rPr>
      </w:pPr>
    </w:p>
    <w:p w14:paraId="4B90EFDC" w14:textId="3FAC944F" w:rsidR="00144A4D" w:rsidRPr="007D795F" w:rsidRDefault="006F0575" w:rsidP="00144A4D">
      <w:pPr>
        <w:spacing w:line="360" w:lineRule="auto"/>
        <w:rPr>
          <w:rFonts w:ascii="Helvetica" w:hAnsi="Helvetica"/>
          <w:b/>
          <w:bCs/>
          <w:i/>
          <w:iCs/>
          <w:sz w:val="24"/>
          <w:szCs w:val="24"/>
        </w:rPr>
      </w:pPr>
      <w:r w:rsidRPr="007D795F">
        <w:rPr>
          <w:rFonts w:ascii="Helvetica" w:hAnsi="Helvetica"/>
          <w:b/>
          <w:bCs/>
          <w:i/>
          <w:iCs/>
          <w:sz w:val="24"/>
          <w:szCs w:val="24"/>
        </w:rPr>
        <w:lastRenderedPageBreak/>
        <w:t>Introduction:</w:t>
      </w:r>
    </w:p>
    <w:p w14:paraId="124EA00B" w14:textId="77777777" w:rsidR="006F0575" w:rsidRPr="00C4370A" w:rsidRDefault="005073C5" w:rsidP="00144A4D">
      <w:pPr>
        <w:spacing w:line="360" w:lineRule="auto"/>
        <w:rPr>
          <w:rFonts w:ascii="Helvetica" w:hAnsi="Helvetica"/>
          <w:b/>
          <w:bCs/>
          <w:i/>
          <w:iCs/>
        </w:rPr>
      </w:pPr>
      <w:r w:rsidRPr="00C4370A">
        <w:rPr>
          <w:rFonts w:ascii="Helvetica" w:hAnsi="Helvetica"/>
          <w:color w:val="000000" w:themeColor="text1"/>
          <w:spacing w:val="3"/>
          <w:shd w:val="clear" w:color="auto" w:fill="FFFFFF"/>
        </w:rPr>
        <w:t xml:space="preserve">United States has been witnessing an unprecedented spike in jobless claims in the last few weeks. In addition to a health and economic crisis, US is now approaching the devastating period of massive unemployment, one that – we are told by decades of research – will leave deep financial and emotional scars for the workers and families trapped within it. Currently </w:t>
      </w:r>
      <w:r w:rsidR="006F0575" w:rsidRPr="00C4370A">
        <w:rPr>
          <w:rFonts w:ascii="Helvetica" w:hAnsi="Helvetica"/>
          <w:color w:val="000000" w:themeColor="text1"/>
          <w:spacing w:val="3"/>
          <w:shd w:val="clear" w:color="auto" w:fill="FFFFFF"/>
        </w:rPr>
        <w:t>unemployment rate in US is at an all-time high, representing the amount of people taking positions lower than their education or experien</w:t>
      </w:r>
      <w:r w:rsidRPr="00C4370A">
        <w:rPr>
          <w:rFonts w:ascii="Helvetica" w:hAnsi="Helvetica"/>
          <w:color w:val="000000" w:themeColor="text1"/>
          <w:spacing w:val="3"/>
          <w:shd w:val="clear" w:color="auto" w:fill="FFFFFF"/>
        </w:rPr>
        <w:t>ce</w:t>
      </w:r>
      <w:r w:rsidR="006F0575" w:rsidRPr="00C4370A">
        <w:rPr>
          <w:rFonts w:ascii="Helvetica" w:hAnsi="Helvetica"/>
          <w:color w:val="000000" w:themeColor="text1"/>
          <w:spacing w:val="3"/>
          <w:shd w:val="clear" w:color="auto" w:fill="FFFFFF"/>
        </w:rPr>
        <w:t xml:space="preserve"> level. These people are stuck in roles related to gig economy, temporary work or lower-end positions.</w:t>
      </w:r>
    </w:p>
    <w:p w14:paraId="6D5E86A8" w14:textId="77777777" w:rsidR="006F0575" w:rsidRPr="00C4370A" w:rsidRDefault="006F0575" w:rsidP="00144A4D">
      <w:pPr>
        <w:spacing w:line="360" w:lineRule="auto"/>
        <w:rPr>
          <w:rFonts w:ascii="Helvetica" w:hAnsi="Helvetica"/>
          <w:color w:val="000000" w:themeColor="text1"/>
          <w:spacing w:val="3"/>
          <w:shd w:val="clear" w:color="auto" w:fill="FFFFFF"/>
        </w:rPr>
      </w:pPr>
      <w:r w:rsidRPr="00C4370A">
        <w:rPr>
          <w:rFonts w:ascii="Helvetica" w:hAnsi="Helvetica"/>
          <w:color w:val="000000" w:themeColor="text1"/>
          <w:spacing w:val="3"/>
          <w:shd w:val="clear" w:color="auto" w:fill="FFFFFF"/>
        </w:rPr>
        <w:t xml:space="preserve">The lack of jobs available, and employers' desired skills, are beginning to prove to be major cause of U.S. graduate unemployment. Graduates complete school with a degree and a knowledge-filled head, but still lack work experience to impress employers with white collars. </w:t>
      </w:r>
      <w:r w:rsidR="00D039DB" w:rsidRPr="00C4370A">
        <w:rPr>
          <w:rFonts w:ascii="Helvetica" w:hAnsi="Helvetica"/>
          <w:color w:val="000000" w:themeColor="text1"/>
          <w:spacing w:val="3"/>
          <w:shd w:val="clear" w:color="auto" w:fill="FFFFFF"/>
        </w:rPr>
        <w:t xml:space="preserve">This </w:t>
      </w:r>
      <w:r w:rsidRPr="00C4370A">
        <w:rPr>
          <w:rFonts w:ascii="Helvetica" w:hAnsi="Helvetica"/>
          <w:color w:val="000000" w:themeColor="text1"/>
          <w:spacing w:val="3"/>
          <w:shd w:val="clear" w:color="auto" w:fill="FFFFFF"/>
        </w:rPr>
        <w:t>is emotionally exhausting.</w:t>
      </w:r>
      <w:r w:rsidR="00D039DB" w:rsidRPr="00C4370A">
        <w:rPr>
          <w:rFonts w:ascii="Helvetica" w:hAnsi="Helvetica"/>
          <w:color w:val="000000" w:themeColor="text1"/>
          <w:spacing w:val="3"/>
          <w:shd w:val="clear" w:color="auto" w:fill="FFFFFF"/>
        </w:rPr>
        <w:t xml:space="preserve"> I am currently pursuing my Master’s degree in US and this topic is especially concerning for me. This issue</w:t>
      </w:r>
      <w:r w:rsidRPr="00C4370A">
        <w:rPr>
          <w:rFonts w:ascii="Helvetica" w:hAnsi="Helvetica"/>
          <w:color w:val="000000" w:themeColor="text1"/>
          <w:spacing w:val="3"/>
          <w:shd w:val="clear" w:color="auto" w:fill="FFFFFF"/>
        </w:rPr>
        <w:t xml:space="preserve"> </w:t>
      </w:r>
      <w:r w:rsidR="00000C5D" w:rsidRPr="00C4370A">
        <w:rPr>
          <w:rFonts w:ascii="Helvetica" w:hAnsi="Helvetica"/>
          <w:color w:val="000000" w:themeColor="text1"/>
          <w:spacing w:val="3"/>
          <w:shd w:val="clear" w:color="auto" w:fill="FFFFFF"/>
        </w:rPr>
        <w:t>saps</w:t>
      </w:r>
      <w:r w:rsidRPr="00C4370A">
        <w:rPr>
          <w:rFonts w:ascii="Helvetica" w:hAnsi="Helvetica"/>
          <w:color w:val="000000" w:themeColor="text1"/>
          <w:spacing w:val="3"/>
          <w:shd w:val="clear" w:color="auto" w:fill="FFFFFF"/>
        </w:rPr>
        <w:t xml:space="preserve"> the energy and self-confidence and stirs fears </w:t>
      </w:r>
      <w:r w:rsidR="009428ED" w:rsidRPr="00C4370A">
        <w:rPr>
          <w:rFonts w:ascii="Helvetica" w:hAnsi="Helvetica"/>
          <w:color w:val="000000" w:themeColor="text1"/>
          <w:spacing w:val="3"/>
          <w:shd w:val="clear" w:color="auto" w:fill="FFFFFF"/>
        </w:rPr>
        <w:t>for the future employment a graduate student hoped for.</w:t>
      </w:r>
    </w:p>
    <w:p w14:paraId="5E60D1DE" w14:textId="0A34ED6C" w:rsidR="00D039DB" w:rsidRPr="00C4370A" w:rsidRDefault="00D039DB" w:rsidP="004E2F2D">
      <w:pPr>
        <w:spacing w:line="360" w:lineRule="auto"/>
        <w:rPr>
          <w:rFonts w:ascii="Helvetica" w:hAnsi="Helvetica"/>
        </w:rPr>
      </w:pPr>
      <w:r w:rsidRPr="00C4370A">
        <w:rPr>
          <w:rFonts w:ascii="Helvetica" w:hAnsi="Helvetica"/>
          <w:color w:val="000000" w:themeColor="text1"/>
          <w:spacing w:val="3"/>
          <w:shd w:val="clear" w:color="auto" w:fill="FFFFFF"/>
        </w:rPr>
        <w:t xml:space="preserve">In order to shed more light on this issue. I got a time series dataset </w:t>
      </w:r>
      <w:r w:rsidR="00420C7F" w:rsidRPr="00C4370A">
        <w:rPr>
          <w:rFonts w:ascii="Helvetica" w:hAnsi="Helvetica"/>
          <w:color w:val="000000" w:themeColor="text1"/>
          <w:spacing w:val="3"/>
          <w:shd w:val="clear" w:color="auto" w:fill="FFFFFF"/>
        </w:rPr>
        <w:t xml:space="preserve">“Unemployment Rate.csv“ </w:t>
      </w:r>
      <w:r w:rsidRPr="00C4370A">
        <w:rPr>
          <w:rFonts w:ascii="Helvetica" w:hAnsi="Helvetica"/>
          <w:color w:val="000000" w:themeColor="text1"/>
          <w:spacing w:val="3"/>
          <w:shd w:val="clear" w:color="auto" w:fill="FFFFFF"/>
        </w:rPr>
        <w:t xml:space="preserve">on Unemployment Rate </w:t>
      </w:r>
      <w:r w:rsidR="005D0111" w:rsidRPr="00C4370A">
        <w:rPr>
          <w:rFonts w:ascii="Helvetica" w:hAnsi="Helvetica"/>
          <w:color w:val="000000" w:themeColor="text1"/>
          <w:spacing w:val="3"/>
          <w:shd w:val="clear" w:color="auto" w:fill="FFFFFF"/>
        </w:rPr>
        <w:t xml:space="preserve"> of </w:t>
      </w:r>
      <w:r w:rsidRPr="00C4370A">
        <w:rPr>
          <w:rFonts w:ascii="Helvetica" w:hAnsi="Helvetica"/>
          <w:color w:val="000000" w:themeColor="text1"/>
          <w:spacing w:val="3"/>
          <w:shd w:val="clear" w:color="auto" w:fill="FFFFFF"/>
        </w:rPr>
        <w:t xml:space="preserve">College Graduates </w:t>
      </w:r>
      <w:r w:rsidR="005D0111" w:rsidRPr="00C4370A">
        <w:rPr>
          <w:rFonts w:ascii="Helvetica" w:hAnsi="Helvetica"/>
          <w:color w:val="000000" w:themeColor="text1"/>
          <w:spacing w:val="3"/>
          <w:shd w:val="clear" w:color="auto" w:fill="FFFFFF"/>
        </w:rPr>
        <w:t xml:space="preserve">with </w:t>
      </w:r>
      <w:r w:rsidRPr="00C4370A">
        <w:rPr>
          <w:rFonts w:ascii="Helvetica" w:hAnsi="Helvetica"/>
          <w:color w:val="000000" w:themeColor="text1"/>
          <w:spacing w:val="3"/>
          <w:shd w:val="clear" w:color="auto" w:fill="FFFFFF"/>
        </w:rPr>
        <w:t>Master's Degree</w:t>
      </w:r>
      <w:r w:rsidR="005D0111" w:rsidRPr="00C4370A">
        <w:rPr>
          <w:rFonts w:ascii="Helvetica" w:hAnsi="Helvetica"/>
          <w:color w:val="000000" w:themeColor="text1"/>
          <w:spacing w:val="3"/>
          <w:shd w:val="clear" w:color="auto" w:fill="FFFFFF"/>
        </w:rPr>
        <w:t xml:space="preserve"> for </w:t>
      </w:r>
      <w:r w:rsidRPr="00C4370A">
        <w:rPr>
          <w:rFonts w:ascii="Helvetica" w:hAnsi="Helvetica"/>
          <w:color w:val="000000" w:themeColor="text1"/>
          <w:spacing w:val="3"/>
          <w:shd w:val="clear" w:color="auto" w:fill="FFFFFF"/>
        </w:rPr>
        <w:t>25 years and over</w:t>
      </w:r>
      <w:r w:rsidR="00FC50E1">
        <w:rPr>
          <w:rFonts w:ascii="Helvetica" w:hAnsi="Helvetica"/>
          <w:color w:val="000000" w:themeColor="text1"/>
          <w:spacing w:val="3"/>
          <w:shd w:val="clear" w:color="auto" w:fill="FFFFFF"/>
        </w:rPr>
        <w:t>,</w:t>
      </w:r>
      <w:r w:rsidRPr="00C4370A">
        <w:rPr>
          <w:rFonts w:ascii="Helvetica" w:hAnsi="Helvetica"/>
          <w:color w:val="000000" w:themeColor="text1"/>
          <w:spacing w:val="3"/>
          <w:shd w:val="clear" w:color="auto" w:fill="FFFFFF"/>
        </w:rPr>
        <w:t xml:space="preserve"> </w:t>
      </w:r>
      <w:r w:rsidR="00420C7F" w:rsidRPr="00C4370A">
        <w:rPr>
          <w:rFonts w:ascii="Helvetica" w:hAnsi="Helvetica"/>
          <w:color w:val="000000" w:themeColor="text1"/>
          <w:spacing w:val="3"/>
          <w:shd w:val="clear" w:color="auto" w:fill="FFFFFF"/>
        </w:rPr>
        <w:t>from the</w:t>
      </w:r>
      <w:r w:rsidRPr="00C4370A">
        <w:rPr>
          <w:rFonts w:ascii="Helvetica" w:hAnsi="Helvetica"/>
          <w:color w:val="000000" w:themeColor="text1"/>
          <w:spacing w:val="3"/>
          <w:shd w:val="clear" w:color="auto" w:fill="FFFFFF"/>
        </w:rPr>
        <w:t xml:space="preserve"> below link </w:t>
      </w:r>
      <w:r w:rsidRPr="00C4370A">
        <w:rPr>
          <w:rFonts w:ascii="Helvetica" w:hAnsi="Helvetica"/>
        </w:rPr>
        <w:t xml:space="preserve">: </w:t>
      </w:r>
      <w:hyperlink r:id="rId8" w:history="1">
        <w:r w:rsidRPr="00C4370A">
          <w:rPr>
            <w:rStyle w:val="Hyperlink"/>
            <w:rFonts w:ascii="Helvetica" w:hAnsi="Helvetica"/>
          </w:rPr>
          <w:t>https://fred.stlouisfed.org/series/CGMD25O</w:t>
        </w:r>
      </w:hyperlink>
      <w:r w:rsidRPr="00C4370A">
        <w:rPr>
          <w:rFonts w:ascii="Helvetica" w:hAnsi="Helvetica"/>
        </w:rPr>
        <w:t>.</w:t>
      </w:r>
    </w:p>
    <w:p w14:paraId="43600EC9" w14:textId="6D1B0389" w:rsidR="00420C7F" w:rsidRPr="00C4370A" w:rsidRDefault="00D039DB" w:rsidP="00D039DB">
      <w:pPr>
        <w:spacing w:line="360" w:lineRule="auto"/>
        <w:rPr>
          <w:rFonts w:ascii="Helvetica" w:hAnsi="Helvetica"/>
          <w:color w:val="000000" w:themeColor="text1"/>
          <w:spacing w:val="3"/>
          <w:shd w:val="clear" w:color="auto" w:fill="FFFFFF"/>
        </w:rPr>
      </w:pPr>
      <w:r w:rsidRPr="00C4370A">
        <w:rPr>
          <w:rFonts w:ascii="Helvetica" w:hAnsi="Helvetica"/>
          <w:color w:val="000000" w:themeColor="text1"/>
          <w:spacing w:val="3"/>
          <w:shd w:val="clear" w:color="auto" w:fill="FFFFFF"/>
        </w:rPr>
        <w:t xml:space="preserve">The data set I selected has </w:t>
      </w:r>
      <w:r w:rsidR="00900EE2" w:rsidRPr="00C4370A">
        <w:rPr>
          <w:rFonts w:ascii="Helvetica" w:hAnsi="Helvetica"/>
          <w:color w:val="000000" w:themeColor="text1"/>
          <w:spacing w:val="3"/>
          <w:shd w:val="clear" w:color="auto" w:fill="FFFFFF"/>
        </w:rPr>
        <w:t>two</w:t>
      </w:r>
      <w:r w:rsidRPr="00C4370A">
        <w:rPr>
          <w:rFonts w:ascii="Helvetica" w:hAnsi="Helvetica"/>
          <w:color w:val="000000" w:themeColor="text1"/>
          <w:spacing w:val="3"/>
          <w:shd w:val="clear" w:color="auto" w:fill="FFFFFF"/>
        </w:rPr>
        <w:t xml:space="preserve"> columns</w:t>
      </w:r>
      <w:r w:rsidR="00900EE2" w:rsidRPr="00C4370A">
        <w:rPr>
          <w:rFonts w:ascii="Helvetica" w:hAnsi="Helvetica"/>
          <w:color w:val="000000" w:themeColor="text1"/>
          <w:spacing w:val="3"/>
          <w:shd w:val="clear" w:color="auto" w:fill="FFFFFF"/>
        </w:rPr>
        <w:t xml:space="preserve">, viz </w:t>
      </w:r>
      <w:r w:rsidRPr="00C4370A">
        <w:rPr>
          <w:rFonts w:ascii="Helvetica" w:hAnsi="Helvetica"/>
          <w:color w:val="000000" w:themeColor="text1"/>
          <w:spacing w:val="3"/>
          <w:shd w:val="clear" w:color="auto" w:fill="FFFFFF"/>
        </w:rPr>
        <w:t>Date and URate. The date range is from Jan/2000 till May/2020.</w:t>
      </w:r>
      <w:r w:rsidR="005D0111" w:rsidRPr="00C4370A">
        <w:rPr>
          <w:rFonts w:ascii="Helvetica" w:hAnsi="Helvetica"/>
          <w:color w:val="000000" w:themeColor="text1"/>
          <w:spacing w:val="3"/>
          <w:shd w:val="clear" w:color="auto" w:fill="FFFFFF"/>
        </w:rPr>
        <w:t xml:space="preserve"> </w:t>
      </w:r>
      <w:r w:rsidR="00420C7F" w:rsidRPr="00C4370A">
        <w:rPr>
          <w:rFonts w:ascii="Helvetica" w:hAnsi="Helvetica"/>
          <w:color w:val="000000" w:themeColor="text1"/>
          <w:spacing w:val="3"/>
          <w:shd w:val="clear" w:color="auto" w:fill="FFFFFF"/>
        </w:rPr>
        <w:t>In order to load the data into R environment run</w:t>
      </w:r>
      <w:r w:rsidR="00503703" w:rsidRPr="00C4370A">
        <w:rPr>
          <w:rFonts w:ascii="Helvetica" w:hAnsi="Helvetica"/>
          <w:color w:val="000000" w:themeColor="text1"/>
          <w:spacing w:val="3"/>
          <w:shd w:val="clear" w:color="auto" w:fill="FFFFFF"/>
        </w:rPr>
        <w:t xml:space="preserve"> and for setting the working directory</w:t>
      </w:r>
      <w:r w:rsidR="00420C7F" w:rsidRPr="00C4370A">
        <w:rPr>
          <w:rFonts w:ascii="Helvetica" w:hAnsi="Helvetica"/>
          <w:color w:val="000000" w:themeColor="text1"/>
          <w:spacing w:val="3"/>
          <w:shd w:val="clear" w:color="auto" w:fill="FFFFFF"/>
        </w:rPr>
        <w:t xml:space="preserve"> </w:t>
      </w:r>
      <w:r w:rsidR="00FC50E1">
        <w:rPr>
          <w:rFonts w:ascii="Helvetica" w:hAnsi="Helvetica"/>
          <w:color w:val="000000" w:themeColor="text1"/>
          <w:spacing w:val="3"/>
          <w:shd w:val="clear" w:color="auto" w:fill="FFFFFF"/>
        </w:rPr>
        <w:t xml:space="preserve">run </w:t>
      </w:r>
      <w:r w:rsidR="00420C7F" w:rsidRPr="00C926D3">
        <w:rPr>
          <w:rFonts w:ascii="Helvetica" w:hAnsi="Helvetica"/>
          <w:b/>
          <w:bCs/>
          <w:i/>
          <w:iCs/>
          <w:color w:val="000000" w:themeColor="text1"/>
          <w:spacing w:val="3"/>
          <w:shd w:val="clear" w:color="auto" w:fill="FFFFFF"/>
        </w:rPr>
        <w:t>steps 1-3</w:t>
      </w:r>
      <w:r w:rsidR="00420C7F" w:rsidRPr="00C4370A">
        <w:rPr>
          <w:rFonts w:ascii="Helvetica" w:hAnsi="Helvetica"/>
          <w:color w:val="000000" w:themeColor="text1"/>
          <w:spacing w:val="3"/>
          <w:shd w:val="clear" w:color="auto" w:fill="FFFFFF"/>
        </w:rPr>
        <w:t xml:space="preserve">  from</w:t>
      </w:r>
      <w:r w:rsidR="00503703" w:rsidRPr="00C4370A">
        <w:rPr>
          <w:rFonts w:ascii="Helvetica" w:hAnsi="Helvetica"/>
          <w:color w:val="000000" w:themeColor="text1"/>
          <w:spacing w:val="3"/>
          <w:shd w:val="clear" w:color="auto" w:fill="FFFFFF"/>
        </w:rPr>
        <w:t xml:space="preserve"> the</w:t>
      </w:r>
      <w:r w:rsidR="00420C7F" w:rsidRPr="00C4370A">
        <w:rPr>
          <w:rFonts w:ascii="Helvetica" w:hAnsi="Helvetica"/>
          <w:color w:val="000000" w:themeColor="text1"/>
          <w:spacing w:val="3"/>
          <w:shd w:val="clear" w:color="auto" w:fill="FFFFFF"/>
        </w:rPr>
        <w:t xml:space="preserve"> appendix</w:t>
      </w:r>
      <w:r w:rsidR="00420C7F" w:rsidRPr="00C4370A">
        <w:rPr>
          <w:rFonts w:ascii="Helvetica" w:hAnsi="Helvetica"/>
          <w:color w:val="000000" w:themeColor="text1"/>
          <w:spacing w:val="3"/>
          <w:shd w:val="clear" w:color="auto" w:fill="FFFFFF"/>
        </w:rPr>
        <w:tab/>
        <w:t>.</w:t>
      </w:r>
    </w:p>
    <w:p w14:paraId="57240664" w14:textId="77777777" w:rsidR="00420C7F" w:rsidRPr="00C4370A" w:rsidRDefault="00420C7F" w:rsidP="00E221CB">
      <w:pPr>
        <w:spacing w:line="360" w:lineRule="auto"/>
        <w:rPr>
          <w:rFonts w:ascii="Helvetica" w:hAnsi="Helvetica"/>
          <w:color w:val="000000" w:themeColor="text1"/>
          <w:spacing w:val="3"/>
          <w:shd w:val="clear" w:color="auto" w:fill="FFFFFF"/>
        </w:rPr>
      </w:pPr>
      <w:r w:rsidRPr="00C4370A">
        <w:rPr>
          <w:rFonts w:ascii="Helvetica" w:hAnsi="Helvetica"/>
          <w:color w:val="000000" w:themeColor="text1"/>
          <w:spacing w:val="3"/>
          <w:shd w:val="clear" w:color="auto" w:fill="FFFFFF"/>
        </w:rPr>
        <w:t xml:space="preserve">For doing </w:t>
      </w:r>
      <w:r w:rsidR="005D0111" w:rsidRPr="00C4370A">
        <w:rPr>
          <w:rFonts w:ascii="Helvetica" w:hAnsi="Helvetica"/>
          <w:color w:val="000000" w:themeColor="text1"/>
          <w:spacing w:val="3"/>
          <w:shd w:val="clear" w:color="auto" w:fill="FFFFFF"/>
        </w:rPr>
        <w:t xml:space="preserve">time series analysis we need to convert the csv data into ts() object. </w:t>
      </w:r>
      <w:r w:rsidR="00E221CB" w:rsidRPr="00C4370A">
        <w:rPr>
          <w:rFonts w:ascii="Helvetica" w:hAnsi="Helvetica"/>
          <w:color w:val="000000" w:themeColor="text1"/>
          <w:spacing w:val="3"/>
          <w:shd w:val="clear" w:color="auto" w:fill="FFFFFF"/>
        </w:rPr>
        <w:t xml:space="preserve">The data I collected is the monthly data so I stored URate as a numerical vector Rate and then converted it to a ts object tsRate by running </w:t>
      </w:r>
      <w:r w:rsidR="005D0111" w:rsidRPr="00C926D3">
        <w:rPr>
          <w:rFonts w:ascii="Helvetica" w:hAnsi="Helvetica"/>
          <w:b/>
          <w:bCs/>
          <w:i/>
          <w:iCs/>
          <w:color w:val="000000" w:themeColor="text1"/>
          <w:spacing w:val="3"/>
          <w:shd w:val="clear" w:color="auto" w:fill="FFFFFF"/>
        </w:rPr>
        <w:t>step 4</w:t>
      </w:r>
      <w:r w:rsidR="00503703" w:rsidRPr="00C4370A">
        <w:rPr>
          <w:rFonts w:ascii="Helvetica" w:hAnsi="Helvetica"/>
          <w:color w:val="000000" w:themeColor="text1"/>
          <w:spacing w:val="3"/>
          <w:shd w:val="clear" w:color="auto" w:fill="FFFFFF"/>
        </w:rPr>
        <w:t>,</w:t>
      </w:r>
      <w:r w:rsidR="00E221CB" w:rsidRPr="00C4370A">
        <w:rPr>
          <w:rFonts w:ascii="Helvetica" w:hAnsi="Helvetica"/>
          <w:color w:val="000000" w:themeColor="text1"/>
          <w:spacing w:val="3"/>
          <w:shd w:val="clear" w:color="auto" w:fill="FFFFFF"/>
        </w:rPr>
        <w:t>also check the class of the tsRate using Class() and str() function to check the start and end time of the data.</w:t>
      </w:r>
    </w:p>
    <w:p w14:paraId="050BBE41" w14:textId="77777777" w:rsidR="00C4370A" w:rsidRDefault="00C4370A" w:rsidP="00503703">
      <w:pPr>
        <w:spacing w:line="360" w:lineRule="auto"/>
        <w:rPr>
          <w:rFonts w:ascii="Helvetica" w:hAnsi="Helvetica"/>
          <w:sz w:val="24"/>
          <w:szCs w:val="24"/>
        </w:rPr>
      </w:pPr>
    </w:p>
    <w:p w14:paraId="288FB0A3" w14:textId="77777777" w:rsidR="00281D91" w:rsidRDefault="00281D91" w:rsidP="00503703">
      <w:pPr>
        <w:spacing w:line="360" w:lineRule="auto"/>
        <w:rPr>
          <w:rFonts w:ascii="Helvetica" w:hAnsi="Helvetica"/>
          <w:b/>
          <w:bCs/>
          <w:i/>
          <w:iCs/>
          <w:sz w:val="24"/>
          <w:szCs w:val="24"/>
        </w:rPr>
      </w:pPr>
    </w:p>
    <w:p w14:paraId="3D7D6A6A" w14:textId="77777777" w:rsidR="00281D91" w:rsidRDefault="00281D91" w:rsidP="00503703">
      <w:pPr>
        <w:spacing w:line="360" w:lineRule="auto"/>
        <w:rPr>
          <w:rFonts w:ascii="Helvetica" w:hAnsi="Helvetica"/>
          <w:b/>
          <w:bCs/>
          <w:i/>
          <w:iCs/>
          <w:sz w:val="24"/>
          <w:szCs w:val="24"/>
        </w:rPr>
      </w:pPr>
    </w:p>
    <w:p w14:paraId="2C57F793" w14:textId="77777777" w:rsidR="00281D91" w:rsidRDefault="00281D91" w:rsidP="00503703">
      <w:pPr>
        <w:spacing w:line="360" w:lineRule="auto"/>
        <w:rPr>
          <w:rFonts w:ascii="Helvetica" w:hAnsi="Helvetica"/>
          <w:b/>
          <w:bCs/>
          <w:i/>
          <w:iCs/>
          <w:sz w:val="24"/>
          <w:szCs w:val="24"/>
        </w:rPr>
      </w:pPr>
    </w:p>
    <w:p w14:paraId="37BC56C6" w14:textId="77777777" w:rsidR="00C926D3" w:rsidRDefault="00C926D3" w:rsidP="00503703">
      <w:pPr>
        <w:spacing w:line="360" w:lineRule="auto"/>
        <w:rPr>
          <w:rFonts w:ascii="Helvetica" w:hAnsi="Helvetica"/>
          <w:b/>
          <w:bCs/>
          <w:i/>
          <w:iCs/>
          <w:sz w:val="24"/>
          <w:szCs w:val="24"/>
        </w:rPr>
      </w:pPr>
    </w:p>
    <w:p w14:paraId="2E8E6A47" w14:textId="71A73C2C" w:rsidR="00503703" w:rsidRPr="00503703" w:rsidRDefault="00503703" w:rsidP="00503703">
      <w:pPr>
        <w:spacing w:line="360" w:lineRule="auto"/>
        <w:rPr>
          <w:rFonts w:ascii="Helvetica" w:hAnsi="Helvetica"/>
          <w:b/>
          <w:bCs/>
          <w:i/>
          <w:iCs/>
          <w:sz w:val="24"/>
          <w:szCs w:val="24"/>
        </w:rPr>
      </w:pPr>
      <w:r w:rsidRPr="00503703">
        <w:rPr>
          <w:rFonts w:ascii="Helvetica" w:hAnsi="Helvetica"/>
          <w:b/>
          <w:bCs/>
          <w:i/>
          <w:iCs/>
          <w:sz w:val="24"/>
          <w:szCs w:val="24"/>
        </w:rPr>
        <w:lastRenderedPageBreak/>
        <w:t>Plotting Time Series</w:t>
      </w:r>
    </w:p>
    <w:p w14:paraId="288FF525" w14:textId="77777777" w:rsidR="00B32907" w:rsidRDefault="00503703" w:rsidP="007D795F">
      <w:pPr>
        <w:shd w:val="clear" w:color="auto" w:fill="FFFFFF"/>
        <w:spacing w:before="192" w:after="120" w:line="360" w:lineRule="auto"/>
        <w:rPr>
          <w:rFonts w:ascii="Helvetica" w:eastAsia="Times New Roman" w:hAnsi="Helvetica" w:cs="Lucida Sans Unicode"/>
          <w:color w:val="000000"/>
          <w:spacing w:val="-2"/>
          <w:sz w:val="24"/>
          <w:szCs w:val="24"/>
        </w:rPr>
      </w:pPr>
      <w:r w:rsidRPr="00C4370A">
        <w:rPr>
          <w:rFonts w:ascii="Helvetica" w:eastAsia="Times New Roman" w:hAnsi="Helvetica" w:cs="Lucida Sans Unicode"/>
          <w:color w:val="000000"/>
          <w:spacing w:val="-2"/>
        </w:rPr>
        <w:t xml:space="preserve">Once the time series </w:t>
      </w:r>
      <w:r w:rsidR="00B32907" w:rsidRPr="00C4370A">
        <w:rPr>
          <w:rFonts w:ascii="Helvetica" w:eastAsia="Times New Roman" w:hAnsi="Helvetica" w:cs="Lucida Sans Unicode"/>
          <w:color w:val="000000"/>
          <w:spacing w:val="-2"/>
        </w:rPr>
        <w:t xml:space="preserve">data is loaded </w:t>
      </w:r>
      <w:r w:rsidRPr="00C4370A">
        <w:rPr>
          <w:rFonts w:ascii="Helvetica" w:eastAsia="Times New Roman" w:hAnsi="Helvetica" w:cs="Lucida Sans Unicode"/>
          <w:color w:val="000000"/>
          <w:spacing w:val="-2"/>
        </w:rPr>
        <w:t>into R, the next step is to make a plot of the time series</w:t>
      </w:r>
      <w:r w:rsidR="00B32907" w:rsidRPr="00C4370A">
        <w:rPr>
          <w:rFonts w:ascii="Helvetica" w:eastAsia="Times New Roman" w:hAnsi="Helvetica" w:cs="Lucida Sans Unicode"/>
          <w:color w:val="000000"/>
          <w:spacing w:val="-2"/>
        </w:rPr>
        <w:t xml:space="preserve">. Run </w:t>
      </w:r>
      <w:r w:rsidR="00B32907" w:rsidRPr="00C926D3">
        <w:rPr>
          <w:rFonts w:ascii="Helvetica" w:eastAsia="Times New Roman" w:hAnsi="Helvetica" w:cs="Lucida Sans Unicode"/>
          <w:b/>
          <w:bCs/>
          <w:i/>
          <w:iCs/>
          <w:color w:val="000000"/>
          <w:spacing w:val="-2"/>
        </w:rPr>
        <w:t>step 5</w:t>
      </w:r>
      <w:r w:rsidR="00B32907" w:rsidRPr="00C4370A">
        <w:rPr>
          <w:rFonts w:ascii="Helvetica" w:eastAsia="Times New Roman" w:hAnsi="Helvetica" w:cs="Lucida Sans Unicode"/>
          <w:color w:val="000000"/>
          <w:spacing w:val="-2"/>
        </w:rPr>
        <w:t xml:space="preserve"> from the appendix. Below time series graph shows the data collected for the Unemployment Rate from 2000 to 2020</w:t>
      </w:r>
      <w:r w:rsidR="00B32907" w:rsidRPr="007D795F">
        <w:rPr>
          <w:rFonts w:ascii="Helvetica" w:eastAsia="Times New Roman" w:hAnsi="Helvetica" w:cs="Lucida Sans Unicode"/>
          <w:color w:val="000000"/>
          <w:spacing w:val="-2"/>
          <w:sz w:val="24"/>
          <w:szCs w:val="24"/>
        </w:rPr>
        <w:t>.</w:t>
      </w:r>
    </w:p>
    <w:p w14:paraId="35BC4DA1" w14:textId="77777777" w:rsidR="00503703" w:rsidRPr="007D795F" w:rsidRDefault="007D795F" w:rsidP="00503703">
      <w:pPr>
        <w:shd w:val="clear" w:color="auto" w:fill="FFFFFF"/>
        <w:spacing w:before="192" w:after="120" w:line="240" w:lineRule="auto"/>
        <w:rPr>
          <w:rFonts w:ascii="Helvetica" w:eastAsia="Times New Roman" w:hAnsi="Helvetica" w:cs="Lucida Sans Unicode"/>
          <w:color w:val="000000"/>
          <w:spacing w:val="-2"/>
          <w:sz w:val="24"/>
          <w:szCs w:val="24"/>
        </w:rPr>
      </w:pPr>
      <w:r w:rsidRPr="007D795F">
        <w:rPr>
          <w:rFonts w:ascii="Helvetica" w:eastAsia="Times New Roman" w:hAnsi="Helvetica" w:cs="Lucida Sans Unicode"/>
          <w:noProof/>
          <w:color w:val="000000"/>
          <w:spacing w:val="-2"/>
          <w:sz w:val="24"/>
          <w:szCs w:val="24"/>
        </w:rPr>
        <w:drawing>
          <wp:inline distT="0" distB="0" distL="0" distR="0" wp14:anchorId="0FF0BA4E" wp14:editId="21280D31">
            <wp:extent cx="5943600" cy="3634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14:paraId="13FAF461" w14:textId="77777777" w:rsidR="009B739A" w:rsidRPr="007D795F" w:rsidRDefault="009B739A" w:rsidP="00B32907">
      <w:pPr>
        <w:spacing w:line="360" w:lineRule="auto"/>
        <w:rPr>
          <w:rFonts w:ascii="Helvetica" w:hAnsi="Helvetica"/>
          <w:sz w:val="24"/>
          <w:szCs w:val="24"/>
        </w:rPr>
      </w:pPr>
      <w:r w:rsidRPr="00C4370A">
        <w:rPr>
          <w:rFonts w:ascii="Helvetica" w:hAnsi="Helvetica"/>
          <w:i/>
          <w:iCs/>
          <w:sz w:val="24"/>
          <w:szCs w:val="24"/>
        </w:rPr>
        <w:t>Finding</w:t>
      </w:r>
      <w:r w:rsidR="00B32907" w:rsidRPr="00C4370A">
        <w:rPr>
          <w:rFonts w:ascii="Helvetica" w:hAnsi="Helvetica"/>
          <w:i/>
          <w:iCs/>
          <w:sz w:val="24"/>
          <w:szCs w:val="24"/>
        </w:rPr>
        <w:t>s</w:t>
      </w:r>
      <w:r w:rsidRPr="00C4370A">
        <w:rPr>
          <w:rFonts w:ascii="Helvetica" w:hAnsi="Helvetica"/>
          <w:i/>
          <w:iCs/>
          <w:sz w:val="24"/>
          <w:szCs w:val="24"/>
        </w:rPr>
        <w:t xml:space="preserve"> from the Time plot</w:t>
      </w:r>
      <w:r w:rsidRPr="007D795F">
        <w:rPr>
          <w:rFonts w:ascii="Helvetica" w:hAnsi="Helvetica"/>
          <w:sz w:val="24"/>
          <w:szCs w:val="24"/>
        </w:rPr>
        <w:t>:</w:t>
      </w:r>
    </w:p>
    <w:p w14:paraId="1D7DED61" w14:textId="77777777" w:rsidR="009B739A" w:rsidRPr="00C4370A" w:rsidRDefault="009B739A" w:rsidP="00B32907">
      <w:pPr>
        <w:pStyle w:val="ListParagraph"/>
        <w:numPr>
          <w:ilvl w:val="0"/>
          <w:numId w:val="1"/>
        </w:numPr>
        <w:spacing w:line="360" w:lineRule="auto"/>
        <w:rPr>
          <w:rFonts w:ascii="Helvetica" w:hAnsi="Helvetica"/>
        </w:rPr>
      </w:pPr>
      <w:r w:rsidRPr="00C4370A">
        <w:rPr>
          <w:rFonts w:ascii="Helvetica" w:hAnsi="Helvetica"/>
        </w:rPr>
        <w:t>Unemployment rate is gradually increasing among graduates every 10 year.</w:t>
      </w:r>
      <w:r w:rsidR="007B29CB" w:rsidRPr="00C4370A">
        <w:rPr>
          <w:rFonts w:ascii="Helvetica" w:hAnsi="Helvetica"/>
        </w:rPr>
        <w:t xml:space="preserve"> </w:t>
      </w:r>
    </w:p>
    <w:p w14:paraId="0308684D" w14:textId="77777777" w:rsidR="007D795F" w:rsidRPr="00C4370A" w:rsidRDefault="007D795F" w:rsidP="00B32907">
      <w:pPr>
        <w:pStyle w:val="ListParagraph"/>
        <w:numPr>
          <w:ilvl w:val="0"/>
          <w:numId w:val="1"/>
        </w:numPr>
        <w:spacing w:line="360" w:lineRule="auto"/>
        <w:rPr>
          <w:rFonts w:ascii="Helvetica" w:hAnsi="Helvetica"/>
        </w:rPr>
      </w:pPr>
      <w:r w:rsidRPr="00C4370A">
        <w:rPr>
          <w:rFonts w:ascii="Helvetica" w:hAnsi="Helvetica"/>
        </w:rPr>
        <w:t>Unemployment rate shows some strong cyclic behavior with a period of about 6–10 years</w:t>
      </w:r>
    </w:p>
    <w:p w14:paraId="7495FF14" w14:textId="77777777" w:rsidR="009B739A" w:rsidRPr="00C4370A" w:rsidRDefault="001173E5" w:rsidP="00B32907">
      <w:pPr>
        <w:pStyle w:val="ListParagraph"/>
        <w:numPr>
          <w:ilvl w:val="0"/>
          <w:numId w:val="1"/>
        </w:numPr>
        <w:spacing w:line="360" w:lineRule="auto"/>
        <w:rPr>
          <w:rFonts w:ascii="Helvetica" w:hAnsi="Helvetica"/>
        </w:rPr>
      </w:pPr>
      <w:r w:rsidRPr="00C4370A">
        <w:rPr>
          <w:rFonts w:ascii="Helvetica" w:hAnsi="Helvetica"/>
        </w:rPr>
        <w:t>The 2001 recession and the economic slowdown that lasted until 2003 altered outcomes for all workers. Unemployment rates increased and the recovery began in the middle of 2003, which brought down the Unemployment rate considerably low.</w:t>
      </w:r>
    </w:p>
    <w:p w14:paraId="39678972" w14:textId="77777777" w:rsidR="001173E5" w:rsidRPr="00C4370A" w:rsidRDefault="001173E5" w:rsidP="00B32907">
      <w:pPr>
        <w:pStyle w:val="HTMLPreformatted"/>
        <w:numPr>
          <w:ilvl w:val="0"/>
          <w:numId w:val="1"/>
        </w:numPr>
        <w:shd w:val="clear" w:color="auto" w:fill="FFFFFF"/>
        <w:wordWrap w:val="0"/>
        <w:spacing w:line="360" w:lineRule="auto"/>
        <w:rPr>
          <w:rFonts w:ascii="Helvetica" w:eastAsiaTheme="minorHAnsi" w:hAnsi="Helvetica" w:cstheme="minorBidi"/>
          <w:sz w:val="22"/>
          <w:szCs w:val="22"/>
        </w:rPr>
      </w:pPr>
      <w:r w:rsidRPr="00C4370A">
        <w:rPr>
          <w:rFonts w:ascii="Helvetica" w:eastAsiaTheme="minorHAnsi" w:hAnsi="Helvetica" w:cstheme="minorBidi"/>
          <w:sz w:val="22"/>
          <w:szCs w:val="22"/>
        </w:rPr>
        <w:t>Then again in 2008 recession there was a sudden spike in rate, which resulted in</w:t>
      </w:r>
      <w:r w:rsidR="00B32907" w:rsidRPr="00C4370A">
        <w:rPr>
          <w:rFonts w:ascii="Helvetica" w:eastAsiaTheme="minorHAnsi" w:hAnsi="Helvetica" w:cstheme="minorBidi"/>
          <w:sz w:val="22"/>
          <w:szCs w:val="22"/>
        </w:rPr>
        <w:t xml:space="preserve"> around</w:t>
      </w:r>
      <w:r w:rsidRPr="00C4370A">
        <w:rPr>
          <w:rFonts w:ascii="Helvetica" w:eastAsiaTheme="minorHAnsi" w:hAnsi="Helvetica" w:cstheme="minorBidi"/>
          <w:sz w:val="22"/>
          <w:szCs w:val="22"/>
        </w:rPr>
        <w:t xml:space="preserve"> </w:t>
      </w:r>
      <w:r w:rsidR="00B32907" w:rsidRPr="00C4370A">
        <w:rPr>
          <w:rFonts w:ascii="Helvetica" w:eastAsiaTheme="minorHAnsi" w:hAnsi="Helvetica" w:cstheme="minorBidi"/>
          <w:sz w:val="22"/>
          <w:szCs w:val="22"/>
        </w:rPr>
        <w:t>5</w:t>
      </w:r>
      <w:r w:rsidRPr="00C4370A">
        <w:rPr>
          <w:rFonts w:ascii="Helvetica" w:eastAsiaTheme="minorHAnsi" w:hAnsi="Helvetica" w:cstheme="minorBidi"/>
          <w:sz w:val="22"/>
          <w:szCs w:val="22"/>
        </w:rPr>
        <w:t>%</w:t>
      </w:r>
      <w:r w:rsidR="007444EF" w:rsidRPr="00C4370A">
        <w:rPr>
          <w:rFonts w:ascii="Helvetica" w:eastAsiaTheme="minorHAnsi" w:hAnsi="Helvetica" w:cstheme="minorBidi"/>
          <w:sz w:val="22"/>
          <w:szCs w:val="22"/>
        </w:rPr>
        <w:t>,</w:t>
      </w:r>
      <w:r w:rsidRPr="00C4370A">
        <w:rPr>
          <w:rFonts w:ascii="Helvetica" w:eastAsiaTheme="minorHAnsi" w:hAnsi="Helvetica" w:cstheme="minorBidi"/>
          <w:sz w:val="22"/>
          <w:szCs w:val="22"/>
        </w:rPr>
        <w:t xml:space="preserve"> the highest by 2010.</w:t>
      </w:r>
    </w:p>
    <w:p w14:paraId="1E4205E9" w14:textId="19F62611" w:rsidR="00C4370A" w:rsidRPr="00281D91" w:rsidRDefault="007444EF" w:rsidP="00C4370A">
      <w:pPr>
        <w:pStyle w:val="ListParagraph"/>
        <w:numPr>
          <w:ilvl w:val="0"/>
          <w:numId w:val="1"/>
        </w:numPr>
        <w:spacing w:line="360" w:lineRule="auto"/>
        <w:rPr>
          <w:rFonts w:ascii="Helvetica" w:hAnsi="Helvetica"/>
        </w:rPr>
      </w:pPr>
      <w:r w:rsidRPr="00C4370A">
        <w:rPr>
          <w:rFonts w:ascii="Helvetica" w:hAnsi="Helvetica"/>
        </w:rPr>
        <w:t>The recent change in Unemployment rate came in 2020, soars to 6.7% by May2020.</w:t>
      </w:r>
    </w:p>
    <w:p w14:paraId="2C806D21" w14:textId="77777777" w:rsidR="00281D91" w:rsidRDefault="00281D91" w:rsidP="00C4370A">
      <w:pPr>
        <w:spacing w:line="360" w:lineRule="auto"/>
        <w:rPr>
          <w:rFonts w:ascii="Helvetica" w:hAnsi="Helvetica"/>
          <w:b/>
          <w:bCs/>
          <w:i/>
          <w:iCs/>
          <w:sz w:val="24"/>
          <w:szCs w:val="24"/>
        </w:rPr>
      </w:pPr>
    </w:p>
    <w:p w14:paraId="65E980A7" w14:textId="131F22A2" w:rsidR="007B29CB" w:rsidRDefault="007B29CB" w:rsidP="00C4370A">
      <w:pPr>
        <w:spacing w:line="360" w:lineRule="auto"/>
        <w:rPr>
          <w:rFonts w:ascii="Helvetica" w:hAnsi="Helvetica"/>
          <w:sz w:val="24"/>
          <w:szCs w:val="24"/>
        </w:rPr>
      </w:pPr>
      <w:r w:rsidRPr="007D795F">
        <w:rPr>
          <w:rFonts w:ascii="Helvetica" w:hAnsi="Helvetica"/>
          <w:b/>
          <w:bCs/>
          <w:i/>
          <w:iCs/>
          <w:sz w:val="24"/>
          <w:szCs w:val="24"/>
        </w:rPr>
        <w:lastRenderedPageBreak/>
        <w:t>Seasonality</w:t>
      </w:r>
      <w:r w:rsidRPr="007D795F">
        <w:rPr>
          <w:rFonts w:ascii="Helvetica" w:hAnsi="Helvetica"/>
          <w:sz w:val="24"/>
          <w:szCs w:val="24"/>
        </w:rPr>
        <w:t>:</w:t>
      </w:r>
    </w:p>
    <w:p w14:paraId="49F96BAC" w14:textId="77777777" w:rsidR="007D795F" w:rsidRPr="00C4370A" w:rsidRDefault="007D795F" w:rsidP="007D795F">
      <w:pPr>
        <w:spacing w:line="360" w:lineRule="auto"/>
        <w:ind w:left="360"/>
        <w:rPr>
          <w:rFonts w:ascii="Helvetica" w:hAnsi="Helvetica"/>
          <w:color w:val="000000" w:themeColor="text1"/>
          <w:spacing w:val="3"/>
          <w:shd w:val="clear" w:color="auto" w:fill="FFFFFF"/>
        </w:rPr>
      </w:pPr>
      <w:r w:rsidRPr="00C4370A">
        <w:rPr>
          <w:rFonts w:ascii="Helvetica" w:hAnsi="Helvetica"/>
          <w:color w:val="000000" w:themeColor="text1"/>
          <w:spacing w:val="3"/>
          <w:shd w:val="clear" w:color="auto" w:fill="FFFFFF"/>
        </w:rPr>
        <w:t>Many time series display seasonality. Seasonality mean periodic fluctuations. A seasonal plot allows the underlying seasonal pattern to be seen more clearly and is especially useful in identifying years in which the pattern changes.</w:t>
      </w:r>
    </w:p>
    <w:p w14:paraId="00A479A2" w14:textId="77777777" w:rsidR="007D795F" w:rsidRDefault="007D795F" w:rsidP="007D795F">
      <w:pPr>
        <w:spacing w:line="360" w:lineRule="auto"/>
        <w:ind w:left="360"/>
        <w:rPr>
          <w:rFonts w:ascii="Helvetica" w:hAnsi="Helvetica"/>
          <w:color w:val="000000" w:themeColor="text1"/>
          <w:spacing w:val="3"/>
          <w:shd w:val="clear" w:color="auto" w:fill="FFFFFF"/>
        </w:rPr>
      </w:pPr>
      <w:r w:rsidRPr="00C4370A">
        <w:rPr>
          <w:rFonts w:ascii="Helvetica" w:hAnsi="Helvetica"/>
          <w:color w:val="000000" w:themeColor="text1"/>
          <w:spacing w:val="3"/>
          <w:shd w:val="clear" w:color="auto" w:fill="FFFFFF"/>
        </w:rPr>
        <w:t xml:space="preserve">Run </w:t>
      </w:r>
      <w:r w:rsidRPr="00C926D3">
        <w:rPr>
          <w:rFonts w:ascii="Helvetica" w:hAnsi="Helvetica"/>
          <w:b/>
          <w:bCs/>
          <w:i/>
          <w:iCs/>
          <w:color w:val="000000" w:themeColor="text1"/>
          <w:spacing w:val="3"/>
          <w:shd w:val="clear" w:color="auto" w:fill="FFFFFF"/>
        </w:rPr>
        <w:t>step-6</w:t>
      </w:r>
      <w:r w:rsidRPr="00C4370A">
        <w:rPr>
          <w:rFonts w:ascii="Helvetica" w:hAnsi="Helvetica"/>
          <w:color w:val="000000" w:themeColor="text1"/>
          <w:spacing w:val="3"/>
          <w:shd w:val="clear" w:color="auto" w:fill="FFFFFF"/>
        </w:rPr>
        <w:t xml:space="preserve"> from the appendix for plotting Seasonal plot and Polar Seasonal plot.</w:t>
      </w:r>
    </w:p>
    <w:p w14:paraId="40DAEEA7" w14:textId="77777777" w:rsidR="00C4370A" w:rsidRPr="00C4370A" w:rsidRDefault="00C4370A" w:rsidP="007D795F">
      <w:pPr>
        <w:spacing w:line="360" w:lineRule="auto"/>
        <w:ind w:left="360"/>
        <w:rPr>
          <w:rFonts w:ascii="Helvetica" w:hAnsi="Helvetica"/>
          <w:color w:val="000000" w:themeColor="text1"/>
          <w:spacing w:val="3"/>
          <w:shd w:val="clear" w:color="auto" w:fill="FFFFFF"/>
        </w:rPr>
      </w:pPr>
    </w:p>
    <w:p w14:paraId="2A025C5B" w14:textId="77777777" w:rsidR="007D795F" w:rsidRPr="007D795F" w:rsidRDefault="00C4370A" w:rsidP="007B29CB">
      <w:pPr>
        <w:spacing w:line="360" w:lineRule="auto"/>
        <w:ind w:left="360"/>
        <w:rPr>
          <w:rFonts w:ascii="Helvetica" w:hAnsi="Helvetica"/>
          <w:sz w:val="24"/>
          <w:szCs w:val="24"/>
        </w:rPr>
      </w:pPr>
      <w:r w:rsidRPr="007D795F">
        <w:rPr>
          <w:rFonts w:ascii="Helvetica" w:hAnsi="Helvetica"/>
          <w:i/>
          <w:iCs/>
          <w:noProof/>
          <w:sz w:val="24"/>
          <w:szCs w:val="24"/>
        </w:rPr>
        <w:drawing>
          <wp:inline distT="0" distB="0" distL="0" distR="0" wp14:anchorId="188ED5E3" wp14:editId="3AB02B13">
            <wp:extent cx="5943600" cy="3651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p>
    <w:p w14:paraId="379DCC47" w14:textId="77777777" w:rsidR="009A64F4" w:rsidRPr="007D795F" w:rsidRDefault="009A64F4" w:rsidP="009A64F4">
      <w:pPr>
        <w:spacing w:after="0" w:line="360" w:lineRule="auto"/>
        <w:ind w:left="360"/>
        <w:rPr>
          <w:rFonts w:ascii="Helvetica" w:hAnsi="Helvetica"/>
          <w:sz w:val="24"/>
          <w:szCs w:val="24"/>
        </w:rPr>
      </w:pPr>
    </w:p>
    <w:p w14:paraId="3BB282A1" w14:textId="77777777" w:rsidR="00D12527" w:rsidRPr="007D795F" w:rsidRDefault="00C4370A" w:rsidP="009A64F4">
      <w:pPr>
        <w:spacing w:after="0" w:line="360" w:lineRule="auto"/>
        <w:ind w:left="360"/>
        <w:rPr>
          <w:rFonts w:ascii="Helvetica" w:hAnsi="Helvetica"/>
          <w:sz w:val="24"/>
          <w:szCs w:val="24"/>
        </w:rPr>
      </w:pPr>
      <w:r w:rsidRPr="007D795F">
        <w:rPr>
          <w:rFonts w:ascii="Helvetica" w:hAnsi="Helvetica"/>
          <w:noProof/>
          <w:sz w:val="24"/>
          <w:szCs w:val="24"/>
        </w:rPr>
        <w:lastRenderedPageBreak/>
        <w:drawing>
          <wp:inline distT="0" distB="0" distL="0" distR="0" wp14:anchorId="137147EE" wp14:editId="7BE128A2">
            <wp:extent cx="528066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3657600"/>
                    </a:xfrm>
                    <a:prstGeom prst="rect">
                      <a:avLst/>
                    </a:prstGeom>
                    <a:noFill/>
                    <a:ln>
                      <a:noFill/>
                    </a:ln>
                  </pic:spPr>
                </pic:pic>
              </a:graphicData>
            </a:graphic>
          </wp:inline>
        </w:drawing>
      </w:r>
    </w:p>
    <w:p w14:paraId="4A4A353A" w14:textId="77777777" w:rsidR="00D12527" w:rsidRPr="007D795F" w:rsidRDefault="00D12527" w:rsidP="009A64F4">
      <w:pPr>
        <w:spacing w:after="0" w:line="360" w:lineRule="auto"/>
        <w:ind w:left="360"/>
        <w:rPr>
          <w:rFonts w:ascii="Helvetica" w:hAnsi="Helvetica"/>
          <w:sz w:val="24"/>
          <w:szCs w:val="24"/>
        </w:rPr>
      </w:pPr>
    </w:p>
    <w:p w14:paraId="1BE8CAA3" w14:textId="77777777" w:rsidR="007D795F" w:rsidRPr="007D795F" w:rsidRDefault="00144A4D" w:rsidP="00C4370A">
      <w:pPr>
        <w:spacing w:line="360" w:lineRule="auto"/>
        <w:rPr>
          <w:rFonts w:ascii="Helvetica" w:hAnsi="Helvetica"/>
          <w:b/>
          <w:bCs/>
          <w:i/>
          <w:iCs/>
          <w:sz w:val="24"/>
          <w:szCs w:val="24"/>
        </w:rPr>
      </w:pPr>
      <w:bookmarkStart w:id="1" w:name="_Hlk43165924"/>
      <w:r w:rsidRPr="007D795F">
        <w:rPr>
          <w:rFonts w:ascii="Helvetica" w:hAnsi="Helvetica"/>
          <w:b/>
          <w:bCs/>
          <w:i/>
          <w:iCs/>
          <w:sz w:val="24"/>
          <w:szCs w:val="24"/>
        </w:rPr>
        <w:t>Seasonal Subseries Plot:</w:t>
      </w:r>
    </w:p>
    <w:bookmarkEnd w:id="1"/>
    <w:p w14:paraId="4CB29D84" w14:textId="77777777" w:rsidR="00144A4D" w:rsidRPr="007D795F" w:rsidRDefault="00144A4D" w:rsidP="009A64F4">
      <w:pPr>
        <w:spacing w:after="0" w:line="360" w:lineRule="auto"/>
        <w:ind w:left="360"/>
        <w:rPr>
          <w:rFonts w:ascii="Helvetica" w:hAnsi="Helvetica"/>
          <w:sz w:val="24"/>
          <w:szCs w:val="24"/>
        </w:rPr>
      </w:pPr>
      <w:r w:rsidRPr="007D795F">
        <w:rPr>
          <w:rFonts w:ascii="Helvetica" w:hAnsi="Helvetica"/>
          <w:noProof/>
          <w:sz w:val="24"/>
          <w:szCs w:val="24"/>
        </w:rPr>
        <w:drawing>
          <wp:inline distT="0" distB="0" distL="0" distR="0" wp14:anchorId="07E0D161" wp14:editId="56CD39E6">
            <wp:extent cx="5935980" cy="3680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680460"/>
                    </a:xfrm>
                    <a:prstGeom prst="rect">
                      <a:avLst/>
                    </a:prstGeom>
                    <a:noFill/>
                    <a:ln>
                      <a:noFill/>
                    </a:ln>
                  </pic:spPr>
                </pic:pic>
              </a:graphicData>
            </a:graphic>
          </wp:inline>
        </w:drawing>
      </w:r>
    </w:p>
    <w:p w14:paraId="7B51A3AC" w14:textId="77777777" w:rsidR="00D12527" w:rsidRPr="00C4370A" w:rsidRDefault="007D795F" w:rsidP="004E5F26">
      <w:pPr>
        <w:spacing w:line="360" w:lineRule="auto"/>
        <w:ind w:left="360"/>
        <w:rPr>
          <w:rFonts w:ascii="Helvetica" w:hAnsi="Helvetica"/>
          <w:color w:val="000000" w:themeColor="text1"/>
          <w:spacing w:val="3"/>
          <w:shd w:val="clear" w:color="auto" w:fill="FFFFFF"/>
        </w:rPr>
      </w:pPr>
      <w:r w:rsidRPr="00C4370A">
        <w:rPr>
          <w:rFonts w:ascii="Helvetica" w:hAnsi="Helvetica"/>
          <w:color w:val="000000" w:themeColor="text1"/>
          <w:spacing w:val="3"/>
          <w:shd w:val="clear" w:color="auto" w:fill="FFFFFF"/>
        </w:rPr>
        <w:lastRenderedPageBreak/>
        <w:t>The seasonal subseries plot containing monthly data of Unemployment Rate and  reveals a strong seasonality pattern.</w:t>
      </w:r>
    </w:p>
    <w:p w14:paraId="0600EBB5" w14:textId="77777777" w:rsidR="00144A4D" w:rsidRPr="00C4370A" w:rsidRDefault="00144A4D" w:rsidP="009A64F4">
      <w:pPr>
        <w:spacing w:after="0" w:line="360" w:lineRule="auto"/>
        <w:ind w:left="360"/>
        <w:rPr>
          <w:rFonts w:ascii="Helvetica" w:hAnsi="Helvetica"/>
        </w:rPr>
      </w:pPr>
      <w:bookmarkStart w:id="2" w:name="_Hlk43165931"/>
      <w:r w:rsidRPr="00C4370A">
        <w:rPr>
          <w:rFonts w:ascii="Helvetica" w:hAnsi="Helvetica"/>
        </w:rPr>
        <w:t>Sub Series Plot reveals below points:</w:t>
      </w:r>
    </w:p>
    <w:p w14:paraId="6C5F39B8" w14:textId="77777777" w:rsidR="00144A4D" w:rsidRPr="00C4370A" w:rsidRDefault="00144A4D" w:rsidP="00144A4D">
      <w:pPr>
        <w:pStyle w:val="ListParagraph"/>
        <w:numPr>
          <w:ilvl w:val="0"/>
          <w:numId w:val="2"/>
        </w:numPr>
        <w:spacing w:line="360" w:lineRule="auto"/>
        <w:rPr>
          <w:rFonts w:ascii="Helvetica" w:hAnsi="Helvetica"/>
          <w:color w:val="333333"/>
          <w:spacing w:val="3"/>
          <w:shd w:val="clear" w:color="auto" w:fill="FFFFFF"/>
        </w:rPr>
      </w:pPr>
      <w:r w:rsidRPr="00C4370A">
        <w:rPr>
          <w:rFonts w:ascii="Helvetica" w:hAnsi="Helvetica"/>
          <w:color w:val="333333"/>
          <w:spacing w:val="3"/>
          <w:shd w:val="clear" w:color="auto" w:fill="FFFFFF"/>
        </w:rPr>
        <w:t>From the plot we can see that July has the highest average Unemployment rate.</w:t>
      </w:r>
    </w:p>
    <w:p w14:paraId="1C36462D" w14:textId="77777777" w:rsidR="00144A4D" w:rsidRPr="00C4370A" w:rsidRDefault="00144A4D" w:rsidP="00144A4D">
      <w:pPr>
        <w:pStyle w:val="ListParagraph"/>
        <w:numPr>
          <w:ilvl w:val="0"/>
          <w:numId w:val="2"/>
        </w:numPr>
        <w:spacing w:line="360" w:lineRule="auto"/>
        <w:rPr>
          <w:rFonts w:ascii="Helvetica" w:hAnsi="Helvetica"/>
          <w:color w:val="333333"/>
          <w:spacing w:val="3"/>
          <w:shd w:val="clear" w:color="auto" w:fill="FFFFFF"/>
        </w:rPr>
      </w:pPr>
      <w:r w:rsidRPr="00C4370A">
        <w:rPr>
          <w:rFonts w:ascii="Helvetica" w:hAnsi="Helvetica"/>
          <w:color w:val="333333"/>
          <w:spacing w:val="3"/>
          <w:shd w:val="clear" w:color="auto" w:fill="FFFFFF"/>
        </w:rPr>
        <w:t xml:space="preserve">From January till July there is an increase in the Unemployment rate and then after July the rate tends to decrease slowly. </w:t>
      </w:r>
    </w:p>
    <w:p w14:paraId="692EE969" w14:textId="77777777" w:rsidR="007D795F" w:rsidRPr="00C4370A" w:rsidRDefault="00144A4D" w:rsidP="004E5F26">
      <w:pPr>
        <w:pStyle w:val="ListParagraph"/>
        <w:numPr>
          <w:ilvl w:val="0"/>
          <w:numId w:val="2"/>
        </w:numPr>
        <w:spacing w:line="360" w:lineRule="auto"/>
        <w:rPr>
          <w:rFonts w:ascii="Helvetica" w:hAnsi="Helvetica"/>
          <w:color w:val="333333"/>
          <w:spacing w:val="3"/>
          <w:shd w:val="clear" w:color="auto" w:fill="FFFFFF"/>
        </w:rPr>
      </w:pPr>
      <w:r w:rsidRPr="00C4370A">
        <w:rPr>
          <w:rFonts w:ascii="Helvetica" w:hAnsi="Helvetica"/>
          <w:color w:val="333333"/>
          <w:spacing w:val="3"/>
          <w:shd w:val="clear" w:color="auto" w:fill="FFFFFF"/>
        </w:rPr>
        <w:t>This form of plot highlighted the underlying seasonal pattern and also shows the changes in seasonality over time.</w:t>
      </w:r>
    </w:p>
    <w:p w14:paraId="47BD62C5" w14:textId="77777777" w:rsidR="007D795F" w:rsidRDefault="007D795F" w:rsidP="00C4370A">
      <w:pPr>
        <w:spacing w:line="360" w:lineRule="auto"/>
        <w:rPr>
          <w:rFonts w:ascii="Helvetica" w:hAnsi="Helvetica"/>
          <w:b/>
          <w:bCs/>
          <w:i/>
          <w:iCs/>
          <w:color w:val="333333"/>
          <w:spacing w:val="3"/>
          <w:sz w:val="24"/>
          <w:szCs w:val="24"/>
          <w:shd w:val="clear" w:color="auto" w:fill="FFFFFF"/>
        </w:rPr>
      </w:pPr>
      <w:r w:rsidRPr="007D795F">
        <w:rPr>
          <w:rFonts w:ascii="Helvetica" w:hAnsi="Helvetica"/>
          <w:b/>
          <w:bCs/>
          <w:i/>
          <w:iCs/>
          <w:color w:val="333333"/>
          <w:spacing w:val="3"/>
          <w:sz w:val="24"/>
          <w:szCs w:val="24"/>
          <w:shd w:val="clear" w:color="auto" w:fill="FFFFFF"/>
        </w:rPr>
        <w:t>Lag-Plot</w:t>
      </w:r>
    </w:p>
    <w:p w14:paraId="4783028C" w14:textId="77777777" w:rsidR="004E5F26" w:rsidRPr="00C4370A" w:rsidRDefault="004E5F26" w:rsidP="004E5F26">
      <w:pPr>
        <w:spacing w:line="360" w:lineRule="auto"/>
        <w:ind w:left="360"/>
        <w:rPr>
          <w:rFonts w:ascii="Helvetica" w:hAnsi="Helvetica"/>
          <w:color w:val="333333"/>
          <w:spacing w:val="3"/>
          <w:shd w:val="clear" w:color="auto" w:fill="FFFFFF"/>
        </w:rPr>
      </w:pPr>
      <w:r w:rsidRPr="00C4370A">
        <w:rPr>
          <w:rFonts w:ascii="Helvetica" w:hAnsi="Helvetica"/>
          <w:color w:val="333333"/>
          <w:spacing w:val="3"/>
          <w:shd w:val="clear" w:color="auto" w:fill="FFFFFF"/>
        </w:rPr>
        <w:t>A lag plot checks whether the time series is random or not. Random data should not exhibit any identifiable structure in the lag plot. Non-random structure in the lag plot indicates that the underlying data are not random. </w:t>
      </w:r>
    </w:p>
    <w:p w14:paraId="08058CAE" w14:textId="77777777" w:rsidR="007D795F" w:rsidRPr="00C4370A" w:rsidRDefault="004E5F26" w:rsidP="004E5F26">
      <w:pPr>
        <w:spacing w:line="360" w:lineRule="auto"/>
        <w:ind w:firstLine="360"/>
        <w:rPr>
          <w:rFonts w:ascii="Helvetica" w:hAnsi="Helvetica"/>
          <w:color w:val="333333"/>
          <w:spacing w:val="3"/>
          <w:shd w:val="clear" w:color="auto" w:fill="FFFFFF"/>
        </w:rPr>
      </w:pPr>
      <w:r w:rsidRPr="00C4370A">
        <w:rPr>
          <w:rFonts w:ascii="Helvetica" w:hAnsi="Helvetica"/>
          <w:color w:val="333333"/>
          <w:spacing w:val="3"/>
          <w:shd w:val="clear" w:color="auto" w:fill="FFFFFF"/>
        </w:rPr>
        <w:t xml:space="preserve">Run </w:t>
      </w:r>
      <w:r w:rsidRPr="00C926D3">
        <w:rPr>
          <w:rFonts w:ascii="Helvetica" w:hAnsi="Helvetica"/>
          <w:b/>
          <w:bCs/>
          <w:i/>
          <w:iCs/>
          <w:color w:val="333333"/>
          <w:spacing w:val="3"/>
          <w:shd w:val="clear" w:color="auto" w:fill="FFFFFF"/>
        </w:rPr>
        <w:t>step-7</w:t>
      </w:r>
      <w:r w:rsidRPr="00C4370A">
        <w:rPr>
          <w:rFonts w:ascii="Helvetica" w:hAnsi="Helvetica"/>
          <w:color w:val="333333"/>
          <w:spacing w:val="3"/>
          <w:shd w:val="clear" w:color="auto" w:fill="FFFFFF"/>
        </w:rPr>
        <w:t xml:space="preserve"> for creating the lag Plot</w:t>
      </w:r>
      <w:r w:rsidR="00C4370A">
        <w:rPr>
          <w:rFonts w:ascii="Helvetica" w:hAnsi="Helvetica"/>
          <w:color w:val="333333"/>
          <w:spacing w:val="3"/>
          <w:shd w:val="clear" w:color="auto" w:fill="FFFFFF"/>
        </w:rPr>
        <w:t>.</w:t>
      </w:r>
    </w:p>
    <w:p w14:paraId="57F29E31" w14:textId="77777777" w:rsidR="004E5F26" w:rsidRPr="007D795F" w:rsidRDefault="004E5F26" w:rsidP="004E5F26">
      <w:pPr>
        <w:spacing w:line="360" w:lineRule="auto"/>
        <w:ind w:firstLine="360"/>
        <w:rPr>
          <w:rFonts w:ascii="Helvetica" w:hAnsi="Helvetica"/>
          <w:color w:val="333333"/>
          <w:spacing w:val="3"/>
          <w:sz w:val="24"/>
          <w:szCs w:val="24"/>
          <w:shd w:val="clear" w:color="auto" w:fill="FFFFFF"/>
        </w:rPr>
      </w:pPr>
      <w:r>
        <w:rPr>
          <w:rFonts w:ascii="Helvetica" w:hAnsi="Helvetica"/>
          <w:noProof/>
          <w:color w:val="333333"/>
          <w:spacing w:val="3"/>
          <w:sz w:val="24"/>
          <w:szCs w:val="24"/>
          <w:shd w:val="clear" w:color="auto" w:fill="FFFFFF"/>
        </w:rPr>
        <w:drawing>
          <wp:inline distT="0" distB="0" distL="0" distR="0" wp14:anchorId="1A330738" wp14:editId="32A8C0F1">
            <wp:extent cx="347472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720" cy="3619500"/>
                    </a:xfrm>
                    <a:prstGeom prst="rect">
                      <a:avLst/>
                    </a:prstGeom>
                    <a:noFill/>
                    <a:ln>
                      <a:noFill/>
                    </a:ln>
                  </pic:spPr>
                </pic:pic>
              </a:graphicData>
            </a:graphic>
          </wp:inline>
        </w:drawing>
      </w:r>
    </w:p>
    <w:bookmarkEnd w:id="2"/>
    <w:p w14:paraId="11AB935F" w14:textId="77777777" w:rsidR="006023F1" w:rsidRPr="007D795F" w:rsidRDefault="006023F1" w:rsidP="006023F1">
      <w:pPr>
        <w:spacing w:line="360" w:lineRule="auto"/>
        <w:rPr>
          <w:rFonts w:ascii="Helvetica" w:hAnsi="Helvetica"/>
          <w:color w:val="333333"/>
          <w:spacing w:val="3"/>
          <w:sz w:val="24"/>
          <w:szCs w:val="24"/>
          <w:shd w:val="clear" w:color="auto" w:fill="FFFFFF"/>
        </w:rPr>
      </w:pPr>
    </w:p>
    <w:p w14:paraId="7E41679E" w14:textId="77777777" w:rsidR="00C4370A" w:rsidRDefault="00C4370A" w:rsidP="00C4370A">
      <w:pPr>
        <w:pStyle w:val="Heading3"/>
        <w:shd w:val="clear" w:color="auto" w:fill="FFFFFF"/>
        <w:spacing w:before="306" w:after="204"/>
        <w:rPr>
          <w:rStyle w:val="Emphasis"/>
          <w:rFonts w:ascii="Helvetica" w:hAnsi="Helvetica"/>
          <w:color w:val="333333"/>
          <w:spacing w:val="3"/>
          <w:shd w:val="clear" w:color="auto" w:fill="FFFFFF"/>
        </w:rPr>
      </w:pPr>
      <w:bookmarkStart w:id="3" w:name="_Hlk43166044"/>
      <w:r w:rsidRPr="00C4370A">
        <w:rPr>
          <w:rFonts w:ascii="Helvetica" w:eastAsiaTheme="minorHAnsi" w:hAnsi="Helvetica" w:cstheme="minorBidi"/>
          <w:b/>
          <w:bCs/>
          <w:i/>
          <w:iCs/>
          <w:color w:val="333333"/>
          <w:spacing w:val="3"/>
          <w:shd w:val="clear" w:color="auto" w:fill="FFFFFF"/>
        </w:rPr>
        <w:lastRenderedPageBreak/>
        <w:t>ACF plots</w:t>
      </w:r>
      <w:r>
        <w:rPr>
          <w:rFonts w:ascii="Helvetica" w:eastAsiaTheme="minorHAnsi" w:hAnsi="Helvetica" w:cstheme="minorBidi"/>
          <w:b/>
          <w:bCs/>
          <w:i/>
          <w:iCs/>
          <w:color w:val="333333"/>
          <w:spacing w:val="3"/>
          <w:shd w:val="clear" w:color="auto" w:fill="FFFFFF"/>
        </w:rPr>
        <w:t xml:space="preserve"> </w:t>
      </w:r>
      <w:r>
        <w:rPr>
          <w:rFonts w:ascii="Helvetica" w:eastAsiaTheme="minorHAnsi" w:hAnsi="Helvetica" w:cstheme="minorBidi"/>
          <w:i/>
          <w:iCs/>
          <w:color w:val="333333"/>
          <w:spacing w:val="3"/>
          <w:shd w:val="clear" w:color="auto" w:fill="FFFFFF"/>
        </w:rPr>
        <w:t xml:space="preserve">also known as </w:t>
      </w:r>
      <w:r>
        <w:rPr>
          <w:rStyle w:val="Emphasis"/>
          <w:rFonts w:ascii="Helvetica" w:hAnsi="Helvetica"/>
          <w:color w:val="333333"/>
          <w:spacing w:val="3"/>
          <w:shd w:val="clear" w:color="auto" w:fill="FFFFFF"/>
        </w:rPr>
        <w:t>correlogram.</w:t>
      </w:r>
    </w:p>
    <w:p w14:paraId="2E311CE0" w14:textId="77777777" w:rsidR="00C4370A" w:rsidRDefault="00C4370A" w:rsidP="00C4370A">
      <w:pPr>
        <w:rPr>
          <w:rFonts w:ascii="Helvetica" w:hAnsi="Helvetica"/>
          <w:color w:val="333333"/>
          <w:spacing w:val="3"/>
          <w:shd w:val="clear" w:color="auto" w:fill="FFFFFF"/>
        </w:rPr>
      </w:pPr>
      <w:r>
        <w:rPr>
          <w:rFonts w:ascii="Helvetica" w:hAnsi="Helvetica"/>
          <w:color w:val="333333"/>
          <w:spacing w:val="3"/>
          <w:shd w:val="clear" w:color="auto" w:fill="FFFFFF"/>
        </w:rPr>
        <w:t>In this plot the autocorrelation coefficients are plotted against the lag.</w:t>
      </w:r>
      <w:r w:rsidRPr="00C4370A">
        <w:rPr>
          <w:rFonts w:ascii="Helvetica" w:hAnsi="Helvetica"/>
          <w:color w:val="333333"/>
          <w:spacing w:val="3"/>
          <w:shd w:val="clear" w:color="auto" w:fill="FFFFFF"/>
        </w:rPr>
        <w:t xml:space="preserve"> Run </w:t>
      </w:r>
      <w:r w:rsidRPr="00C926D3">
        <w:rPr>
          <w:rFonts w:ascii="Helvetica" w:hAnsi="Helvetica"/>
          <w:b/>
          <w:bCs/>
          <w:color w:val="333333"/>
          <w:spacing w:val="3"/>
          <w:shd w:val="clear" w:color="auto" w:fill="FFFFFF"/>
        </w:rPr>
        <w:t>step 7</w:t>
      </w:r>
      <w:r w:rsidRPr="00C4370A">
        <w:rPr>
          <w:rFonts w:ascii="Helvetica" w:hAnsi="Helvetica"/>
          <w:color w:val="333333"/>
          <w:spacing w:val="3"/>
          <w:shd w:val="clear" w:color="auto" w:fill="FFFFFF"/>
        </w:rPr>
        <w:t xml:space="preserve"> for creating ACF plot</w:t>
      </w:r>
    </w:p>
    <w:p w14:paraId="2D2D763F" w14:textId="77777777" w:rsidR="00C4370A" w:rsidRDefault="00C4370A" w:rsidP="00C4370A">
      <w:pPr>
        <w:rPr>
          <w:rFonts w:ascii="Helvetica" w:hAnsi="Helvetica"/>
          <w:color w:val="333333"/>
          <w:spacing w:val="3"/>
          <w:shd w:val="clear" w:color="auto" w:fill="FFFFFF"/>
        </w:rPr>
      </w:pPr>
    </w:p>
    <w:p w14:paraId="441E238E" w14:textId="77777777" w:rsidR="00C4370A" w:rsidRPr="00C4370A" w:rsidRDefault="00C4370A" w:rsidP="00C4370A">
      <w:pPr>
        <w:rPr>
          <w:rFonts w:ascii="Helvetica" w:hAnsi="Helvetica"/>
          <w:color w:val="333333"/>
          <w:spacing w:val="3"/>
          <w:shd w:val="clear" w:color="auto" w:fill="FFFFFF"/>
        </w:rPr>
      </w:pPr>
      <w:r>
        <w:rPr>
          <w:rFonts w:ascii="Helvetica" w:hAnsi="Helvetica"/>
          <w:noProof/>
          <w:color w:val="333333"/>
          <w:spacing w:val="3"/>
          <w:shd w:val="clear" w:color="auto" w:fill="FFFFFF"/>
        </w:rPr>
        <w:drawing>
          <wp:inline distT="0" distB="0" distL="0" distR="0" wp14:anchorId="0EFEAFFA" wp14:editId="5BB1B5CD">
            <wp:extent cx="5943600" cy="3651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p>
    <w:p w14:paraId="5346E22A" w14:textId="77777777" w:rsidR="00C4370A" w:rsidRPr="00C4370A" w:rsidRDefault="00C4370A" w:rsidP="00C4370A">
      <w:pPr>
        <w:spacing w:line="360" w:lineRule="auto"/>
        <w:rPr>
          <w:rFonts w:ascii="Helvetica" w:hAnsi="Helvetica"/>
          <w:color w:val="333333"/>
          <w:spacing w:val="3"/>
          <w:sz w:val="24"/>
          <w:szCs w:val="24"/>
          <w:shd w:val="clear" w:color="auto" w:fill="FFFFFF"/>
        </w:rPr>
      </w:pPr>
      <w:r>
        <w:rPr>
          <w:rFonts w:ascii="Helvetica" w:hAnsi="Helvetica"/>
          <w:color w:val="333333"/>
          <w:spacing w:val="3"/>
          <w:sz w:val="24"/>
          <w:szCs w:val="24"/>
          <w:shd w:val="clear" w:color="auto" w:fill="FFFFFF"/>
        </w:rPr>
        <w:t>The above ACF plot highlighted below points:</w:t>
      </w:r>
    </w:p>
    <w:p w14:paraId="615F4E75" w14:textId="77777777" w:rsidR="00C4370A" w:rsidRDefault="00C4370A" w:rsidP="00C4370A">
      <w:pPr>
        <w:pStyle w:val="ListParagraph"/>
        <w:spacing w:line="360" w:lineRule="auto"/>
        <w:rPr>
          <w:rFonts w:ascii="Helvetica" w:hAnsi="Helvetica"/>
          <w:color w:val="333333"/>
          <w:spacing w:val="3"/>
          <w:sz w:val="24"/>
          <w:szCs w:val="24"/>
          <w:shd w:val="clear" w:color="auto" w:fill="FFFFFF"/>
        </w:rPr>
      </w:pPr>
    </w:p>
    <w:p w14:paraId="2051B93F" w14:textId="77777777" w:rsidR="006023F1" w:rsidRPr="007D795F" w:rsidRDefault="00C4370A" w:rsidP="006023F1">
      <w:pPr>
        <w:pStyle w:val="ListParagraph"/>
        <w:numPr>
          <w:ilvl w:val="0"/>
          <w:numId w:val="3"/>
        </w:numPr>
        <w:spacing w:line="360" w:lineRule="auto"/>
        <w:rPr>
          <w:rFonts w:ascii="Helvetica" w:hAnsi="Helvetica"/>
          <w:color w:val="333333"/>
          <w:spacing w:val="3"/>
          <w:sz w:val="24"/>
          <w:szCs w:val="24"/>
          <w:shd w:val="clear" w:color="auto" w:fill="FFFFFF"/>
        </w:rPr>
      </w:pPr>
      <w:r>
        <w:rPr>
          <w:rFonts w:ascii="Helvetica" w:hAnsi="Helvetica"/>
          <w:color w:val="333333"/>
          <w:spacing w:val="3"/>
          <w:sz w:val="24"/>
          <w:szCs w:val="24"/>
          <w:shd w:val="clear" w:color="auto" w:fill="FFFFFF"/>
        </w:rPr>
        <w:t>From the Seasonal plot we can say that the data shows</w:t>
      </w:r>
      <w:r w:rsidR="006023F1" w:rsidRPr="007D795F">
        <w:rPr>
          <w:rFonts w:ascii="Helvetica" w:hAnsi="Helvetica"/>
          <w:color w:val="333333"/>
          <w:spacing w:val="3"/>
          <w:sz w:val="24"/>
          <w:szCs w:val="24"/>
          <w:shd w:val="clear" w:color="auto" w:fill="FFFFFF"/>
        </w:rPr>
        <w:t xml:space="preserve"> seasonality and strong cyclicity, </w:t>
      </w:r>
      <w:r w:rsidR="00D534D6">
        <w:rPr>
          <w:rFonts w:ascii="Helvetica" w:hAnsi="Helvetica"/>
          <w:color w:val="333333"/>
          <w:spacing w:val="3"/>
          <w:sz w:val="24"/>
          <w:szCs w:val="24"/>
          <w:shd w:val="clear" w:color="auto" w:fill="FFFFFF"/>
        </w:rPr>
        <w:t xml:space="preserve">and the ACF plot confirms </w:t>
      </w:r>
      <w:r w:rsidR="006023F1" w:rsidRPr="007D795F">
        <w:rPr>
          <w:rFonts w:ascii="Helvetica" w:hAnsi="Helvetica"/>
          <w:color w:val="333333"/>
          <w:spacing w:val="3"/>
          <w:sz w:val="24"/>
          <w:szCs w:val="24"/>
          <w:shd w:val="clear" w:color="auto" w:fill="FFFFFF"/>
        </w:rPr>
        <w:t>the autocorrelations seems to be large and positive.</w:t>
      </w:r>
    </w:p>
    <w:p w14:paraId="7A3C5816" w14:textId="77777777" w:rsidR="006023F1" w:rsidRDefault="006023F1" w:rsidP="006023F1">
      <w:pPr>
        <w:pStyle w:val="ListParagraph"/>
        <w:numPr>
          <w:ilvl w:val="0"/>
          <w:numId w:val="3"/>
        </w:numPr>
        <w:spacing w:line="360" w:lineRule="auto"/>
        <w:rPr>
          <w:rFonts w:ascii="Helvetica" w:hAnsi="Helvetica"/>
          <w:color w:val="333333"/>
          <w:spacing w:val="3"/>
          <w:sz w:val="24"/>
          <w:szCs w:val="24"/>
          <w:shd w:val="clear" w:color="auto" w:fill="FFFFFF"/>
        </w:rPr>
      </w:pPr>
      <w:r w:rsidRPr="007D795F">
        <w:rPr>
          <w:rFonts w:ascii="Helvetica" w:hAnsi="Helvetica"/>
          <w:color w:val="333333"/>
          <w:spacing w:val="3"/>
          <w:sz w:val="24"/>
          <w:szCs w:val="24"/>
          <w:shd w:val="clear" w:color="auto" w:fill="FFFFFF"/>
        </w:rPr>
        <w:t>The decrease in the ACF as the lags increase is due to the trend, while the “cave” shape is due the seasonality.</w:t>
      </w:r>
    </w:p>
    <w:p w14:paraId="780C38A7" w14:textId="77777777" w:rsidR="00D534D6" w:rsidRPr="00D534D6" w:rsidRDefault="00D534D6" w:rsidP="00D534D6">
      <w:pPr>
        <w:pStyle w:val="ListParagraph"/>
        <w:numPr>
          <w:ilvl w:val="0"/>
          <w:numId w:val="3"/>
        </w:numPr>
        <w:spacing w:line="360" w:lineRule="auto"/>
        <w:rPr>
          <w:rFonts w:ascii="Helvetica" w:hAnsi="Helvetica"/>
          <w:color w:val="333333"/>
          <w:spacing w:val="3"/>
          <w:sz w:val="24"/>
          <w:szCs w:val="24"/>
          <w:shd w:val="clear" w:color="auto" w:fill="FFFFFF"/>
        </w:rPr>
      </w:pPr>
      <w:r w:rsidRPr="00D534D6">
        <w:rPr>
          <w:rFonts w:ascii="Helvetica" w:hAnsi="Helvetica"/>
          <w:color w:val="333333"/>
          <w:spacing w:val="3"/>
          <w:sz w:val="24"/>
          <w:szCs w:val="24"/>
          <w:shd w:val="clear" w:color="auto" w:fill="FFFFFF"/>
        </w:rPr>
        <w:t xml:space="preserve">From the </w:t>
      </w:r>
      <w:r>
        <w:rPr>
          <w:rFonts w:ascii="Helvetica" w:hAnsi="Helvetica"/>
          <w:color w:val="333333"/>
          <w:spacing w:val="3"/>
          <w:sz w:val="24"/>
          <w:szCs w:val="24"/>
          <w:shd w:val="clear" w:color="auto" w:fill="FFFFFF"/>
        </w:rPr>
        <w:t>ACF</w:t>
      </w:r>
      <w:r w:rsidRPr="00D534D6">
        <w:rPr>
          <w:rFonts w:ascii="Helvetica" w:hAnsi="Helvetica"/>
          <w:color w:val="333333"/>
          <w:spacing w:val="3"/>
          <w:sz w:val="24"/>
          <w:szCs w:val="24"/>
          <w:shd w:val="clear" w:color="auto" w:fill="FFFFFF"/>
        </w:rPr>
        <w:t xml:space="preserve"> plot we can confer that the time series for the Unemployment Rate doesn’t contain White Noise, since all the ACF spikes are outside these bounds of ±2/√T</w:t>
      </w:r>
      <w:r>
        <w:rPr>
          <w:rFonts w:ascii="Helvetica" w:hAnsi="Helvetica"/>
          <w:color w:val="333333"/>
          <w:spacing w:val="3"/>
          <w:sz w:val="24"/>
          <w:szCs w:val="24"/>
          <w:shd w:val="clear" w:color="auto" w:fill="FFFFFF"/>
        </w:rPr>
        <w:t xml:space="preserve">(dotted blue line) </w:t>
      </w:r>
      <w:r w:rsidRPr="00D534D6">
        <w:rPr>
          <w:rFonts w:ascii="Helvetica" w:hAnsi="Helvetica"/>
          <w:color w:val="333333"/>
          <w:spacing w:val="3"/>
          <w:sz w:val="24"/>
          <w:szCs w:val="24"/>
          <w:shd w:val="clear" w:color="auto" w:fill="FFFFFF"/>
        </w:rPr>
        <w:t>, where T is the length of the Time Series.</w:t>
      </w:r>
    </w:p>
    <w:p w14:paraId="07E657D5" w14:textId="77777777" w:rsidR="00D534D6" w:rsidRPr="007D795F" w:rsidRDefault="00D534D6" w:rsidP="00D534D6">
      <w:pPr>
        <w:pStyle w:val="ListParagraph"/>
        <w:spacing w:line="360" w:lineRule="auto"/>
        <w:rPr>
          <w:rFonts w:ascii="Helvetica" w:hAnsi="Helvetica"/>
          <w:color w:val="333333"/>
          <w:spacing w:val="3"/>
          <w:sz w:val="24"/>
          <w:szCs w:val="24"/>
          <w:shd w:val="clear" w:color="auto" w:fill="FFFFFF"/>
        </w:rPr>
      </w:pPr>
    </w:p>
    <w:bookmarkEnd w:id="3"/>
    <w:p w14:paraId="4348AB1D" w14:textId="7B35DC65" w:rsidR="00281D91" w:rsidRDefault="00281D91" w:rsidP="00FC50E1">
      <w:pPr>
        <w:spacing w:line="360" w:lineRule="auto"/>
        <w:rPr>
          <w:rFonts w:ascii="Helvetica" w:hAnsi="Helvetica" w:cstheme="minorHAnsi"/>
          <w:b/>
          <w:bCs/>
          <w:i/>
          <w:iCs/>
          <w:color w:val="201F1F"/>
          <w:sz w:val="24"/>
          <w:szCs w:val="24"/>
          <w:shd w:val="clear" w:color="auto" w:fill="FFFFFF"/>
        </w:rPr>
      </w:pPr>
    </w:p>
    <w:p w14:paraId="421E7E57" w14:textId="77777777" w:rsidR="00281D91" w:rsidRPr="007D795F" w:rsidRDefault="00281D91" w:rsidP="00281D91">
      <w:pPr>
        <w:pStyle w:val="ListParagraph"/>
        <w:spacing w:line="360" w:lineRule="auto"/>
        <w:rPr>
          <w:rFonts w:ascii="Helvetica" w:hAnsi="Helvetica" w:cstheme="minorHAnsi"/>
          <w:b/>
          <w:bCs/>
          <w:i/>
          <w:iCs/>
          <w:color w:val="201F1F"/>
          <w:sz w:val="24"/>
          <w:szCs w:val="24"/>
          <w:shd w:val="clear" w:color="auto" w:fill="FFFFFF"/>
        </w:rPr>
      </w:pPr>
      <w:r w:rsidRPr="007D795F">
        <w:rPr>
          <w:rFonts w:ascii="Helvetica" w:hAnsi="Helvetica" w:cstheme="minorHAnsi"/>
          <w:b/>
          <w:bCs/>
          <w:i/>
          <w:iCs/>
          <w:color w:val="201F1F"/>
          <w:sz w:val="24"/>
          <w:szCs w:val="24"/>
          <w:shd w:val="clear" w:color="auto" w:fill="FFFFFF"/>
        </w:rPr>
        <w:lastRenderedPageBreak/>
        <w:t>Conclusion</w:t>
      </w:r>
    </w:p>
    <w:p w14:paraId="26E1943E" w14:textId="77777777" w:rsidR="00281D91" w:rsidRPr="007D795F" w:rsidRDefault="00281D91" w:rsidP="00281D91">
      <w:pPr>
        <w:pStyle w:val="ListParagraph"/>
        <w:spacing w:line="360" w:lineRule="auto"/>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 xml:space="preserve">Historically, each time the global economy endured a crisis, unemployment has also risen. Going by the </w:t>
      </w:r>
      <w:r>
        <w:rPr>
          <w:rFonts w:ascii="Helvetica" w:hAnsi="Helvetica" w:cstheme="minorHAnsi"/>
          <w:color w:val="201F1F"/>
          <w:sz w:val="24"/>
          <w:szCs w:val="24"/>
          <w:shd w:val="clear" w:color="auto" w:fill="FFFFFF"/>
        </w:rPr>
        <w:t>analysis</w:t>
      </w:r>
      <w:r w:rsidRPr="007D795F">
        <w:rPr>
          <w:rFonts w:ascii="Helvetica" w:hAnsi="Helvetica" w:cstheme="minorHAnsi"/>
          <w:color w:val="201F1F"/>
          <w:sz w:val="24"/>
          <w:szCs w:val="24"/>
          <w:shd w:val="clear" w:color="auto" w:fill="FFFFFF"/>
        </w:rPr>
        <w:t xml:space="preserve"> we can say that the most of the recent unemployment rate rise can be attributed to cyclical causes and</w:t>
      </w:r>
      <w:r>
        <w:rPr>
          <w:rFonts w:ascii="Helvetica" w:hAnsi="Helvetica" w:cstheme="minorHAnsi"/>
          <w:color w:val="201F1F"/>
          <w:sz w:val="24"/>
          <w:szCs w:val="24"/>
          <w:shd w:val="clear" w:color="auto" w:fill="FFFFFF"/>
        </w:rPr>
        <w:t xml:space="preserve"> </w:t>
      </w:r>
      <w:r w:rsidRPr="007D795F">
        <w:rPr>
          <w:rFonts w:ascii="Helvetica" w:hAnsi="Helvetica" w:cstheme="minorHAnsi"/>
          <w:color w:val="201F1F"/>
          <w:sz w:val="24"/>
          <w:szCs w:val="24"/>
          <w:shd w:val="clear" w:color="auto" w:fill="FFFFFF"/>
        </w:rPr>
        <w:t xml:space="preserve"> the </w:t>
      </w:r>
      <w:r>
        <w:rPr>
          <w:rFonts w:ascii="Helvetica" w:hAnsi="Helvetica" w:cstheme="minorHAnsi"/>
          <w:color w:val="201F1F"/>
          <w:sz w:val="24"/>
          <w:szCs w:val="24"/>
          <w:shd w:val="clear" w:color="auto" w:fill="FFFFFF"/>
        </w:rPr>
        <w:t xml:space="preserve">statistics from the previous Unemployment surge </w:t>
      </w:r>
      <w:r w:rsidRPr="007D795F">
        <w:rPr>
          <w:rFonts w:ascii="Helvetica" w:hAnsi="Helvetica" w:cstheme="minorHAnsi"/>
          <w:color w:val="201F1F"/>
          <w:sz w:val="24"/>
          <w:szCs w:val="24"/>
          <w:shd w:val="clear" w:color="auto" w:fill="FFFFFF"/>
        </w:rPr>
        <w:t>rate</w:t>
      </w:r>
      <w:r>
        <w:rPr>
          <w:rFonts w:ascii="Helvetica" w:hAnsi="Helvetica" w:cstheme="minorHAnsi"/>
          <w:color w:val="201F1F"/>
          <w:sz w:val="24"/>
          <w:szCs w:val="24"/>
          <w:shd w:val="clear" w:color="auto" w:fill="FFFFFF"/>
        </w:rPr>
        <w:t xml:space="preserve"> says that, the rate</w:t>
      </w:r>
      <w:r w:rsidRPr="007D795F">
        <w:rPr>
          <w:rFonts w:ascii="Helvetica" w:hAnsi="Helvetica" w:cstheme="minorHAnsi"/>
          <w:color w:val="201F1F"/>
          <w:sz w:val="24"/>
          <w:szCs w:val="24"/>
          <w:shd w:val="clear" w:color="auto" w:fill="FFFFFF"/>
        </w:rPr>
        <w:t xml:space="preserve"> might typically peaks about 15 months after the </w:t>
      </w:r>
      <w:r>
        <w:rPr>
          <w:rFonts w:ascii="Helvetica" w:hAnsi="Helvetica" w:cstheme="minorHAnsi"/>
          <w:color w:val="201F1F"/>
          <w:sz w:val="24"/>
          <w:szCs w:val="24"/>
          <w:shd w:val="clear" w:color="auto" w:fill="FFFFFF"/>
        </w:rPr>
        <w:t>crisis</w:t>
      </w:r>
      <w:r w:rsidRPr="007D795F">
        <w:rPr>
          <w:rFonts w:ascii="Helvetica" w:hAnsi="Helvetica" w:cstheme="minorHAnsi"/>
          <w:color w:val="201F1F"/>
          <w:sz w:val="24"/>
          <w:szCs w:val="24"/>
          <w:shd w:val="clear" w:color="auto" w:fill="FFFFFF"/>
        </w:rPr>
        <w:t xml:space="preserve"> begins, or 4 months after the </w:t>
      </w:r>
      <w:r>
        <w:rPr>
          <w:rFonts w:ascii="Helvetica" w:hAnsi="Helvetica" w:cstheme="minorHAnsi"/>
          <w:color w:val="201F1F"/>
          <w:sz w:val="24"/>
          <w:szCs w:val="24"/>
          <w:shd w:val="clear" w:color="auto" w:fill="FFFFFF"/>
        </w:rPr>
        <w:t>crisis</w:t>
      </w:r>
      <w:r w:rsidRPr="007D795F">
        <w:rPr>
          <w:rFonts w:ascii="Helvetica" w:hAnsi="Helvetica" w:cstheme="minorHAnsi"/>
          <w:color w:val="201F1F"/>
          <w:sz w:val="24"/>
          <w:szCs w:val="24"/>
          <w:shd w:val="clear" w:color="auto" w:fill="FFFFFF"/>
        </w:rPr>
        <w:t xml:space="preserve"> ends, and then begins to gradually fall over time as the economy recovers.</w:t>
      </w:r>
    </w:p>
    <w:p w14:paraId="3700D0B0" w14:textId="77777777" w:rsidR="00281D91" w:rsidRPr="007D795F" w:rsidRDefault="00281D91" w:rsidP="00281D91">
      <w:pPr>
        <w:pStyle w:val="ListParagraph"/>
        <w:spacing w:line="360" w:lineRule="auto"/>
        <w:rPr>
          <w:rFonts w:ascii="Helvetica" w:hAnsi="Helvetica" w:cstheme="minorHAnsi"/>
          <w:sz w:val="24"/>
          <w:szCs w:val="24"/>
        </w:rPr>
      </w:pPr>
    </w:p>
    <w:p w14:paraId="5C5510FE" w14:textId="77777777" w:rsidR="00281D91" w:rsidRDefault="00281D91">
      <w:pPr>
        <w:rPr>
          <w:rFonts w:ascii="Helvetica" w:hAnsi="Helvetica" w:cstheme="minorHAnsi"/>
          <w:b/>
          <w:bCs/>
          <w:i/>
          <w:iCs/>
          <w:color w:val="201F1F"/>
          <w:sz w:val="24"/>
          <w:szCs w:val="24"/>
          <w:shd w:val="clear" w:color="auto" w:fill="FFFFFF"/>
        </w:rPr>
      </w:pPr>
      <w:r>
        <w:rPr>
          <w:rFonts w:ascii="Helvetica" w:hAnsi="Helvetica" w:cstheme="minorHAnsi"/>
          <w:b/>
          <w:bCs/>
          <w:i/>
          <w:iCs/>
          <w:color w:val="201F1F"/>
          <w:sz w:val="24"/>
          <w:szCs w:val="24"/>
          <w:shd w:val="clear" w:color="auto" w:fill="FFFFFF"/>
        </w:rPr>
        <w:br w:type="page"/>
      </w:r>
    </w:p>
    <w:p w14:paraId="5C95D5BF" w14:textId="77777777" w:rsidR="00B32907" w:rsidRPr="00FC50E1" w:rsidRDefault="00B32907" w:rsidP="00FC50E1">
      <w:pPr>
        <w:spacing w:line="360" w:lineRule="auto"/>
        <w:rPr>
          <w:rFonts w:ascii="Helvetica" w:hAnsi="Helvetica" w:cstheme="minorHAnsi"/>
          <w:b/>
          <w:bCs/>
          <w:i/>
          <w:iCs/>
          <w:color w:val="201F1F"/>
          <w:sz w:val="24"/>
          <w:szCs w:val="24"/>
          <w:shd w:val="clear" w:color="auto" w:fill="FFFFFF"/>
        </w:rPr>
      </w:pPr>
    </w:p>
    <w:p w14:paraId="55D944C9" w14:textId="77777777" w:rsidR="00DF22B1" w:rsidRPr="007D795F" w:rsidRDefault="00DF22B1" w:rsidP="00DF22B1">
      <w:pPr>
        <w:pStyle w:val="ListParagraph"/>
        <w:spacing w:line="360" w:lineRule="auto"/>
        <w:rPr>
          <w:rFonts w:ascii="Helvetica" w:hAnsi="Helvetica" w:cstheme="minorHAnsi"/>
          <w:b/>
          <w:bCs/>
          <w:i/>
          <w:iCs/>
          <w:color w:val="201F1F"/>
          <w:sz w:val="24"/>
          <w:szCs w:val="24"/>
          <w:shd w:val="clear" w:color="auto" w:fill="FFFFFF"/>
        </w:rPr>
      </w:pPr>
      <w:r w:rsidRPr="007D795F">
        <w:rPr>
          <w:rFonts w:ascii="Helvetica" w:hAnsi="Helvetica" w:cstheme="minorHAnsi"/>
          <w:b/>
          <w:bCs/>
          <w:i/>
          <w:iCs/>
          <w:color w:val="201F1F"/>
          <w:sz w:val="24"/>
          <w:szCs w:val="24"/>
          <w:shd w:val="clear" w:color="auto" w:fill="FFFFFF"/>
        </w:rPr>
        <w:t>Appendix:</w:t>
      </w:r>
    </w:p>
    <w:p w14:paraId="0B30B747" w14:textId="77777777" w:rsidR="00DF22B1" w:rsidRPr="007D795F" w:rsidRDefault="00DF22B1" w:rsidP="00DF22B1">
      <w:pPr>
        <w:pStyle w:val="ListParagraph"/>
        <w:spacing w:line="360" w:lineRule="auto"/>
        <w:rPr>
          <w:rFonts w:ascii="Helvetica" w:hAnsi="Helvetica" w:cstheme="minorHAnsi"/>
          <w:b/>
          <w:bCs/>
          <w:i/>
          <w:iCs/>
          <w:color w:val="201F1F"/>
          <w:sz w:val="24"/>
          <w:szCs w:val="24"/>
          <w:shd w:val="clear" w:color="auto" w:fill="FFFFFF"/>
        </w:rPr>
      </w:pPr>
    </w:p>
    <w:p w14:paraId="66F3D39E" w14:textId="77777777" w:rsidR="00592568" w:rsidRPr="007D795F" w:rsidRDefault="00900EE2" w:rsidP="00DF22B1">
      <w:pPr>
        <w:pStyle w:val="ListParagraph"/>
        <w:spacing w:line="360" w:lineRule="auto"/>
        <w:rPr>
          <w:rFonts w:ascii="Helvetica" w:hAnsi="Helvetica" w:cstheme="minorHAnsi"/>
          <w:b/>
          <w:bCs/>
          <w:i/>
          <w:iCs/>
          <w:color w:val="201F1F"/>
          <w:sz w:val="24"/>
          <w:szCs w:val="24"/>
          <w:shd w:val="clear" w:color="auto" w:fill="FFFFFF"/>
        </w:rPr>
      </w:pPr>
      <w:r w:rsidRPr="007D795F">
        <w:rPr>
          <w:rFonts w:ascii="Helvetica" w:hAnsi="Helvetica" w:cstheme="minorHAnsi"/>
          <w:b/>
          <w:bCs/>
          <w:i/>
          <w:iCs/>
          <w:color w:val="201F1F"/>
          <w:sz w:val="24"/>
          <w:szCs w:val="24"/>
          <w:shd w:val="clear" w:color="auto" w:fill="FFFFFF"/>
        </w:rPr>
        <w:t>Step 1: Setting working directory</w:t>
      </w:r>
    </w:p>
    <w:p w14:paraId="330A3069" w14:textId="77777777" w:rsidR="00900EE2" w:rsidRPr="007D795F" w:rsidRDefault="00900EE2" w:rsidP="00DF22B1">
      <w:pPr>
        <w:pStyle w:val="ListParagraph"/>
        <w:spacing w:line="360" w:lineRule="auto"/>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setwd("C:/………./Summer2020/Forecasting/Assignments/1")</w:t>
      </w:r>
    </w:p>
    <w:p w14:paraId="28F00815" w14:textId="77777777" w:rsidR="00900EE2" w:rsidRPr="007D795F" w:rsidRDefault="00900EE2" w:rsidP="00DF22B1">
      <w:pPr>
        <w:pStyle w:val="ListParagraph"/>
        <w:spacing w:line="360" w:lineRule="auto"/>
        <w:rPr>
          <w:rFonts w:ascii="Helvetica" w:hAnsi="Helvetica" w:cstheme="minorHAnsi"/>
          <w:b/>
          <w:bCs/>
          <w:i/>
          <w:iCs/>
          <w:color w:val="201F1F"/>
          <w:sz w:val="24"/>
          <w:szCs w:val="24"/>
          <w:shd w:val="clear" w:color="auto" w:fill="FFFFFF"/>
        </w:rPr>
      </w:pPr>
    </w:p>
    <w:p w14:paraId="1B72E29A" w14:textId="77777777" w:rsidR="00DF22B1" w:rsidRPr="007D795F" w:rsidRDefault="00DF22B1" w:rsidP="00592568">
      <w:pPr>
        <w:pStyle w:val="ListParagraph"/>
        <w:spacing w:after="0" w:line="360" w:lineRule="auto"/>
        <w:rPr>
          <w:rFonts w:ascii="Helvetica" w:hAnsi="Helvetica" w:cstheme="minorHAnsi"/>
          <w:b/>
          <w:bCs/>
          <w:i/>
          <w:iCs/>
          <w:color w:val="201F1F"/>
          <w:sz w:val="24"/>
          <w:szCs w:val="24"/>
          <w:shd w:val="clear" w:color="auto" w:fill="FFFFFF"/>
        </w:rPr>
      </w:pPr>
      <w:r w:rsidRPr="007D795F">
        <w:rPr>
          <w:rFonts w:ascii="Helvetica" w:hAnsi="Helvetica" w:cstheme="minorHAnsi"/>
          <w:b/>
          <w:bCs/>
          <w:i/>
          <w:iCs/>
          <w:color w:val="201F1F"/>
          <w:sz w:val="24"/>
          <w:szCs w:val="24"/>
          <w:shd w:val="clear" w:color="auto" w:fill="FFFFFF"/>
        </w:rPr>
        <w:t>Step</w:t>
      </w:r>
      <w:r w:rsidR="00900EE2" w:rsidRPr="007D795F">
        <w:rPr>
          <w:rFonts w:ascii="Helvetica" w:hAnsi="Helvetica" w:cstheme="minorHAnsi"/>
          <w:b/>
          <w:bCs/>
          <w:i/>
          <w:iCs/>
          <w:color w:val="201F1F"/>
          <w:sz w:val="24"/>
          <w:szCs w:val="24"/>
          <w:shd w:val="clear" w:color="auto" w:fill="FFFFFF"/>
        </w:rPr>
        <w:t xml:space="preserve"> 2</w:t>
      </w:r>
      <w:r w:rsidRPr="007D795F">
        <w:rPr>
          <w:rFonts w:ascii="Helvetica" w:hAnsi="Helvetica" w:cstheme="minorHAnsi"/>
          <w:b/>
          <w:bCs/>
          <w:i/>
          <w:iCs/>
          <w:color w:val="201F1F"/>
          <w:sz w:val="24"/>
          <w:szCs w:val="24"/>
          <w:shd w:val="clear" w:color="auto" w:fill="FFFFFF"/>
        </w:rPr>
        <w:t>:  Loading the required library</w:t>
      </w:r>
    </w:p>
    <w:p w14:paraId="216BE0AD" w14:textId="77777777" w:rsidR="00DF22B1" w:rsidRPr="007D795F" w:rsidRDefault="00DF22B1" w:rsidP="00592568">
      <w:pPr>
        <w:pStyle w:val="ListParagraph"/>
        <w:spacing w:after="0" w:line="360" w:lineRule="auto"/>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library(ggplot2)</w:t>
      </w:r>
    </w:p>
    <w:p w14:paraId="4296FF33" w14:textId="77777777" w:rsidR="00DF22B1" w:rsidRPr="007D795F" w:rsidRDefault="00DF22B1" w:rsidP="00592568">
      <w:pPr>
        <w:pStyle w:val="ListParagraph"/>
        <w:spacing w:after="0" w:line="360" w:lineRule="auto"/>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library(fpp2)</w:t>
      </w:r>
    </w:p>
    <w:p w14:paraId="35C923C4" w14:textId="77777777" w:rsidR="00DF22B1" w:rsidRPr="007D795F" w:rsidRDefault="00DF22B1" w:rsidP="00592568">
      <w:pPr>
        <w:pStyle w:val="ListParagraph"/>
        <w:spacing w:after="0" w:line="360" w:lineRule="auto"/>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library(forecast)</w:t>
      </w:r>
    </w:p>
    <w:p w14:paraId="006DE0B0" w14:textId="77777777" w:rsidR="00DF22B1" w:rsidRPr="007D795F" w:rsidRDefault="00DF22B1" w:rsidP="00592568">
      <w:pPr>
        <w:pStyle w:val="ListParagraph"/>
        <w:spacing w:after="0" w:line="360" w:lineRule="auto"/>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library(corrplot)</w:t>
      </w:r>
    </w:p>
    <w:p w14:paraId="1251622F" w14:textId="77777777" w:rsidR="00DF22B1" w:rsidRPr="007D795F" w:rsidRDefault="00DF22B1" w:rsidP="00592568">
      <w:pPr>
        <w:pStyle w:val="ListParagraph"/>
        <w:spacing w:after="0" w:line="360" w:lineRule="auto"/>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library(ggcorrplot)</w:t>
      </w:r>
    </w:p>
    <w:p w14:paraId="573058ED" w14:textId="77777777" w:rsidR="00DF22B1" w:rsidRPr="007D795F" w:rsidRDefault="00DF22B1" w:rsidP="00592568">
      <w:pPr>
        <w:pStyle w:val="ListParagraph"/>
        <w:spacing w:after="0" w:line="360" w:lineRule="auto"/>
        <w:rPr>
          <w:rFonts w:ascii="Helvetica" w:hAnsi="Helvetica" w:cstheme="minorHAnsi"/>
          <w:i/>
          <w:iCs/>
          <w:color w:val="201F1F"/>
          <w:sz w:val="24"/>
          <w:szCs w:val="24"/>
          <w:shd w:val="clear" w:color="auto" w:fill="FFFFFF"/>
        </w:rPr>
      </w:pPr>
    </w:p>
    <w:p w14:paraId="74D055BF" w14:textId="77777777" w:rsidR="00DF22B1" w:rsidRPr="007D795F" w:rsidRDefault="00DF22B1" w:rsidP="00592568">
      <w:pPr>
        <w:pStyle w:val="ListParagraph"/>
        <w:spacing w:after="0" w:line="360" w:lineRule="auto"/>
        <w:rPr>
          <w:rFonts w:ascii="Helvetica" w:hAnsi="Helvetica" w:cstheme="minorHAnsi"/>
          <w:b/>
          <w:bCs/>
          <w:i/>
          <w:iCs/>
          <w:color w:val="201F1F"/>
          <w:sz w:val="24"/>
          <w:szCs w:val="24"/>
          <w:shd w:val="clear" w:color="auto" w:fill="FFFFFF"/>
        </w:rPr>
      </w:pPr>
      <w:r w:rsidRPr="007D795F">
        <w:rPr>
          <w:rFonts w:ascii="Helvetica" w:hAnsi="Helvetica" w:cstheme="minorHAnsi"/>
          <w:b/>
          <w:bCs/>
          <w:i/>
          <w:iCs/>
          <w:color w:val="201F1F"/>
          <w:sz w:val="24"/>
          <w:szCs w:val="24"/>
          <w:shd w:val="clear" w:color="auto" w:fill="FFFFFF"/>
        </w:rPr>
        <w:t>Step</w:t>
      </w:r>
      <w:r w:rsidR="00900EE2" w:rsidRPr="007D795F">
        <w:rPr>
          <w:rFonts w:ascii="Helvetica" w:hAnsi="Helvetica" w:cstheme="minorHAnsi"/>
          <w:b/>
          <w:bCs/>
          <w:i/>
          <w:iCs/>
          <w:color w:val="201F1F"/>
          <w:sz w:val="24"/>
          <w:szCs w:val="24"/>
          <w:shd w:val="clear" w:color="auto" w:fill="FFFFFF"/>
        </w:rPr>
        <w:t xml:space="preserve"> 3</w:t>
      </w:r>
      <w:r w:rsidRPr="007D795F">
        <w:rPr>
          <w:rFonts w:ascii="Helvetica" w:hAnsi="Helvetica" w:cstheme="minorHAnsi"/>
          <w:b/>
          <w:bCs/>
          <w:i/>
          <w:iCs/>
          <w:color w:val="201F1F"/>
          <w:sz w:val="24"/>
          <w:szCs w:val="24"/>
          <w:shd w:val="clear" w:color="auto" w:fill="FFFFFF"/>
        </w:rPr>
        <w:t>: Loading the csv file into R environment</w:t>
      </w:r>
    </w:p>
    <w:p w14:paraId="77767A38" w14:textId="77777777" w:rsidR="00BD1B58" w:rsidRPr="007D795F" w:rsidRDefault="007D63CC" w:rsidP="00592568">
      <w:pPr>
        <w:pStyle w:val="ListParagraph"/>
        <w:spacing w:after="0" w:line="360" w:lineRule="auto"/>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Raw</w:t>
      </w:r>
      <w:r w:rsidR="00DF22B1" w:rsidRPr="007D795F">
        <w:rPr>
          <w:rFonts w:ascii="Helvetica" w:hAnsi="Helvetica" w:cstheme="minorHAnsi"/>
          <w:color w:val="201F1F"/>
          <w:sz w:val="24"/>
          <w:szCs w:val="24"/>
          <w:shd w:val="clear" w:color="auto" w:fill="FFFFFF"/>
        </w:rPr>
        <w:t>data = read.csv("Unemployment Rate.csv", header= TRUE)</w:t>
      </w:r>
    </w:p>
    <w:p w14:paraId="173B9DAC" w14:textId="77777777" w:rsidR="00DF22B1" w:rsidRPr="007D795F" w:rsidRDefault="00DF22B1" w:rsidP="00592568">
      <w:pPr>
        <w:pStyle w:val="ListParagraph"/>
        <w:spacing w:after="0" w:line="360" w:lineRule="auto"/>
        <w:rPr>
          <w:rFonts w:ascii="Helvetica" w:hAnsi="Helvetica" w:cstheme="minorHAnsi"/>
          <w:b/>
          <w:bCs/>
          <w:i/>
          <w:iCs/>
          <w:color w:val="201F1F"/>
          <w:sz w:val="24"/>
          <w:szCs w:val="24"/>
          <w:shd w:val="clear" w:color="auto" w:fill="FFFFFF"/>
        </w:rPr>
      </w:pPr>
    </w:p>
    <w:p w14:paraId="651C958A" w14:textId="77777777" w:rsidR="00DF22B1" w:rsidRPr="007D795F" w:rsidRDefault="00BD1B58" w:rsidP="00592568">
      <w:pPr>
        <w:spacing w:after="0" w:line="360" w:lineRule="auto"/>
        <w:rPr>
          <w:rFonts w:ascii="Helvetica" w:hAnsi="Helvetica" w:cstheme="minorHAnsi"/>
          <w:b/>
          <w:bCs/>
          <w:i/>
          <w:iCs/>
          <w:color w:val="201F1F"/>
          <w:sz w:val="24"/>
          <w:szCs w:val="24"/>
          <w:shd w:val="clear" w:color="auto" w:fill="FFFFFF"/>
        </w:rPr>
      </w:pPr>
      <w:r w:rsidRPr="007D795F">
        <w:rPr>
          <w:rFonts w:ascii="Helvetica" w:hAnsi="Helvetica" w:cstheme="minorHAnsi"/>
          <w:b/>
          <w:bCs/>
          <w:i/>
          <w:iCs/>
          <w:color w:val="201F1F"/>
          <w:sz w:val="24"/>
          <w:szCs w:val="24"/>
          <w:shd w:val="clear" w:color="auto" w:fill="FFFFFF"/>
        </w:rPr>
        <w:tab/>
        <w:t>Step</w:t>
      </w:r>
      <w:r w:rsidR="00900EE2" w:rsidRPr="007D795F">
        <w:rPr>
          <w:rFonts w:ascii="Helvetica" w:hAnsi="Helvetica" w:cstheme="minorHAnsi"/>
          <w:b/>
          <w:bCs/>
          <w:i/>
          <w:iCs/>
          <w:color w:val="201F1F"/>
          <w:sz w:val="24"/>
          <w:szCs w:val="24"/>
          <w:shd w:val="clear" w:color="auto" w:fill="FFFFFF"/>
        </w:rPr>
        <w:t xml:space="preserve"> 4</w:t>
      </w:r>
      <w:r w:rsidRPr="007D795F">
        <w:rPr>
          <w:rFonts w:ascii="Helvetica" w:hAnsi="Helvetica" w:cstheme="minorHAnsi"/>
          <w:b/>
          <w:bCs/>
          <w:i/>
          <w:iCs/>
          <w:color w:val="201F1F"/>
          <w:sz w:val="24"/>
          <w:szCs w:val="24"/>
          <w:shd w:val="clear" w:color="auto" w:fill="FFFFFF"/>
        </w:rPr>
        <w:t>: Converting dataframe into ts() object</w:t>
      </w:r>
    </w:p>
    <w:p w14:paraId="14A1C8F8" w14:textId="77777777" w:rsidR="00BD1B58" w:rsidRPr="007D795F" w:rsidRDefault="00BD1B58" w:rsidP="00592568">
      <w:pPr>
        <w:spacing w:after="0" w:line="360" w:lineRule="auto"/>
        <w:rPr>
          <w:rFonts w:ascii="Helvetica" w:hAnsi="Helvetica" w:cstheme="minorHAnsi"/>
          <w:color w:val="201F1F"/>
          <w:sz w:val="24"/>
          <w:szCs w:val="24"/>
          <w:shd w:val="clear" w:color="auto" w:fill="FFFFFF"/>
        </w:rPr>
      </w:pPr>
      <w:r w:rsidRPr="007D795F">
        <w:rPr>
          <w:rFonts w:ascii="Helvetica" w:hAnsi="Helvetica" w:cstheme="minorHAnsi"/>
          <w:i/>
          <w:iCs/>
          <w:color w:val="201F1F"/>
          <w:sz w:val="24"/>
          <w:szCs w:val="24"/>
          <w:shd w:val="clear" w:color="auto" w:fill="FFFFFF"/>
        </w:rPr>
        <w:tab/>
      </w:r>
      <w:r w:rsidR="00503703" w:rsidRPr="007D795F">
        <w:rPr>
          <w:rFonts w:ascii="Helvetica" w:hAnsi="Helvetica" w:cstheme="minorHAnsi"/>
          <w:i/>
          <w:iCs/>
          <w:color w:val="201F1F"/>
          <w:sz w:val="24"/>
          <w:szCs w:val="24"/>
          <w:shd w:val="clear" w:color="auto" w:fill="FFFFFF"/>
        </w:rPr>
        <w:t>Rate</w:t>
      </w:r>
      <w:r w:rsidRPr="007D795F">
        <w:rPr>
          <w:rFonts w:ascii="Helvetica" w:hAnsi="Helvetica" w:cstheme="minorHAnsi"/>
          <w:color w:val="201F1F"/>
          <w:sz w:val="24"/>
          <w:szCs w:val="24"/>
          <w:shd w:val="clear" w:color="auto" w:fill="FFFFFF"/>
        </w:rPr>
        <w:t xml:space="preserve"> &lt;- data[,"URate"]</w:t>
      </w:r>
      <w:r w:rsidR="007D63CC" w:rsidRPr="007D795F">
        <w:rPr>
          <w:rFonts w:ascii="Helvetica" w:hAnsi="Helvetica" w:cstheme="minorHAnsi"/>
          <w:color w:val="201F1F"/>
          <w:sz w:val="24"/>
          <w:szCs w:val="24"/>
          <w:shd w:val="clear" w:color="auto" w:fill="FFFFFF"/>
        </w:rPr>
        <w:t xml:space="preserve"> </w:t>
      </w:r>
      <w:r w:rsidR="007D63CC" w:rsidRPr="007D795F">
        <w:rPr>
          <w:rFonts w:ascii="Helvetica" w:hAnsi="Helvetica" w:cstheme="minorHAnsi"/>
          <w:i/>
          <w:iCs/>
          <w:color w:val="201F1F"/>
          <w:sz w:val="24"/>
          <w:szCs w:val="24"/>
          <w:shd w:val="clear" w:color="auto" w:fill="FFFFFF"/>
        </w:rPr>
        <w:t># This creates Rate vector from Rawdata dataframe</w:t>
      </w:r>
    </w:p>
    <w:p w14:paraId="1DA792E9" w14:textId="77777777" w:rsidR="00592568" w:rsidRPr="007D795F" w:rsidRDefault="00BD1B58" w:rsidP="00D534D6">
      <w:pPr>
        <w:spacing w:after="0" w:line="360" w:lineRule="auto"/>
        <w:ind w:left="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tsRate = ts(Rate,start=2000, frequency = 12)</w:t>
      </w:r>
      <w:r w:rsidR="007D63CC" w:rsidRPr="007D795F">
        <w:rPr>
          <w:rFonts w:ascii="Helvetica" w:hAnsi="Helvetica" w:cstheme="minorHAnsi"/>
          <w:color w:val="201F1F"/>
          <w:sz w:val="24"/>
          <w:szCs w:val="24"/>
          <w:shd w:val="clear" w:color="auto" w:fill="FFFFFF"/>
        </w:rPr>
        <w:t xml:space="preserve"> </w:t>
      </w:r>
      <w:r w:rsidR="007D63CC" w:rsidRPr="007D795F">
        <w:rPr>
          <w:rFonts w:ascii="Helvetica" w:hAnsi="Helvetica" w:cstheme="minorHAnsi"/>
          <w:i/>
          <w:iCs/>
          <w:color w:val="201F1F"/>
          <w:sz w:val="24"/>
          <w:szCs w:val="24"/>
          <w:shd w:val="clear" w:color="auto" w:fill="FFFFFF"/>
        </w:rPr>
        <w:t># This convert Rate vector to ts() object</w:t>
      </w:r>
      <w:r w:rsidR="007D63CC" w:rsidRPr="007D795F">
        <w:rPr>
          <w:rFonts w:ascii="Helvetica" w:hAnsi="Helvetica" w:cstheme="minorHAnsi"/>
          <w:color w:val="201F1F"/>
          <w:sz w:val="24"/>
          <w:szCs w:val="24"/>
          <w:shd w:val="clear" w:color="auto" w:fill="FFFFFF"/>
        </w:rPr>
        <w:t xml:space="preserve"> </w:t>
      </w:r>
    </w:p>
    <w:p w14:paraId="40BBACB1" w14:textId="77777777" w:rsidR="00900EE2" w:rsidRPr="007D795F" w:rsidRDefault="00900EE2" w:rsidP="00592568">
      <w:pPr>
        <w:spacing w:after="0" w:line="360" w:lineRule="auto"/>
        <w:ind w:firstLine="720"/>
        <w:rPr>
          <w:rFonts w:ascii="Helvetica" w:hAnsi="Helvetica" w:cstheme="minorHAnsi"/>
          <w:i/>
          <w:iCs/>
          <w:color w:val="201F1F"/>
          <w:sz w:val="24"/>
          <w:szCs w:val="24"/>
          <w:shd w:val="clear" w:color="auto" w:fill="FFFFFF"/>
        </w:rPr>
      </w:pPr>
      <w:r w:rsidRPr="007D795F">
        <w:rPr>
          <w:rFonts w:ascii="Helvetica" w:hAnsi="Helvetica" w:cstheme="minorHAnsi"/>
          <w:color w:val="201F1F"/>
          <w:sz w:val="24"/>
          <w:szCs w:val="24"/>
          <w:shd w:val="clear" w:color="auto" w:fill="FFFFFF"/>
        </w:rPr>
        <w:t>class(tsRate)</w:t>
      </w:r>
      <w:r w:rsidR="007D63CC" w:rsidRPr="007D795F">
        <w:rPr>
          <w:rFonts w:ascii="Helvetica" w:hAnsi="Helvetica" w:cstheme="minorHAnsi"/>
          <w:color w:val="201F1F"/>
          <w:sz w:val="24"/>
          <w:szCs w:val="24"/>
          <w:shd w:val="clear" w:color="auto" w:fill="FFFFFF"/>
        </w:rPr>
        <w:t xml:space="preserve"> </w:t>
      </w:r>
      <w:r w:rsidR="007D63CC" w:rsidRPr="007D795F">
        <w:rPr>
          <w:rFonts w:ascii="Helvetica" w:hAnsi="Helvetica" w:cstheme="minorHAnsi"/>
          <w:color w:val="201F1F"/>
          <w:sz w:val="24"/>
          <w:szCs w:val="24"/>
          <w:shd w:val="clear" w:color="auto" w:fill="FFFFFF"/>
        </w:rPr>
        <w:tab/>
      </w:r>
      <w:r w:rsidR="007D63CC" w:rsidRPr="007D795F">
        <w:rPr>
          <w:rFonts w:ascii="Helvetica" w:hAnsi="Helvetica" w:cstheme="minorHAnsi"/>
          <w:i/>
          <w:iCs/>
          <w:color w:val="201F1F"/>
          <w:sz w:val="24"/>
          <w:szCs w:val="24"/>
          <w:shd w:val="clear" w:color="auto" w:fill="FFFFFF"/>
        </w:rPr>
        <w:t># tsRate is of class “ts”</w:t>
      </w:r>
    </w:p>
    <w:p w14:paraId="7ADCD70B" w14:textId="77777777" w:rsidR="007D63CC" w:rsidRPr="007D795F" w:rsidRDefault="007D63CC" w:rsidP="00592568">
      <w:pPr>
        <w:spacing w:after="0" w:line="360" w:lineRule="auto"/>
        <w:ind w:firstLine="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str(tsRate)</w:t>
      </w:r>
      <w:r w:rsidRPr="007D795F">
        <w:rPr>
          <w:rFonts w:ascii="Helvetica" w:hAnsi="Helvetica" w:cstheme="minorHAnsi"/>
          <w:color w:val="201F1F"/>
          <w:sz w:val="24"/>
          <w:szCs w:val="24"/>
          <w:shd w:val="clear" w:color="auto" w:fill="FFFFFF"/>
        </w:rPr>
        <w:tab/>
      </w:r>
      <w:r w:rsidRPr="007D795F">
        <w:rPr>
          <w:rFonts w:ascii="Helvetica" w:hAnsi="Helvetica" w:cstheme="minorHAnsi"/>
          <w:i/>
          <w:iCs/>
          <w:color w:val="201F1F"/>
          <w:sz w:val="24"/>
          <w:szCs w:val="24"/>
          <w:shd w:val="clear" w:color="auto" w:fill="FFFFFF"/>
        </w:rPr>
        <w:t># to see the structure of the tsRate</w:t>
      </w:r>
    </w:p>
    <w:p w14:paraId="0532AB8C" w14:textId="77777777" w:rsidR="00210DB0" w:rsidRPr="007D795F" w:rsidRDefault="00210DB0" w:rsidP="00210DB0">
      <w:pPr>
        <w:pStyle w:val="HTMLPreformatted"/>
        <w:shd w:val="clear" w:color="auto" w:fill="FFFFFF"/>
        <w:wordWrap w:val="0"/>
        <w:rPr>
          <w:rFonts w:ascii="Helvetica" w:hAnsi="Helvetica"/>
          <w:color w:val="000000"/>
          <w:sz w:val="24"/>
          <w:szCs w:val="24"/>
        </w:rPr>
      </w:pPr>
      <w:r w:rsidRPr="007D795F">
        <w:rPr>
          <w:rFonts w:ascii="Helvetica" w:hAnsi="Helvetica" w:cstheme="minorHAnsi"/>
          <w:i/>
          <w:iCs/>
          <w:color w:val="201F1F"/>
          <w:sz w:val="24"/>
          <w:szCs w:val="24"/>
          <w:shd w:val="clear" w:color="auto" w:fill="FFFFFF"/>
        </w:rPr>
        <w:t xml:space="preserve">     </w:t>
      </w:r>
      <w:r w:rsidRPr="007D795F">
        <w:rPr>
          <w:rFonts w:ascii="Helvetica" w:eastAsiaTheme="minorHAnsi" w:hAnsi="Helvetica" w:cstheme="minorHAnsi"/>
          <w:i/>
          <w:iCs/>
          <w:color w:val="201F1F"/>
          <w:sz w:val="24"/>
          <w:szCs w:val="24"/>
          <w:shd w:val="clear" w:color="auto" w:fill="FFFFFF"/>
        </w:rPr>
        <w:t>&gt;&gt; Time-Series [1:245] from 2000 to 2020: 1.6 1.6 1.7 1.2 1 1.6 2.3 2.2 2.1 1.6….</w:t>
      </w:r>
    </w:p>
    <w:p w14:paraId="03EBD8BA" w14:textId="77777777" w:rsidR="00210DB0" w:rsidRPr="007D795F" w:rsidRDefault="00210DB0" w:rsidP="00210DB0">
      <w:pPr>
        <w:pStyle w:val="HTMLPreformatted"/>
        <w:shd w:val="clear" w:color="auto" w:fill="FFFFFF"/>
        <w:wordWrap w:val="0"/>
        <w:rPr>
          <w:rFonts w:ascii="Helvetica" w:hAnsi="Helvetica"/>
          <w:color w:val="000000"/>
          <w:sz w:val="24"/>
          <w:szCs w:val="24"/>
        </w:rPr>
      </w:pPr>
    </w:p>
    <w:p w14:paraId="09E61A43" w14:textId="77777777" w:rsidR="00592568" w:rsidRPr="007D795F" w:rsidRDefault="00592568" w:rsidP="00592568">
      <w:pPr>
        <w:spacing w:after="0" w:line="360" w:lineRule="auto"/>
        <w:ind w:firstLine="720"/>
        <w:rPr>
          <w:rFonts w:ascii="Helvetica" w:hAnsi="Helvetica" w:cstheme="minorHAnsi"/>
          <w:i/>
          <w:iCs/>
          <w:color w:val="201F1F"/>
          <w:sz w:val="24"/>
          <w:szCs w:val="24"/>
          <w:shd w:val="clear" w:color="auto" w:fill="FFFFFF"/>
        </w:rPr>
      </w:pPr>
    </w:p>
    <w:p w14:paraId="5B8A22C7" w14:textId="77777777" w:rsidR="00BD1B58" w:rsidRPr="007D795F" w:rsidRDefault="00BD1B58" w:rsidP="00592568">
      <w:pPr>
        <w:spacing w:after="0" w:line="360" w:lineRule="auto"/>
        <w:ind w:firstLine="720"/>
        <w:rPr>
          <w:rFonts w:ascii="Helvetica" w:hAnsi="Helvetica" w:cstheme="minorHAnsi"/>
          <w:b/>
          <w:bCs/>
          <w:i/>
          <w:iCs/>
          <w:color w:val="201F1F"/>
          <w:sz w:val="24"/>
          <w:szCs w:val="24"/>
          <w:shd w:val="clear" w:color="auto" w:fill="FFFFFF"/>
        </w:rPr>
      </w:pPr>
      <w:r w:rsidRPr="007D795F">
        <w:rPr>
          <w:rFonts w:ascii="Helvetica" w:hAnsi="Helvetica" w:cstheme="minorHAnsi"/>
          <w:b/>
          <w:bCs/>
          <w:i/>
          <w:iCs/>
          <w:color w:val="201F1F"/>
          <w:sz w:val="24"/>
          <w:szCs w:val="24"/>
          <w:shd w:val="clear" w:color="auto" w:fill="FFFFFF"/>
        </w:rPr>
        <w:t>Step</w:t>
      </w:r>
      <w:r w:rsidR="00900EE2" w:rsidRPr="007D795F">
        <w:rPr>
          <w:rFonts w:ascii="Helvetica" w:hAnsi="Helvetica" w:cstheme="minorHAnsi"/>
          <w:b/>
          <w:bCs/>
          <w:i/>
          <w:iCs/>
          <w:color w:val="201F1F"/>
          <w:sz w:val="24"/>
          <w:szCs w:val="24"/>
          <w:shd w:val="clear" w:color="auto" w:fill="FFFFFF"/>
        </w:rPr>
        <w:t xml:space="preserve"> 5</w:t>
      </w:r>
      <w:r w:rsidRPr="007D795F">
        <w:rPr>
          <w:rFonts w:ascii="Helvetica" w:hAnsi="Helvetica" w:cstheme="minorHAnsi"/>
          <w:b/>
          <w:bCs/>
          <w:i/>
          <w:iCs/>
          <w:color w:val="201F1F"/>
          <w:sz w:val="24"/>
          <w:szCs w:val="24"/>
          <w:shd w:val="clear" w:color="auto" w:fill="FFFFFF"/>
        </w:rPr>
        <w:t>: Creating Time Plot</w:t>
      </w:r>
    </w:p>
    <w:p w14:paraId="5D650D19" w14:textId="77777777" w:rsidR="00592568" w:rsidRPr="007D795F" w:rsidRDefault="00592568" w:rsidP="00592568">
      <w:pPr>
        <w:pStyle w:val="ListParagraph"/>
        <w:spacing w:after="0" w:line="360" w:lineRule="auto"/>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autoplot(tsRate) +</w:t>
      </w:r>
    </w:p>
    <w:p w14:paraId="08B46C00" w14:textId="77777777" w:rsidR="00592568" w:rsidRPr="007D795F" w:rsidRDefault="00592568" w:rsidP="00592568">
      <w:pPr>
        <w:pStyle w:val="ListParagraph"/>
        <w:spacing w:after="0" w:line="360" w:lineRule="auto"/>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xlab("Time") + ylab("Unemployment Rate") +</w:t>
      </w:r>
    </w:p>
    <w:p w14:paraId="0C9FEF67" w14:textId="77777777" w:rsidR="00592568" w:rsidRDefault="00592568" w:rsidP="00D534D6">
      <w:pPr>
        <w:spacing w:after="0" w:line="360" w:lineRule="auto"/>
        <w:ind w:left="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ggtitle("Unemployment Rate - College Graduates - Master's Degree, 25 years and over")</w:t>
      </w:r>
    </w:p>
    <w:p w14:paraId="6EB00D1E" w14:textId="77777777" w:rsidR="00D534D6" w:rsidRDefault="00D534D6" w:rsidP="00D534D6">
      <w:pPr>
        <w:spacing w:after="0" w:line="360" w:lineRule="auto"/>
        <w:ind w:left="720"/>
        <w:rPr>
          <w:rFonts w:ascii="Helvetica" w:hAnsi="Helvetica" w:cstheme="minorHAnsi"/>
          <w:color w:val="201F1F"/>
          <w:sz w:val="24"/>
          <w:szCs w:val="24"/>
          <w:shd w:val="clear" w:color="auto" w:fill="FFFFFF"/>
        </w:rPr>
      </w:pPr>
    </w:p>
    <w:p w14:paraId="72F43BC5" w14:textId="77777777" w:rsidR="00D534D6" w:rsidRPr="007D795F" w:rsidRDefault="00D534D6" w:rsidP="00D534D6">
      <w:pPr>
        <w:spacing w:after="0" w:line="360" w:lineRule="auto"/>
        <w:ind w:left="720"/>
        <w:rPr>
          <w:rFonts w:ascii="Helvetica" w:hAnsi="Helvetica" w:cstheme="minorHAnsi"/>
          <w:color w:val="201F1F"/>
          <w:sz w:val="24"/>
          <w:szCs w:val="24"/>
          <w:shd w:val="clear" w:color="auto" w:fill="FFFFFF"/>
        </w:rPr>
      </w:pPr>
    </w:p>
    <w:p w14:paraId="1EA5E8C8" w14:textId="77777777" w:rsidR="00592568" w:rsidRPr="007D795F" w:rsidRDefault="00592568" w:rsidP="00592568">
      <w:pPr>
        <w:spacing w:after="0" w:line="360" w:lineRule="auto"/>
        <w:ind w:firstLine="720"/>
        <w:rPr>
          <w:rFonts w:ascii="Helvetica" w:hAnsi="Helvetica" w:cstheme="minorHAnsi"/>
          <w:i/>
          <w:iCs/>
          <w:color w:val="201F1F"/>
          <w:sz w:val="24"/>
          <w:szCs w:val="24"/>
          <w:shd w:val="clear" w:color="auto" w:fill="FFFFFF"/>
        </w:rPr>
      </w:pPr>
    </w:p>
    <w:p w14:paraId="5DE01001" w14:textId="77777777" w:rsidR="00592568" w:rsidRPr="007D795F" w:rsidRDefault="00592568" w:rsidP="00592568">
      <w:pPr>
        <w:spacing w:after="0" w:line="360" w:lineRule="auto"/>
        <w:ind w:firstLine="720"/>
        <w:rPr>
          <w:rFonts w:ascii="Helvetica" w:hAnsi="Helvetica" w:cstheme="minorHAnsi"/>
          <w:b/>
          <w:bCs/>
          <w:i/>
          <w:iCs/>
          <w:color w:val="201F1F"/>
          <w:sz w:val="24"/>
          <w:szCs w:val="24"/>
          <w:shd w:val="clear" w:color="auto" w:fill="FFFFFF"/>
        </w:rPr>
      </w:pPr>
      <w:r w:rsidRPr="007D795F">
        <w:rPr>
          <w:rFonts w:ascii="Helvetica" w:hAnsi="Helvetica" w:cstheme="minorHAnsi"/>
          <w:b/>
          <w:bCs/>
          <w:i/>
          <w:iCs/>
          <w:color w:val="201F1F"/>
          <w:sz w:val="24"/>
          <w:szCs w:val="24"/>
          <w:shd w:val="clear" w:color="auto" w:fill="FFFFFF"/>
        </w:rPr>
        <w:t xml:space="preserve">Step </w:t>
      </w:r>
      <w:r w:rsidR="00900EE2" w:rsidRPr="007D795F">
        <w:rPr>
          <w:rFonts w:ascii="Helvetica" w:hAnsi="Helvetica" w:cstheme="minorHAnsi"/>
          <w:b/>
          <w:bCs/>
          <w:i/>
          <w:iCs/>
          <w:color w:val="201F1F"/>
          <w:sz w:val="24"/>
          <w:szCs w:val="24"/>
          <w:shd w:val="clear" w:color="auto" w:fill="FFFFFF"/>
        </w:rPr>
        <w:t>6</w:t>
      </w:r>
      <w:r w:rsidRPr="007D795F">
        <w:rPr>
          <w:rFonts w:ascii="Helvetica" w:hAnsi="Helvetica" w:cstheme="minorHAnsi"/>
          <w:b/>
          <w:bCs/>
          <w:i/>
          <w:iCs/>
          <w:color w:val="201F1F"/>
          <w:sz w:val="24"/>
          <w:szCs w:val="24"/>
          <w:shd w:val="clear" w:color="auto" w:fill="FFFFFF"/>
        </w:rPr>
        <w:t>: Creating Seasonal Plot</w:t>
      </w:r>
    </w:p>
    <w:p w14:paraId="77D2DDE9" w14:textId="77777777" w:rsidR="00592568" w:rsidRPr="007D795F" w:rsidRDefault="00592568" w:rsidP="00D534D6">
      <w:pPr>
        <w:spacing w:after="0" w:line="360" w:lineRule="auto"/>
        <w:ind w:left="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ggseasonplot(tsRate, col=rainbow(21),year.labels = TRUE,year.labels.left = TRUE) +</w:t>
      </w:r>
    </w:p>
    <w:p w14:paraId="6F9834E5" w14:textId="77777777" w:rsidR="00592568" w:rsidRPr="007D795F" w:rsidRDefault="00592568" w:rsidP="00592568">
      <w:pPr>
        <w:spacing w:after="0" w:line="360" w:lineRule="auto"/>
        <w:ind w:firstLine="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ylab("Rate of Unemployment") +</w:t>
      </w:r>
    </w:p>
    <w:p w14:paraId="3D321BC5" w14:textId="77777777" w:rsidR="00592568" w:rsidRPr="007D795F" w:rsidRDefault="00592568" w:rsidP="00592568">
      <w:pPr>
        <w:spacing w:after="0" w:line="360" w:lineRule="auto"/>
        <w:ind w:left="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ggtitle("</w:t>
      </w:r>
      <w:r w:rsidR="00FA4EA7" w:rsidRPr="007D795F">
        <w:rPr>
          <w:rFonts w:ascii="Helvetica" w:hAnsi="Helvetica" w:cstheme="minorHAnsi"/>
          <w:color w:val="201F1F"/>
          <w:sz w:val="24"/>
          <w:szCs w:val="24"/>
          <w:shd w:val="clear" w:color="auto" w:fill="FFFFFF"/>
        </w:rPr>
        <w:t xml:space="preserve">Seasonal Plot : </w:t>
      </w:r>
      <w:r w:rsidRPr="007D795F">
        <w:rPr>
          <w:rFonts w:ascii="Helvetica" w:hAnsi="Helvetica" w:cstheme="minorHAnsi"/>
          <w:color w:val="201F1F"/>
          <w:sz w:val="24"/>
          <w:szCs w:val="24"/>
          <w:shd w:val="clear" w:color="auto" w:fill="FFFFFF"/>
        </w:rPr>
        <w:t>Unemployment Rate - College Graduates - Master's   Degree, 25 years and over")</w:t>
      </w:r>
    </w:p>
    <w:p w14:paraId="466021AB" w14:textId="77777777" w:rsidR="004B1410" w:rsidRPr="007D795F" w:rsidRDefault="004B1410" w:rsidP="00592568">
      <w:pPr>
        <w:spacing w:after="0" w:line="360" w:lineRule="auto"/>
        <w:ind w:left="720"/>
        <w:rPr>
          <w:rFonts w:ascii="Helvetica" w:hAnsi="Helvetica" w:cstheme="minorHAnsi"/>
          <w:color w:val="201F1F"/>
          <w:sz w:val="24"/>
          <w:szCs w:val="24"/>
          <w:shd w:val="clear" w:color="auto" w:fill="FFFFFF"/>
        </w:rPr>
      </w:pPr>
    </w:p>
    <w:p w14:paraId="70F87370" w14:textId="77777777" w:rsidR="004B1410" w:rsidRPr="007D795F" w:rsidRDefault="004B1410" w:rsidP="00592568">
      <w:pPr>
        <w:spacing w:after="0" w:line="360" w:lineRule="auto"/>
        <w:ind w:left="720"/>
        <w:rPr>
          <w:rFonts w:ascii="Helvetica" w:hAnsi="Helvetica" w:cstheme="minorHAnsi"/>
          <w:i/>
          <w:iCs/>
          <w:color w:val="201F1F"/>
          <w:sz w:val="24"/>
          <w:szCs w:val="24"/>
          <w:shd w:val="clear" w:color="auto" w:fill="FFFFFF"/>
        </w:rPr>
      </w:pPr>
      <w:r w:rsidRPr="007D795F">
        <w:rPr>
          <w:rFonts w:ascii="Helvetica" w:hAnsi="Helvetica" w:cstheme="minorHAnsi"/>
          <w:i/>
          <w:iCs/>
          <w:color w:val="201F1F"/>
          <w:sz w:val="24"/>
          <w:szCs w:val="24"/>
          <w:shd w:val="clear" w:color="auto" w:fill="FFFFFF"/>
        </w:rPr>
        <w:t>#For creating Polar Seasonal Plot</w:t>
      </w:r>
    </w:p>
    <w:p w14:paraId="0671731F" w14:textId="77777777" w:rsidR="004B1410" w:rsidRPr="007D795F" w:rsidRDefault="004B1410" w:rsidP="004B1410">
      <w:pPr>
        <w:spacing w:after="0" w:line="360" w:lineRule="auto"/>
        <w:ind w:left="720"/>
        <w:rPr>
          <w:rFonts w:ascii="Helvetica" w:hAnsi="Helvetica" w:cstheme="minorHAnsi"/>
          <w:i/>
          <w:iCs/>
          <w:color w:val="201F1F"/>
          <w:sz w:val="24"/>
          <w:szCs w:val="24"/>
          <w:shd w:val="clear" w:color="auto" w:fill="FFFFFF"/>
        </w:rPr>
      </w:pPr>
    </w:p>
    <w:p w14:paraId="495A213C" w14:textId="77777777" w:rsidR="004B1410" w:rsidRPr="007D795F" w:rsidRDefault="004B1410" w:rsidP="004B1410">
      <w:pPr>
        <w:spacing w:after="0" w:line="360" w:lineRule="auto"/>
        <w:ind w:left="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ggseasonplot(tsRate, col=rainbow(21),polar= TRUE) +</w:t>
      </w:r>
    </w:p>
    <w:p w14:paraId="21B9E4BF" w14:textId="77777777" w:rsidR="004B1410" w:rsidRPr="007D795F" w:rsidRDefault="004B1410" w:rsidP="004B1410">
      <w:pPr>
        <w:spacing w:after="0" w:line="360" w:lineRule="auto"/>
        <w:ind w:left="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ylab("Rate of Unemployment") +</w:t>
      </w:r>
    </w:p>
    <w:p w14:paraId="73894714" w14:textId="77777777" w:rsidR="004B1410" w:rsidRPr="007D795F" w:rsidRDefault="004B1410" w:rsidP="004B1410">
      <w:pPr>
        <w:spacing w:after="0" w:line="360" w:lineRule="auto"/>
        <w:ind w:left="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ggtitle("Polar seasonal plot: Unemployment Rate - College Graduates - Master's Degree, 25 years and over")</w:t>
      </w:r>
    </w:p>
    <w:p w14:paraId="7478C658" w14:textId="77777777" w:rsidR="00FA4EA7" w:rsidRPr="007D795F" w:rsidRDefault="00FA4EA7" w:rsidP="004B1410">
      <w:pPr>
        <w:spacing w:after="0" w:line="360" w:lineRule="auto"/>
        <w:ind w:left="720"/>
        <w:rPr>
          <w:rFonts w:ascii="Helvetica" w:hAnsi="Helvetica" w:cstheme="minorHAnsi"/>
          <w:color w:val="201F1F"/>
          <w:sz w:val="24"/>
          <w:szCs w:val="24"/>
          <w:shd w:val="clear" w:color="auto" w:fill="FFFFFF"/>
        </w:rPr>
      </w:pPr>
    </w:p>
    <w:p w14:paraId="585E1661" w14:textId="77777777" w:rsidR="00FA4EA7" w:rsidRPr="007D795F" w:rsidRDefault="00FA4EA7" w:rsidP="004B1410">
      <w:pPr>
        <w:spacing w:after="0" w:line="360" w:lineRule="auto"/>
        <w:ind w:left="720"/>
        <w:rPr>
          <w:rFonts w:ascii="Helvetica" w:hAnsi="Helvetica" w:cstheme="minorHAnsi"/>
          <w:i/>
          <w:iCs/>
          <w:color w:val="201F1F"/>
          <w:sz w:val="24"/>
          <w:szCs w:val="24"/>
          <w:shd w:val="clear" w:color="auto" w:fill="FFFFFF"/>
        </w:rPr>
      </w:pPr>
      <w:r w:rsidRPr="007D795F">
        <w:rPr>
          <w:rFonts w:ascii="Helvetica" w:hAnsi="Helvetica" w:cstheme="minorHAnsi"/>
          <w:i/>
          <w:iCs/>
          <w:color w:val="201F1F"/>
          <w:sz w:val="24"/>
          <w:szCs w:val="24"/>
          <w:shd w:val="clear" w:color="auto" w:fill="FFFFFF"/>
        </w:rPr>
        <w:t># For creating sub series plot</w:t>
      </w:r>
    </w:p>
    <w:p w14:paraId="2C8D5D2F" w14:textId="77777777" w:rsidR="00FA4EA7" w:rsidRPr="007D795F" w:rsidRDefault="00FA4EA7" w:rsidP="00FA4EA7">
      <w:pPr>
        <w:spacing w:after="0" w:line="360" w:lineRule="auto"/>
        <w:ind w:left="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ggsubseriesplot(tsRate) +</w:t>
      </w:r>
    </w:p>
    <w:p w14:paraId="463C94AA" w14:textId="77777777" w:rsidR="00FA4EA7" w:rsidRPr="007D795F" w:rsidRDefault="00FA4EA7" w:rsidP="00FA4EA7">
      <w:pPr>
        <w:spacing w:after="0" w:line="360" w:lineRule="auto"/>
        <w:ind w:left="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ylab("Rate of Unemployment") +</w:t>
      </w:r>
    </w:p>
    <w:p w14:paraId="1D200744" w14:textId="77777777" w:rsidR="00FA4EA7" w:rsidRPr="007D795F" w:rsidRDefault="00FA4EA7" w:rsidP="00FA4EA7">
      <w:pPr>
        <w:spacing w:after="0" w:line="360" w:lineRule="auto"/>
        <w:ind w:left="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ggtitle("Unemployment Rate - College Graduates - Master's Degree, 25 years and over")</w:t>
      </w:r>
    </w:p>
    <w:p w14:paraId="70C37672" w14:textId="77777777" w:rsidR="004B1410" w:rsidRPr="007D795F" w:rsidRDefault="004B1410" w:rsidP="004B1410">
      <w:pPr>
        <w:spacing w:after="0" w:line="360" w:lineRule="auto"/>
        <w:rPr>
          <w:rFonts w:ascii="Helvetica" w:hAnsi="Helvetica" w:cstheme="minorHAnsi"/>
          <w:color w:val="201F1F"/>
          <w:sz w:val="24"/>
          <w:szCs w:val="24"/>
          <w:shd w:val="clear" w:color="auto" w:fill="FFFFFF"/>
        </w:rPr>
      </w:pPr>
    </w:p>
    <w:p w14:paraId="15A3DCD7" w14:textId="77777777" w:rsidR="004B1410" w:rsidRPr="007D795F" w:rsidRDefault="004B1410" w:rsidP="00FA4EA7">
      <w:pPr>
        <w:spacing w:after="0" w:line="360" w:lineRule="auto"/>
        <w:ind w:firstLine="720"/>
        <w:rPr>
          <w:rFonts w:ascii="Helvetica" w:hAnsi="Helvetica" w:cstheme="minorHAnsi"/>
          <w:b/>
          <w:bCs/>
          <w:i/>
          <w:iCs/>
          <w:color w:val="201F1F"/>
          <w:sz w:val="24"/>
          <w:szCs w:val="24"/>
          <w:shd w:val="clear" w:color="auto" w:fill="FFFFFF"/>
        </w:rPr>
      </w:pPr>
      <w:r w:rsidRPr="007D795F">
        <w:rPr>
          <w:rFonts w:ascii="Helvetica" w:hAnsi="Helvetica" w:cstheme="minorHAnsi"/>
          <w:b/>
          <w:bCs/>
          <w:i/>
          <w:iCs/>
          <w:color w:val="201F1F"/>
          <w:sz w:val="24"/>
          <w:szCs w:val="24"/>
          <w:shd w:val="clear" w:color="auto" w:fill="FFFFFF"/>
        </w:rPr>
        <w:t xml:space="preserve">Step 7: </w:t>
      </w:r>
      <w:r w:rsidR="00FA4EA7" w:rsidRPr="007D795F">
        <w:rPr>
          <w:rFonts w:ascii="Helvetica" w:hAnsi="Helvetica" w:cstheme="minorHAnsi"/>
          <w:b/>
          <w:bCs/>
          <w:i/>
          <w:iCs/>
          <w:color w:val="201F1F"/>
          <w:sz w:val="24"/>
          <w:szCs w:val="24"/>
          <w:shd w:val="clear" w:color="auto" w:fill="FFFFFF"/>
        </w:rPr>
        <w:t xml:space="preserve"> </w:t>
      </w:r>
      <w:r w:rsidR="004E5F26">
        <w:rPr>
          <w:rFonts w:ascii="Helvetica" w:hAnsi="Helvetica" w:cstheme="minorHAnsi"/>
          <w:b/>
          <w:bCs/>
          <w:i/>
          <w:iCs/>
          <w:color w:val="201F1F"/>
          <w:sz w:val="24"/>
          <w:szCs w:val="24"/>
          <w:shd w:val="clear" w:color="auto" w:fill="FFFFFF"/>
        </w:rPr>
        <w:t xml:space="preserve">Creating Lag Plot </w:t>
      </w:r>
      <w:r w:rsidR="0074424E" w:rsidRPr="007D795F">
        <w:rPr>
          <w:rFonts w:ascii="Helvetica" w:hAnsi="Helvetica" w:cstheme="minorHAnsi"/>
          <w:b/>
          <w:bCs/>
          <w:i/>
          <w:iCs/>
          <w:color w:val="201F1F"/>
          <w:sz w:val="24"/>
          <w:szCs w:val="24"/>
          <w:shd w:val="clear" w:color="auto" w:fill="FFFFFF"/>
        </w:rPr>
        <w:t>&amp;</w:t>
      </w:r>
      <w:r w:rsidR="004E5F26">
        <w:rPr>
          <w:rFonts w:ascii="Helvetica" w:hAnsi="Helvetica" w:cstheme="minorHAnsi"/>
          <w:b/>
          <w:bCs/>
          <w:i/>
          <w:iCs/>
          <w:color w:val="201F1F"/>
          <w:sz w:val="24"/>
          <w:szCs w:val="24"/>
          <w:shd w:val="clear" w:color="auto" w:fill="FFFFFF"/>
        </w:rPr>
        <w:t xml:space="preserve"> checking</w:t>
      </w:r>
      <w:r w:rsidR="0074424E" w:rsidRPr="007D795F">
        <w:rPr>
          <w:rFonts w:ascii="Helvetica" w:hAnsi="Helvetica" w:cstheme="minorHAnsi"/>
          <w:b/>
          <w:bCs/>
          <w:i/>
          <w:iCs/>
          <w:color w:val="201F1F"/>
          <w:sz w:val="24"/>
          <w:szCs w:val="24"/>
          <w:shd w:val="clear" w:color="auto" w:fill="FFFFFF"/>
        </w:rPr>
        <w:t xml:space="preserve"> White Noice</w:t>
      </w:r>
    </w:p>
    <w:p w14:paraId="4A5BED76" w14:textId="77777777" w:rsidR="0074424E" w:rsidRPr="007D795F" w:rsidRDefault="0074424E" w:rsidP="0074424E">
      <w:pPr>
        <w:spacing w:after="0" w:line="360" w:lineRule="auto"/>
        <w:ind w:firstLine="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window &lt;- ts(tsRate,start=2008)</w:t>
      </w:r>
    </w:p>
    <w:p w14:paraId="43B19B0A" w14:textId="77777777" w:rsidR="0074424E" w:rsidRPr="007D795F" w:rsidRDefault="0074424E" w:rsidP="0074424E">
      <w:pPr>
        <w:spacing w:after="0" w:line="360" w:lineRule="auto"/>
        <w:ind w:firstLine="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gglagplot(window)</w:t>
      </w:r>
    </w:p>
    <w:p w14:paraId="0F9599F0" w14:textId="77777777" w:rsidR="0074424E" w:rsidRPr="007D795F" w:rsidRDefault="0074424E" w:rsidP="0074424E">
      <w:pPr>
        <w:spacing w:after="0" w:line="360" w:lineRule="auto"/>
        <w:ind w:firstLine="720"/>
        <w:rPr>
          <w:rFonts w:ascii="Helvetica" w:hAnsi="Helvetica" w:cstheme="minorHAnsi"/>
          <w:color w:val="201F1F"/>
          <w:sz w:val="24"/>
          <w:szCs w:val="24"/>
          <w:shd w:val="clear" w:color="auto" w:fill="FFFFFF"/>
        </w:rPr>
      </w:pPr>
      <w:r w:rsidRPr="007D795F">
        <w:rPr>
          <w:rFonts w:ascii="Helvetica" w:hAnsi="Helvetica" w:cstheme="minorHAnsi"/>
          <w:color w:val="201F1F"/>
          <w:sz w:val="24"/>
          <w:szCs w:val="24"/>
          <w:shd w:val="clear" w:color="auto" w:fill="FFFFFF"/>
        </w:rPr>
        <w:t>ggAcf(window)</w:t>
      </w:r>
    </w:p>
    <w:p w14:paraId="793F54B7" w14:textId="77777777" w:rsidR="00DF22B1" w:rsidRDefault="00DF22B1" w:rsidP="00D534D6">
      <w:pPr>
        <w:spacing w:line="360" w:lineRule="auto"/>
        <w:rPr>
          <w:rFonts w:ascii="Helvetica" w:hAnsi="Helvetica" w:cstheme="minorHAnsi"/>
          <w:i/>
          <w:iCs/>
          <w:color w:val="201F1F"/>
          <w:sz w:val="24"/>
          <w:szCs w:val="24"/>
          <w:shd w:val="clear" w:color="auto" w:fill="FFFFFF"/>
        </w:rPr>
      </w:pPr>
    </w:p>
    <w:p w14:paraId="0DA1EA18" w14:textId="77777777" w:rsidR="00D534D6" w:rsidRDefault="00D534D6" w:rsidP="00D534D6">
      <w:pPr>
        <w:spacing w:line="360" w:lineRule="auto"/>
        <w:rPr>
          <w:rFonts w:ascii="Helvetica" w:hAnsi="Helvetica" w:cstheme="minorHAnsi"/>
          <w:i/>
          <w:iCs/>
          <w:color w:val="201F1F"/>
          <w:sz w:val="24"/>
          <w:szCs w:val="24"/>
          <w:shd w:val="clear" w:color="auto" w:fill="FFFFFF"/>
        </w:rPr>
      </w:pPr>
    </w:p>
    <w:p w14:paraId="179E46B4" w14:textId="77777777" w:rsidR="00D534D6" w:rsidRDefault="00D534D6" w:rsidP="00D534D6">
      <w:pPr>
        <w:spacing w:line="360" w:lineRule="auto"/>
        <w:rPr>
          <w:rFonts w:ascii="Helvetica" w:hAnsi="Helvetica" w:cstheme="minorHAnsi"/>
          <w:i/>
          <w:iCs/>
          <w:color w:val="201F1F"/>
          <w:sz w:val="24"/>
          <w:szCs w:val="24"/>
          <w:shd w:val="clear" w:color="auto" w:fill="FFFFFF"/>
        </w:rPr>
      </w:pPr>
    </w:p>
    <w:p w14:paraId="7DB31B8D" w14:textId="77777777" w:rsidR="007444EF" w:rsidRPr="00281D91" w:rsidRDefault="007444EF" w:rsidP="00281D91">
      <w:pPr>
        <w:spacing w:line="360" w:lineRule="auto"/>
        <w:rPr>
          <w:rFonts w:ascii="Helvetica" w:hAnsi="Helvetica" w:cstheme="minorHAnsi"/>
          <w:sz w:val="24"/>
          <w:szCs w:val="24"/>
        </w:rPr>
      </w:pPr>
    </w:p>
    <w:sectPr w:rsidR="007444EF" w:rsidRPr="00281D91" w:rsidSect="006C19E7">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C9ECC" w14:textId="77777777" w:rsidR="00F6555F" w:rsidRDefault="00F6555F" w:rsidP="00281D91">
      <w:pPr>
        <w:spacing w:after="0" w:line="240" w:lineRule="auto"/>
      </w:pPr>
      <w:r>
        <w:separator/>
      </w:r>
    </w:p>
  </w:endnote>
  <w:endnote w:type="continuationSeparator" w:id="0">
    <w:p w14:paraId="08B4A01A" w14:textId="77777777" w:rsidR="00F6555F" w:rsidRDefault="00F6555F" w:rsidP="00281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965DE" w14:textId="77777777" w:rsidR="00F6555F" w:rsidRDefault="00F6555F" w:rsidP="00281D91">
      <w:pPr>
        <w:spacing w:after="0" w:line="240" w:lineRule="auto"/>
      </w:pPr>
      <w:r>
        <w:separator/>
      </w:r>
    </w:p>
  </w:footnote>
  <w:footnote w:type="continuationSeparator" w:id="0">
    <w:p w14:paraId="42F8C576" w14:textId="77777777" w:rsidR="00F6555F" w:rsidRDefault="00F6555F" w:rsidP="00281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86338462"/>
      <w:docPartObj>
        <w:docPartGallery w:val="Page Numbers (Top of Page)"/>
        <w:docPartUnique/>
      </w:docPartObj>
    </w:sdtPr>
    <w:sdtEndPr>
      <w:rPr>
        <w:b/>
        <w:bCs/>
        <w:noProof/>
        <w:color w:val="auto"/>
        <w:spacing w:val="0"/>
      </w:rPr>
    </w:sdtEndPr>
    <w:sdtContent>
      <w:p w14:paraId="5EC26ADC" w14:textId="4F823191" w:rsidR="00281D91" w:rsidRDefault="00281D9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CD3CA9A" w14:textId="77777777" w:rsidR="00281D91" w:rsidRDefault="00281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3DC3"/>
    <w:multiLevelType w:val="hybridMultilevel"/>
    <w:tmpl w:val="1384F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E481C"/>
    <w:multiLevelType w:val="hybridMultilevel"/>
    <w:tmpl w:val="778813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90DCD"/>
    <w:multiLevelType w:val="hybridMultilevel"/>
    <w:tmpl w:val="7220A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8B"/>
    <w:rsid w:val="00000C5D"/>
    <w:rsid w:val="0003528B"/>
    <w:rsid w:val="00061339"/>
    <w:rsid w:val="001173E5"/>
    <w:rsid w:val="00121C81"/>
    <w:rsid w:val="00141813"/>
    <w:rsid w:val="00144A4D"/>
    <w:rsid w:val="00210DB0"/>
    <w:rsid w:val="00281D91"/>
    <w:rsid w:val="002856F0"/>
    <w:rsid w:val="00292F95"/>
    <w:rsid w:val="003A1673"/>
    <w:rsid w:val="00420C7F"/>
    <w:rsid w:val="004B1410"/>
    <w:rsid w:val="004E2F2D"/>
    <w:rsid w:val="004E5F26"/>
    <w:rsid w:val="00503703"/>
    <w:rsid w:val="005073C5"/>
    <w:rsid w:val="00560163"/>
    <w:rsid w:val="00592568"/>
    <w:rsid w:val="005D0111"/>
    <w:rsid w:val="005E138A"/>
    <w:rsid w:val="006023F1"/>
    <w:rsid w:val="006C19E7"/>
    <w:rsid w:val="006F0575"/>
    <w:rsid w:val="007038E9"/>
    <w:rsid w:val="0074424E"/>
    <w:rsid w:val="007444EF"/>
    <w:rsid w:val="00767C14"/>
    <w:rsid w:val="007B29CB"/>
    <w:rsid w:val="007D63CC"/>
    <w:rsid w:val="007D795F"/>
    <w:rsid w:val="00900EE2"/>
    <w:rsid w:val="009428ED"/>
    <w:rsid w:val="009A64F4"/>
    <w:rsid w:val="009B739A"/>
    <w:rsid w:val="00A37A46"/>
    <w:rsid w:val="00B03CCC"/>
    <w:rsid w:val="00B32907"/>
    <w:rsid w:val="00BD1B58"/>
    <w:rsid w:val="00C4370A"/>
    <w:rsid w:val="00C926D3"/>
    <w:rsid w:val="00D039DB"/>
    <w:rsid w:val="00D12527"/>
    <w:rsid w:val="00D534D6"/>
    <w:rsid w:val="00DF22B1"/>
    <w:rsid w:val="00E221CB"/>
    <w:rsid w:val="00F6555F"/>
    <w:rsid w:val="00FA4EA7"/>
    <w:rsid w:val="00FC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2720"/>
  <w15:chartTrackingRefBased/>
  <w15:docId w15:val="{5B150ACF-DA23-40AD-A004-A78BD0DC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424E"/>
  </w:style>
  <w:style w:type="paragraph" w:styleId="Heading2">
    <w:name w:val="heading 2"/>
    <w:basedOn w:val="Normal"/>
    <w:link w:val="Heading2Char"/>
    <w:uiPriority w:val="9"/>
    <w:qFormat/>
    <w:rsid w:val="00503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37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28B"/>
    <w:rPr>
      <w:color w:val="0000FF"/>
      <w:u w:val="single"/>
    </w:rPr>
  </w:style>
  <w:style w:type="paragraph" w:styleId="ListParagraph">
    <w:name w:val="List Paragraph"/>
    <w:basedOn w:val="Normal"/>
    <w:uiPriority w:val="34"/>
    <w:qFormat/>
    <w:rsid w:val="009B739A"/>
    <w:pPr>
      <w:ind w:left="720"/>
      <w:contextualSpacing/>
    </w:pPr>
  </w:style>
  <w:style w:type="paragraph" w:styleId="HTMLPreformatted">
    <w:name w:val="HTML Preformatted"/>
    <w:basedOn w:val="Normal"/>
    <w:link w:val="HTMLPreformattedChar"/>
    <w:uiPriority w:val="99"/>
    <w:unhideWhenUsed/>
    <w:rsid w:val="0011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73E5"/>
    <w:rPr>
      <w:rFonts w:ascii="Courier New" w:eastAsia="Times New Roman" w:hAnsi="Courier New" w:cs="Courier New"/>
      <w:sz w:val="20"/>
      <w:szCs w:val="20"/>
    </w:rPr>
  </w:style>
  <w:style w:type="character" w:customStyle="1" w:styleId="ggboefpdpvb">
    <w:name w:val="ggboefpdpvb"/>
    <w:basedOn w:val="DefaultParagraphFont"/>
    <w:rsid w:val="001173E5"/>
  </w:style>
  <w:style w:type="character" w:customStyle="1" w:styleId="mjx-char">
    <w:name w:val="mjx-char"/>
    <w:basedOn w:val="DefaultParagraphFont"/>
    <w:rsid w:val="006023F1"/>
  </w:style>
  <w:style w:type="character" w:customStyle="1" w:styleId="mjxassistivemathml">
    <w:name w:val="mjx_assistive_mathml"/>
    <w:basedOn w:val="DefaultParagraphFont"/>
    <w:rsid w:val="006023F1"/>
  </w:style>
  <w:style w:type="character" w:styleId="UnresolvedMention">
    <w:name w:val="Unresolved Mention"/>
    <w:basedOn w:val="DefaultParagraphFont"/>
    <w:uiPriority w:val="99"/>
    <w:semiHidden/>
    <w:unhideWhenUsed/>
    <w:rsid w:val="00D039DB"/>
    <w:rPr>
      <w:color w:val="605E5C"/>
      <w:shd w:val="clear" w:color="auto" w:fill="E1DFDD"/>
    </w:rPr>
  </w:style>
  <w:style w:type="character" w:styleId="HTMLCode">
    <w:name w:val="HTML Code"/>
    <w:basedOn w:val="DefaultParagraphFont"/>
    <w:uiPriority w:val="99"/>
    <w:semiHidden/>
    <w:unhideWhenUsed/>
    <w:rsid w:val="00E221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037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3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370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4370A"/>
    <w:rPr>
      <w:i/>
      <w:iCs/>
    </w:rPr>
  </w:style>
  <w:style w:type="paragraph" w:styleId="NoSpacing">
    <w:name w:val="No Spacing"/>
    <w:link w:val="NoSpacingChar"/>
    <w:uiPriority w:val="1"/>
    <w:qFormat/>
    <w:rsid w:val="006C19E7"/>
    <w:pPr>
      <w:spacing w:after="0" w:line="240" w:lineRule="auto"/>
    </w:pPr>
    <w:rPr>
      <w:rFonts w:eastAsiaTheme="minorEastAsia"/>
    </w:rPr>
  </w:style>
  <w:style w:type="character" w:customStyle="1" w:styleId="NoSpacingChar">
    <w:name w:val="No Spacing Char"/>
    <w:basedOn w:val="DefaultParagraphFont"/>
    <w:link w:val="NoSpacing"/>
    <w:uiPriority w:val="1"/>
    <w:rsid w:val="006C19E7"/>
    <w:rPr>
      <w:rFonts w:eastAsiaTheme="minorEastAsia"/>
    </w:rPr>
  </w:style>
  <w:style w:type="paragraph" w:styleId="Header">
    <w:name w:val="header"/>
    <w:basedOn w:val="Normal"/>
    <w:link w:val="HeaderChar"/>
    <w:uiPriority w:val="99"/>
    <w:unhideWhenUsed/>
    <w:rsid w:val="00281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91"/>
  </w:style>
  <w:style w:type="paragraph" w:styleId="Footer">
    <w:name w:val="footer"/>
    <w:basedOn w:val="Normal"/>
    <w:link w:val="FooterChar"/>
    <w:uiPriority w:val="99"/>
    <w:unhideWhenUsed/>
    <w:rsid w:val="00281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91"/>
  </w:style>
  <w:style w:type="table" w:styleId="TableGrid">
    <w:name w:val="Table Grid"/>
    <w:basedOn w:val="TableNormal"/>
    <w:uiPriority w:val="39"/>
    <w:rsid w:val="00281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4387">
      <w:bodyDiv w:val="1"/>
      <w:marLeft w:val="0"/>
      <w:marRight w:val="0"/>
      <w:marTop w:val="0"/>
      <w:marBottom w:val="0"/>
      <w:divBdr>
        <w:top w:val="none" w:sz="0" w:space="0" w:color="auto"/>
        <w:left w:val="none" w:sz="0" w:space="0" w:color="auto"/>
        <w:bottom w:val="none" w:sz="0" w:space="0" w:color="auto"/>
        <w:right w:val="none" w:sz="0" w:space="0" w:color="auto"/>
      </w:divBdr>
    </w:div>
    <w:div w:id="124929656">
      <w:bodyDiv w:val="1"/>
      <w:marLeft w:val="0"/>
      <w:marRight w:val="0"/>
      <w:marTop w:val="0"/>
      <w:marBottom w:val="0"/>
      <w:divBdr>
        <w:top w:val="none" w:sz="0" w:space="0" w:color="auto"/>
        <w:left w:val="none" w:sz="0" w:space="0" w:color="auto"/>
        <w:bottom w:val="none" w:sz="0" w:space="0" w:color="auto"/>
        <w:right w:val="none" w:sz="0" w:space="0" w:color="auto"/>
      </w:divBdr>
    </w:div>
    <w:div w:id="195197787">
      <w:bodyDiv w:val="1"/>
      <w:marLeft w:val="0"/>
      <w:marRight w:val="0"/>
      <w:marTop w:val="0"/>
      <w:marBottom w:val="0"/>
      <w:divBdr>
        <w:top w:val="none" w:sz="0" w:space="0" w:color="auto"/>
        <w:left w:val="none" w:sz="0" w:space="0" w:color="auto"/>
        <w:bottom w:val="none" w:sz="0" w:space="0" w:color="auto"/>
        <w:right w:val="none" w:sz="0" w:space="0" w:color="auto"/>
      </w:divBdr>
    </w:div>
    <w:div w:id="280113085">
      <w:bodyDiv w:val="1"/>
      <w:marLeft w:val="0"/>
      <w:marRight w:val="0"/>
      <w:marTop w:val="0"/>
      <w:marBottom w:val="0"/>
      <w:divBdr>
        <w:top w:val="none" w:sz="0" w:space="0" w:color="auto"/>
        <w:left w:val="none" w:sz="0" w:space="0" w:color="auto"/>
        <w:bottom w:val="none" w:sz="0" w:space="0" w:color="auto"/>
        <w:right w:val="none" w:sz="0" w:space="0" w:color="auto"/>
      </w:divBdr>
    </w:div>
    <w:div w:id="568198621">
      <w:bodyDiv w:val="1"/>
      <w:marLeft w:val="0"/>
      <w:marRight w:val="0"/>
      <w:marTop w:val="0"/>
      <w:marBottom w:val="0"/>
      <w:divBdr>
        <w:top w:val="none" w:sz="0" w:space="0" w:color="auto"/>
        <w:left w:val="none" w:sz="0" w:space="0" w:color="auto"/>
        <w:bottom w:val="none" w:sz="0" w:space="0" w:color="auto"/>
        <w:right w:val="none" w:sz="0" w:space="0" w:color="auto"/>
      </w:divBdr>
    </w:div>
    <w:div w:id="975064770">
      <w:bodyDiv w:val="1"/>
      <w:marLeft w:val="0"/>
      <w:marRight w:val="0"/>
      <w:marTop w:val="0"/>
      <w:marBottom w:val="0"/>
      <w:divBdr>
        <w:top w:val="none" w:sz="0" w:space="0" w:color="auto"/>
        <w:left w:val="none" w:sz="0" w:space="0" w:color="auto"/>
        <w:bottom w:val="none" w:sz="0" w:space="0" w:color="auto"/>
        <w:right w:val="none" w:sz="0" w:space="0" w:color="auto"/>
      </w:divBdr>
    </w:div>
    <w:div w:id="1127240341">
      <w:bodyDiv w:val="1"/>
      <w:marLeft w:val="0"/>
      <w:marRight w:val="0"/>
      <w:marTop w:val="0"/>
      <w:marBottom w:val="0"/>
      <w:divBdr>
        <w:top w:val="none" w:sz="0" w:space="0" w:color="auto"/>
        <w:left w:val="none" w:sz="0" w:space="0" w:color="auto"/>
        <w:bottom w:val="none" w:sz="0" w:space="0" w:color="auto"/>
        <w:right w:val="none" w:sz="0" w:space="0" w:color="auto"/>
      </w:divBdr>
    </w:div>
    <w:div w:id="1453472963">
      <w:bodyDiv w:val="1"/>
      <w:marLeft w:val="0"/>
      <w:marRight w:val="0"/>
      <w:marTop w:val="0"/>
      <w:marBottom w:val="0"/>
      <w:divBdr>
        <w:top w:val="none" w:sz="0" w:space="0" w:color="auto"/>
        <w:left w:val="none" w:sz="0" w:space="0" w:color="auto"/>
        <w:bottom w:val="none" w:sz="0" w:space="0" w:color="auto"/>
        <w:right w:val="none" w:sz="0" w:space="0" w:color="auto"/>
      </w:divBdr>
    </w:div>
    <w:div w:id="16188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CGMD25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11</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Time Series Analysis</vt:lpstr>
    </vt:vector>
  </TitlesOfParts>
  <Company>Assignment 1 : Forecasting Methods</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dc:title>
  <dc:subject>Unemployment Rate of College Graduates with Master's Degree for 25 years and over</dc:subject>
  <dc:creator>Pallavi Sethi</dc:creator>
  <cp:keywords/>
  <dc:description/>
  <cp:lastModifiedBy>Pallavi Sethi</cp:lastModifiedBy>
  <cp:revision>27</cp:revision>
  <dcterms:created xsi:type="dcterms:W3CDTF">2020-06-15T00:49:00Z</dcterms:created>
  <dcterms:modified xsi:type="dcterms:W3CDTF">2020-06-17T16:20:00Z</dcterms:modified>
</cp:coreProperties>
</file>