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76931" w:rsidR="00294D58" w:rsidP="00576931" w:rsidRDefault="00294D58" w14:paraId="69C5DB3B" wp14:textId="77777777">
      <w:pPr>
        <w:spacing w:line="480" w:lineRule="auto"/>
        <w:rPr>
          <w:rFonts w:ascii="Times New Roman" w:hAnsi="Times New Roman" w:cs="Times New Roman"/>
        </w:rPr>
      </w:pPr>
      <w:r w:rsidRPr="00576931">
        <w:rPr>
          <w:rFonts w:ascii="Times New Roman" w:hAnsi="Times New Roman" w:cs="Times New Roman"/>
        </w:rPr>
        <w:t>Sy</w:t>
      </w:r>
      <w:r w:rsidRPr="00576931" w:rsidR="0076111B">
        <w:rPr>
          <w:rFonts w:ascii="Times New Roman" w:hAnsi="Times New Roman" w:cs="Times New Roman"/>
        </w:rPr>
        <w:t>stem Request—The Race to a New System</w:t>
      </w:r>
    </w:p>
    <w:p xmlns:wp14="http://schemas.microsoft.com/office/word/2010/wordml" w:rsidRPr="00576931" w:rsidR="00294D58" w:rsidP="00576931" w:rsidRDefault="00294D58" w14:paraId="36DE578C" wp14:textId="77777777">
      <w:pPr>
        <w:spacing w:line="480" w:lineRule="auto"/>
        <w:rPr>
          <w:rFonts w:ascii="Times New Roman" w:hAnsi="Times New Roman" w:cs="Times New Roman"/>
        </w:rPr>
      </w:pPr>
      <w:r w:rsidRPr="00576931">
        <w:rPr>
          <w:rFonts w:ascii="Times New Roman" w:hAnsi="Times New Roman" w:cs="Times New Roman"/>
        </w:rPr>
        <w:t>Proj</w:t>
      </w:r>
      <w:r w:rsidRPr="00576931" w:rsidR="0076111B">
        <w:rPr>
          <w:rFonts w:ascii="Times New Roman" w:hAnsi="Times New Roman" w:cs="Times New Roman"/>
        </w:rPr>
        <w:t xml:space="preserve">ect Sponsor:  Essential Systems </w:t>
      </w:r>
    </w:p>
    <w:p xmlns:wp14="http://schemas.microsoft.com/office/word/2010/wordml" w:rsidRPr="00576931" w:rsidR="0076111B" w:rsidP="00576931" w:rsidRDefault="00294D58" w14:paraId="4AEECC79" wp14:textId="77777777">
      <w:pPr>
        <w:spacing w:line="480" w:lineRule="auto"/>
        <w:rPr>
          <w:rFonts w:ascii="Times New Roman" w:hAnsi="Times New Roman" w:cs="Times New Roman"/>
        </w:rPr>
      </w:pPr>
      <w:r w:rsidRPr="00576931">
        <w:rPr>
          <w:rFonts w:ascii="Times New Roman" w:hAnsi="Times New Roman" w:cs="Times New Roman"/>
        </w:rPr>
        <w:t>Business Need:</w:t>
      </w:r>
      <w:r w:rsidRPr="00576931" w:rsidR="0076111B">
        <w:rPr>
          <w:rFonts w:ascii="Times New Roman" w:hAnsi="Times New Roman" w:cs="Times New Roman"/>
        </w:rPr>
        <w:t xml:space="preserve"> The Kentucky’s Horsemen Benevolent and Protective Association are in need of an updated website. As of right now, they cannot push content online, receive donations, create members online, or easily get required forms to their current members.</w:t>
      </w:r>
    </w:p>
    <w:p xmlns:wp14="http://schemas.microsoft.com/office/word/2010/wordml" w:rsidRPr="00576931" w:rsidR="00294D58" w:rsidP="00576931" w:rsidRDefault="00294D58" w14:paraId="5B72C5C6" wp14:textId="77777777">
      <w:pPr>
        <w:spacing w:line="480" w:lineRule="auto"/>
        <w:rPr>
          <w:rFonts w:ascii="Times New Roman" w:hAnsi="Times New Roman" w:cs="Times New Roman"/>
        </w:rPr>
      </w:pPr>
      <w:r w:rsidRPr="00576931">
        <w:rPr>
          <w:rFonts w:ascii="Times New Roman" w:hAnsi="Times New Roman" w:cs="Times New Roman"/>
        </w:rPr>
        <w:t xml:space="preserve">Business Requirements: </w:t>
      </w:r>
      <w:r w:rsidRPr="00576931" w:rsidR="0076111B">
        <w:rPr>
          <w:rFonts w:ascii="Times New Roman" w:hAnsi="Times New Roman" w:cs="Times New Roman"/>
        </w:rPr>
        <w:t xml:space="preserve"> The new website will require printable documents for members to access. The website should also be able to push content to and from their multiple social media platforms. The website will need to be able to process</w:t>
      </w:r>
      <w:r w:rsidRPr="00576931" w:rsidR="00E80010">
        <w:rPr>
          <w:rFonts w:ascii="Times New Roman" w:hAnsi="Times New Roman" w:cs="Times New Roman"/>
        </w:rPr>
        <w:t xml:space="preserve"> payments from members, and donations through the site. The website is also going to need the about information and other important content that the KHBPA would like to advertise to its current and potential members. </w:t>
      </w:r>
    </w:p>
    <w:p xmlns:wp14="http://schemas.microsoft.com/office/word/2010/wordml" w:rsidRPr="00576931" w:rsidR="00294D58" w:rsidP="77E6B074" w:rsidRDefault="00E80010" w14:paraId="118030D9" wp14:noSpellErr="1" wp14:textId="09086557">
      <w:pPr>
        <w:spacing w:line="480" w:lineRule="auto"/>
        <w:rPr>
          <w:rFonts w:ascii="Times New Roman" w:hAnsi="Times New Roman" w:eastAsia="Times New Roman" w:cs="Times New Roman"/>
        </w:rPr>
      </w:pPr>
      <w:r w:rsidRPr="77E6B074" w:rsidR="77E6B074">
        <w:rPr>
          <w:rFonts w:ascii="Times New Roman" w:hAnsi="Times New Roman" w:eastAsia="Times New Roman" w:cs="Times New Roman"/>
        </w:rPr>
        <w:t>Business Value:  Until the website can have a newsletter option for members the KHBPA is having to send out their newsletters and important updates through the mail. This means that they are spending 11,040 just on stamps if they send four letter to their 6,000 members. However, Kentucky is about to increase the price on stamps, which means that the KHBPA would now be spending 11,760 just on stamps. That is a 720 increase in their cost.</w:t>
      </w:r>
      <w:r w:rsidRPr="77E6B074" w:rsidR="77E6B074">
        <w:rPr>
          <w:rFonts w:ascii="Times New Roman" w:hAnsi="Times New Roman" w:eastAsia="Times New Roman" w:cs="Times New Roman"/>
        </w:rPr>
        <w:t xml:space="preserve"> Also, if the newsletter was to be about 4 pages in length to address all issues for that quartet then the cost of paper would be around 120 if a ream is 5.00 and letters are sent to all 6,000 members each quarter, totaling 480.00. Envelopes are about 2.00 for 100, meaning that with a quarterly newsletter the cost would be 480.00. If they are using a standard 11ml ink </w:t>
      </w:r>
      <w:r w:rsidRPr="77E6B074" w:rsidR="77E6B074">
        <w:rPr>
          <w:rFonts w:ascii="Times New Roman" w:hAnsi="Times New Roman" w:eastAsia="Times New Roman" w:cs="Times New Roman"/>
        </w:rPr>
        <w:t>cartridge</w:t>
      </w:r>
      <w:r w:rsidRPr="77E6B074" w:rsidR="77E6B074">
        <w:rPr>
          <w:rFonts w:ascii="Times New Roman" w:hAnsi="Times New Roman" w:eastAsia="Times New Roman" w:cs="Times New Roman"/>
        </w:rPr>
        <w:t xml:space="preserve"> and averaging around 220 pages per </w:t>
      </w:r>
      <w:r w:rsidRPr="77E6B074" w:rsidR="77E6B074">
        <w:rPr>
          <w:rFonts w:ascii="Times New Roman" w:hAnsi="Times New Roman" w:eastAsia="Times New Roman" w:cs="Times New Roman"/>
        </w:rPr>
        <w:t>cartridge</w:t>
      </w:r>
      <w:r w:rsidRPr="77E6B074" w:rsidR="77E6B074">
        <w:rPr>
          <w:rFonts w:ascii="Times New Roman" w:hAnsi="Times New Roman" w:eastAsia="Times New Roman" w:cs="Times New Roman"/>
        </w:rPr>
        <w:t xml:space="preserve"> then by the end of the year with 4 letters around at 4 </w:t>
      </w:r>
      <w:r w:rsidRPr="77E6B074" w:rsidR="77E6B074">
        <w:rPr>
          <w:rFonts w:ascii="Times New Roman" w:hAnsi="Times New Roman" w:eastAsia="Times New Roman" w:cs="Times New Roman"/>
        </w:rPr>
        <w:t>p</w:t>
      </w:r>
      <w:r w:rsidRPr="77E6B074" w:rsidR="77E6B074">
        <w:rPr>
          <w:rFonts w:ascii="Times New Roman" w:hAnsi="Times New Roman" w:eastAsia="Times New Roman" w:cs="Times New Roman"/>
        </w:rPr>
        <w:t xml:space="preserve">ages each for all 6,000 members would be costing the 8,727.27. </w:t>
      </w:r>
      <w:r w:rsidRPr="77E6B074" w:rsidR="77E6B074">
        <w:rPr>
          <w:rFonts w:ascii="Times New Roman" w:hAnsi="Times New Roman" w:eastAsia="Times New Roman" w:cs="Times New Roman"/>
        </w:rPr>
        <w:t xml:space="preserve">If they were able to send a newsletter out online instead they would only be using the cost of their labor to type one newsletter and send it out to everyone. A few moment of an employee’s time </w:t>
      </w:r>
      <w:r w:rsidRPr="77E6B074" w:rsidR="77E6B074">
        <w:rPr>
          <w:rFonts w:ascii="Times New Roman" w:hAnsi="Times New Roman" w:eastAsia="Times New Roman" w:cs="Times New Roman"/>
        </w:rPr>
        <w:t xml:space="preserve">to type the letter and email it </w:t>
      </w:r>
      <w:r w:rsidRPr="77E6B074" w:rsidR="77E6B074">
        <w:rPr>
          <w:rFonts w:ascii="Times New Roman" w:hAnsi="Times New Roman" w:eastAsia="Times New Roman" w:cs="Times New Roman"/>
        </w:rPr>
        <w:t xml:space="preserve">could save them </w:t>
      </w:r>
      <w:r w:rsidRPr="77E6B074" w:rsidR="77E6B074">
        <w:rPr>
          <w:rFonts w:ascii="Times New Roman" w:hAnsi="Times New Roman" w:eastAsia="Times New Roman" w:cs="Times New Roman"/>
        </w:rPr>
        <w:t xml:space="preserve">21,447.27. </w:t>
      </w:r>
    </w:p>
    <w:p xmlns:wp14="http://schemas.microsoft.com/office/word/2010/wordml" w:rsidRPr="00576931" w:rsidR="00294D58" w:rsidP="00576931" w:rsidRDefault="00294D58" w14:paraId="25BFA5A0" wp14:textId="77777777">
      <w:pPr>
        <w:spacing w:line="480" w:lineRule="auto"/>
        <w:rPr>
          <w:rFonts w:ascii="Times New Roman" w:hAnsi="Times New Roman" w:cs="Times New Roman"/>
        </w:rPr>
      </w:pPr>
      <w:r w:rsidRPr="00576931">
        <w:rPr>
          <w:rFonts w:ascii="Times New Roman" w:hAnsi="Times New Roman" w:cs="Times New Roman"/>
        </w:rPr>
        <w:t xml:space="preserve">Special Issues or Constraints: </w:t>
      </w:r>
      <w:r w:rsidRPr="00576931" w:rsidR="0076111B">
        <w:rPr>
          <w:rFonts w:ascii="Times New Roman" w:hAnsi="Times New Roman" w:cs="Times New Roman"/>
        </w:rPr>
        <w:t xml:space="preserve"> There are a lot of problems that should be dealt with within the website, however, with a time constraint and resources constraint all possible issues cannot be dealt with in full. </w:t>
      </w:r>
      <w:r w:rsidRPr="00576931" w:rsidR="0076111B">
        <w:rPr>
          <w:rFonts w:ascii="Times New Roman" w:hAnsi="Times New Roman" w:cs="Times New Roman"/>
        </w:rPr>
        <w:lastRenderedPageBreak/>
        <w:t xml:space="preserve">Also, the KHBPA said they do not need any sensitive member materials on the website so being HIPPA complaint will not be an issue. This does however constrain what all could possibly be done for members to access all available forms through the website. </w:t>
      </w:r>
    </w:p>
    <w:p xmlns:wp14="http://schemas.microsoft.com/office/word/2010/wordml" w:rsidRPr="00576931" w:rsidR="00294D58" w:rsidP="00576931" w:rsidRDefault="00294D58" w14:paraId="747B9EE6" wp14:textId="77777777">
      <w:pPr>
        <w:spacing w:line="480" w:lineRule="auto"/>
        <w:rPr>
          <w:rFonts w:ascii="Times New Roman" w:hAnsi="Times New Roman" w:cs="Times New Roman"/>
        </w:rPr>
      </w:pPr>
    </w:p>
    <w:p xmlns:wp14="http://schemas.microsoft.com/office/word/2010/wordml" w:rsidR="00294D58" w:rsidRDefault="00294D58" w14:paraId="76CD60EF" wp14:textId="77777777">
      <w:bookmarkStart w:name="_GoBack" w:id="0"/>
      <w:bookmarkEnd w:id="0"/>
    </w:p>
    <w:sectPr w:rsidR="00294D5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58"/>
    <w:rsid w:val="00234DC5"/>
    <w:rsid w:val="00294D58"/>
    <w:rsid w:val="00576931"/>
    <w:rsid w:val="0076111B"/>
    <w:rsid w:val="00C3358E"/>
    <w:rsid w:val="00E80010"/>
    <w:rsid w:val="00FB6548"/>
    <w:rsid w:val="77E6B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02F4"/>
  <w15:chartTrackingRefBased/>
  <w15:docId w15:val="{974CAD95-ED37-49D9-B360-1294943017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by adguard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Albertson,Krysta Marie</dc:creator>
  <keywords/>
  <dc:description/>
  <lastModifiedBy>Andrew Huff</lastModifiedBy>
  <revision>3</revision>
  <dcterms:created xsi:type="dcterms:W3CDTF">2017-01-28T01:48:00.0000000Z</dcterms:created>
  <dcterms:modified xsi:type="dcterms:W3CDTF">2017-01-29T20:22:59.2668035Z</dcterms:modified>
</coreProperties>
</file>