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247" w:rsidRDefault="00442247" w:rsidP="00442247">
      <w:pPr>
        <w:spacing w:before="100" w:beforeAutospacing="1" w:after="100" w:afterAutospacing="1"/>
        <w:jc w:val="center"/>
      </w:pPr>
      <w:r>
        <w:rPr>
          <w:b/>
          <w:bCs/>
        </w:rPr>
        <w:t>CIS 320 Assignment 1</w:t>
      </w:r>
    </w:p>
    <w:p w:rsidR="00442247" w:rsidRDefault="00442247" w:rsidP="00442247">
      <w:pPr>
        <w:spacing w:before="100" w:beforeAutospacing="1" w:after="100" w:afterAutospacing="1"/>
        <w:jc w:val="center"/>
      </w:pPr>
      <w:r>
        <w:rPr>
          <w:b/>
          <w:bCs/>
        </w:rPr>
        <w:t>Business Process Analysis</w:t>
      </w:r>
    </w:p>
    <w:p w:rsidR="00442247" w:rsidRDefault="00442247" w:rsidP="00442247">
      <w:pPr>
        <w:spacing w:before="100" w:beforeAutospacing="1" w:after="100" w:afterAutospacing="1"/>
        <w:rPr>
          <w:u w:val="single"/>
        </w:rPr>
      </w:pPr>
    </w:p>
    <w:p w:rsidR="00442247" w:rsidRDefault="00442247" w:rsidP="00442247">
      <w:pPr>
        <w:spacing w:before="100" w:beforeAutospacing="1" w:after="100" w:afterAutospacing="1"/>
        <w:rPr>
          <w:u w:val="single"/>
        </w:rPr>
      </w:pPr>
    </w:p>
    <w:p w:rsidR="00442247" w:rsidRDefault="00442247" w:rsidP="00442247">
      <w:pPr>
        <w:spacing w:before="100" w:beforeAutospacing="1" w:after="100" w:afterAutospacing="1"/>
      </w:pPr>
      <w:r>
        <w:rPr>
          <w:u w:val="single"/>
        </w:rPr>
        <w:t>Background:</w:t>
      </w:r>
      <w:r>
        <w:t xml:space="preserve"> The client for this semester’s course project is </w:t>
      </w:r>
      <w:r w:rsidR="00540A63">
        <w:t xml:space="preserve">the </w:t>
      </w:r>
      <w:r w:rsidR="00005F3E">
        <w:t>Kentucky Horsemen’s Benevolent and Protective Association</w:t>
      </w:r>
      <w:r>
        <w:t xml:space="preserve">. Specifically, we have been asked to analyze the organization’s </w:t>
      </w:r>
      <w:r w:rsidR="0085402D">
        <w:t>business process</w:t>
      </w:r>
      <w:r>
        <w:t xml:space="preserve"> and to design new procedures for using the web to support </w:t>
      </w:r>
      <w:r w:rsidR="0085402D">
        <w:t xml:space="preserve">certain </w:t>
      </w:r>
      <w:r>
        <w:t>key business processes.</w:t>
      </w:r>
      <w:r w:rsidR="008B0396">
        <w:t xml:space="preserve"> After you read the reports on this organization from Blackboard</w:t>
      </w:r>
      <w:r w:rsidR="0098096C">
        <w:t>, you will need to do the following:</w:t>
      </w:r>
    </w:p>
    <w:p w:rsidR="00442247" w:rsidRDefault="00442247" w:rsidP="00442247">
      <w:pPr>
        <w:spacing w:before="100" w:beforeAutospacing="1" w:after="100" w:afterAutospacing="1"/>
      </w:pPr>
      <w:r>
        <w:t> </w:t>
      </w:r>
      <w:r>
        <w:rPr>
          <w:u w:val="single"/>
        </w:rPr>
        <w:t>Objective:</w:t>
      </w:r>
      <w:r>
        <w:t xml:space="preserve"> Identify business processes that are supported by the web sites of </w:t>
      </w:r>
      <w:r w:rsidR="006E6DDB">
        <w:t>similar organizations</w:t>
      </w:r>
      <w:r>
        <w:t xml:space="preserve">. Determine “best practice” for the </w:t>
      </w:r>
      <w:r w:rsidR="006E6DDB">
        <w:t>client</w:t>
      </w:r>
      <w:r>
        <w:t xml:space="preserve"> through analysis of how the web may be used to support business processes and activities.</w:t>
      </w:r>
    </w:p>
    <w:p w:rsidR="00442247" w:rsidRDefault="00442247" w:rsidP="00442247">
      <w:pPr>
        <w:spacing w:before="100" w:beforeAutospacing="1" w:after="100" w:afterAutospacing="1"/>
      </w:pPr>
      <w:r>
        <w:t> </w:t>
      </w:r>
      <w:r>
        <w:rPr>
          <w:u w:val="single"/>
        </w:rPr>
        <w:t>Task:</w:t>
      </w:r>
      <w:r>
        <w:t> </w:t>
      </w:r>
      <w:r w:rsidR="00E91B06">
        <w:t xml:space="preserve">From your group, choose an </w:t>
      </w:r>
      <w:proofErr w:type="gramStart"/>
      <w:r w:rsidR="00E91B06">
        <w:t>Agile</w:t>
      </w:r>
      <w:proofErr w:type="gramEnd"/>
      <w:r w:rsidR="00E91B06">
        <w:t xml:space="preserve"> partner. Together, r</w:t>
      </w:r>
      <w:r w:rsidR="006E6DDB">
        <w:t>eview the web site</w:t>
      </w:r>
      <w:r w:rsidR="0098096C">
        <w:t>s</w:t>
      </w:r>
      <w:r w:rsidR="006E6DDB">
        <w:t xml:space="preserve"> of at least </w:t>
      </w:r>
      <w:r w:rsidR="0085402D" w:rsidRPr="00635E50">
        <w:rPr>
          <w:b/>
        </w:rPr>
        <w:t>ten</w:t>
      </w:r>
      <w:r w:rsidR="0085402D">
        <w:t xml:space="preserve"> </w:t>
      </w:r>
      <w:r w:rsidR="006E6DDB">
        <w:t>similar organizations</w:t>
      </w:r>
      <w:r w:rsidR="00635E50">
        <w:t xml:space="preserve">; they do not necessarily have to be </w:t>
      </w:r>
      <w:r w:rsidR="00BD08CC">
        <w:t>Equine oriented</w:t>
      </w:r>
      <w:bookmarkStart w:id="0" w:name="_GoBack"/>
      <w:bookmarkEnd w:id="0"/>
      <w:r>
        <w:t>.  As you review each site, create a list of business processes and/or business activities that are supported by the site. </w:t>
      </w:r>
    </w:p>
    <w:p w:rsidR="00442247" w:rsidRDefault="00442247" w:rsidP="00442247">
      <w:pPr>
        <w:spacing w:before="100" w:beforeAutospacing="1" w:after="100" w:afterAutospacing="1"/>
      </w:pPr>
      <w:r>
        <w:t xml:space="preserve"> For each business process you encounter, make it a column of the attached spreadsheet. For example, Process 1 </w:t>
      </w:r>
      <w:r w:rsidR="00A13A11">
        <w:t>could</w:t>
      </w:r>
      <w:r>
        <w:t xml:space="preserve"> be replaced with </w:t>
      </w:r>
      <w:r w:rsidR="00A13A11">
        <w:t xml:space="preserve">Manage </w:t>
      </w:r>
      <w:r w:rsidR="00A55E6E">
        <w:t>Events</w:t>
      </w:r>
      <w:r w:rsidR="001043F3">
        <w:t xml:space="preserve">. </w:t>
      </w:r>
      <w:r>
        <w:t xml:space="preserve">Take a broad approach to naming processes/activities, so that comparisons among </w:t>
      </w:r>
      <w:r w:rsidR="006E6DDB">
        <w:t>organizations</w:t>
      </w:r>
      <w:r>
        <w:t xml:space="preserve"> are possible; i.e., multiple entries in each column are preferred. You may add columns as needed; at least six business processes should be identified.</w:t>
      </w:r>
    </w:p>
    <w:p w:rsidR="00442247" w:rsidRDefault="00442247" w:rsidP="00442247">
      <w:pPr>
        <w:spacing w:before="100" w:beforeAutospacing="1" w:after="100" w:afterAutospacing="1"/>
      </w:pPr>
      <w:r>
        <w:t> Do not become distracted with aesthetic issues and “look and feel” of each site. Your objective is not to assess usability. Focus on analysis of the business process/activity, not on how well it is implemented on the web site.</w:t>
      </w:r>
    </w:p>
    <w:p w:rsidR="00442247" w:rsidRDefault="00442247" w:rsidP="00442247">
      <w:pPr>
        <w:spacing w:before="100" w:beforeAutospacing="1" w:after="100" w:afterAutospacing="1"/>
      </w:pPr>
      <w:r>
        <w:t> </w:t>
      </w:r>
      <w:r>
        <w:rPr>
          <w:u w:val="single"/>
        </w:rPr>
        <w:t>Submit:</w:t>
      </w:r>
      <w:r>
        <w:t> Rename the Assignment 1 spreadsheet to include your name. </w:t>
      </w:r>
      <w:r w:rsidR="00E91B06">
        <w:t>You and your partner must each s</w:t>
      </w:r>
      <w:r>
        <w:t>ubmit it as the basis of your analysis. Also submit a two page summary of your analysis, addressing the following three questions:</w:t>
      </w:r>
    </w:p>
    <w:p w:rsidR="00442247" w:rsidRDefault="00442247" w:rsidP="00E91B06">
      <w:pPr>
        <w:spacing w:before="100" w:beforeAutospacing="1" w:after="100" w:afterAutospacing="1"/>
      </w:pPr>
      <w:r>
        <w:rPr>
          <w:sz w:val="16"/>
          <w:szCs w:val="16"/>
        </w:rPr>
        <w:t> </w:t>
      </w:r>
      <w:r>
        <w:t>1.</w:t>
      </w:r>
      <w:r>
        <w:rPr>
          <w:sz w:val="14"/>
          <w:szCs w:val="14"/>
        </w:rPr>
        <w:t> </w:t>
      </w:r>
      <w:r>
        <w:t>Which business processes are most common and which ones are the least common?</w:t>
      </w:r>
    </w:p>
    <w:p w:rsidR="00442247" w:rsidRDefault="00442247" w:rsidP="0085402D">
      <w:pPr>
        <w:spacing w:before="100" w:beforeAutospacing="1" w:after="100" w:afterAutospacing="1"/>
      </w:pPr>
      <w:r>
        <w:rPr>
          <w:sz w:val="16"/>
          <w:szCs w:val="16"/>
        </w:rPr>
        <w:t> </w:t>
      </w:r>
      <w:r>
        <w:t>2.</w:t>
      </w:r>
      <w:r>
        <w:rPr>
          <w:sz w:val="14"/>
          <w:szCs w:val="14"/>
        </w:rPr>
        <w:t> </w:t>
      </w:r>
      <w:r>
        <w:t xml:space="preserve">Which </w:t>
      </w:r>
      <w:r w:rsidR="0085402D">
        <w:t>organizations</w:t>
      </w:r>
      <w:r>
        <w:t xml:space="preserve"> would you group together as representing “best practice” use of the web to support business processes? Why?</w:t>
      </w:r>
    </w:p>
    <w:p w:rsidR="00442247" w:rsidRDefault="00442247" w:rsidP="0085402D">
      <w:pPr>
        <w:spacing w:before="100" w:beforeAutospacing="1" w:after="100" w:afterAutospacing="1"/>
      </w:pPr>
      <w:r>
        <w:rPr>
          <w:sz w:val="16"/>
          <w:szCs w:val="16"/>
        </w:rPr>
        <w:t> </w:t>
      </w:r>
      <w:r>
        <w:t>3.</w:t>
      </w:r>
      <w:r>
        <w:rPr>
          <w:sz w:val="14"/>
          <w:szCs w:val="14"/>
        </w:rPr>
        <w:t> </w:t>
      </w:r>
      <w:r>
        <w:t xml:space="preserve">In relation to the set of clubs you identify, which business processes and activities should </w:t>
      </w:r>
      <w:r w:rsidR="00005F3E">
        <w:t>KHBPA</w:t>
      </w:r>
      <w:r>
        <w:t xml:space="preserve"> consider including on its web site? Why?</w:t>
      </w:r>
    </w:p>
    <w:p w:rsidR="00253BB3" w:rsidRDefault="00253BB3"/>
    <w:sectPr w:rsidR="00253BB3" w:rsidSect="004F0C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3C0"/>
    <w:rsid w:val="00005F3E"/>
    <w:rsid w:val="0000646B"/>
    <w:rsid w:val="0001237D"/>
    <w:rsid w:val="00067D0F"/>
    <w:rsid w:val="000B2D7B"/>
    <w:rsid w:val="001043F3"/>
    <w:rsid w:val="0018466B"/>
    <w:rsid w:val="00253BB3"/>
    <w:rsid w:val="003554C1"/>
    <w:rsid w:val="00393F3C"/>
    <w:rsid w:val="00442247"/>
    <w:rsid w:val="00446FB3"/>
    <w:rsid w:val="004B1820"/>
    <w:rsid w:val="004F0CA2"/>
    <w:rsid w:val="00517A99"/>
    <w:rsid w:val="00540A63"/>
    <w:rsid w:val="00632337"/>
    <w:rsid w:val="00635E50"/>
    <w:rsid w:val="006C6373"/>
    <w:rsid w:val="006E6DDB"/>
    <w:rsid w:val="00700410"/>
    <w:rsid w:val="0085402D"/>
    <w:rsid w:val="008B0396"/>
    <w:rsid w:val="0090363B"/>
    <w:rsid w:val="00964F55"/>
    <w:rsid w:val="0098096C"/>
    <w:rsid w:val="00A13A11"/>
    <w:rsid w:val="00A203C0"/>
    <w:rsid w:val="00A55E6E"/>
    <w:rsid w:val="00A83970"/>
    <w:rsid w:val="00B74E87"/>
    <w:rsid w:val="00BD08CC"/>
    <w:rsid w:val="00C2304E"/>
    <w:rsid w:val="00C4524B"/>
    <w:rsid w:val="00E9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C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C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2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320 Assignment 1</vt:lpstr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320 Assignment 1</dc:title>
  <dc:creator>RMBARK01</dc:creator>
  <cp:lastModifiedBy>Barker,Robert Michael</cp:lastModifiedBy>
  <cp:revision>3</cp:revision>
  <dcterms:created xsi:type="dcterms:W3CDTF">2017-01-10T17:56:00Z</dcterms:created>
  <dcterms:modified xsi:type="dcterms:W3CDTF">2017-01-10T17:57:00Z</dcterms:modified>
</cp:coreProperties>
</file>