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E92" w:rsidP="00353E27" w:rsidRDefault="00D56E92" w14:paraId="6B30FC2B" w14:textId="095E0891" w14:noSpellErr="1">
      <w:r w:rsidR="31DABAED">
        <w:rPr/>
        <w:t xml:space="preserve">Employees of the KY HBPA run multiple social media accounts </w:t>
      </w:r>
      <w:r w:rsidR="31DABAED">
        <w:rPr/>
        <w:t xml:space="preserve">to engage with their member base.  Social media links give members the ability to interact with the KY HBPA on a deeper level. </w:t>
      </w:r>
    </w:p>
    <w:p w:rsidR="00336AA6" w:rsidP="00353E27" w:rsidRDefault="00336AA6" w14:paraId="777B5AF2" w14:textId="77777777"/>
    <w:p w:rsidR="00353E27" w:rsidP="00353E27" w:rsidRDefault="00353E27" w14:paraId="2B5F0460" w14:textId="1ED84DE5" w14:noSpellErr="1">
      <w:r w:rsidR="31DABAED">
        <w:rPr/>
        <w:t xml:space="preserve">Use Case Name: </w:t>
      </w:r>
      <w:r w:rsidR="31DABAED">
        <w:rPr/>
        <w:t>Link to Social Media</w:t>
      </w:r>
    </w:p>
    <w:p w:rsidR="00353E27" w:rsidP="00353E27" w:rsidRDefault="00353E27" w14:paraId="7737AE9D" w14:textId="77777777"/>
    <w:p w:rsidR="00353E27" w:rsidP="00353E27" w:rsidRDefault="00353E27" w14:paraId="2E32B1C6" w14:textId="2F40477A" w14:noSpellErr="1">
      <w:r w:rsidR="31DABAED">
        <w:rPr/>
        <w:t xml:space="preserve">Primary Actor: </w:t>
      </w:r>
      <w:r w:rsidR="31DABAED">
        <w:rPr/>
        <w:t>Members</w:t>
      </w:r>
    </w:p>
    <w:p w:rsidR="00353E27" w:rsidP="00353E27" w:rsidRDefault="00353E27" w14:paraId="69DAD2C4" w14:textId="77777777"/>
    <w:p w:rsidR="00353E27" w:rsidP="00353E27" w:rsidRDefault="00353E27" w14:paraId="0AD4A13E" w14:textId="1ACCD585" w14:noSpellErr="1">
      <w:r w:rsidR="31DABAED">
        <w:rPr/>
        <w:t xml:space="preserve">Description: </w:t>
      </w:r>
      <w:r w:rsidR="31DABAED">
        <w:rPr/>
        <w:t xml:space="preserve">Links to the social media pages for the KY HBPA will be added to the main homepage for </w:t>
      </w:r>
      <w:r w:rsidR="31DABAED">
        <w:rPr/>
        <w:t>Members</w:t>
      </w:r>
      <w:r w:rsidR="31DABAED">
        <w:rPr/>
        <w:t xml:space="preserve"> to click through to KY HBPA social pages. </w:t>
      </w:r>
    </w:p>
    <w:p w:rsidR="00062C4F" w:rsidRDefault="00062C4F" w14:paraId="1A3A7A8D" w14:textId="217DA2D2">
      <w:bookmarkStart w:name="_GoBack" w:id="0"/>
      <w:bookmarkEnd w:id="0"/>
    </w:p>
    <w:p w:rsidR="00336AA6" w:rsidRDefault="00336AA6" w14:paraId="6BDC2828" w14:textId="77777777"/>
    <w:p w:rsidR="00D56E92" w:rsidRDefault="00D56E92" w14:paraId="5A336D11" w14:textId="708E340A"/>
    <w:p w:rsidR="00D56E92" w:rsidRDefault="00D56E92" w14:paraId="1A6F5AD9" w14:textId="78F9E442" w14:noSpellErr="1">
      <w:r w:rsidR="31DABAED">
        <w:rPr/>
        <w:t xml:space="preserve">A social media feed is an excellent way for existing social media accounts ran by KY HBPA employees to get exposure from members visiting their website.  Curious members wanting more information can then click on the links to the social media pages for additional information.  </w:t>
      </w:r>
    </w:p>
    <w:p w:rsidR="00D56E92" w:rsidRDefault="00D56E92" w14:paraId="25B6BEED" w14:textId="77777777"/>
    <w:p w:rsidR="00BA4DFD" w:rsidP="00BA4DFD" w:rsidRDefault="00BA4DFD" w14:paraId="31E92893" w14:textId="48D100BD" w14:noSpellErr="1">
      <w:r w:rsidR="31DABAED">
        <w:rPr/>
        <w:t xml:space="preserve">Use Case Name: </w:t>
      </w:r>
      <w:r w:rsidR="31DABAED">
        <w:rPr/>
        <w:t>Social Media Feed</w:t>
      </w:r>
    </w:p>
    <w:p w:rsidR="00BA4DFD" w:rsidP="00BA4DFD" w:rsidRDefault="00BA4DFD" w14:paraId="58C64DF7" w14:textId="77777777"/>
    <w:p w:rsidR="00BA4DFD" w:rsidP="00BA4DFD" w:rsidRDefault="00BA4DFD" w14:paraId="4AA9F045" w14:textId="64BCCCA4" w14:noSpellErr="1">
      <w:r w:rsidR="31DABAED">
        <w:rPr/>
        <w:t xml:space="preserve">Primary Actor: </w:t>
      </w:r>
      <w:r w:rsidR="31DABAED">
        <w:rPr/>
        <w:t>Employees</w:t>
      </w:r>
    </w:p>
    <w:p w:rsidR="00BA4DFD" w:rsidP="00BA4DFD" w:rsidRDefault="00BA4DFD" w14:paraId="74736459" w14:textId="77777777"/>
    <w:p w:rsidR="00BA4DFD" w:rsidP="00BA4DFD" w:rsidRDefault="00BA4DFD" w14:paraId="09DDB002" w14:textId="05D9301A">
      <w:proofErr w:type="spellStart"/>
      <w:r w:rsidR="31DABAED">
        <w:rPr/>
        <w:t>Description:</w:t>
      </w:r>
      <w:r w:rsidR="31DABAED">
        <w:rPr/>
        <w:t xml:space="preserve">  Highlights</w:t>
      </w:r>
      <w:proofErr w:type="spellEnd"/>
      <w:r w:rsidR="31DABAED">
        <w:rPr/>
        <w:t xml:space="preserve"> from the various social media pages ran by KY HBPA employees will be added to a feed that will be displayed on the main homepage</w:t>
      </w:r>
      <w:r w:rsidR="31DABAED">
        <w:rPr/>
        <w:t xml:space="preserve">. </w:t>
      </w:r>
    </w:p>
    <w:p w:rsidR="00336AA6" w:rsidP="00BA4DFD" w:rsidRDefault="00336AA6" w14:paraId="78170420" w14:textId="652F1433"/>
    <w:p w:rsidR="00336AA6" w:rsidP="00BA4DFD" w:rsidRDefault="00336AA6" w14:paraId="5A26C3DD" w14:textId="77777777"/>
    <w:p w:rsidR="00B5132F" w:rsidP="00BA4DFD" w:rsidRDefault="00B5132F" w14:paraId="17AB43B2" w14:textId="767F1EB9"/>
    <w:p w:rsidR="31DABAED" w:rsidP="31DABAED" w:rsidRDefault="31DABAED" w14:noSpellErr="1" w14:paraId="7F8194BD" w14:textId="1861FA2F">
      <w:pPr>
        <w:pStyle w:val="Normal"/>
        <w:bidi w:val="0"/>
        <w:spacing w:before="0" w:beforeAutospacing="off" w:after="0" w:afterAutospacing="off" w:line="240" w:lineRule="auto"/>
        <w:ind w:left="0" w:right="0"/>
        <w:jc w:val="left"/>
      </w:pPr>
      <w:r w:rsidR="31DABAED">
        <w:rPr/>
        <w:t xml:space="preserve">Members need a better way to register as a member of the HBPA.  </w:t>
      </w:r>
      <w:r w:rsidR="31DABAED">
        <w:rPr/>
        <w:t>One way to do this is to allow members to create online accounts so that they can sign-up and manage their membership in one place</w:t>
      </w:r>
      <w:r w:rsidR="31DABAED">
        <w:rPr/>
        <w:t/>
      </w:r>
    </w:p>
    <w:p w:rsidR="00BA4DFD" w:rsidP="00BA4DFD" w:rsidRDefault="00BA4DFD" w14:paraId="782493F7" w14:textId="20B21D8F" w14:noSpellErr="1">
      <w:r w:rsidR="31DABAED">
        <w:rPr/>
        <w:t xml:space="preserve">Use Case Name: </w:t>
      </w:r>
      <w:r w:rsidR="31DABAED">
        <w:rPr/>
        <w:t>Sign Up</w:t>
      </w:r>
    </w:p>
    <w:p w:rsidR="00BA4DFD" w:rsidP="00BA4DFD" w:rsidRDefault="00BA4DFD" w14:paraId="2E4D5E92" w14:textId="77777777"/>
    <w:p w:rsidR="00BA4DFD" w:rsidP="00BA4DFD" w:rsidRDefault="00BA4DFD" w14:paraId="6931D9FC" w14:textId="7C987C12" w14:noSpellErr="1">
      <w:r w:rsidR="31DABAED">
        <w:rPr/>
        <w:t xml:space="preserve">Primary Actor: </w:t>
      </w:r>
      <w:r w:rsidR="31DABAED">
        <w:rPr/>
        <w:t>Members</w:t>
      </w:r>
    </w:p>
    <w:p w:rsidR="00BA4DFD" w:rsidP="00BA4DFD" w:rsidRDefault="00BA4DFD" w14:paraId="3884754F" w14:textId="77777777"/>
    <w:p w:rsidR="00BA4DFD" w:rsidP="00BA4DFD" w:rsidRDefault="00BA4DFD" w14:paraId="4C952C98" w14:textId="2EB99A57">
      <w:proofErr w:type="spellStart"/>
      <w:r w:rsidR="31DABAED">
        <w:rPr/>
        <w:t>Description</w:t>
      </w:r>
      <w:r w:rsidR="31DABAED">
        <w:rPr/>
        <w:t xml:space="preserve">:  </w:t>
      </w:r>
      <w:r w:rsidR="31DABAED">
        <w:rPr/>
        <w:t>Members</w:t>
      </w:r>
      <w:proofErr w:type="spellEnd"/>
      <w:r w:rsidR="31DABAED">
        <w:rPr/>
        <w:t xml:space="preserve"> will be able to complete a sign-up form which will allow them access to manage their membership, fill out forms and request reports from the KY HBPA. </w:t>
      </w:r>
      <w:r w:rsidR="31DABAED">
        <w:rPr/>
        <w:t xml:space="preserve"> </w:t>
      </w:r>
    </w:p>
    <w:p w:rsidR="00BA4DFD" w:rsidRDefault="00BA4DFD" w14:paraId="35B032FF" w14:textId="6C24BDAE"/>
    <w:p w:rsidR="008B75EC" w:rsidP="00BA4DFD" w:rsidRDefault="008B75EC" w14:paraId="6F90B2EE" w14:textId="7B2AFEEF"/>
    <w:p w:rsidR="00B0443C" w:rsidP="00BA4DFD" w:rsidRDefault="00B0443C" w14:paraId="3B830485" w14:textId="77777777"/>
    <w:p w:rsidR="008B75EC" w:rsidP="00BA4DFD" w:rsidRDefault="008B75EC" w14:paraId="68B3103F" w14:textId="4C0E3711" w14:noSpellErr="1">
      <w:r w:rsidR="31DABAED">
        <w:rPr/>
        <w:t xml:space="preserve">Members need an ability to view their available benefits and fill out forms to use those benefits.  </w:t>
      </w:r>
    </w:p>
    <w:p w:rsidR="008B75EC" w:rsidP="00BA4DFD" w:rsidRDefault="008B75EC" w14:paraId="67052C17" w14:textId="77777777"/>
    <w:p w:rsidR="00BA4DFD" w:rsidP="00BA4DFD" w:rsidRDefault="00BA4DFD" w14:paraId="04402B26" w14:textId="03EC095E" w14:noSpellErr="1">
      <w:r w:rsidR="31DABAED">
        <w:rPr/>
        <w:t xml:space="preserve">Use Case Name: </w:t>
      </w:r>
      <w:r w:rsidR="31DABAED">
        <w:rPr/>
        <w:t>View Benefits</w:t>
      </w:r>
    </w:p>
    <w:p w:rsidR="00BA4DFD" w:rsidP="00BA4DFD" w:rsidRDefault="00BA4DFD" w14:paraId="2CC3F8AB" w14:textId="77777777"/>
    <w:p w:rsidR="00BA4DFD" w:rsidP="00BA4DFD" w:rsidRDefault="00BA4DFD" w14:paraId="752783DF" w14:textId="0794D8AC" w14:noSpellErr="1">
      <w:r w:rsidR="31DABAED">
        <w:rPr/>
        <w:t xml:space="preserve">Primary Actor: </w:t>
      </w:r>
      <w:r w:rsidR="31DABAED">
        <w:rPr/>
        <w:t>Members</w:t>
      </w:r>
    </w:p>
    <w:p w:rsidR="00BA4DFD" w:rsidP="00BA4DFD" w:rsidRDefault="00BA4DFD" w14:paraId="07FAF45B" w14:textId="77777777"/>
    <w:p w:rsidR="00BA4DFD" w:rsidP="00BA4DFD" w:rsidRDefault="00BA4DFD" w14:paraId="417D01BA" w14:textId="038433A7">
      <w:proofErr w:type="spellStart"/>
      <w:r w:rsidR="31DABAED">
        <w:rPr/>
        <w:t xml:space="preserve">Description:  </w:t>
      </w:r>
      <w:r w:rsidR="31DABAED">
        <w:rPr/>
        <w:t>Allows</w:t>
      </w:r>
      <w:proofErr w:type="spellEnd"/>
      <w:r w:rsidR="31DABAED">
        <w:rPr/>
        <w:t xml:space="preserve"> members to view benefits available to them and gives them opportunities to fill out requests to use those benefits. </w:t>
      </w:r>
    </w:p>
    <w:p w:rsidR="00BA4DFD" w:rsidRDefault="00BA4DFD" w14:paraId="4675F141" w14:textId="6951DAB4"/>
    <w:sectPr w:rsidR="00BA4DF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4B3"/>
    <w:rsid w:val="00062C4F"/>
    <w:rsid w:val="00336AA6"/>
    <w:rsid w:val="00353E27"/>
    <w:rsid w:val="005944B3"/>
    <w:rsid w:val="008B75EC"/>
    <w:rsid w:val="008D49C1"/>
    <w:rsid w:val="00B0443C"/>
    <w:rsid w:val="00B5132F"/>
    <w:rsid w:val="00BA4DFD"/>
    <w:rsid w:val="00D107FE"/>
    <w:rsid w:val="00D56E92"/>
    <w:rsid w:val="31DAB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9C81"/>
  <w15:chartTrackingRefBased/>
  <w15:docId w15:val="{EC19AEB0-3A77-43FD-9AFA-C2ECEF26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353E27"/>
    <w:pPr>
      <w:spacing w:after="0" w:line="240"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Andrew Huff</dc:creator>
  <keywords/>
  <dc:description/>
  <lastModifiedBy>Krysta Lewis</lastModifiedBy>
  <revision>10</revision>
  <dcterms:created xsi:type="dcterms:W3CDTF">2017-02-27T02:57:00.0000000Z</dcterms:created>
  <dcterms:modified xsi:type="dcterms:W3CDTF">2017-02-27T03:43:19.7262351Z</dcterms:modified>
</coreProperties>
</file>