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941F9C" w14:textId="6202C597" w:rsidR="0096654A" w:rsidRDefault="00121006">
      <w:pPr>
        <w:pStyle w:val="Title"/>
        <w:jc w:val="right"/>
      </w:pPr>
      <w:r>
        <w:fldChar w:fldCharType="begin"/>
      </w:r>
      <w:r>
        <w:instrText xml:space="preserve"> SUBJECT  \* MERGEFORMAT </w:instrText>
      </w:r>
      <w:r>
        <w:fldChar w:fldCharType="separate"/>
      </w:r>
      <w:r>
        <w:t>The Race to a New System</w:t>
      </w:r>
      <w:r>
        <w:fldChar w:fldCharType="end"/>
      </w:r>
    </w:p>
    <w:p w14:paraId="498D75CB" w14:textId="429EA2BE" w:rsidR="0096654A" w:rsidRDefault="00121006">
      <w:pPr>
        <w:pStyle w:val="Title"/>
        <w:jc w:val="right"/>
      </w:pPr>
      <w:r>
        <w:fldChar w:fldCharType="begin"/>
      </w:r>
      <w:r>
        <w:instrText xml:space="preserve">title  \* Mergeformat </w:instrText>
      </w:r>
      <w:r>
        <w:fldChar w:fldCharType="separate"/>
      </w:r>
      <w:r w:rsidR="00E66C6E">
        <w:t xml:space="preserve">Use Case Specification: </w:t>
      </w:r>
      <w:proofErr w:type="spellStart"/>
      <w:r w:rsidR="00E66C6E">
        <w:t>M</w:t>
      </w:r>
      <w:r w:rsidR="00DC16E7">
        <w:t>anage</w:t>
      </w:r>
      <w:r w:rsidR="00850B3F">
        <w:t>Member</w:t>
      </w:r>
      <w:r>
        <w:fldChar w:fldCharType="end"/>
      </w:r>
      <w:r w:rsidR="005C7779">
        <w:t>Account</w:t>
      </w:r>
      <w:proofErr w:type="spellEnd"/>
    </w:p>
    <w:p w14:paraId="52ECC995" w14:textId="77777777" w:rsidR="0096654A" w:rsidRDefault="0096654A">
      <w:pPr>
        <w:pStyle w:val="Title"/>
        <w:jc w:val="right"/>
      </w:pPr>
    </w:p>
    <w:p w14:paraId="60FE34FD" w14:textId="70A54136" w:rsidR="0096654A" w:rsidRDefault="00E66C6E">
      <w:pPr>
        <w:pStyle w:val="Title"/>
        <w:jc w:val="right"/>
        <w:rPr>
          <w:sz w:val="28"/>
        </w:rPr>
      </w:pPr>
      <w:r>
        <w:rPr>
          <w:sz w:val="28"/>
        </w:rPr>
        <w:t xml:space="preserve">Version </w:t>
      </w:r>
      <w:r w:rsidR="00AE19B8">
        <w:rPr>
          <w:sz w:val="28"/>
        </w:rPr>
        <w:t>1.0</w:t>
      </w:r>
    </w:p>
    <w:p w14:paraId="1343C247" w14:textId="77777777" w:rsidR="0096654A" w:rsidRDefault="0096654A"/>
    <w:p w14:paraId="4E6A6FEB" w14:textId="061EDFFE" w:rsidR="0096654A" w:rsidRDefault="00AE19B8" w:rsidP="005C7779">
      <w:pPr>
        <w:pStyle w:val="InfoBlue"/>
      </w:pPr>
      <w:r>
        <w:t xml:space="preserve"> </w:t>
      </w:r>
    </w:p>
    <w:p w14:paraId="64546A21" w14:textId="77777777" w:rsidR="0096654A" w:rsidRDefault="0096654A"/>
    <w:p w14:paraId="15785313" w14:textId="77777777" w:rsidR="0096654A" w:rsidRDefault="0096654A">
      <w:pPr>
        <w:pStyle w:val="BodyText"/>
      </w:pPr>
    </w:p>
    <w:p w14:paraId="4417C6A2" w14:textId="77777777" w:rsidR="0096654A" w:rsidRDefault="0096654A">
      <w:pPr>
        <w:pStyle w:val="BodyText"/>
      </w:pPr>
    </w:p>
    <w:p w14:paraId="5F2C20AC" w14:textId="77777777" w:rsidR="0096654A" w:rsidRDefault="0096654A">
      <w:pPr>
        <w:sectPr w:rsidR="0096654A">
          <w:headerReference w:type="default" r:id="rId7"/>
          <w:endnotePr>
            <w:numFmt w:val="decimal"/>
          </w:endnotePr>
          <w:pgSz w:w="12240" w:h="15840"/>
          <w:pgMar w:top="1440" w:right="1440" w:bottom="1440" w:left="1440" w:header="720" w:footer="720" w:gutter="0"/>
          <w:cols w:space="720"/>
          <w:vAlign w:val="center"/>
        </w:sectPr>
      </w:pPr>
    </w:p>
    <w:p w14:paraId="3AEE4EEF" w14:textId="77777777" w:rsidR="0096654A" w:rsidRDefault="00AE19B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6654A" w14:paraId="54796C99" w14:textId="77777777">
        <w:tc>
          <w:tcPr>
            <w:tcW w:w="2304" w:type="dxa"/>
          </w:tcPr>
          <w:p w14:paraId="6357089B" w14:textId="77777777" w:rsidR="0096654A" w:rsidRDefault="00AE19B8">
            <w:pPr>
              <w:pStyle w:val="Tabletext"/>
              <w:jc w:val="center"/>
              <w:rPr>
                <w:b/>
              </w:rPr>
            </w:pPr>
            <w:r>
              <w:rPr>
                <w:b/>
              </w:rPr>
              <w:t>Date</w:t>
            </w:r>
          </w:p>
        </w:tc>
        <w:tc>
          <w:tcPr>
            <w:tcW w:w="1152" w:type="dxa"/>
          </w:tcPr>
          <w:p w14:paraId="1CF1FDB9" w14:textId="77777777" w:rsidR="0096654A" w:rsidRDefault="00AE19B8">
            <w:pPr>
              <w:pStyle w:val="Tabletext"/>
              <w:jc w:val="center"/>
              <w:rPr>
                <w:b/>
              </w:rPr>
            </w:pPr>
            <w:r>
              <w:rPr>
                <w:b/>
              </w:rPr>
              <w:t>Version</w:t>
            </w:r>
          </w:p>
        </w:tc>
        <w:tc>
          <w:tcPr>
            <w:tcW w:w="3744" w:type="dxa"/>
          </w:tcPr>
          <w:p w14:paraId="0A9F6CC4" w14:textId="77777777" w:rsidR="0096654A" w:rsidRDefault="00AE19B8">
            <w:pPr>
              <w:pStyle w:val="Tabletext"/>
              <w:jc w:val="center"/>
              <w:rPr>
                <w:b/>
              </w:rPr>
            </w:pPr>
            <w:r>
              <w:rPr>
                <w:b/>
              </w:rPr>
              <w:t>Description</w:t>
            </w:r>
          </w:p>
        </w:tc>
        <w:tc>
          <w:tcPr>
            <w:tcW w:w="2304" w:type="dxa"/>
          </w:tcPr>
          <w:p w14:paraId="211C446A" w14:textId="77777777" w:rsidR="0096654A" w:rsidRDefault="00AE19B8">
            <w:pPr>
              <w:pStyle w:val="Tabletext"/>
              <w:jc w:val="center"/>
              <w:rPr>
                <w:b/>
              </w:rPr>
            </w:pPr>
            <w:r>
              <w:rPr>
                <w:b/>
              </w:rPr>
              <w:t>Author</w:t>
            </w:r>
          </w:p>
        </w:tc>
      </w:tr>
      <w:tr w:rsidR="0096654A" w14:paraId="11CF4228" w14:textId="77777777">
        <w:tc>
          <w:tcPr>
            <w:tcW w:w="2304" w:type="dxa"/>
          </w:tcPr>
          <w:p w14:paraId="51481E78" w14:textId="5E17A7B5" w:rsidR="0096654A" w:rsidRDefault="005C7779">
            <w:pPr>
              <w:pStyle w:val="Tabletext"/>
            </w:pPr>
            <w:r>
              <w:t>22/03/17</w:t>
            </w:r>
          </w:p>
        </w:tc>
        <w:tc>
          <w:tcPr>
            <w:tcW w:w="1152" w:type="dxa"/>
          </w:tcPr>
          <w:p w14:paraId="56C5C938" w14:textId="5FA36A55" w:rsidR="0096654A" w:rsidRDefault="005C7779">
            <w:pPr>
              <w:pStyle w:val="Tabletext"/>
            </w:pPr>
            <w:r>
              <w:t>1.0</w:t>
            </w:r>
          </w:p>
        </w:tc>
        <w:tc>
          <w:tcPr>
            <w:tcW w:w="3744" w:type="dxa"/>
          </w:tcPr>
          <w:p w14:paraId="7CC54B32" w14:textId="5DBA7FBF" w:rsidR="0096654A" w:rsidRDefault="005C7779" w:rsidP="00850B3F">
            <w:pPr>
              <w:pStyle w:val="Tabletext"/>
            </w:pPr>
            <w:r>
              <w:t xml:space="preserve">Managing </w:t>
            </w:r>
            <w:r w:rsidR="00850B3F">
              <w:t>member</w:t>
            </w:r>
            <w:r>
              <w:t xml:space="preserve"> accounts will allow the KHBPA to know which members are active in the current season.</w:t>
            </w:r>
          </w:p>
        </w:tc>
        <w:tc>
          <w:tcPr>
            <w:tcW w:w="2304" w:type="dxa"/>
          </w:tcPr>
          <w:p w14:paraId="37E2C5E9" w14:textId="16BEC6CE" w:rsidR="0096654A" w:rsidRDefault="005C7779">
            <w:pPr>
              <w:pStyle w:val="Tabletext"/>
            </w:pPr>
            <w:r>
              <w:t>Krysta Albertson</w:t>
            </w:r>
          </w:p>
        </w:tc>
      </w:tr>
      <w:tr w:rsidR="0096654A" w14:paraId="3C537AAF" w14:textId="77777777">
        <w:tc>
          <w:tcPr>
            <w:tcW w:w="2304" w:type="dxa"/>
          </w:tcPr>
          <w:p w14:paraId="5729A915" w14:textId="77777777" w:rsidR="0096654A" w:rsidRDefault="0096654A">
            <w:pPr>
              <w:pStyle w:val="Tabletext"/>
            </w:pPr>
          </w:p>
        </w:tc>
        <w:tc>
          <w:tcPr>
            <w:tcW w:w="1152" w:type="dxa"/>
          </w:tcPr>
          <w:p w14:paraId="74487F70" w14:textId="77777777" w:rsidR="0096654A" w:rsidRDefault="0096654A">
            <w:pPr>
              <w:pStyle w:val="Tabletext"/>
            </w:pPr>
          </w:p>
        </w:tc>
        <w:tc>
          <w:tcPr>
            <w:tcW w:w="3744" w:type="dxa"/>
          </w:tcPr>
          <w:p w14:paraId="1C4DF2B6" w14:textId="77777777" w:rsidR="0096654A" w:rsidRDefault="0096654A">
            <w:pPr>
              <w:pStyle w:val="Tabletext"/>
            </w:pPr>
          </w:p>
        </w:tc>
        <w:tc>
          <w:tcPr>
            <w:tcW w:w="2304" w:type="dxa"/>
          </w:tcPr>
          <w:p w14:paraId="7564EFE1" w14:textId="77777777" w:rsidR="0096654A" w:rsidRDefault="0096654A">
            <w:pPr>
              <w:pStyle w:val="Tabletext"/>
            </w:pPr>
          </w:p>
        </w:tc>
      </w:tr>
      <w:tr w:rsidR="0096654A" w14:paraId="601D8A28" w14:textId="77777777">
        <w:tc>
          <w:tcPr>
            <w:tcW w:w="2304" w:type="dxa"/>
          </w:tcPr>
          <w:p w14:paraId="69964D6F" w14:textId="77777777" w:rsidR="0096654A" w:rsidRDefault="0096654A">
            <w:pPr>
              <w:pStyle w:val="Tabletext"/>
            </w:pPr>
          </w:p>
        </w:tc>
        <w:tc>
          <w:tcPr>
            <w:tcW w:w="1152" w:type="dxa"/>
          </w:tcPr>
          <w:p w14:paraId="46258E90" w14:textId="77777777" w:rsidR="0096654A" w:rsidRDefault="0096654A">
            <w:pPr>
              <w:pStyle w:val="Tabletext"/>
            </w:pPr>
          </w:p>
        </w:tc>
        <w:tc>
          <w:tcPr>
            <w:tcW w:w="3744" w:type="dxa"/>
          </w:tcPr>
          <w:p w14:paraId="29DB1217" w14:textId="77777777" w:rsidR="0096654A" w:rsidRDefault="0096654A">
            <w:pPr>
              <w:pStyle w:val="Tabletext"/>
            </w:pPr>
          </w:p>
        </w:tc>
        <w:tc>
          <w:tcPr>
            <w:tcW w:w="2304" w:type="dxa"/>
          </w:tcPr>
          <w:p w14:paraId="5451C5C9" w14:textId="77777777" w:rsidR="0096654A" w:rsidRDefault="0096654A">
            <w:pPr>
              <w:pStyle w:val="Tabletext"/>
            </w:pPr>
          </w:p>
        </w:tc>
      </w:tr>
      <w:tr w:rsidR="0096654A" w14:paraId="3B13314E" w14:textId="77777777">
        <w:tc>
          <w:tcPr>
            <w:tcW w:w="2304" w:type="dxa"/>
          </w:tcPr>
          <w:p w14:paraId="684A0E13" w14:textId="77777777" w:rsidR="0096654A" w:rsidRDefault="0096654A">
            <w:pPr>
              <w:pStyle w:val="Tabletext"/>
            </w:pPr>
          </w:p>
        </w:tc>
        <w:tc>
          <w:tcPr>
            <w:tcW w:w="1152" w:type="dxa"/>
          </w:tcPr>
          <w:p w14:paraId="7C0ADE2B" w14:textId="77777777" w:rsidR="0096654A" w:rsidRDefault="0096654A">
            <w:pPr>
              <w:pStyle w:val="Tabletext"/>
            </w:pPr>
          </w:p>
        </w:tc>
        <w:tc>
          <w:tcPr>
            <w:tcW w:w="3744" w:type="dxa"/>
          </w:tcPr>
          <w:p w14:paraId="47FA0DB5" w14:textId="77777777" w:rsidR="0096654A" w:rsidRDefault="0096654A">
            <w:pPr>
              <w:pStyle w:val="Tabletext"/>
            </w:pPr>
          </w:p>
        </w:tc>
        <w:tc>
          <w:tcPr>
            <w:tcW w:w="2304" w:type="dxa"/>
          </w:tcPr>
          <w:p w14:paraId="5EECBCC8" w14:textId="77777777" w:rsidR="0096654A" w:rsidRDefault="0096654A">
            <w:pPr>
              <w:pStyle w:val="Tabletext"/>
            </w:pPr>
          </w:p>
        </w:tc>
      </w:tr>
    </w:tbl>
    <w:p w14:paraId="6A573F58" w14:textId="77777777" w:rsidR="0096654A" w:rsidRDefault="0096654A"/>
    <w:p w14:paraId="30261425" w14:textId="77777777" w:rsidR="0096654A" w:rsidRDefault="00AE19B8">
      <w:pPr>
        <w:pStyle w:val="Title"/>
      </w:pPr>
      <w:r>
        <w:br w:type="page"/>
      </w:r>
      <w:r>
        <w:lastRenderedPageBreak/>
        <w:t>Table of Contents</w:t>
      </w:r>
    </w:p>
    <w:p w14:paraId="3FDFAEFA" w14:textId="20490D40" w:rsidR="0096654A" w:rsidRDefault="00AE19B8">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Use-Case Name</w:t>
      </w:r>
      <w:r>
        <w:rPr>
          <w:noProof/>
        </w:rPr>
        <w:tab/>
      </w:r>
      <w:r w:rsidR="00D4240F">
        <w:rPr>
          <w:noProof/>
        </w:rPr>
        <w:t>4</w:t>
      </w:r>
    </w:p>
    <w:p w14:paraId="03487701" w14:textId="0C1C484A" w:rsidR="0096654A" w:rsidRDefault="00AE19B8">
      <w:pPr>
        <w:pStyle w:val="TOC2"/>
        <w:tabs>
          <w:tab w:val="left" w:pos="1000"/>
        </w:tabs>
        <w:rPr>
          <w:noProof/>
          <w:sz w:val="24"/>
          <w:szCs w:val="24"/>
        </w:rPr>
      </w:pPr>
      <w:r>
        <w:rPr>
          <w:noProof/>
        </w:rPr>
        <w:t>1.1</w:t>
      </w:r>
      <w:r>
        <w:rPr>
          <w:noProof/>
          <w:sz w:val="24"/>
          <w:szCs w:val="24"/>
        </w:rPr>
        <w:tab/>
      </w:r>
      <w:r>
        <w:rPr>
          <w:noProof/>
        </w:rPr>
        <w:t>Brief Description</w:t>
      </w:r>
      <w:r>
        <w:rPr>
          <w:noProof/>
        </w:rPr>
        <w:tab/>
      </w:r>
      <w:r w:rsidR="00D4240F">
        <w:rPr>
          <w:noProof/>
        </w:rPr>
        <w:t>4</w:t>
      </w:r>
    </w:p>
    <w:p w14:paraId="0E0A0E19" w14:textId="353DA091" w:rsidR="0096654A" w:rsidRDefault="00AE19B8">
      <w:pPr>
        <w:pStyle w:val="TOC1"/>
        <w:tabs>
          <w:tab w:val="left" w:pos="432"/>
        </w:tabs>
        <w:rPr>
          <w:noProof/>
          <w:sz w:val="24"/>
          <w:szCs w:val="24"/>
        </w:rPr>
      </w:pPr>
      <w:r>
        <w:rPr>
          <w:noProof/>
          <w:szCs w:val="24"/>
        </w:rPr>
        <w:t>2.</w:t>
      </w:r>
      <w:r>
        <w:rPr>
          <w:noProof/>
          <w:sz w:val="24"/>
          <w:szCs w:val="24"/>
        </w:rPr>
        <w:tab/>
      </w:r>
      <w:r>
        <w:rPr>
          <w:noProof/>
          <w:szCs w:val="24"/>
        </w:rPr>
        <w:t>Flow of Events</w:t>
      </w:r>
      <w:r>
        <w:rPr>
          <w:noProof/>
        </w:rPr>
        <w:tab/>
      </w:r>
      <w:r w:rsidR="00D4240F">
        <w:rPr>
          <w:noProof/>
        </w:rPr>
        <w:t>4</w:t>
      </w:r>
    </w:p>
    <w:p w14:paraId="32CB996C" w14:textId="7E5B2608" w:rsidR="0096654A" w:rsidRDefault="00AE19B8">
      <w:pPr>
        <w:pStyle w:val="TOC2"/>
        <w:tabs>
          <w:tab w:val="left" w:pos="1000"/>
        </w:tabs>
        <w:rPr>
          <w:noProof/>
          <w:sz w:val="24"/>
          <w:szCs w:val="24"/>
        </w:rPr>
      </w:pPr>
      <w:r>
        <w:rPr>
          <w:noProof/>
        </w:rPr>
        <w:t>2.1</w:t>
      </w:r>
      <w:r>
        <w:rPr>
          <w:noProof/>
          <w:sz w:val="24"/>
          <w:szCs w:val="24"/>
        </w:rPr>
        <w:tab/>
      </w:r>
      <w:r>
        <w:rPr>
          <w:noProof/>
        </w:rPr>
        <w:t>Basic Flow</w:t>
      </w:r>
      <w:r>
        <w:rPr>
          <w:noProof/>
        </w:rPr>
        <w:tab/>
      </w:r>
      <w:r w:rsidR="00D4240F">
        <w:rPr>
          <w:noProof/>
        </w:rPr>
        <w:t>4</w:t>
      </w:r>
    </w:p>
    <w:p w14:paraId="47C98187" w14:textId="222C58D1" w:rsidR="0096654A" w:rsidRDefault="00AE19B8">
      <w:pPr>
        <w:pStyle w:val="TOC2"/>
        <w:tabs>
          <w:tab w:val="left" w:pos="1000"/>
        </w:tabs>
        <w:rPr>
          <w:noProof/>
          <w:sz w:val="24"/>
          <w:szCs w:val="24"/>
        </w:rPr>
      </w:pPr>
      <w:r>
        <w:rPr>
          <w:noProof/>
        </w:rPr>
        <w:t>2.2</w:t>
      </w:r>
      <w:r>
        <w:rPr>
          <w:noProof/>
          <w:sz w:val="24"/>
          <w:szCs w:val="24"/>
        </w:rPr>
        <w:tab/>
      </w:r>
      <w:r>
        <w:rPr>
          <w:noProof/>
        </w:rPr>
        <w:t>Alternative Flows</w:t>
      </w:r>
      <w:r>
        <w:rPr>
          <w:noProof/>
        </w:rPr>
        <w:tab/>
      </w:r>
      <w:r w:rsidR="00D4240F">
        <w:rPr>
          <w:noProof/>
        </w:rPr>
        <w:t>4</w:t>
      </w:r>
    </w:p>
    <w:p w14:paraId="187AE1DA" w14:textId="26F98F26" w:rsidR="0096654A" w:rsidRDefault="00AE19B8">
      <w:pPr>
        <w:pStyle w:val="TOC3"/>
        <w:tabs>
          <w:tab w:val="left" w:pos="1600"/>
        </w:tabs>
        <w:rPr>
          <w:noProof/>
          <w:sz w:val="24"/>
          <w:szCs w:val="24"/>
        </w:rPr>
      </w:pPr>
      <w:r>
        <w:rPr>
          <w:noProof/>
        </w:rPr>
        <w:t>2.2.1</w:t>
      </w:r>
      <w:r>
        <w:rPr>
          <w:noProof/>
          <w:sz w:val="24"/>
          <w:szCs w:val="24"/>
        </w:rPr>
        <w:tab/>
      </w:r>
      <w:r w:rsidR="00D4240F">
        <w:rPr>
          <w:noProof/>
        </w:rPr>
        <w:t>Delete Member</w:t>
      </w:r>
      <w:r>
        <w:rPr>
          <w:noProof/>
        </w:rPr>
        <w:tab/>
      </w:r>
      <w:r w:rsidR="00D4240F">
        <w:rPr>
          <w:noProof/>
        </w:rPr>
        <w:t>4</w:t>
      </w:r>
    </w:p>
    <w:p w14:paraId="05B1CCB9" w14:textId="22583AB3" w:rsidR="0096654A" w:rsidRDefault="00AE19B8">
      <w:pPr>
        <w:pStyle w:val="TOC1"/>
        <w:tabs>
          <w:tab w:val="left" w:pos="432"/>
        </w:tabs>
        <w:rPr>
          <w:noProof/>
          <w:sz w:val="24"/>
          <w:szCs w:val="24"/>
        </w:rPr>
      </w:pPr>
      <w:r>
        <w:rPr>
          <w:noProof/>
          <w:szCs w:val="24"/>
        </w:rPr>
        <w:t>3.</w:t>
      </w:r>
      <w:r>
        <w:rPr>
          <w:noProof/>
          <w:sz w:val="24"/>
          <w:szCs w:val="24"/>
        </w:rPr>
        <w:tab/>
      </w:r>
      <w:r>
        <w:rPr>
          <w:noProof/>
          <w:szCs w:val="24"/>
        </w:rPr>
        <w:t>Special Requirements</w:t>
      </w:r>
      <w:r>
        <w:rPr>
          <w:noProof/>
        </w:rPr>
        <w:tab/>
      </w:r>
      <w:r w:rsidR="00D4240F">
        <w:rPr>
          <w:noProof/>
        </w:rPr>
        <w:t>4</w:t>
      </w:r>
    </w:p>
    <w:p w14:paraId="110779A0" w14:textId="6C4DDDCE" w:rsidR="0096654A" w:rsidRDefault="00AE19B8">
      <w:pPr>
        <w:pStyle w:val="TOC2"/>
        <w:tabs>
          <w:tab w:val="left" w:pos="1000"/>
        </w:tabs>
        <w:rPr>
          <w:noProof/>
          <w:sz w:val="24"/>
          <w:szCs w:val="24"/>
        </w:rPr>
      </w:pPr>
      <w:r>
        <w:rPr>
          <w:noProof/>
        </w:rPr>
        <w:t>3.1</w:t>
      </w:r>
      <w:r>
        <w:rPr>
          <w:noProof/>
          <w:sz w:val="24"/>
          <w:szCs w:val="24"/>
        </w:rPr>
        <w:tab/>
      </w:r>
      <w:r w:rsidR="00850B3F">
        <w:rPr>
          <w:noProof/>
        </w:rPr>
        <w:t>The Admin must have Privileges</w:t>
      </w:r>
      <w:r>
        <w:rPr>
          <w:noProof/>
        </w:rPr>
        <w:tab/>
      </w:r>
      <w:r w:rsidR="00D4240F">
        <w:rPr>
          <w:noProof/>
        </w:rPr>
        <w:t>4</w:t>
      </w:r>
    </w:p>
    <w:p w14:paraId="66D1AD3D" w14:textId="618EDEC4" w:rsidR="0096654A" w:rsidRDefault="00AE19B8">
      <w:pPr>
        <w:pStyle w:val="TOC1"/>
        <w:tabs>
          <w:tab w:val="left" w:pos="432"/>
        </w:tabs>
        <w:rPr>
          <w:noProof/>
          <w:sz w:val="24"/>
          <w:szCs w:val="24"/>
        </w:rPr>
      </w:pPr>
      <w:r>
        <w:rPr>
          <w:noProof/>
          <w:szCs w:val="24"/>
        </w:rPr>
        <w:t>4.</w:t>
      </w:r>
      <w:r>
        <w:rPr>
          <w:noProof/>
          <w:sz w:val="24"/>
          <w:szCs w:val="24"/>
        </w:rPr>
        <w:tab/>
      </w:r>
      <w:r>
        <w:rPr>
          <w:noProof/>
          <w:szCs w:val="24"/>
        </w:rPr>
        <w:t>Pre-conditions</w:t>
      </w:r>
      <w:r>
        <w:rPr>
          <w:noProof/>
        </w:rPr>
        <w:tab/>
      </w:r>
      <w:r w:rsidR="00D4240F">
        <w:rPr>
          <w:noProof/>
        </w:rPr>
        <w:t>4</w:t>
      </w:r>
    </w:p>
    <w:p w14:paraId="14EFED41" w14:textId="0931EDA2" w:rsidR="0096654A" w:rsidRDefault="00AE19B8">
      <w:pPr>
        <w:pStyle w:val="TOC2"/>
        <w:tabs>
          <w:tab w:val="left" w:pos="1000"/>
        </w:tabs>
        <w:rPr>
          <w:noProof/>
          <w:sz w:val="24"/>
          <w:szCs w:val="24"/>
        </w:rPr>
      </w:pPr>
      <w:r>
        <w:rPr>
          <w:noProof/>
        </w:rPr>
        <w:t>4.1</w:t>
      </w:r>
      <w:r>
        <w:rPr>
          <w:noProof/>
          <w:sz w:val="24"/>
          <w:szCs w:val="24"/>
        </w:rPr>
        <w:tab/>
      </w:r>
      <w:r w:rsidR="00850B3F">
        <w:rPr>
          <w:noProof/>
        </w:rPr>
        <w:t>Member must be in the Database</w:t>
      </w:r>
      <w:r>
        <w:rPr>
          <w:noProof/>
        </w:rPr>
        <w:tab/>
      </w:r>
      <w:r w:rsidR="00D4240F">
        <w:rPr>
          <w:noProof/>
        </w:rPr>
        <w:t>4</w:t>
      </w:r>
    </w:p>
    <w:p w14:paraId="536DA643" w14:textId="6DE1B036" w:rsidR="0096654A" w:rsidRDefault="00AE19B8">
      <w:pPr>
        <w:pStyle w:val="TOC1"/>
        <w:tabs>
          <w:tab w:val="left" w:pos="432"/>
        </w:tabs>
        <w:rPr>
          <w:noProof/>
          <w:sz w:val="24"/>
          <w:szCs w:val="24"/>
        </w:rPr>
      </w:pPr>
      <w:r>
        <w:rPr>
          <w:noProof/>
          <w:szCs w:val="24"/>
        </w:rPr>
        <w:t>5.</w:t>
      </w:r>
      <w:r>
        <w:rPr>
          <w:noProof/>
          <w:sz w:val="24"/>
          <w:szCs w:val="24"/>
        </w:rPr>
        <w:tab/>
      </w:r>
      <w:r>
        <w:rPr>
          <w:noProof/>
          <w:szCs w:val="24"/>
        </w:rPr>
        <w:t>Post-conditions</w:t>
      </w:r>
      <w:r>
        <w:rPr>
          <w:noProof/>
        </w:rPr>
        <w:tab/>
      </w:r>
      <w:r w:rsidR="00D4240F">
        <w:rPr>
          <w:noProof/>
        </w:rPr>
        <w:t>4</w:t>
      </w:r>
    </w:p>
    <w:p w14:paraId="30903567" w14:textId="15F66A6D" w:rsidR="0096654A" w:rsidRDefault="00AE19B8" w:rsidP="00850B3F">
      <w:pPr>
        <w:pStyle w:val="TOC2"/>
        <w:tabs>
          <w:tab w:val="left" w:pos="1000"/>
        </w:tabs>
        <w:rPr>
          <w:noProof/>
        </w:rPr>
      </w:pPr>
      <w:r>
        <w:rPr>
          <w:noProof/>
        </w:rPr>
        <w:t>5.1</w:t>
      </w:r>
      <w:r>
        <w:rPr>
          <w:noProof/>
          <w:sz w:val="24"/>
          <w:szCs w:val="24"/>
        </w:rPr>
        <w:tab/>
      </w:r>
      <w:r w:rsidR="00850B3F">
        <w:rPr>
          <w:noProof/>
        </w:rPr>
        <w:t xml:space="preserve"> Member Account is still Active</w:t>
      </w:r>
      <w:r>
        <w:rPr>
          <w:noProof/>
        </w:rPr>
        <w:tab/>
      </w:r>
      <w:r w:rsidR="00D4240F">
        <w:rPr>
          <w:noProof/>
        </w:rPr>
        <w:t>4</w:t>
      </w:r>
    </w:p>
    <w:p w14:paraId="6F10BA15" w14:textId="6EB89B35" w:rsidR="00850B3F" w:rsidRPr="00850B3F" w:rsidRDefault="00850B3F" w:rsidP="00850B3F">
      <w:pPr>
        <w:ind w:firstLine="432"/>
      </w:pPr>
      <w:r>
        <w:t>5.2</w:t>
      </w:r>
      <w:r>
        <w:tab/>
        <w:t xml:space="preserve">      Member Account is Deleted</w:t>
      </w:r>
      <w:r>
        <w:tab/>
      </w:r>
      <w:r>
        <w:tab/>
      </w:r>
      <w:r>
        <w:tab/>
      </w:r>
      <w:r>
        <w:tab/>
      </w:r>
      <w:r>
        <w:tab/>
      </w:r>
      <w:r>
        <w:tab/>
      </w:r>
      <w:r>
        <w:tab/>
      </w:r>
      <w:r>
        <w:tab/>
        <w:t xml:space="preserve">            4</w:t>
      </w:r>
    </w:p>
    <w:p w14:paraId="483DB24A" w14:textId="1E528199" w:rsidR="0096654A" w:rsidRDefault="0096654A" w:rsidP="00850B3F">
      <w:pPr>
        <w:pStyle w:val="TOC1"/>
        <w:tabs>
          <w:tab w:val="left" w:pos="432"/>
        </w:tabs>
        <w:rPr>
          <w:noProof/>
          <w:sz w:val="24"/>
          <w:szCs w:val="24"/>
        </w:rPr>
      </w:pPr>
    </w:p>
    <w:p w14:paraId="01ED9F39" w14:textId="485EE17E" w:rsidR="0096654A" w:rsidRDefault="00AE19B8">
      <w:pPr>
        <w:pStyle w:val="Title"/>
      </w:pPr>
      <w:r>
        <w:rPr>
          <w:rFonts w:ascii="Times New Roman" w:hAnsi="Times New Roman"/>
          <w:sz w:val="20"/>
        </w:rPr>
        <w:fldChar w:fldCharType="end"/>
      </w:r>
      <w:bookmarkStart w:id="0" w:name="_GoBack"/>
      <w:bookmarkEnd w:id="0"/>
      <w:r>
        <w:br w:type="page"/>
      </w:r>
      <w:fldSimple w:instr="title  \* Mergeformat ">
        <w:r w:rsidR="00CA0558">
          <w:t xml:space="preserve">Use Case Specification: </w:t>
        </w:r>
      </w:fldSimple>
      <w:bookmarkStart w:id="1" w:name="_Toc423410237"/>
      <w:bookmarkStart w:id="2" w:name="_Toc425054503"/>
      <w:proofErr w:type="spellStart"/>
      <w:r w:rsidR="005C7779">
        <w:t>ManageUserAccount</w:t>
      </w:r>
      <w:proofErr w:type="spellEnd"/>
      <w:r>
        <w:t xml:space="preserve"> </w:t>
      </w:r>
      <w:bookmarkEnd w:id="1"/>
      <w:bookmarkEnd w:id="2"/>
    </w:p>
    <w:p w14:paraId="1401F51F" w14:textId="77777777" w:rsidR="0096654A" w:rsidRDefault="0096654A" w:rsidP="005C7779">
      <w:pPr>
        <w:pStyle w:val="InfoBlue"/>
      </w:pPr>
    </w:p>
    <w:p w14:paraId="6955012B" w14:textId="77777777" w:rsidR="0096654A" w:rsidRDefault="00AE19B8">
      <w:pPr>
        <w:pStyle w:val="Heading1"/>
      </w:pPr>
      <w:bookmarkStart w:id="3" w:name="_Toc494515304"/>
      <w:bookmarkStart w:id="4" w:name="_Toc423410238"/>
      <w:bookmarkStart w:id="5" w:name="_Toc425054504"/>
      <w:r>
        <w:t>Use-Case Name</w:t>
      </w:r>
      <w:bookmarkEnd w:id="3"/>
      <w:r>
        <w:t xml:space="preserve"> </w:t>
      </w:r>
    </w:p>
    <w:p w14:paraId="7D1AB93E" w14:textId="77777777" w:rsidR="0096654A" w:rsidRDefault="00AE19B8">
      <w:pPr>
        <w:pStyle w:val="Heading2"/>
      </w:pPr>
      <w:bookmarkStart w:id="6" w:name="_Toc494515305"/>
      <w:r>
        <w:t>Brief Description</w:t>
      </w:r>
      <w:bookmarkEnd w:id="4"/>
      <w:bookmarkEnd w:id="5"/>
      <w:bookmarkEnd w:id="6"/>
    </w:p>
    <w:p w14:paraId="05416B93" w14:textId="36E98CCD" w:rsidR="0096654A" w:rsidRPr="005C7779" w:rsidRDefault="005C7779" w:rsidP="005C7779">
      <w:pPr>
        <w:pStyle w:val="InfoBlue"/>
      </w:pPr>
      <w:r w:rsidRPr="005C7779">
        <w:t>As of right now, there is not a system for seeing which members are in active status. With a user account database, the Kentucky Horsemen Benevolent and Protective Association will be able to easily see which members have registered for races and those members that are in the Unites States for the season.</w:t>
      </w:r>
    </w:p>
    <w:p w14:paraId="39C8972E" w14:textId="77777777" w:rsidR="0096654A" w:rsidRDefault="00AE19B8">
      <w:pPr>
        <w:pStyle w:val="Heading1"/>
        <w:widowControl/>
      </w:pPr>
      <w:bookmarkStart w:id="7" w:name="_Toc423410239"/>
      <w:bookmarkStart w:id="8" w:name="_Toc425054505"/>
      <w:bookmarkStart w:id="9" w:name="_Toc494515306"/>
      <w:r>
        <w:t>Flow of Events</w:t>
      </w:r>
      <w:bookmarkEnd w:id="7"/>
      <w:bookmarkEnd w:id="8"/>
      <w:bookmarkEnd w:id="9"/>
    </w:p>
    <w:p w14:paraId="5F5CA310" w14:textId="67AEBF26" w:rsidR="0096654A" w:rsidRDefault="00AE19B8">
      <w:pPr>
        <w:pStyle w:val="Heading2"/>
        <w:widowControl/>
      </w:pPr>
      <w:bookmarkStart w:id="10" w:name="_Toc423410240"/>
      <w:bookmarkStart w:id="11" w:name="_Toc425054506"/>
      <w:bookmarkStart w:id="12" w:name="_Toc494515307"/>
      <w:r>
        <w:t>Basic Flow</w:t>
      </w:r>
      <w:bookmarkEnd w:id="10"/>
      <w:bookmarkEnd w:id="11"/>
      <w:bookmarkEnd w:id="12"/>
      <w:r>
        <w:t xml:space="preserve"> </w:t>
      </w:r>
    </w:p>
    <w:p w14:paraId="35E7F936" w14:textId="5EDEBA9B" w:rsidR="005C7779" w:rsidRDefault="006F4EBF" w:rsidP="006F4EBF">
      <w:pPr>
        <w:pStyle w:val="ListParagraph"/>
        <w:numPr>
          <w:ilvl w:val="0"/>
          <w:numId w:val="23"/>
        </w:numPr>
      </w:pPr>
      <w:r>
        <w:t>Azure admin will look into the SQL database to see members.</w:t>
      </w:r>
    </w:p>
    <w:p w14:paraId="18C31861" w14:textId="440ACD5C" w:rsidR="006F4EBF" w:rsidRDefault="006F4EBF" w:rsidP="006F4EBF">
      <w:pPr>
        <w:pStyle w:val="ListParagraph"/>
        <w:numPr>
          <w:ilvl w:val="0"/>
          <w:numId w:val="23"/>
        </w:numPr>
      </w:pPr>
      <w:r>
        <w:t>The admin will see if this member has a recent login to the website.</w:t>
      </w:r>
    </w:p>
    <w:p w14:paraId="11CB3505" w14:textId="07FBA67F" w:rsidR="006F4EBF" w:rsidRDefault="006F4EBF" w:rsidP="006F4EBF">
      <w:pPr>
        <w:pStyle w:val="ListParagraph"/>
        <w:numPr>
          <w:ilvl w:val="0"/>
          <w:numId w:val="23"/>
        </w:numPr>
      </w:pPr>
      <w:r>
        <w:t>The admin will see if this member</w:t>
      </w:r>
      <w:r w:rsidR="00850B3F">
        <w:t>’</w:t>
      </w:r>
      <w:r>
        <w:t>s forms for the season are turned in.</w:t>
      </w:r>
    </w:p>
    <w:p w14:paraId="2F4396BE" w14:textId="77777777" w:rsidR="006F4EBF" w:rsidRPr="005C7779" w:rsidRDefault="006F4EBF" w:rsidP="005C7779">
      <w:pPr>
        <w:ind w:left="720"/>
      </w:pPr>
    </w:p>
    <w:p w14:paraId="3C6AD9A9" w14:textId="77777777" w:rsidR="0096654A" w:rsidRDefault="00AE19B8">
      <w:pPr>
        <w:pStyle w:val="Heading2"/>
        <w:widowControl/>
      </w:pPr>
      <w:bookmarkStart w:id="13" w:name="_Toc423410241"/>
      <w:bookmarkStart w:id="14" w:name="_Toc425054507"/>
      <w:bookmarkStart w:id="15" w:name="_Toc494515308"/>
      <w:r>
        <w:t>Alternative Flows</w:t>
      </w:r>
      <w:bookmarkEnd w:id="13"/>
      <w:bookmarkEnd w:id="14"/>
      <w:bookmarkEnd w:id="15"/>
    </w:p>
    <w:p w14:paraId="6A2CEAA1" w14:textId="7C0E15CA" w:rsidR="0096654A" w:rsidRPr="00D4240F" w:rsidRDefault="00AE19B8">
      <w:pPr>
        <w:pStyle w:val="Heading3"/>
        <w:widowControl/>
        <w:rPr>
          <w:b/>
        </w:rPr>
      </w:pPr>
      <w:bookmarkStart w:id="16" w:name="_Toc423410242"/>
      <w:bookmarkStart w:id="17" w:name="_Toc425054508"/>
      <w:bookmarkStart w:id="18" w:name="_Toc494515309"/>
      <w:r>
        <w:t xml:space="preserve"> </w:t>
      </w:r>
      <w:r w:rsidR="006F4EBF" w:rsidRPr="00D4240F">
        <w:rPr>
          <w:b/>
        </w:rPr>
        <w:t>Delete Member</w:t>
      </w:r>
      <w:bookmarkEnd w:id="16"/>
      <w:bookmarkEnd w:id="17"/>
      <w:bookmarkEnd w:id="18"/>
    </w:p>
    <w:p w14:paraId="4366F259" w14:textId="5215FCF0" w:rsidR="006F4EBF" w:rsidRPr="006F4EBF" w:rsidRDefault="006F4EBF" w:rsidP="006F4EBF">
      <w:pPr>
        <w:ind w:left="720"/>
      </w:pPr>
      <w:r>
        <w:t xml:space="preserve">A member is created when they sign up on the website. To delete the member the admin will need to delete the member and their profile from the database. </w:t>
      </w:r>
    </w:p>
    <w:p w14:paraId="22AC8F74" w14:textId="77777777" w:rsidR="0096654A" w:rsidRDefault="00AE19B8">
      <w:pPr>
        <w:pStyle w:val="Heading1"/>
      </w:pPr>
      <w:bookmarkStart w:id="19" w:name="_Toc423410251"/>
      <w:bookmarkStart w:id="20" w:name="_Toc425054510"/>
      <w:bookmarkStart w:id="21" w:name="_Toc494515311"/>
      <w:r>
        <w:t>Special Requirements</w:t>
      </w:r>
      <w:bookmarkEnd w:id="19"/>
      <w:bookmarkEnd w:id="20"/>
      <w:bookmarkEnd w:id="21"/>
    </w:p>
    <w:p w14:paraId="3EC909D8" w14:textId="110CDB71" w:rsidR="0096654A" w:rsidRDefault="00D4240F">
      <w:pPr>
        <w:pStyle w:val="Heading2"/>
        <w:widowControl/>
      </w:pPr>
      <w:bookmarkStart w:id="22" w:name="_Toc423410252"/>
      <w:bookmarkStart w:id="23" w:name="_Toc425054511"/>
      <w:bookmarkStart w:id="24" w:name="_Toc494515312"/>
      <w:r>
        <w:t xml:space="preserve">The Admin must have </w:t>
      </w:r>
      <w:bookmarkEnd w:id="22"/>
      <w:bookmarkEnd w:id="23"/>
      <w:bookmarkEnd w:id="24"/>
      <w:r>
        <w:t>Privileges</w:t>
      </w:r>
    </w:p>
    <w:p w14:paraId="354B3D11" w14:textId="0461E396" w:rsidR="00D4240F" w:rsidRDefault="00D4240F" w:rsidP="00D4240F">
      <w:pPr>
        <w:ind w:left="720"/>
      </w:pPr>
      <w:r>
        <w:t xml:space="preserve">If the Admin does not have certain </w:t>
      </w:r>
      <w:r w:rsidR="00850B3F">
        <w:t>privileges,</w:t>
      </w:r>
      <w:r>
        <w:t xml:space="preserve"> they may not be able to delete a member.</w:t>
      </w:r>
    </w:p>
    <w:p w14:paraId="703B3E92" w14:textId="6BC3D096" w:rsidR="00D4240F" w:rsidRPr="00D4240F" w:rsidRDefault="00D4240F" w:rsidP="00D4240F">
      <w:pPr>
        <w:ind w:left="720"/>
      </w:pPr>
      <w:r>
        <w:t xml:space="preserve">The admin may also not have access to all the member’s files and </w:t>
      </w:r>
      <w:r w:rsidR="00850B3F">
        <w:t>details.</w:t>
      </w:r>
    </w:p>
    <w:p w14:paraId="418B7238" w14:textId="77777777" w:rsidR="0096654A" w:rsidRDefault="0096654A"/>
    <w:p w14:paraId="10190B16" w14:textId="1CAB575C" w:rsidR="0096654A" w:rsidRDefault="00AE19B8" w:rsidP="00D4240F">
      <w:pPr>
        <w:pStyle w:val="Heading1"/>
        <w:widowControl/>
      </w:pPr>
      <w:bookmarkStart w:id="25" w:name="_Toc423410253"/>
      <w:bookmarkStart w:id="26" w:name="_Toc425054512"/>
      <w:bookmarkStart w:id="27" w:name="_Toc494515313"/>
      <w:r>
        <w:t>Pre-conditions</w:t>
      </w:r>
      <w:bookmarkEnd w:id="25"/>
      <w:bookmarkEnd w:id="26"/>
      <w:bookmarkEnd w:id="27"/>
    </w:p>
    <w:p w14:paraId="1B5AD1D7" w14:textId="1EB92BD6" w:rsidR="006F4EBF" w:rsidRDefault="006F4EBF" w:rsidP="006F4EBF">
      <w:pPr>
        <w:pStyle w:val="Heading2"/>
        <w:widowControl/>
      </w:pPr>
      <w:r>
        <w:t>Member must be in the Database</w:t>
      </w:r>
    </w:p>
    <w:p w14:paraId="40D36D0F" w14:textId="4B1B51BF" w:rsidR="006F4EBF" w:rsidRPr="006F4EBF" w:rsidRDefault="006F4EBF" w:rsidP="006F4EBF">
      <w:pPr>
        <w:ind w:left="720"/>
      </w:pPr>
      <w:r>
        <w:t xml:space="preserve">To view the </w:t>
      </w:r>
      <w:r w:rsidR="00D4240F">
        <w:t xml:space="preserve">member’s information, the member must be in the database. </w:t>
      </w:r>
    </w:p>
    <w:p w14:paraId="2703E296" w14:textId="77777777" w:rsidR="0096654A" w:rsidRDefault="00AE19B8">
      <w:pPr>
        <w:pStyle w:val="Heading1"/>
        <w:widowControl/>
      </w:pPr>
      <w:bookmarkStart w:id="28" w:name="_Toc423410255"/>
      <w:bookmarkStart w:id="29" w:name="_Toc425054514"/>
      <w:bookmarkStart w:id="30" w:name="_Toc494515315"/>
      <w:r>
        <w:t>Post-conditions</w:t>
      </w:r>
      <w:bookmarkEnd w:id="28"/>
      <w:bookmarkEnd w:id="29"/>
      <w:bookmarkEnd w:id="30"/>
    </w:p>
    <w:p w14:paraId="4E4E5E1A" w14:textId="23E1FCF0" w:rsidR="0096654A" w:rsidRDefault="00AE19B8">
      <w:pPr>
        <w:pStyle w:val="Heading2"/>
        <w:widowControl/>
      </w:pPr>
      <w:bookmarkStart w:id="31" w:name="_Toc423410256"/>
      <w:bookmarkStart w:id="32" w:name="_Toc425054515"/>
      <w:bookmarkStart w:id="33" w:name="_Toc494515316"/>
      <w:r>
        <w:t xml:space="preserve"> </w:t>
      </w:r>
      <w:r w:rsidR="00D4240F">
        <w:t>Member A</w:t>
      </w:r>
      <w:r w:rsidR="006F4EBF">
        <w:t>ccount</w:t>
      </w:r>
      <w:bookmarkEnd w:id="31"/>
      <w:bookmarkEnd w:id="32"/>
      <w:bookmarkEnd w:id="33"/>
      <w:r w:rsidR="00D4240F">
        <w:t xml:space="preserve"> is Still A</w:t>
      </w:r>
      <w:r w:rsidR="006F4EBF">
        <w:t>ctive</w:t>
      </w:r>
    </w:p>
    <w:p w14:paraId="5D043854" w14:textId="3539349F" w:rsidR="00CA0558" w:rsidRDefault="006F4EBF" w:rsidP="006F4EBF">
      <w:pPr>
        <w:ind w:left="720"/>
      </w:pPr>
      <w:r>
        <w:t xml:space="preserve">If the member is participating in the current </w:t>
      </w:r>
      <w:r w:rsidR="00D4240F">
        <w:t>season,</w:t>
      </w:r>
      <w:r>
        <w:t xml:space="preserve"> they will stay active in the database. </w:t>
      </w:r>
    </w:p>
    <w:p w14:paraId="5ED871E2" w14:textId="72916854" w:rsidR="006F4EBF" w:rsidRDefault="00D4240F" w:rsidP="00D4240F">
      <w:pPr>
        <w:pStyle w:val="Heading2"/>
      </w:pPr>
      <w:r>
        <w:t>Member A</w:t>
      </w:r>
      <w:r w:rsidR="006F4EBF">
        <w:t>ccount is Del</w:t>
      </w:r>
      <w:r>
        <w:t>eted</w:t>
      </w:r>
    </w:p>
    <w:p w14:paraId="7A234942" w14:textId="3D334BB0" w:rsidR="00D4240F" w:rsidRDefault="00D4240F" w:rsidP="00D4240F">
      <w:pPr>
        <w:ind w:left="720"/>
      </w:pPr>
      <w:r>
        <w:t>If the admin deleted the member, either on purpose or by accident, the member will need to contact the KHBPA to be reinstated.</w:t>
      </w:r>
    </w:p>
    <w:sectPr w:rsidR="00D4240F">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9F7BE2" w14:textId="77777777" w:rsidR="000F629F" w:rsidRDefault="000F629F">
      <w:pPr>
        <w:spacing w:line="240" w:lineRule="auto"/>
      </w:pPr>
      <w:r>
        <w:separator/>
      </w:r>
    </w:p>
  </w:endnote>
  <w:endnote w:type="continuationSeparator" w:id="0">
    <w:p w14:paraId="64551708" w14:textId="77777777" w:rsidR="000F629F" w:rsidRDefault="000F62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6654A" w14:paraId="2AF2815B" w14:textId="77777777">
      <w:tc>
        <w:tcPr>
          <w:tcW w:w="3162" w:type="dxa"/>
          <w:tcBorders>
            <w:top w:val="nil"/>
            <w:left w:val="nil"/>
            <w:bottom w:val="nil"/>
            <w:right w:val="nil"/>
          </w:tcBorders>
        </w:tcPr>
        <w:p w14:paraId="234B61F8" w14:textId="77777777" w:rsidR="0096654A" w:rsidRDefault="00AE19B8">
          <w:pPr>
            <w:ind w:right="360"/>
            <w:rPr>
              <w:sz w:val="24"/>
            </w:rPr>
          </w:pPr>
          <w:r>
            <w:t>Confidential</w:t>
          </w:r>
        </w:p>
      </w:tc>
      <w:tc>
        <w:tcPr>
          <w:tcW w:w="3162" w:type="dxa"/>
          <w:tcBorders>
            <w:top w:val="nil"/>
            <w:left w:val="nil"/>
            <w:bottom w:val="nil"/>
            <w:right w:val="nil"/>
          </w:tcBorders>
        </w:tcPr>
        <w:p w14:paraId="1DFA3E50" w14:textId="047FE9AA" w:rsidR="0096654A" w:rsidRDefault="00AE19B8" w:rsidP="005C7779">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rsidR="005C7779">
              <w:t>Essential Systems</w:t>
            </w:r>
          </w:fldSimple>
          <w:r>
            <w:t xml:space="preserve">, </w:t>
          </w:r>
          <w:r>
            <w:fldChar w:fldCharType="begin"/>
          </w:r>
          <w:r>
            <w:instrText xml:space="preserve"> DATE \@ "yyyy" </w:instrText>
          </w:r>
          <w:r>
            <w:fldChar w:fldCharType="separate"/>
          </w:r>
          <w:r w:rsidR="00E66C6E">
            <w:rPr>
              <w:noProof/>
            </w:rPr>
            <w:t>2017</w:t>
          </w:r>
          <w:r>
            <w:fldChar w:fldCharType="end"/>
          </w:r>
        </w:p>
      </w:tc>
      <w:tc>
        <w:tcPr>
          <w:tcW w:w="3162" w:type="dxa"/>
          <w:tcBorders>
            <w:top w:val="nil"/>
            <w:left w:val="nil"/>
            <w:bottom w:val="nil"/>
            <w:right w:val="nil"/>
          </w:tcBorders>
        </w:tcPr>
        <w:p w14:paraId="24354706" w14:textId="1EC49333" w:rsidR="0096654A" w:rsidRDefault="00AE19B8">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850B3F">
            <w:rPr>
              <w:rStyle w:val="PageNumber"/>
              <w:noProof/>
            </w:rPr>
            <w:t>4</w:t>
          </w:r>
          <w:r>
            <w:rPr>
              <w:rStyle w:val="PageNumber"/>
            </w:rPr>
            <w:fldChar w:fldCharType="end"/>
          </w:r>
        </w:p>
      </w:tc>
    </w:tr>
  </w:tbl>
  <w:p w14:paraId="3459412C" w14:textId="77777777" w:rsidR="0096654A" w:rsidRDefault="009665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C9B190" w14:textId="77777777" w:rsidR="000F629F" w:rsidRDefault="000F629F">
      <w:pPr>
        <w:spacing w:line="240" w:lineRule="auto"/>
      </w:pPr>
      <w:r>
        <w:separator/>
      </w:r>
    </w:p>
  </w:footnote>
  <w:footnote w:type="continuationSeparator" w:id="0">
    <w:p w14:paraId="7CBD8425" w14:textId="77777777" w:rsidR="000F629F" w:rsidRDefault="000F62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C38A9" w14:textId="77777777" w:rsidR="0096654A" w:rsidRDefault="0096654A">
    <w:pPr>
      <w:rPr>
        <w:sz w:val="24"/>
      </w:rPr>
    </w:pPr>
  </w:p>
  <w:p w14:paraId="3DA67978" w14:textId="77777777" w:rsidR="0096654A" w:rsidRDefault="0096654A">
    <w:pPr>
      <w:pBdr>
        <w:top w:val="single" w:sz="6" w:space="1" w:color="auto"/>
      </w:pBdr>
      <w:rPr>
        <w:sz w:val="24"/>
      </w:rPr>
    </w:pPr>
  </w:p>
  <w:p w14:paraId="368ED4C6" w14:textId="595A5DC8" w:rsidR="0096654A" w:rsidRPr="005C7779" w:rsidRDefault="005C7779">
    <w:pPr>
      <w:pBdr>
        <w:bottom w:val="single" w:sz="6" w:space="1" w:color="auto"/>
      </w:pBdr>
      <w:jc w:val="right"/>
      <w:rPr>
        <w:rFonts w:ascii="Arial" w:hAnsi="Arial"/>
        <w:b/>
        <w:sz w:val="44"/>
        <w:szCs w:val="44"/>
      </w:rPr>
    </w:pPr>
    <w:r w:rsidRPr="005C7779">
      <w:rPr>
        <w:sz w:val="44"/>
        <w:szCs w:val="44"/>
      </w:rPr>
      <w:t>Essential Systems</w:t>
    </w:r>
  </w:p>
  <w:p w14:paraId="20858427" w14:textId="77777777" w:rsidR="0096654A" w:rsidRDefault="0096654A">
    <w:pPr>
      <w:pBdr>
        <w:bottom w:val="single" w:sz="6" w:space="1" w:color="auto"/>
      </w:pBdr>
      <w:jc w:val="right"/>
      <w:rPr>
        <w:sz w:val="24"/>
      </w:rPr>
    </w:pPr>
  </w:p>
  <w:p w14:paraId="3D2B85F0" w14:textId="77777777" w:rsidR="0096654A" w:rsidRDefault="009665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6654A" w14:paraId="7D199266" w14:textId="77777777">
      <w:tc>
        <w:tcPr>
          <w:tcW w:w="6379" w:type="dxa"/>
        </w:tcPr>
        <w:p w14:paraId="1E6E553E" w14:textId="606AE051" w:rsidR="0096654A" w:rsidRDefault="00121006" w:rsidP="005C7779">
          <w:fldSimple w:instr="subject  \* Mergeformat ">
            <w:r w:rsidR="005C7779">
              <w:t>The Race to a New System</w:t>
            </w:r>
          </w:fldSimple>
        </w:p>
      </w:tc>
      <w:tc>
        <w:tcPr>
          <w:tcW w:w="3179" w:type="dxa"/>
        </w:tcPr>
        <w:p w14:paraId="09C8F2DC" w14:textId="1C660C2C" w:rsidR="0096654A" w:rsidRDefault="005C7779" w:rsidP="005C7779">
          <w:pPr>
            <w:tabs>
              <w:tab w:val="left" w:pos="1135"/>
            </w:tabs>
            <w:spacing w:before="40"/>
            <w:ind w:right="68"/>
          </w:pPr>
          <w:r>
            <w:t xml:space="preserve">  Version:           </w:t>
          </w:r>
          <w:r w:rsidR="00AE19B8">
            <w:t>1.0</w:t>
          </w:r>
        </w:p>
      </w:tc>
    </w:tr>
    <w:tr w:rsidR="0096654A" w14:paraId="2B900E39" w14:textId="77777777">
      <w:tc>
        <w:tcPr>
          <w:tcW w:w="6379" w:type="dxa"/>
        </w:tcPr>
        <w:p w14:paraId="591240E6" w14:textId="220F1F0E" w:rsidR="0096654A" w:rsidRDefault="00121006" w:rsidP="00850B3F">
          <w:r>
            <w:fldChar w:fldCharType="begin"/>
          </w:r>
          <w:r>
            <w:instrText xml:space="preserve">title  \* Mergeformat </w:instrText>
          </w:r>
          <w:r>
            <w:fldChar w:fldCharType="separate"/>
          </w:r>
          <w:r w:rsidR="00CA0558">
            <w:t>Use Case Specification:</w:t>
          </w:r>
          <w:r w:rsidR="005C7779">
            <w:t xml:space="preserve"> </w:t>
          </w:r>
          <w:proofErr w:type="spellStart"/>
          <w:r w:rsidR="005C7779">
            <w:t>Manage</w:t>
          </w:r>
          <w:r w:rsidR="00850B3F">
            <w:t>Membe</w:t>
          </w:r>
          <w:r w:rsidR="005C7779">
            <w:t>rAccount</w:t>
          </w:r>
          <w:proofErr w:type="spellEnd"/>
          <w:r>
            <w:fldChar w:fldCharType="end"/>
          </w:r>
        </w:p>
      </w:tc>
      <w:tc>
        <w:tcPr>
          <w:tcW w:w="3179" w:type="dxa"/>
        </w:tcPr>
        <w:p w14:paraId="2C509C7C" w14:textId="2E6280E5" w:rsidR="0096654A" w:rsidRDefault="00AE19B8" w:rsidP="005C7779">
          <w:r>
            <w:t xml:space="preserve">  Date:  </w:t>
          </w:r>
          <w:r w:rsidR="005C7779">
            <w:t>22/03/17</w:t>
          </w:r>
        </w:p>
      </w:tc>
    </w:tr>
    <w:tr w:rsidR="0096654A" w14:paraId="1FB45896" w14:textId="77777777">
      <w:tc>
        <w:tcPr>
          <w:tcW w:w="9558" w:type="dxa"/>
          <w:gridSpan w:val="2"/>
        </w:tcPr>
        <w:p w14:paraId="507E7DFE" w14:textId="652AEB70" w:rsidR="0096654A" w:rsidRDefault="005C7779">
          <w:r>
            <w:t>Use Case</w:t>
          </w:r>
        </w:p>
      </w:tc>
    </w:tr>
  </w:tbl>
  <w:p w14:paraId="64B727C4" w14:textId="77777777" w:rsidR="0096654A" w:rsidRDefault="009665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6FD57E9"/>
    <w:multiLevelType w:val="multilevel"/>
    <w:tmpl w:val="A546D86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1B20EC"/>
    <w:multiLevelType w:val="hybridMultilevel"/>
    <w:tmpl w:val="759097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1"/>
  </w:num>
  <w:num w:numId="5">
    <w:abstractNumId w:val="16"/>
  </w:num>
  <w:num w:numId="6">
    <w:abstractNumId w:val="1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0"/>
  </w:num>
  <w:num w:numId="10">
    <w:abstractNumId w:val="4"/>
  </w:num>
  <w:num w:numId="11">
    <w:abstractNumId w:val="12"/>
  </w:num>
  <w:num w:numId="12">
    <w:abstractNumId w:val="10"/>
  </w:num>
  <w:num w:numId="13">
    <w:abstractNumId w:val="19"/>
  </w:num>
  <w:num w:numId="14">
    <w:abstractNumId w:val="9"/>
  </w:num>
  <w:num w:numId="15">
    <w:abstractNumId w:val="5"/>
  </w:num>
  <w:num w:numId="16">
    <w:abstractNumId w:val="18"/>
  </w:num>
  <w:num w:numId="17">
    <w:abstractNumId w:val="14"/>
  </w:num>
  <w:num w:numId="18">
    <w:abstractNumId w:val="7"/>
  </w:num>
  <w:num w:numId="19">
    <w:abstractNumId w:val="13"/>
  </w:num>
  <w:num w:numId="20">
    <w:abstractNumId w:val="8"/>
  </w:num>
  <w:num w:numId="21">
    <w:abstractNumId w:val="17"/>
  </w:num>
  <w:num w:numId="22">
    <w:abstractNumId w:val="3"/>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9B8"/>
    <w:rsid w:val="000F629F"/>
    <w:rsid w:val="00121006"/>
    <w:rsid w:val="005C7779"/>
    <w:rsid w:val="006F4EBF"/>
    <w:rsid w:val="00850B3F"/>
    <w:rsid w:val="0096654A"/>
    <w:rsid w:val="00AE19B8"/>
    <w:rsid w:val="00CA0558"/>
    <w:rsid w:val="00D4240F"/>
    <w:rsid w:val="00DC16E7"/>
    <w:rsid w:val="00E66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DC9DB5"/>
  <w15:docId w15:val="{EBF3D236-5E9A-4D1C-BCE8-5A4A98577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5C7779"/>
    <w:pPr>
      <w:spacing w:after="120"/>
      <w:ind w:left="720"/>
    </w:p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6F4E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bark01\AppData\Local\Temp\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rup_ucspec.dot</Template>
  <TotalTime>36</TotalTime>
  <Pages>4</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&lt;Company Name&gt;</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&lt;Project Name&gt;</dc:subject>
  <dc:creator>rmbark01</dc:creator>
  <cp:lastModifiedBy>Albertson,Krysta Marie</cp:lastModifiedBy>
  <cp:revision>4</cp:revision>
  <cp:lastPrinted>1900-01-01T05:00:00Z</cp:lastPrinted>
  <dcterms:created xsi:type="dcterms:W3CDTF">2017-02-27T15:07:00Z</dcterms:created>
  <dcterms:modified xsi:type="dcterms:W3CDTF">2017-03-21T22:29:00Z</dcterms:modified>
</cp:coreProperties>
</file>