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39" w:rsidRDefault="00A65DD9">
      <w:pPr>
        <w:spacing w:after="0" w:line="259" w:lineRule="auto"/>
        <w:ind w:left="2062" w:firstLine="0"/>
      </w:pPr>
      <w:r>
        <w:t xml:space="preserve">         </w:t>
      </w:r>
      <w:r w:rsidR="00994E28">
        <w:tab/>
      </w:r>
      <w:r>
        <w:rPr>
          <w:b/>
        </w:rPr>
        <w:t xml:space="preserve">CIS 350 – INFRASTRUCTURE TECHNOLOGIES  </w:t>
      </w:r>
    </w:p>
    <w:p w:rsidR="005D4639" w:rsidRDefault="00A65DD9">
      <w:pPr>
        <w:spacing w:after="0" w:line="259" w:lineRule="auto"/>
        <w:ind w:left="471" w:firstLine="0"/>
        <w:jc w:val="center"/>
      </w:pPr>
      <w:r>
        <w:rPr>
          <w:b/>
        </w:rPr>
        <w:t xml:space="preserve"> </w:t>
      </w:r>
    </w:p>
    <w:p w:rsidR="005D4639" w:rsidRDefault="00A65DD9" w:rsidP="00994E28">
      <w:pPr>
        <w:spacing w:after="0" w:line="259" w:lineRule="auto"/>
        <w:ind w:left="3610" w:firstLine="710"/>
      </w:pPr>
      <w:r>
        <w:rPr>
          <w:b/>
        </w:rPr>
        <w:t xml:space="preserve">HOMEWORK # 2 </w:t>
      </w:r>
    </w:p>
    <w:p w:rsidR="005D4639" w:rsidRDefault="00A65DD9">
      <w:pPr>
        <w:spacing w:after="0" w:line="259" w:lineRule="auto"/>
        <w:ind w:left="471" w:firstLine="0"/>
        <w:jc w:val="center"/>
      </w:pPr>
      <w:r>
        <w:t xml:space="preserve"> </w:t>
      </w:r>
    </w:p>
    <w:p w:rsidR="005D4639" w:rsidRDefault="00A65DD9">
      <w:pPr>
        <w:ind w:left="-5"/>
      </w:pPr>
      <w:r>
        <w:t xml:space="preserve">Group work (maximum 2 students) </w:t>
      </w:r>
    </w:p>
    <w:p w:rsidR="005D4639" w:rsidRDefault="00A65DD9">
      <w:pPr>
        <w:spacing w:after="0" w:line="259" w:lineRule="auto"/>
        <w:ind w:left="0" w:firstLine="0"/>
      </w:pPr>
      <w:r>
        <w:t xml:space="preserve"> </w:t>
      </w:r>
    </w:p>
    <w:p w:rsidR="005D4639" w:rsidRDefault="00A65DD9">
      <w:pPr>
        <w:ind w:left="-5"/>
      </w:pPr>
      <w:r>
        <w:t>NAME(S):</w:t>
      </w:r>
      <w:r w:rsidR="00242B13">
        <w:t xml:space="preserve"> </w:t>
      </w:r>
      <w:r w:rsidR="00242B13">
        <w:rPr>
          <w:u w:val="single"/>
        </w:rPr>
        <w:t xml:space="preserve">        Louis Ries                                                           </w:t>
      </w:r>
      <w:r w:rsidR="00242B13">
        <w:rPr>
          <w:color w:val="FFFFFF" w:themeColor="background1"/>
          <w:u w:val="single"/>
        </w:rPr>
        <w:t>_</w:t>
      </w:r>
      <w:r>
        <w:t xml:space="preserve">  </w:t>
      </w:r>
    </w:p>
    <w:p w:rsidR="005D4639" w:rsidRDefault="00A65DD9">
      <w:pPr>
        <w:spacing w:after="0" w:line="259" w:lineRule="auto"/>
        <w:ind w:left="0" w:firstLine="0"/>
      </w:pPr>
      <w:r>
        <w:t xml:space="preserve"> </w:t>
      </w:r>
    </w:p>
    <w:p w:rsidR="005D4639" w:rsidRDefault="00A65DD9">
      <w:pPr>
        <w:ind w:left="-5"/>
      </w:pPr>
      <w:r>
        <w:t xml:space="preserve">Do not use built-in conversion functions on your calculator! Use back page for calculations if you need. Assume </w:t>
      </w:r>
      <w:r>
        <w:rPr>
          <w:u w:val="single" w:color="000000"/>
        </w:rPr>
        <w:t>unsigned</w:t>
      </w:r>
      <w:r>
        <w:t xml:space="preserve"> numbers (≥0).  </w:t>
      </w:r>
    </w:p>
    <w:p w:rsidR="005D4639" w:rsidRDefault="00A65DD9">
      <w:pPr>
        <w:spacing w:after="0" w:line="259" w:lineRule="auto"/>
        <w:ind w:left="0" w:firstLine="0"/>
      </w:pPr>
      <w:r>
        <w:t xml:space="preserve"> </w:t>
      </w:r>
    </w:p>
    <w:p w:rsidR="005D4639" w:rsidRDefault="00A65DD9">
      <w:pPr>
        <w:ind w:left="-5"/>
      </w:pPr>
      <w:r>
        <w:rPr>
          <w:b/>
        </w:rPr>
        <w:t>Topics</w:t>
      </w:r>
      <w:r>
        <w:t xml:space="preserve">: Number systems and conversion between number bases </w:t>
      </w:r>
    </w:p>
    <w:p w:rsidR="005D4639" w:rsidRDefault="00A65DD9">
      <w:pPr>
        <w:spacing w:after="0" w:line="259" w:lineRule="auto"/>
        <w:ind w:left="0" w:firstLine="0"/>
      </w:pPr>
      <w:r>
        <w:t xml:space="preserve"> </w:t>
      </w:r>
    </w:p>
    <w:p w:rsidR="005D4639" w:rsidRDefault="00A65DD9">
      <w:pPr>
        <w:ind w:left="-5"/>
      </w:pPr>
      <w:r>
        <w:t xml:space="preserve">Work the following problems: </w:t>
      </w:r>
    </w:p>
    <w:p w:rsidR="005D4639" w:rsidRDefault="00A65DD9">
      <w:pPr>
        <w:spacing w:after="0" w:line="259" w:lineRule="auto"/>
        <w:ind w:left="0" w:firstLine="0"/>
      </w:pPr>
      <w:r>
        <w:t xml:space="preserve"> </w:t>
      </w:r>
    </w:p>
    <w:p w:rsidR="005D4639" w:rsidRDefault="00A65DD9">
      <w:pPr>
        <w:ind w:left="-5"/>
      </w:pPr>
      <w:r>
        <w:t xml:space="preserve">1. Convert to Binary: </w:t>
      </w:r>
    </w:p>
    <w:p w:rsidR="005D4639" w:rsidRDefault="00A65DD9">
      <w:pPr>
        <w:spacing w:after="0" w:line="259" w:lineRule="auto"/>
        <w:ind w:left="0" w:firstLine="0"/>
      </w:pPr>
      <w:r>
        <w:t xml:space="preserve">    </w:t>
      </w:r>
    </w:p>
    <w:tbl>
      <w:tblPr>
        <w:tblStyle w:val="TableGrid"/>
        <w:tblpPr w:leftFromText="180" w:rightFromText="180" w:vertAnchor="text" w:tblpY="1"/>
        <w:tblOverlap w:val="never"/>
        <w:tblW w:w="7343" w:type="dxa"/>
        <w:tblInd w:w="0" w:type="dxa"/>
        <w:tblLook w:val="04A0" w:firstRow="1" w:lastRow="0" w:firstColumn="1" w:lastColumn="0" w:noHBand="0" w:noVBand="1"/>
      </w:tblPr>
      <w:tblGrid>
        <w:gridCol w:w="2877"/>
        <w:gridCol w:w="717"/>
        <w:gridCol w:w="1439"/>
        <w:gridCol w:w="2310"/>
      </w:tblGrid>
      <w:tr w:rsidR="005D4639" w:rsidTr="00954F31">
        <w:trPr>
          <w:trHeight w:val="249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1687"/>
                <w:tab w:val="center" w:pos="2161"/>
              </w:tabs>
              <w:spacing w:after="0" w:line="259" w:lineRule="auto"/>
              <w:ind w:left="0" w:firstLine="0"/>
            </w:pPr>
            <w:r>
              <w:t xml:space="preserve">   decimal: </w:t>
            </w:r>
            <w:r>
              <w:tab/>
              <w:t>(84)</w:t>
            </w:r>
            <w:r>
              <w:rPr>
                <w:vertAlign w:val="subscript"/>
              </w:rPr>
              <w:t>10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binary: 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4639" w:rsidRDefault="006E5779" w:rsidP="00954F31">
            <w:pPr>
              <w:spacing w:after="0" w:line="259" w:lineRule="auto"/>
              <w:ind w:left="0" w:firstLine="0"/>
              <w:jc w:val="both"/>
            </w:pPr>
            <w:r>
              <w:t>1010100</w:t>
            </w:r>
          </w:p>
        </w:tc>
      </w:tr>
      <w:tr w:rsidR="005D4639" w:rsidTr="00954F31">
        <w:trPr>
          <w:trHeight w:val="253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1707"/>
              </w:tabs>
              <w:spacing w:after="0" w:line="259" w:lineRule="auto"/>
              <w:ind w:left="0" w:firstLine="0"/>
            </w:pPr>
            <w:r>
              <w:t xml:space="preserve">   octal:  </w:t>
            </w:r>
            <w:r>
              <w:tab/>
              <w:t>(562)</w:t>
            </w:r>
            <w:r>
              <w:rPr>
                <w:vertAlign w:val="subscript"/>
              </w:rPr>
              <w:t>8</w:t>
            </w:r>
            <w:r>
              <w:t xml:space="preserve"> 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binary: 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639" w:rsidRDefault="006E5779" w:rsidP="00954F31">
            <w:pPr>
              <w:spacing w:after="0" w:line="259" w:lineRule="auto"/>
              <w:ind w:left="0" w:firstLine="0"/>
              <w:jc w:val="both"/>
            </w:pPr>
            <w:r>
              <w:t>101110010</w:t>
            </w:r>
          </w:p>
        </w:tc>
      </w:tr>
      <w:tr w:rsidR="00954F31" w:rsidTr="00954F31">
        <w:trPr>
          <w:trHeight w:val="225"/>
        </w:trPr>
        <w:tc>
          <w:tcPr>
            <w:tcW w:w="2877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tabs>
                <w:tab w:val="center" w:pos="1777"/>
              </w:tabs>
              <w:spacing w:after="0" w:line="259" w:lineRule="auto"/>
              <w:ind w:left="0" w:firstLine="0"/>
            </w:pPr>
            <w:r>
              <w:t xml:space="preserve">   hexa:  </w:t>
            </w:r>
            <w:r>
              <w:tab/>
              <w:t>(CB4)</w:t>
            </w:r>
            <w:r>
              <w:rPr>
                <w:vertAlign w:val="subscript"/>
              </w:rPr>
              <w:t>16</w:t>
            </w:r>
            <w:r>
              <w:t xml:space="preserve"> 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2. Convert to Octal: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7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binary: 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4F31" w:rsidRDefault="006E5779" w:rsidP="00954F31">
            <w:pPr>
              <w:spacing w:after="0" w:line="259" w:lineRule="auto"/>
              <w:ind w:left="0" w:firstLine="0"/>
              <w:jc w:val="both"/>
            </w:pPr>
            <w:r w:rsidRPr="006E5779">
              <w:t>110010110100</w:t>
            </w:r>
          </w:p>
        </w:tc>
      </w:tr>
      <w:tr w:rsidR="00954F31" w:rsidTr="00954F31">
        <w:trPr>
          <w:trHeight w:val="546"/>
        </w:trPr>
        <w:tc>
          <w:tcPr>
            <w:tcW w:w="2877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tabs>
                <w:tab w:val="center" w:pos="1777"/>
              </w:tabs>
              <w:spacing w:after="0" w:line="259" w:lineRule="auto"/>
              <w:ind w:left="0" w:firstLine="0"/>
            </w:pPr>
          </w:p>
        </w:tc>
        <w:tc>
          <w:tcPr>
            <w:tcW w:w="717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</w:p>
        </w:tc>
        <w:tc>
          <w:tcPr>
            <w:tcW w:w="1439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  <w:jc w:val="both"/>
            </w:pPr>
          </w:p>
        </w:tc>
      </w:tr>
      <w:tr w:rsidR="005D4639" w:rsidTr="00954F31">
        <w:trPr>
          <w:trHeight w:val="254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1740"/>
              </w:tabs>
              <w:spacing w:after="0" w:line="259" w:lineRule="auto"/>
              <w:ind w:left="0" w:firstLine="0"/>
            </w:pPr>
            <w:r>
              <w:t xml:space="preserve">   decimal: </w:t>
            </w:r>
            <w:r>
              <w:tab/>
              <w:t>(182)</w:t>
            </w:r>
            <w:r>
              <w:rPr>
                <w:vertAlign w:val="subscript"/>
              </w:rPr>
              <w:t>10</w:t>
            </w:r>
            <w:r>
              <w:t xml:space="preserve"> 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octal: </w:t>
            </w:r>
            <w:r>
              <w:tab/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4639" w:rsidRDefault="006E5779" w:rsidP="00954F31">
            <w:pPr>
              <w:spacing w:after="0" w:line="259" w:lineRule="auto"/>
              <w:ind w:left="0" w:firstLine="0"/>
              <w:jc w:val="both"/>
            </w:pPr>
            <w:r w:rsidRPr="006E5779">
              <w:t>266</w:t>
            </w:r>
          </w:p>
        </w:tc>
      </w:tr>
      <w:tr w:rsidR="00954F31" w:rsidTr="00954F31">
        <w:trPr>
          <w:trHeight w:val="253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1974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(11111110)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octal: </w:t>
            </w:r>
            <w:r>
              <w:tab/>
              <w:t xml:space="preserve">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639" w:rsidRDefault="006E5779" w:rsidP="00954F31">
            <w:pPr>
              <w:spacing w:after="0" w:line="259" w:lineRule="auto"/>
              <w:ind w:left="0" w:firstLine="0"/>
              <w:jc w:val="both"/>
            </w:pPr>
            <w:r w:rsidRPr="006E5779">
              <w:t>376</w:t>
            </w:r>
          </w:p>
        </w:tc>
      </w:tr>
      <w:tr w:rsidR="00954F31" w:rsidTr="00954F31">
        <w:trPr>
          <w:trHeight w:val="197"/>
        </w:trPr>
        <w:tc>
          <w:tcPr>
            <w:tcW w:w="2877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tabs>
                <w:tab w:val="center" w:pos="1711"/>
              </w:tabs>
              <w:spacing w:after="0" w:line="259" w:lineRule="auto"/>
              <w:ind w:left="0" w:firstLine="0"/>
            </w:pPr>
            <w:r>
              <w:t xml:space="preserve">   hexa:  </w:t>
            </w:r>
            <w:r>
              <w:tab/>
              <w:t>(BF)</w:t>
            </w:r>
            <w:r>
              <w:rPr>
                <w:vertAlign w:val="subscript"/>
              </w:rPr>
              <w:t>16</w:t>
            </w:r>
            <w:r>
              <w:t xml:space="preserve"> 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3. Convert to Decimal: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7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octal: </w:t>
            </w:r>
            <w:r>
              <w:tab/>
              <w:t xml:space="preserve">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right w:val="nil"/>
            </w:tcBorders>
          </w:tcPr>
          <w:p w:rsidR="00954F31" w:rsidRDefault="006E5779" w:rsidP="00954F31">
            <w:pPr>
              <w:spacing w:after="0" w:line="259" w:lineRule="auto"/>
              <w:ind w:left="0" w:firstLine="0"/>
              <w:jc w:val="both"/>
            </w:pPr>
            <w:r w:rsidRPr="006E5779">
              <w:t>277</w:t>
            </w:r>
          </w:p>
        </w:tc>
      </w:tr>
      <w:tr w:rsidR="00954F31" w:rsidTr="00954F31">
        <w:trPr>
          <w:trHeight w:val="546"/>
        </w:trPr>
        <w:tc>
          <w:tcPr>
            <w:tcW w:w="2877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tabs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717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</w:p>
        </w:tc>
        <w:tc>
          <w:tcPr>
            <w:tcW w:w="1439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tabs>
                <w:tab w:val="center" w:pos="720"/>
              </w:tabs>
              <w:spacing w:after="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  <w:jc w:val="both"/>
            </w:pPr>
          </w:p>
        </w:tc>
      </w:tr>
      <w:tr w:rsidR="00954F31" w:rsidTr="00954F31">
        <w:trPr>
          <w:trHeight w:val="254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1974"/>
              </w:tabs>
              <w:spacing w:after="0" w:line="259" w:lineRule="auto"/>
              <w:ind w:left="0" w:firstLine="0"/>
            </w:pPr>
            <w:r>
              <w:t xml:space="preserve">   binary: </w:t>
            </w:r>
            <w:r>
              <w:tab/>
              <w:t>(11101011)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decimal: </w:t>
            </w:r>
          </w:p>
        </w:tc>
        <w:tc>
          <w:tcPr>
            <w:tcW w:w="2310" w:type="dxa"/>
            <w:tcBorders>
              <w:left w:val="nil"/>
              <w:bottom w:val="single" w:sz="4" w:space="0" w:color="auto"/>
              <w:right w:val="nil"/>
            </w:tcBorders>
          </w:tcPr>
          <w:p w:rsidR="005D4639" w:rsidRDefault="006E5779" w:rsidP="00954F31">
            <w:pPr>
              <w:spacing w:after="0" w:line="259" w:lineRule="auto"/>
              <w:ind w:left="0" w:firstLine="0"/>
              <w:jc w:val="both"/>
            </w:pPr>
            <w:r>
              <w:t>235</w:t>
            </w:r>
          </w:p>
        </w:tc>
      </w:tr>
      <w:tr w:rsidR="005D4639" w:rsidTr="00954F31">
        <w:trPr>
          <w:trHeight w:val="253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1707"/>
              </w:tabs>
              <w:spacing w:after="0" w:line="259" w:lineRule="auto"/>
              <w:ind w:left="0" w:firstLine="0"/>
            </w:pPr>
            <w:r>
              <w:t xml:space="preserve">   octal:  </w:t>
            </w:r>
            <w:r>
              <w:tab/>
              <w:t>(535)</w:t>
            </w:r>
            <w:r>
              <w:rPr>
                <w:vertAlign w:val="subscript"/>
              </w:rPr>
              <w:t>8</w:t>
            </w:r>
            <w:r>
              <w:t xml:space="preserve"> 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decimal: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639" w:rsidRDefault="006E5779" w:rsidP="00954F31">
            <w:pPr>
              <w:spacing w:after="0" w:line="259" w:lineRule="auto"/>
              <w:ind w:left="0" w:firstLine="0"/>
              <w:jc w:val="both"/>
            </w:pPr>
            <w:r>
              <w:t>349</w:t>
            </w:r>
          </w:p>
        </w:tc>
      </w:tr>
      <w:tr w:rsidR="00954F31" w:rsidTr="00954F31">
        <w:trPr>
          <w:trHeight w:val="270"/>
        </w:trPr>
        <w:tc>
          <w:tcPr>
            <w:tcW w:w="2877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tabs>
                <w:tab w:val="center" w:pos="1783"/>
              </w:tabs>
              <w:spacing w:after="0" w:line="259" w:lineRule="auto"/>
              <w:ind w:left="0" w:firstLine="0"/>
            </w:pPr>
            <w:r>
              <w:t xml:space="preserve">   hexa:  </w:t>
            </w:r>
            <w:r>
              <w:tab/>
              <w:t>(B2A)</w:t>
            </w:r>
            <w:r>
              <w:rPr>
                <w:vertAlign w:val="subscript"/>
              </w:rPr>
              <w:t>16</w:t>
            </w:r>
            <w:r>
              <w:t xml:space="preserve"> 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4. Convert to Hexadecimal: </w:t>
            </w:r>
          </w:p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7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9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decimal: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4F31" w:rsidRDefault="00994E28" w:rsidP="00954F31">
            <w:pPr>
              <w:spacing w:after="0" w:line="259" w:lineRule="auto"/>
              <w:ind w:left="0" w:firstLine="0"/>
              <w:jc w:val="both"/>
            </w:pPr>
            <w:r>
              <w:t>2858</w:t>
            </w:r>
          </w:p>
        </w:tc>
      </w:tr>
      <w:tr w:rsidR="00954F31" w:rsidTr="00954F31">
        <w:trPr>
          <w:trHeight w:val="546"/>
        </w:trPr>
        <w:tc>
          <w:tcPr>
            <w:tcW w:w="2877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tabs>
                <w:tab w:val="center" w:pos="1783"/>
              </w:tabs>
              <w:spacing w:after="0" w:line="259" w:lineRule="auto"/>
              <w:ind w:left="0" w:firstLine="0"/>
            </w:pPr>
          </w:p>
        </w:tc>
        <w:tc>
          <w:tcPr>
            <w:tcW w:w="717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</w:p>
        </w:tc>
        <w:tc>
          <w:tcPr>
            <w:tcW w:w="1439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  <w:jc w:val="both"/>
            </w:pPr>
          </w:p>
        </w:tc>
      </w:tr>
      <w:tr w:rsidR="005D4639" w:rsidTr="00954F31">
        <w:trPr>
          <w:trHeight w:val="254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2189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(110011111100)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hexadecimal: </w:t>
            </w:r>
          </w:p>
        </w:tc>
        <w:tc>
          <w:tcPr>
            <w:tcW w:w="2310" w:type="dxa"/>
            <w:tcBorders>
              <w:left w:val="nil"/>
              <w:bottom w:val="single" w:sz="4" w:space="0" w:color="auto"/>
              <w:right w:val="nil"/>
            </w:tcBorders>
          </w:tcPr>
          <w:p w:rsidR="005D4639" w:rsidRDefault="00994E28" w:rsidP="00954F31">
            <w:pPr>
              <w:spacing w:after="0" w:line="259" w:lineRule="auto"/>
              <w:ind w:left="0" w:firstLine="0"/>
              <w:jc w:val="both"/>
            </w:pPr>
            <w:r>
              <w:t>CFC</w:t>
            </w:r>
          </w:p>
        </w:tc>
      </w:tr>
      <w:tr w:rsidR="005D4639" w:rsidTr="00954F31">
        <w:trPr>
          <w:trHeight w:val="253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1707"/>
                <w:tab w:val="center" w:pos="2881"/>
              </w:tabs>
              <w:spacing w:after="0" w:line="259" w:lineRule="auto"/>
              <w:ind w:left="0" w:firstLine="0"/>
            </w:pPr>
            <w:r>
              <w:t xml:space="preserve">   octal:  </w:t>
            </w:r>
            <w:r>
              <w:tab/>
              <w:t>(476)</w:t>
            </w:r>
            <w:r>
              <w:rPr>
                <w:vertAlign w:val="subscript"/>
              </w:rPr>
              <w:t>8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hexadecimal: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4639" w:rsidRDefault="00994E28" w:rsidP="00954F31">
            <w:pPr>
              <w:spacing w:after="0" w:line="259" w:lineRule="auto"/>
              <w:ind w:left="0" w:firstLine="0"/>
              <w:jc w:val="both"/>
            </w:pPr>
            <w:r>
              <w:t>13E</w:t>
            </w:r>
          </w:p>
        </w:tc>
      </w:tr>
      <w:tr w:rsidR="00954F31" w:rsidTr="00954F31">
        <w:trPr>
          <w:trHeight w:val="276"/>
        </w:trPr>
        <w:tc>
          <w:tcPr>
            <w:tcW w:w="359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tabs>
                <w:tab w:val="center" w:pos="1740"/>
                <w:tab w:val="center" w:pos="2881"/>
              </w:tabs>
              <w:spacing w:after="0" w:line="259" w:lineRule="auto"/>
              <w:ind w:left="0" w:firstLine="0"/>
            </w:pPr>
            <w:r>
              <w:t xml:space="preserve">   decimal: </w:t>
            </w:r>
            <w:r>
              <w:tab/>
              <w:t>(583)</w:t>
            </w:r>
            <w:r>
              <w:rPr>
                <w:vertAlign w:val="subscript"/>
              </w:rPr>
              <w:t>10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439" w:type="dxa"/>
            <w:vMerge w:val="restart"/>
            <w:tcBorders>
              <w:top w:val="nil"/>
              <w:left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  <w:r>
              <w:t xml:space="preserve">hexadecimal: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4F31" w:rsidRDefault="00994E28" w:rsidP="00954F31">
            <w:pPr>
              <w:spacing w:after="0" w:line="259" w:lineRule="auto"/>
              <w:ind w:left="0" w:firstLine="0"/>
              <w:jc w:val="both"/>
            </w:pPr>
            <w:r>
              <w:t>583</w:t>
            </w:r>
          </w:p>
        </w:tc>
      </w:tr>
      <w:tr w:rsidR="00954F31" w:rsidTr="00954F31">
        <w:trPr>
          <w:trHeight w:val="68"/>
        </w:trPr>
        <w:tc>
          <w:tcPr>
            <w:tcW w:w="3594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tabs>
                <w:tab w:val="center" w:pos="1740"/>
                <w:tab w:val="center" w:pos="2881"/>
              </w:tabs>
              <w:spacing w:after="0" w:line="259" w:lineRule="auto"/>
              <w:ind w:left="0" w:firstLine="0"/>
            </w:pPr>
          </w:p>
        </w:tc>
        <w:tc>
          <w:tcPr>
            <w:tcW w:w="1439" w:type="dxa"/>
            <w:vMerge/>
            <w:tcBorders>
              <w:left w:val="nil"/>
              <w:bottom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4F31" w:rsidRDefault="00954F31" w:rsidP="00954F31">
            <w:pPr>
              <w:spacing w:after="0" w:line="259" w:lineRule="auto"/>
              <w:ind w:left="0" w:firstLine="0"/>
              <w:jc w:val="both"/>
            </w:pPr>
          </w:p>
        </w:tc>
      </w:tr>
      <w:tr w:rsidR="005D4639" w:rsidTr="00954F31">
        <w:trPr>
          <w:trHeight w:val="511"/>
        </w:trPr>
        <w:tc>
          <w:tcPr>
            <w:tcW w:w="50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5. Convert Binary to Decimal, Octal, and Hexadecimal: </w:t>
            </w:r>
          </w:p>
          <w:p w:rsidR="005D4639" w:rsidRDefault="00A65DD9" w:rsidP="00954F3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D4639" w:rsidRDefault="005D4639" w:rsidP="00954F31">
            <w:pPr>
              <w:spacing w:after="160" w:line="259" w:lineRule="auto"/>
              <w:ind w:left="0" w:firstLine="0"/>
            </w:pPr>
          </w:p>
        </w:tc>
      </w:tr>
      <w:tr w:rsidR="005D4639" w:rsidTr="00954F31">
        <w:trPr>
          <w:trHeight w:val="254"/>
        </w:trPr>
        <w:tc>
          <w:tcPr>
            <w:tcW w:w="50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2001"/>
                <w:tab w:val="center" w:pos="2881"/>
                <w:tab w:val="center" w:pos="3970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(101111.11)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decimal: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4639" w:rsidRDefault="00A65DD9" w:rsidP="00954F31">
            <w:pPr>
              <w:spacing w:after="0" w:line="259" w:lineRule="auto"/>
              <w:ind w:left="0" w:firstLine="0"/>
              <w:jc w:val="both"/>
            </w:pPr>
            <w:r w:rsidRPr="00A65DD9">
              <w:t>58.8984375</w:t>
            </w:r>
          </w:p>
        </w:tc>
      </w:tr>
      <w:tr w:rsidR="005D4639" w:rsidTr="00954F31">
        <w:trPr>
          <w:trHeight w:val="254"/>
        </w:trPr>
        <w:tc>
          <w:tcPr>
            <w:tcW w:w="50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2268"/>
                <w:tab w:val="center" w:pos="3838"/>
                <w:tab w:val="center" w:pos="4321"/>
              </w:tabs>
              <w:spacing w:after="0" w:line="259" w:lineRule="auto"/>
              <w:ind w:left="0" w:firstLine="0"/>
            </w:pPr>
            <w:r>
              <w:t xml:space="preserve">   binary: </w:t>
            </w:r>
            <w:r>
              <w:tab/>
              <w:t>(</w:t>
            </w:r>
            <w:bookmarkStart w:id="0" w:name="OLE_LINK6"/>
            <w:bookmarkStart w:id="1" w:name="OLE_LINK7"/>
            <w:bookmarkStart w:id="2" w:name="OLE_LINK8"/>
            <w:r>
              <w:t>111010.1110011</w:t>
            </w:r>
            <w:bookmarkEnd w:id="0"/>
            <w:bookmarkEnd w:id="1"/>
            <w:bookmarkEnd w:id="2"/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ab/>
              <w:t xml:space="preserve">octal: </w:t>
            </w:r>
            <w:r>
              <w:tab/>
              <w:t xml:space="preserve">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639" w:rsidRDefault="00D552B1" w:rsidP="00954F31">
            <w:pPr>
              <w:spacing w:after="0" w:line="259" w:lineRule="auto"/>
              <w:ind w:left="0" w:firstLine="0"/>
              <w:jc w:val="both"/>
            </w:pPr>
            <w:r>
              <w:t>72.714</w:t>
            </w:r>
          </w:p>
        </w:tc>
      </w:tr>
      <w:tr w:rsidR="005D4639" w:rsidTr="00954F31">
        <w:trPr>
          <w:trHeight w:val="250"/>
        </w:trPr>
        <w:tc>
          <w:tcPr>
            <w:tcW w:w="50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4639" w:rsidRDefault="00A65DD9" w:rsidP="00954F31">
            <w:pPr>
              <w:tabs>
                <w:tab w:val="center" w:pos="2268"/>
                <w:tab w:val="center" w:pos="4171"/>
              </w:tabs>
              <w:spacing w:after="0" w:line="259" w:lineRule="auto"/>
              <w:ind w:left="0" w:firstLine="0"/>
            </w:pPr>
            <w:r>
              <w:t xml:space="preserve">   binary:  </w:t>
            </w:r>
            <w:r>
              <w:tab/>
              <w:t>(111010.1110011)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ab/>
              <w:t xml:space="preserve">hexadecimal: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4639" w:rsidRDefault="00D552B1" w:rsidP="00D552B1">
            <w:pPr>
              <w:spacing w:after="0" w:line="259" w:lineRule="auto"/>
              <w:ind w:left="0" w:firstLine="0"/>
              <w:jc w:val="both"/>
            </w:pPr>
            <w:r>
              <w:t>3</w:t>
            </w:r>
            <w:r>
              <w:t>A</w:t>
            </w:r>
            <w:r>
              <w:t>.</w:t>
            </w:r>
            <w:r>
              <w:t>E</w:t>
            </w:r>
            <w:r>
              <w:t>6</w:t>
            </w:r>
          </w:p>
        </w:tc>
      </w:tr>
    </w:tbl>
    <w:p w:rsidR="005D4639" w:rsidRDefault="00954F31">
      <w:pPr>
        <w:spacing w:after="0" w:line="259" w:lineRule="auto"/>
        <w:ind w:left="0" w:firstLine="0"/>
      </w:pPr>
      <w:r>
        <w:br w:type="textWrapping" w:clear="all"/>
      </w:r>
      <w:r w:rsidR="00A65DD9">
        <w:t xml:space="preserve">    </w:t>
      </w:r>
    </w:p>
    <w:p w:rsidR="005D4639" w:rsidRDefault="00A65DD9" w:rsidP="00954F31">
      <w:pPr>
        <w:numPr>
          <w:ilvl w:val="0"/>
          <w:numId w:val="1"/>
        </w:numPr>
        <w:ind w:hanging="214"/>
      </w:pPr>
      <w:r>
        <w:t xml:space="preserve">Convert from Decimal to Hexadecimal. If the answer is irrational, stop at four hexadecimal digits: </w:t>
      </w:r>
    </w:p>
    <w:p w:rsidR="005D4639" w:rsidRDefault="00A65DD9">
      <w:pPr>
        <w:tabs>
          <w:tab w:val="center" w:pos="2103"/>
          <w:tab w:val="center" w:pos="4171"/>
          <w:tab w:val="center" w:pos="6166"/>
        </w:tabs>
        <w:ind w:left="-15" w:firstLine="0"/>
      </w:pPr>
      <w:r>
        <w:t xml:space="preserve">   decimal: </w:t>
      </w:r>
      <w:r>
        <w:tab/>
        <w:t>(</w:t>
      </w:r>
      <w:bookmarkStart w:id="3" w:name="OLE_LINK9"/>
      <w:bookmarkStart w:id="4" w:name="OLE_LINK10"/>
      <w:r>
        <w:t>0.66796875</w:t>
      </w:r>
      <w:bookmarkEnd w:id="3"/>
      <w:bookmarkEnd w:id="4"/>
      <w:r>
        <w:t>)</w:t>
      </w:r>
      <w:r>
        <w:rPr>
          <w:vertAlign w:val="subscript"/>
        </w:rPr>
        <w:t>10</w:t>
      </w:r>
      <w:r>
        <w:t xml:space="preserve">  </w:t>
      </w:r>
      <w:r w:rsidR="00D552B1">
        <w:t xml:space="preserve">     </w:t>
      </w:r>
      <w:r>
        <w:tab/>
        <w:t xml:space="preserve">hexadecimal: </w:t>
      </w:r>
      <w:r w:rsidR="00D552B1">
        <w:rPr>
          <w:u w:val="single"/>
        </w:rPr>
        <w:t>   </w:t>
      </w:r>
      <w:r w:rsidR="00D552B1" w:rsidRPr="00D552B1">
        <w:rPr>
          <w:u w:val="single"/>
        </w:rPr>
        <w:t>0.</w:t>
      </w:r>
      <w:bookmarkStart w:id="5" w:name="_GoBack"/>
      <w:bookmarkEnd w:id="5"/>
      <w:r w:rsidR="00D552B1" w:rsidRPr="00D552B1">
        <w:rPr>
          <w:u w:val="single"/>
        </w:rPr>
        <w:t>AB</w:t>
      </w:r>
      <w:r w:rsidR="00D552B1">
        <w:rPr>
          <w:u w:val="single"/>
        </w:rPr>
        <w:t>                               </w:t>
      </w:r>
      <w:r>
        <w:rPr>
          <w:vertAlign w:val="subscript"/>
        </w:rPr>
        <w:t xml:space="preserve"> </w:t>
      </w:r>
    </w:p>
    <w:p w:rsidR="005D4639" w:rsidRDefault="00A65DD9">
      <w:pPr>
        <w:spacing w:after="0" w:line="259" w:lineRule="auto"/>
        <w:ind w:left="0" w:firstLine="0"/>
      </w:pPr>
      <w:r>
        <w:t xml:space="preserve"> </w:t>
      </w:r>
    </w:p>
    <w:p w:rsidR="00314CC4" w:rsidRDefault="00A65DD9" w:rsidP="00A65DD9">
      <w:pPr>
        <w:numPr>
          <w:ilvl w:val="0"/>
          <w:numId w:val="1"/>
        </w:numPr>
        <w:spacing w:after="1249"/>
        <w:ind w:firstLine="0"/>
      </w:pPr>
      <w:r>
        <w:t xml:space="preserve">How many bits will it take to represent the decimal number 2,050,735? How many bytes will it take to store this number? </w:t>
      </w:r>
      <w:r w:rsidR="00314CC4">
        <w:br/>
      </w:r>
      <w:r w:rsidR="00314CC4">
        <w:tab/>
        <w:t>21 bits, 3 bytes</w:t>
      </w:r>
    </w:p>
    <w:sectPr w:rsidR="00314CC4" w:rsidSect="00994E28">
      <w:footerReference w:type="default" r:id="rId7"/>
      <w:pgSz w:w="12240" w:h="15840"/>
      <w:pgMar w:top="360" w:right="720" w:bottom="36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74B" w:rsidRDefault="007C274B" w:rsidP="00954F31">
      <w:pPr>
        <w:spacing w:after="0" w:line="240" w:lineRule="auto"/>
      </w:pPr>
      <w:r>
        <w:separator/>
      </w:r>
    </w:p>
  </w:endnote>
  <w:endnote w:type="continuationSeparator" w:id="0">
    <w:p w:rsidR="007C274B" w:rsidRDefault="007C274B" w:rsidP="00954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DD9" w:rsidRPr="00994E28" w:rsidRDefault="00A65DD9" w:rsidP="00994E28">
    <w:pPr>
      <w:spacing w:after="0" w:line="259" w:lineRule="auto"/>
      <w:ind w:left="0" w:firstLine="0"/>
      <w:rPr>
        <w:sz w:val="16"/>
      </w:rPr>
    </w:pPr>
    <w:r>
      <w:rPr>
        <w:sz w:val="16"/>
      </w:rPr>
      <w:t xml:space="preserve">Dr. J. Zurada, CIS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74B" w:rsidRDefault="007C274B" w:rsidP="00954F31">
      <w:pPr>
        <w:spacing w:after="0" w:line="240" w:lineRule="auto"/>
      </w:pPr>
      <w:r>
        <w:separator/>
      </w:r>
    </w:p>
  </w:footnote>
  <w:footnote w:type="continuationSeparator" w:id="0">
    <w:p w:rsidR="007C274B" w:rsidRDefault="007C274B" w:rsidP="00954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409E"/>
    <w:multiLevelType w:val="hybridMultilevel"/>
    <w:tmpl w:val="5620661E"/>
    <w:lvl w:ilvl="0" w:tplc="29029044">
      <w:start w:val="6"/>
      <w:numFmt w:val="decimal"/>
      <w:lvlText w:val="%1.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E62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614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DA61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C2A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C000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A51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E5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259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39"/>
    <w:rsid w:val="00242B13"/>
    <w:rsid w:val="0028049D"/>
    <w:rsid w:val="00314CC4"/>
    <w:rsid w:val="005D4639"/>
    <w:rsid w:val="006E5779"/>
    <w:rsid w:val="0073130E"/>
    <w:rsid w:val="007C274B"/>
    <w:rsid w:val="00954F31"/>
    <w:rsid w:val="00994E28"/>
    <w:rsid w:val="00A65DD9"/>
    <w:rsid w:val="00CB5B4A"/>
    <w:rsid w:val="00D5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369F"/>
  <w15:docId w15:val="{D23ED65D-98C6-4A6F-B820-82C93FEB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4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3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4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31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cp:lastModifiedBy>Louis Ries</cp:lastModifiedBy>
  <cp:revision>3</cp:revision>
  <dcterms:created xsi:type="dcterms:W3CDTF">2017-01-26T14:41:00Z</dcterms:created>
  <dcterms:modified xsi:type="dcterms:W3CDTF">2017-01-30T15:33:00Z</dcterms:modified>
</cp:coreProperties>
</file>