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2A95C" w14:textId="2BAA8EAE" w:rsidR="00A3354E" w:rsidRDefault="00D27E88">
      <w:r>
        <w:t xml:space="preserve">Smart </w:t>
      </w:r>
      <w:proofErr w:type="gramStart"/>
      <w:r>
        <w:t>city</w:t>
      </w:r>
      <w:proofErr w:type="gramEnd"/>
      <w:r>
        <w:t xml:space="preserve"> use case</w:t>
      </w:r>
    </w:p>
    <w:p w14:paraId="0528979E" w14:textId="3ABC6E65" w:rsidR="00D27E88" w:rsidRDefault="00D27E88" w:rsidP="00D27E88">
      <w:r>
        <w:t>Edge service</w:t>
      </w:r>
    </w:p>
    <w:p w14:paraId="014D48C4" w14:textId="57D7EE81" w:rsidR="00D27E88" w:rsidRDefault="00D27E88" w:rsidP="00D27E88">
      <w:r>
        <w:t>Dynamic Edge Service Customization for Smart Cities</w:t>
      </w:r>
    </w:p>
    <w:p w14:paraId="0CED3BCE" w14:textId="77777777" w:rsidR="00D27E88" w:rsidRDefault="00D27E88" w:rsidP="00D27E88"/>
    <w:p w14:paraId="041C14F3" w14:textId="4FA28F89" w:rsidR="00D27E88" w:rsidRDefault="00D27E88" w:rsidP="00D27E88">
      <w:r>
        <w:t xml:space="preserve">What it </w:t>
      </w:r>
      <w:proofErr w:type="gramStart"/>
      <w:r>
        <w:t>is ?</w:t>
      </w:r>
      <w:proofErr w:type="gramEnd"/>
    </w:p>
    <w:p w14:paraId="25BA5807" w14:textId="77777777" w:rsidR="00D27E88" w:rsidRDefault="00D27E88" w:rsidP="00D27E88">
      <w:r>
        <w:t xml:space="preserve">Leverage Nokia's Network as Code capabilities to facilitate a dynamic edge service customization platform specifically for smart cities. </w:t>
      </w:r>
    </w:p>
    <w:p w14:paraId="6B96BB26" w14:textId="77777777" w:rsidR="00D27E88" w:rsidRDefault="00D27E88" w:rsidP="00D27E88">
      <w:r>
        <w:t xml:space="preserve">For </w:t>
      </w:r>
      <w:proofErr w:type="gramStart"/>
      <w:r>
        <w:t>whom ?</w:t>
      </w:r>
      <w:proofErr w:type="gramEnd"/>
    </w:p>
    <w:p w14:paraId="445C555A" w14:textId="76C12AE0" w:rsidR="00D27E88" w:rsidRDefault="00D27E88" w:rsidP="00D27E88">
      <w:r>
        <w:t>This platform would enable local governments and municipalities to quickly deploy, customize, and scale various edge computing services based on real-time data analytics and community needs.</w:t>
      </w:r>
    </w:p>
    <w:p w14:paraId="2002558B" w14:textId="12A32816" w:rsidR="00D27E88" w:rsidRDefault="00D27E88" w:rsidP="00D27E88">
      <w:r>
        <w:t>What are the features?</w:t>
      </w:r>
    </w:p>
    <w:p w14:paraId="149882C0" w14:textId="77777777" w:rsidR="00D27E88" w:rsidRDefault="00D27E88" w:rsidP="00D27E88"/>
    <w:p w14:paraId="714C3FB1" w14:textId="77777777" w:rsidR="00D27E88" w:rsidRDefault="00D27E88" w:rsidP="00D27E88">
      <w:r>
        <w:t>Customizable Edge Services</w:t>
      </w:r>
    </w:p>
    <w:p w14:paraId="1534616A" w14:textId="77777777" w:rsidR="00D27E88" w:rsidRDefault="00D27E88" w:rsidP="00D27E88">
      <w:r>
        <w:t xml:space="preserve"> Municipalities can access a user-friendly interface that allows them to easily configure and deploy edge services directly from Nokia’s network using templates. Services could include things like smart lighting, public Wi-Fi hotspots, emergency response systems, and traffic management systems.</w:t>
      </w:r>
    </w:p>
    <w:p w14:paraId="6F3F7A85" w14:textId="77777777" w:rsidR="00D27E88" w:rsidRDefault="00D27E88" w:rsidP="00D27E88"/>
    <w:p w14:paraId="39DCBDA4" w14:textId="3087AEA4" w:rsidR="00D27E88" w:rsidRDefault="00D27E88" w:rsidP="00D27E88">
      <w:r>
        <w:t>Real-Time Local Data Collection</w:t>
      </w:r>
    </w:p>
    <w:p w14:paraId="646417C4" w14:textId="1589D995" w:rsidR="00D27E88" w:rsidRDefault="00D27E88" w:rsidP="00D27E88">
      <w:r>
        <w:t>Utilize IoT devices distributed throughout the city to collect data on environmental conditions, traffic patterns, and public service usage. This data can be analyzed in real-time to identify the needs of the community.</w:t>
      </w:r>
    </w:p>
    <w:p w14:paraId="6EF09636" w14:textId="77777777" w:rsidR="00D27E88" w:rsidRDefault="00D27E88" w:rsidP="00D27E88"/>
    <w:p w14:paraId="5D41AD90" w14:textId="77777777" w:rsidR="00D27E88" w:rsidRDefault="00D27E88" w:rsidP="00D27E88"/>
    <w:p w14:paraId="3BAC6845" w14:textId="0148131F" w:rsidR="00D27E88" w:rsidRDefault="00D27E88" w:rsidP="00D27E88">
      <w:r>
        <w:t>Automated Scaling</w:t>
      </w:r>
    </w:p>
    <w:p w14:paraId="6028FBAD" w14:textId="68B6A0BC" w:rsidR="00D27E88" w:rsidRDefault="00D27E88" w:rsidP="00D27E88">
      <w:r>
        <w:t xml:space="preserve"> Based on the data collected, the platform can automatically scale edge resources up or down to accommodate varying demands, such as increased traffic during events or enhanced connectivity during emergencies.</w:t>
      </w:r>
    </w:p>
    <w:p w14:paraId="1F4C092C" w14:textId="77777777" w:rsidR="00D27E88" w:rsidRDefault="00D27E88" w:rsidP="00D27E88"/>
    <w:p w14:paraId="3AAEEFA2" w14:textId="76A3D296" w:rsidR="00D27E88" w:rsidRDefault="00D27E88" w:rsidP="00D27E88">
      <w:r>
        <w:t>Make users participate, for example</w:t>
      </w:r>
      <w:r>
        <w:t>, citizens could vote on new services or report issues in their area, driving community engagement and feedback loops.</w:t>
      </w:r>
    </w:p>
    <w:p w14:paraId="642BFCC1" w14:textId="77777777" w:rsidR="00D27E88" w:rsidRDefault="00D27E88" w:rsidP="00D27E88"/>
    <w:p w14:paraId="068C6F54" w14:textId="54A350B1" w:rsidR="00D27E88" w:rsidRDefault="00D27E88" w:rsidP="00D27E88">
      <w:r>
        <w:t>Integration with Urban Management Systems</w:t>
      </w:r>
    </w:p>
    <w:p w14:paraId="54979C9E" w14:textId="1DBE9DA8" w:rsidR="00D27E88" w:rsidRDefault="00D27E88" w:rsidP="00D27E88">
      <w:r>
        <w:t xml:space="preserve">integration with existing city management systems (like public safety systems, utilities management, etc.) would allow for </w:t>
      </w:r>
      <w:r>
        <w:t>good end to end</w:t>
      </w:r>
      <w:r>
        <w:t xml:space="preserve"> and interconnected urban services.</w:t>
      </w:r>
    </w:p>
    <w:p w14:paraId="57602E97" w14:textId="77777777" w:rsidR="00D27E88" w:rsidRDefault="00D27E88" w:rsidP="00D27E88"/>
    <w:p w14:paraId="2CA62B8C" w14:textId="4F22BC64" w:rsidR="00D27E88" w:rsidRDefault="00D27E88" w:rsidP="00D27E88">
      <w:r>
        <w:t xml:space="preserve"> </w:t>
      </w:r>
      <w:r>
        <w:t>T</w:t>
      </w:r>
      <w:r>
        <w:t>he platform could provide APIs for third-party developers to create additional applications or services that could be easily plugged into the city’s edge computing ecosystem, promoting innovation.</w:t>
      </w:r>
    </w:p>
    <w:p w14:paraId="7DE17737" w14:textId="77777777" w:rsidR="00D27E88" w:rsidRDefault="00D27E88" w:rsidP="00D27E88"/>
    <w:p w14:paraId="4DA7859F" w14:textId="56AE7704" w:rsidR="00D27E88" w:rsidRDefault="00D27E88" w:rsidP="00D27E88">
      <w:r>
        <w:t xml:space="preserve">What </w:t>
      </w:r>
      <w:proofErr w:type="gramStart"/>
      <w:r>
        <w:t>use</w:t>
      </w:r>
      <w:proofErr w:type="gramEnd"/>
      <w:r>
        <w:t xml:space="preserve"> cases?</w:t>
      </w:r>
    </w:p>
    <w:p w14:paraId="2EBDFC5B" w14:textId="17BA58B1" w:rsidR="00D27E88" w:rsidRDefault="00D27E88" w:rsidP="00D27E88">
      <w:pPr>
        <w:pStyle w:val="ListParagraph"/>
        <w:numPr>
          <w:ilvl w:val="0"/>
          <w:numId w:val="1"/>
        </w:numPr>
      </w:pPr>
      <w:r>
        <w:t>Smart traffic lights that adapt based on real-time traffic flow to minimize congestion.</w:t>
      </w:r>
    </w:p>
    <w:p w14:paraId="4986EF7F" w14:textId="74CBC670" w:rsidR="00D27E88" w:rsidRDefault="00D27E88" w:rsidP="00D27E88">
      <w:pPr>
        <w:pStyle w:val="ListParagraph"/>
        <w:numPr>
          <w:ilvl w:val="0"/>
          <w:numId w:val="1"/>
        </w:numPr>
      </w:pPr>
      <w:r>
        <w:t>E</w:t>
      </w:r>
      <w:r>
        <w:t>nvironmental sensors that provide real-time air quality data and automatically adjust local services based on pollution levels.</w:t>
      </w:r>
    </w:p>
    <w:p w14:paraId="589EBD11" w14:textId="3F30A256" w:rsidR="00D27E88" w:rsidRDefault="00D27E88" w:rsidP="00D27E88">
      <w:pPr>
        <w:pStyle w:val="ListParagraph"/>
        <w:numPr>
          <w:ilvl w:val="0"/>
          <w:numId w:val="1"/>
        </w:numPr>
      </w:pPr>
      <w:r>
        <w:t>On-demand public transportation systems that align with user requests and optimize routes accordingly.</w:t>
      </w:r>
    </w:p>
    <w:p w14:paraId="5CC81E86" w14:textId="77777777" w:rsidR="00D27E88" w:rsidRDefault="00D27E88" w:rsidP="00D27E88"/>
    <w:p w14:paraId="626E7A6E" w14:textId="5B168543" w:rsidR="00D27E88" w:rsidRDefault="00D27E88" w:rsidP="00D27E88">
      <w:r>
        <w:t>While smart cities are a growing field, the combination of user-driven, dynamic customization with a highly adaptable edge service model remains relatively unexplored. Existing applications tend to be static or less responsive to real-time data. This approach enhances community involvement, promotes rapid adaptation to changing needs, and utilizes Nokia’s advanced network capabilities to ensure reliability and scalability.</w:t>
      </w:r>
    </w:p>
    <w:sectPr w:rsidR="00D27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A02BDD"/>
    <w:multiLevelType w:val="hybridMultilevel"/>
    <w:tmpl w:val="F384A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758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88"/>
    <w:rsid w:val="00A3354E"/>
    <w:rsid w:val="00D27E88"/>
    <w:rsid w:val="00E05EC3"/>
    <w:rsid w:val="00EF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06DE9"/>
  <w15:chartTrackingRefBased/>
  <w15:docId w15:val="{BAA17D28-AE6E-EE44-B206-D93ACA6E4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E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E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E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E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E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Pallisery, Santhoshkumar</dc:creator>
  <cp:keywords/>
  <dc:description/>
  <cp:lastModifiedBy>Pallisery, Santhoshkumar</cp:lastModifiedBy>
  <cp:revision>1</cp:revision>
  <dcterms:created xsi:type="dcterms:W3CDTF">2025-03-25T18:20:00Z</dcterms:created>
  <dcterms:modified xsi:type="dcterms:W3CDTF">2025-03-25T18:25:00Z</dcterms:modified>
</cp:coreProperties>
</file>