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C3" w:rsidRDefault="000F7EC3">
      <w:pPr>
        <w:framePr w:w="2198" w:h="1766" w:hRule="exact" w:wrap="auto" w:vAnchor="page" w:hAnchor="margin" w:x="8222" w:y="1049"/>
      </w:pPr>
    </w:p>
    <w:p w:rsidR="000F7EC3" w:rsidRDefault="000F7EC3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La siguiente información corresponde a la fabricación de una silla. Programe </w:t>
      </w:r>
      <w:r w:rsidR="00ED0B8B">
        <w:rPr>
          <w:sz w:val="20"/>
          <w:szCs w:val="20"/>
          <w:lang w:val="es-ES_tradnl"/>
        </w:rPr>
        <w:t>con MRP</w:t>
      </w:r>
      <w:r>
        <w:rPr>
          <w:sz w:val="20"/>
          <w:szCs w:val="20"/>
          <w:lang w:val="es-ES_tradnl"/>
        </w:rPr>
        <w:t xml:space="preserve"> las 10 semanas.  Las técnicas de dimensionado de lote son, producto final y </w:t>
      </w:r>
      <w:proofErr w:type="spellStart"/>
      <w:r>
        <w:rPr>
          <w:sz w:val="20"/>
          <w:szCs w:val="20"/>
          <w:lang w:val="es-ES_tradnl"/>
        </w:rPr>
        <w:t>subensambles</w:t>
      </w:r>
      <w:proofErr w:type="spellEnd"/>
      <w:r>
        <w:rPr>
          <w:sz w:val="20"/>
          <w:szCs w:val="20"/>
          <w:lang w:val="es-ES_tradnl"/>
        </w:rPr>
        <w:t xml:space="preserve"> (P, A y B), </w:t>
      </w:r>
      <w:r w:rsidR="00433695">
        <w:rPr>
          <w:sz w:val="20"/>
          <w:szCs w:val="20"/>
          <w:lang w:val="es-ES_tradnl"/>
        </w:rPr>
        <w:t>lote a lote</w:t>
      </w:r>
      <w:r>
        <w:rPr>
          <w:sz w:val="20"/>
          <w:szCs w:val="20"/>
          <w:lang w:val="es-ES_tradnl"/>
        </w:rPr>
        <w:t>. Parte C</w:t>
      </w:r>
      <w:r w:rsidR="00433695">
        <w:rPr>
          <w:sz w:val="20"/>
          <w:szCs w:val="20"/>
          <w:lang w:val="es-ES_tradnl"/>
        </w:rPr>
        <w:t xml:space="preserve"> </w:t>
      </w:r>
      <w:r w:rsidR="00433695">
        <w:rPr>
          <w:sz w:val="20"/>
          <w:szCs w:val="20"/>
          <w:lang w:val="es-ES_tradnl"/>
        </w:rPr>
        <w:t>múltiplos de 5 unidades</w:t>
      </w:r>
      <w:r>
        <w:rPr>
          <w:sz w:val="20"/>
          <w:szCs w:val="20"/>
          <w:lang w:val="es-ES_tradnl"/>
        </w:rPr>
        <w:t xml:space="preserve">, y </w:t>
      </w:r>
      <w:r w:rsidR="00ED0B8B">
        <w:rPr>
          <w:sz w:val="20"/>
          <w:szCs w:val="20"/>
          <w:lang w:val="es-ES_tradnl"/>
        </w:rPr>
        <w:t>D múltiplos</w:t>
      </w:r>
      <w:r>
        <w:rPr>
          <w:sz w:val="20"/>
          <w:szCs w:val="20"/>
          <w:lang w:val="es-ES_tradnl"/>
        </w:rPr>
        <w:t xml:space="preserve"> de </w:t>
      </w:r>
      <w:r w:rsidR="006D6EDB">
        <w:rPr>
          <w:sz w:val="20"/>
          <w:szCs w:val="20"/>
          <w:lang w:val="es-ES_tradnl"/>
        </w:rPr>
        <w:t>4</w:t>
      </w:r>
      <w:r>
        <w:rPr>
          <w:sz w:val="20"/>
          <w:szCs w:val="20"/>
          <w:lang w:val="es-ES_tradnl"/>
        </w:rPr>
        <w:t xml:space="preserve"> unidades.</w:t>
      </w:r>
      <w:r>
        <w:rPr>
          <w:sz w:val="20"/>
          <w:szCs w:val="20"/>
          <w:lang w:val="es-ES_tradnl"/>
        </w:rPr>
        <w:tab/>
      </w: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ED0B8B" w:rsidRDefault="00082012">
      <w:pPr>
        <w:rPr>
          <w:sz w:val="20"/>
          <w:szCs w:val="20"/>
          <w:lang w:val="es-ES_tradnl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Marcador de contenido 3" o:spid="_x0000_i1026" type="#_x0000_t75" style="width:148.2pt;height:94.8pt;visibility:visible;mso-wrap-style:square">
            <v:imagedata r:id="rId4" o:title=""/>
            <o:lock v:ext="edit" grouping="t"/>
          </v:shape>
        </w:pict>
      </w:r>
    </w:p>
    <w:p w:rsidR="00ED0B8B" w:rsidRDefault="00ED0B8B">
      <w:pPr>
        <w:rPr>
          <w:sz w:val="20"/>
          <w:szCs w:val="20"/>
          <w:lang w:val="es-ES_tradnl"/>
        </w:rPr>
      </w:pPr>
    </w:p>
    <w:p w:rsidR="00ED0B8B" w:rsidRDefault="00ED0B8B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ind w:firstLine="5040"/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Paso </w:t>
      </w:r>
      <w:proofErr w:type="gramStart"/>
      <w:r>
        <w:rPr>
          <w:sz w:val="20"/>
          <w:szCs w:val="20"/>
          <w:lang w:val="es-ES_tradnl"/>
        </w:rPr>
        <w:t>1 :</w:t>
      </w:r>
      <w:proofErr w:type="gramEnd"/>
      <w:r>
        <w:rPr>
          <w:sz w:val="20"/>
          <w:szCs w:val="20"/>
          <w:lang w:val="es-ES_tradnl"/>
        </w:rPr>
        <w:t xml:space="preserve"> Determine PPL para el producto final</w:t>
      </w:r>
    </w:p>
    <w:p w:rsidR="000F7EC3" w:rsidRDefault="000F7EC3">
      <w:pPr>
        <w:rPr>
          <w:sz w:val="20"/>
          <w:szCs w:val="20"/>
          <w:lang w:val="es-ES_tradn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61"/>
        <w:gridCol w:w="510"/>
        <w:gridCol w:w="510"/>
        <w:gridCol w:w="1134"/>
        <w:gridCol w:w="628"/>
        <w:gridCol w:w="616"/>
        <w:gridCol w:w="612"/>
        <w:gridCol w:w="612"/>
        <w:gridCol w:w="612"/>
        <w:gridCol w:w="612"/>
        <w:gridCol w:w="612"/>
        <w:gridCol w:w="612"/>
        <w:gridCol w:w="612"/>
        <w:gridCol w:w="628"/>
        <w:gridCol w:w="628"/>
      </w:tblGrid>
      <w:tr w:rsidR="000F7EC3" w:rsidRPr="005021C8">
        <w:trPr>
          <w:tblHeader/>
        </w:trPr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Ítem</w:t>
            </w: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021C8">
              <w:rPr>
                <w:rFonts w:ascii="Arial" w:hAnsi="Arial" w:cs="Arial"/>
                <w:sz w:val="18"/>
                <w:szCs w:val="18"/>
                <w:lang w:val="es-ES_tradnl"/>
              </w:rPr>
              <w:t>SS</w:t>
            </w: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18"/>
                <w:szCs w:val="18"/>
                <w:lang w:val="es-ES_tradnl"/>
              </w:rPr>
              <w:t>TS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Concepto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0F7EC3" w:rsidRPr="005021C8" w:rsidTr="00B95140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Producto final</w:t>
            </w: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NB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6D6EDB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B9514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PP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tabs>
                <w:tab w:val="right" w:pos="376"/>
              </w:tabs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ab/>
              <w:t>50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ind w:firstLine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  <w:r w:rsidR="000F7EC3" w:rsidRPr="005021C8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Disp.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NN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RPP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</w:tr>
      <w:tr w:rsidR="000F7EC3" w:rsidRPr="005021C8" w:rsidTr="006D6EDB">
        <w:tc>
          <w:tcPr>
            <w:tcW w:w="1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CPP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7EC3" w:rsidRPr="005021C8" w:rsidRDefault="000F7EC3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433695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6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7EC3" w:rsidRPr="005021C8" w:rsidRDefault="000F7EC3">
            <w:pPr>
              <w:spacing w:after="58"/>
              <w:rPr>
                <w:sz w:val="20"/>
                <w:szCs w:val="20"/>
                <w:lang w:val="es-ES_tradnl"/>
              </w:rPr>
            </w:pPr>
          </w:p>
        </w:tc>
      </w:tr>
    </w:tbl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ind w:firstLine="720"/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ind w:firstLine="1440"/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A230DA" w:rsidRDefault="00A230DA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</w:p>
    <w:p w:rsidR="000F7EC3" w:rsidRDefault="000F7EC3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Paso 2   Determine PPL para los componentes:</w:t>
      </w:r>
    </w:p>
    <w:p w:rsidR="000F7EC3" w:rsidRDefault="000F7EC3">
      <w:pPr>
        <w:rPr>
          <w:sz w:val="20"/>
          <w:szCs w:val="20"/>
          <w:lang w:val="es-ES_tradn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87"/>
        <w:gridCol w:w="498"/>
        <w:gridCol w:w="529"/>
        <w:gridCol w:w="1170"/>
        <w:gridCol w:w="608"/>
        <w:gridCol w:w="608"/>
        <w:gridCol w:w="608"/>
        <w:gridCol w:w="554"/>
        <w:gridCol w:w="608"/>
        <w:gridCol w:w="608"/>
        <w:gridCol w:w="608"/>
        <w:gridCol w:w="608"/>
        <w:gridCol w:w="608"/>
        <w:gridCol w:w="608"/>
        <w:gridCol w:w="608"/>
      </w:tblGrid>
      <w:tr w:rsidR="00C00FD0" w:rsidRPr="005021C8" w:rsidTr="00ED0B8B">
        <w:tc>
          <w:tcPr>
            <w:tcW w:w="3784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CPP</w:t>
            </w:r>
            <w:r w:rsidRPr="005021C8">
              <w:rPr>
                <w:sz w:val="20"/>
                <w:szCs w:val="20"/>
                <w:lang w:val="es-ES_tradnl"/>
              </w:rPr>
              <w:t xml:space="preserve"> Producto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120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sz w:val="20"/>
                <w:szCs w:val="20"/>
                <w:lang w:val="es-ES_tradnl"/>
              </w:rPr>
            </w:pPr>
          </w:p>
        </w:tc>
      </w:tr>
      <w:tr w:rsidR="00C00FD0" w:rsidRPr="005021C8">
        <w:trPr>
          <w:tblHeader/>
        </w:trPr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Ítem</w:t>
            </w: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021C8">
              <w:rPr>
                <w:rFonts w:ascii="Arial" w:hAnsi="Arial" w:cs="Arial"/>
                <w:sz w:val="18"/>
                <w:szCs w:val="18"/>
                <w:lang w:val="es-ES_tradnl"/>
              </w:rPr>
              <w:t>SS</w:t>
            </w: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18"/>
                <w:szCs w:val="18"/>
                <w:lang w:val="es-ES_tradnl"/>
              </w:rPr>
              <w:t>TS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Concepto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C00FD0" w:rsidRPr="005021C8" w:rsidTr="00433695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Subconjunto A</w:t>
            </w: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NB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A230DA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70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120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90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C00FD0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A230DA">
              <w:rPr>
                <w:rFonts w:ascii="Arial" w:hAnsi="Arial" w:cs="Arial"/>
                <w:sz w:val="18"/>
                <w:szCs w:val="20"/>
                <w:lang w:val="es-ES_tradnl"/>
              </w:rPr>
              <w:t>30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C00FD0" w:rsidRPr="005021C8" w:rsidTr="00433695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Disp.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A230DA">
              <w:rPr>
                <w:rFonts w:ascii="Arial" w:hAnsi="Arial" w:cs="Arial"/>
                <w:sz w:val="18"/>
                <w:szCs w:val="20"/>
                <w:lang w:val="es-ES_tradnl"/>
              </w:rPr>
              <w:t>15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433695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C00FD0" w:rsidRPr="005021C8" w:rsidTr="00433695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NN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120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90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C00FD0" w:rsidRPr="005021C8" w:rsidTr="00433695">
        <w:trPr>
          <w:trHeight w:hRule="exact" w:val="313"/>
        </w:trPr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A230DA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120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90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C00FD0" w:rsidRPr="005021C8" w:rsidTr="00433695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C00FD0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C00FD0" w:rsidRPr="005021C8" w:rsidRDefault="00C00FD0" w:rsidP="00C00FD0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0FD0" w:rsidRPr="005021C8" w:rsidRDefault="00A230DA" w:rsidP="00C00FD0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120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90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106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1F6D0E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112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bottom"/>
          </w:tcPr>
          <w:p w:rsidR="00C00FD0" w:rsidRPr="00A230DA" w:rsidRDefault="00C00FD0" w:rsidP="00C00FD0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C00FD0" w:rsidRPr="00A230DA" w:rsidRDefault="00C00FD0" w:rsidP="00C00FD0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 w:rsidTr="008E05BE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Subconjunto B</w:t>
            </w: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NB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F6D0E" w:rsidRPr="005021C8" w:rsidRDefault="001F6D0E" w:rsidP="001F6D0E">
            <w:pPr>
              <w:spacing w:after="5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Disp.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NN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Parte C</w:t>
            </w: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NB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75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370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360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464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456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432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424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448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F96C1C">
              <w:rPr>
                <w:rFonts w:ascii="Arial" w:hAnsi="Arial" w:cs="Arial"/>
                <w:sz w:val="18"/>
                <w:szCs w:val="20"/>
                <w:lang w:val="es-ES_tradnl"/>
              </w:rPr>
              <w:t>100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Disp.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F96C1C">
              <w:rPr>
                <w:rFonts w:ascii="Arial" w:hAnsi="Arial" w:cs="Arial"/>
                <w:sz w:val="18"/>
                <w:szCs w:val="20"/>
                <w:lang w:val="es-ES_tradnl"/>
              </w:rPr>
              <w:t>500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500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525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NN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205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464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432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421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444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205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465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435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425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PPL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205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465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455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435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425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445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 w:rsidTr="00F96C1C">
        <w:trPr>
          <w:trHeight w:hRule="exact" w:val="576"/>
        </w:trPr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Parte D</w:t>
            </w: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NB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25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235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290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270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F96C1C">
              <w:rPr>
                <w:rFonts w:ascii="Arial" w:hAnsi="Arial" w:cs="Arial"/>
                <w:sz w:val="18"/>
                <w:szCs w:val="20"/>
                <w:lang w:val="es-ES_tradnl"/>
              </w:rPr>
              <w:t>200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1F6D0E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5021C8" w:rsidRDefault="001F6D0E" w:rsidP="001F6D0E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F6D0E" w:rsidRPr="005021C8" w:rsidRDefault="001F6D0E" w:rsidP="001F6D0E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Disp.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F96C1C">
              <w:rPr>
                <w:rFonts w:ascii="Arial" w:hAnsi="Arial" w:cs="Arial"/>
                <w:sz w:val="18"/>
                <w:szCs w:val="20"/>
                <w:lang w:val="es-ES_tradnl"/>
              </w:rPr>
              <w:t>30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30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205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9B55BC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C33F8B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C33F8B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1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F6D0E" w:rsidRPr="00F96C1C" w:rsidRDefault="001F6D0E" w:rsidP="001F6D0E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1F6D0E" w:rsidRPr="00F96C1C" w:rsidRDefault="001F6D0E" w:rsidP="001F6D0E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082012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NN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285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267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082012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RPP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  <w:tr w:rsidR="00082012" w:rsidRPr="005021C8">
        <w:tc>
          <w:tcPr>
            <w:tcW w:w="1587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9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5021C8" w:rsidRDefault="00082012" w:rsidP="00082012">
            <w:pPr>
              <w:spacing w:line="87" w:lineRule="exac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82012" w:rsidRPr="005021C8" w:rsidRDefault="00082012" w:rsidP="00082012">
            <w:pPr>
              <w:spacing w:after="58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021C8">
              <w:rPr>
                <w:rFonts w:ascii="Arial" w:hAnsi="Arial" w:cs="Arial"/>
                <w:sz w:val="20"/>
                <w:szCs w:val="20"/>
                <w:lang w:val="es-ES_tradnl"/>
              </w:rPr>
              <w:t>PPL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32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288</w:t>
            </w:r>
          </w:p>
        </w:tc>
        <w:tc>
          <w:tcPr>
            <w:tcW w:w="554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268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264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280</w:t>
            </w: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after="58"/>
              <w:rPr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sz w:val="18"/>
                <w:szCs w:val="20"/>
                <w:lang w:val="es-ES_tradnl"/>
              </w:rPr>
            </w:pPr>
          </w:p>
        </w:tc>
        <w:tc>
          <w:tcPr>
            <w:tcW w:w="60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082012" w:rsidRPr="00F96C1C" w:rsidRDefault="00082012" w:rsidP="00082012">
            <w:pPr>
              <w:spacing w:line="87" w:lineRule="exact"/>
              <w:rPr>
                <w:sz w:val="18"/>
                <w:szCs w:val="20"/>
                <w:lang w:val="es-ES_tradnl"/>
              </w:rPr>
            </w:pPr>
          </w:p>
          <w:p w:rsidR="00082012" w:rsidRPr="00F96C1C" w:rsidRDefault="00082012" w:rsidP="00082012">
            <w:pPr>
              <w:spacing w:after="58"/>
              <w:rPr>
                <w:rFonts w:ascii="Arial" w:hAnsi="Arial" w:cs="Arial"/>
                <w:sz w:val="18"/>
                <w:szCs w:val="20"/>
                <w:lang w:val="es-ES_tradnl"/>
              </w:rPr>
            </w:pPr>
          </w:p>
        </w:tc>
      </w:tr>
    </w:tbl>
    <w:p w:rsidR="000F7EC3" w:rsidRDefault="000F7EC3">
      <w:pPr>
        <w:rPr>
          <w:lang w:val="es-ES_tradnl"/>
        </w:rPr>
      </w:pPr>
    </w:p>
    <w:p w:rsidR="000F7EC3" w:rsidRDefault="000F7EC3">
      <w:pPr>
        <w:rPr>
          <w:lang w:val="es-ES_tradnl"/>
        </w:rPr>
      </w:pPr>
    </w:p>
    <w:p w:rsidR="000F7EC3" w:rsidRDefault="000F7EC3">
      <w:pPr>
        <w:rPr>
          <w:lang w:val="es-ES_tradnl"/>
        </w:rPr>
      </w:pPr>
    </w:p>
    <w:p w:rsidR="000F7EC3" w:rsidRDefault="000F7EC3">
      <w:pPr>
        <w:ind w:firstLine="4320"/>
        <w:rPr>
          <w:lang w:val="es-ES_tradnl"/>
        </w:rPr>
      </w:pPr>
    </w:p>
    <w:sectPr w:rsidR="000F7EC3" w:rsidSect="000F7EC3">
      <w:pgSz w:w="12240" w:h="15840"/>
      <w:pgMar w:top="805" w:right="805" w:bottom="805" w:left="805" w:header="805" w:footer="805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EC3"/>
    <w:rsid w:val="00082012"/>
    <w:rsid w:val="000F7EC3"/>
    <w:rsid w:val="001F6D0E"/>
    <w:rsid w:val="003861C4"/>
    <w:rsid w:val="00433695"/>
    <w:rsid w:val="005021C8"/>
    <w:rsid w:val="006D6EDB"/>
    <w:rsid w:val="008517A7"/>
    <w:rsid w:val="009B55BC"/>
    <w:rsid w:val="00A230DA"/>
    <w:rsid w:val="00B95140"/>
    <w:rsid w:val="00C00FD0"/>
    <w:rsid w:val="00C33F8B"/>
    <w:rsid w:val="00ED0B8B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2CB40"/>
  <w14:defaultImageDpi w14:val="0"/>
  <w15:docId w15:val="{9B98B1C5-C377-4FFA-A617-34E0393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Galo Paiva</cp:lastModifiedBy>
  <cp:revision>6</cp:revision>
  <dcterms:created xsi:type="dcterms:W3CDTF">2020-07-19T01:01:00Z</dcterms:created>
  <dcterms:modified xsi:type="dcterms:W3CDTF">2021-05-17T17:16:00Z</dcterms:modified>
</cp:coreProperties>
</file>