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24073" w14:textId="77777777" w:rsidR="00D513EE" w:rsidRDefault="009B6272">
      <w:r>
        <w:t>ELEC 4700 – YCPA</w:t>
      </w:r>
    </w:p>
    <w:p w14:paraId="71B9AEDC" w14:textId="222F6F78" w:rsidR="00465A8C" w:rsidRDefault="00D513EE">
      <w:r>
        <w:t>Tom Palmer - 101045113</w:t>
      </w:r>
    </w:p>
    <w:p w14:paraId="7B761133" w14:textId="77777777" w:rsidR="009B6272" w:rsidRDefault="009B6272"/>
    <w:p w14:paraId="7B7EC54A" w14:textId="77777777" w:rsidR="009B6272" w:rsidRDefault="009B6272" w:rsidP="009B6272">
      <w:pPr>
        <w:ind w:left="720" w:hanging="720"/>
      </w:pPr>
      <w:r>
        <w:t xml:space="preserve">2.b. </w:t>
      </w:r>
      <w:r>
        <w:tab/>
      </w:r>
      <w:proofErr w:type="spellStart"/>
      <w:r>
        <w:t>SoftSimpleReg.m</w:t>
      </w:r>
      <w:proofErr w:type="spellEnd"/>
      <w:r>
        <w:t xml:space="preserve"> is simulating the electric and magnetic fields caused by the propagation of a plane wave in a medium.</w:t>
      </w:r>
    </w:p>
    <w:p w14:paraId="49639A26" w14:textId="77777777" w:rsidR="009B6272" w:rsidRDefault="009B6272" w:rsidP="009B6272">
      <w:pPr>
        <w:ind w:left="720" w:hanging="720"/>
      </w:pPr>
    </w:p>
    <w:p w14:paraId="0D1D7DCC" w14:textId="77777777" w:rsidR="009B6272" w:rsidRDefault="009B6272" w:rsidP="009B6272">
      <w:pPr>
        <w:ind w:left="720" w:hanging="720"/>
      </w:pPr>
      <w:r>
        <w:t>2.c.i.</w:t>
      </w:r>
      <w:r>
        <w:tab/>
        <w:t>Commenting out the inclusion worked, it caused the wave to behave uniformly across the entire region.</w:t>
      </w:r>
    </w:p>
    <w:p w14:paraId="3F6FB45B" w14:textId="77777777" w:rsidR="009B6272" w:rsidRDefault="009B6272" w:rsidP="009B6272">
      <w:pPr>
        <w:ind w:left="720" w:hanging="720"/>
      </w:pPr>
    </w:p>
    <w:p w14:paraId="3B66D835" w14:textId="77777777" w:rsidR="009B6272" w:rsidRDefault="009B6272" w:rsidP="009B6272">
      <w:pPr>
        <w:ind w:left="720" w:hanging="720"/>
      </w:pPr>
      <w:r>
        <w:t>2.</w:t>
      </w:r>
      <w:proofErr w:type="gramStart"/>
      <w:r>
        <w:t>c.ii.</w:t>
      </w:r>
      <w:proofErr w:type="gramEnd"/>
      <w:r>
        <w:tab/>
        <w:t xml:space="preserve">The </w:t>
      </w:r>
      <w:proofErr w:type="spellStart"/>
      <w:r>
        <w:t>bc</w:t>
      </w:r>
      <w:proofErr w:type="spellEnd"/>
      <w:r>
        <w:t xml:space="preserve"> structure is used to set the boundary conditions and source for the simulation.</w:t>
      </w:r>
    </w:p>
    <w:p w14:paraId="7381383A" w14:textId="77777777" w:rsidR="009B6272" w:rsidRDefault="009B6272" w:rsidP="009B6272">
      <w:pPr>
        <w:ind w:left="720" w:hanging="720"/>
      </w:pPr>
    </w:p>
    <w:p w14:paraId="3F56F425" w14:textId="77777777" w:rsidR="009B6272" w:rsidRDefault="009B6272" w:rsidP="009B6272">
      <w:pPr>
        <w:ind w:left="720" w:hanging="720"/>
      </w:pPr>
      <w:r>
        <w:t>2.c.iii.</w:t>
      </w:r>
      <w:r>
        <w:tab/>
      </w:r>
      <w:proofErr w:type="spellStart"/>
      <w:r>
        <w:t>bc</w:t>
      </w:r>
      <w:proofErr w:type="spellEnd"/>
      <w:r>
        <w:t>{1</w:t>
      </w:r>
      <w:proofErr w:type="gramStart"/>
      <w:r>
        <w:t>}.s</w:t>
      </w:r>
      <w:proofErr w:type="gramEnd"/>
      <w:r>
        <w:t>{1} is setting up a single source object for the simulation. Editing associated parameters allows us to change the behaviour and location of the source.</w:t>
      </w:r>
    </w:p>
    <w:p w14:paraId="05E0F8A6" w14:textId="77777777" w:rsidR="009B6272" w:rsidRDefault="009B6272" w:rsidP="009B6272">
      <w:pPr>
        <w:ind w:left="720" w:hanging="720"/>
      </w:pPr>
    </w:p>
    <w:p w14:paraId="22AFBD8A" w14:textId="77777777" w:rsidR="009B6272" w:rsidRDefault="009B6272" w:rsidP="009B6272">
      <w:pPr>
        <w:ind w:left="720" w:hanging="720"/>
      </w:pPr>
      <w:r>
        <w:t>2.</w:t>
      </w:r>
      <w:proofErr w:type="gramStart"/>
      <w:r>
        <w:t>c.iv.</w:t>
      </w:r>
      <w:proofErr w:type="gramEnd"/>
      <w:r>
        <w:tab/>
      </w:r>
      <w:proofErr w:type="spellStart"/>
      <w:proofErr w:type="gramStart"/>
      <w:r>
        <w:t>bc</w:t>
      </w:r>
      <w:proofErr w:type="spellEnd"/>
      <w:r>
        <w:t>{</w:t>
      </w:r>
      <w:proofErr w:type="gramEnd"/>
      <w:r>
        <w:t>1}.</w:t>
      </w:r>
      <w:proofErr w:type="spellStart"/>
      <w:r>
        <w:t>xm</w:t>
      </w:r>
      <w:proofErr w:type="spellEnd"/>
      <w:r>
        <w:t>/</w:t>
      </w:r>
      <w:proofErr w:type="spellStart"/>
      <w:r>
        <w:t>xp</w:t>
      </w:r>
      <w:proofErr w:type="spellEnd"/>
      <w:r>
        <w:t>/</w:t>
      </w:r>
      <w:proofErr w:type="spellStart"/>
      <w:r>
        <w:t>ym</w:t>
      </w:r>
      <w:proofErr w:type="spellEnd"/>
      <w:r>
        <w:t>/</w:t>
      </w:r>
      <w:proofErr w:type="spellStart"/>
      <w:r>
        <w:t>yp</w:t>
      </w:r>
      <w:proofErr w:type="spellEnd"/>
      <w:r>
        <w:t xml:space="preserve"> are used to set the type of boundary condition for each of x minus (left), x plus (right), y minus (bottom), and y plus (top). For example, changing the boundary type from ‘a’ to ‘e’ changes the behaviour of the corresponding boundary to a reflective surface.</w:t>
      </w:r>
    </w:p>
    <w:p w14:paraId="4B072AAD" w14:textId="77777777" w:rsidR="009B6272" w:rsidRDefault="009B6272" w:rsidP="009B6272">
      <w:pPr>
        <w:ind w:left="720" w:hanging="720"/>
      </w:pPr>
    </w:p>
    <w:p w14:paraId="6CFD1CFD" w14:textId="77777777" w:rsidR="009B6272" w:rsidRDefault="009B6272" w:rsidP="009B6272">
      <w:pPr>
        <w:ind w:left="720" w:hanging="720"/>
      </w:pPr>
    </w:p>
    <w:p w14:paraId="454E1690" w14:textId="77777777" w:rsidR="009B6272" w:rsidRDefault="009B6272" w:rsidP="009B6272">
      <w:pPr>
        <w:ind w:left="720" w:hanging="720"/>
      </w:pPr>
      <w:r>
        <w:t xml:space="preserve">The file </w:t>
      </w:r>
      <w:proofErr w:type="spellStart"/>
      <w:r>
        <w:t>SoftSimpleReg.m</w:t>
      </w:r>
      <w:proofErr w:type="spellEnd"/>
      <w:r>
        <w:t xml:space="preserve"> has been edited to include vertical grating.</w:t>
      </w:r>
    </w:p>
    <w:p w14:paraId="5FC46781" w14:textId="77777777" w:rsidR="009B6272" w:rsidRDefault="009B6272" w:rsidP="009B6272">
      <w:pPr>
        <w:ind w:left="720" w:hanging="720"/>
      </w:pPr>
    </w:p>
    <w:p w14:paraId="0CC3ADDD" w14:textId="77777777" w:rsidR="009B6272" w:rsidRDefault="009B6272" w:rsidP="009B6272">
      <w:r>
        <w:t xml:space="preserve">The file </w:t>
      </w:r>
      <w:proofErr w:type="spellStart"/>
      <w:r>
        <w:t>SoftSimpleReg</w:t>
      </w:r>
      <w:r>
        <w:t>_Creative</w:t>
      </w:r>
      <w:r>
        <w:t>.m</w:t>
      </w:r>
      <w:proofErr w:type="spellEnd"/>
      <w:r>
        <w:t xml:space="preserve"> shows the behaviour of the wave around two concentric circles </w:t>
      </w:r>
      <w:r w:rsidR="006C098D">
        <w:t xml:space="preserve">having a greater epsilon value than their surroundings. Furthermore, this simulation now accounts for two separate </w:t>
      </w:r>
      <w:r w:rsidR="007F4731">
        <w:t>plane wave sources, located a distance of y = ¾*</w:t>
      </w:r>
      <w:proofErr w:type="spellStart"/>
      <w:r w:rsidR="007F4731">
        <w:t>y_max</w:t>
      </w:r>
      <w:proofErr w:type="spellEnd"/>
      <w:r w:rsidR="007F4731">
        <w:t xml:space="preserve"> apart from one another.</w:t>
      </w:r>
      <w:r>
        <w:t xml:space="preserve"> </w:t>
      </w:r>
      <w:bookmarkStart w:id="0" w:name="_GoBack"/>
      <w:bookmarkEnd w:id="0"/>
    </w:p>
    <w:sectPr w:rsidR="009B6272" w:rsidSect="00620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72"/>
    <w:rsid w:val="000C0B97"/>
    <w:rsid w:val="001549D2"/>
    <w:rsid w:val="00217223"/>
    <w:rsid w:val="002B20C9"/>
    <w:rsid w:val="00620A85"/>
    <w:rsid w:val="006318C8"/>
    <w:rsid w:val="006C03D7"/>
    <w:rsid w:val="006C098D"/>
    <w:rsid w:val="007F4731"/>
    <w:rsid w:val="009340B1"/>
    <w:rsid w:val="00990DB6"/>
    <w:rsid w:val="009B6272"/>
    <w:rsid w:val="00A67196"/>
    <w:rsid w:val="00D513EE"/>
    <w:rsid w:val="00F6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7FD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Palmer</dc:creator>
  <cp:keywords/>
  <dc:description/>
  <cp:lastModifiedBy>Tom Palmer</cp:lastModifiedBy>
  <cp:revision>2</cp:revision>
  <dcterms:created xsi:type="dcterms:W3CDTF">2020-03-20T19:48:00Z</dcterms:created>
  <dcterms:modified xsi:type="dcterms:W3CDTF">2020-03-20T20:03:00Z</dcterms:modified>
</cp:coreProperties>
</file>