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Gli spiritelli della musica, battimenti e note fantasma</w:t>
      </w:r>
    </w:p>
    <w:bookmarkStart w:id="9" w:name="gli-spiritelli"/>
    <w:p>
      <w:pPr>
        <w:pStyle w:val="Heading1"/>
      </w:pPr>
      <w:r>
        <w:t xml:space="preserve">Gli spiritelli</w:t>
      </w:r>
    </w:p>
    <w:p>
      <w:pPr>
        <w:pStyle w:val="FirstParagraph"/>
      </w:pPr>
      <w:r>
        <w:t xml:space="preserve">Quando un maestro dice</w:t>
      </w:r>
      <w:r>
        <w:t xml:space="preserve"> </w:t>
      </w:r>
      <w:r>
        <w:t xml:space="preserve">“hai sentito quel frrrrrrr?”</w:t>
      </w:r>
      <w:r>
        <w:t xml:space="preserve">, osa vorrà mai dire?</w:t>
      </w:r>
    </w:p>
    <w:p>
      <w:pPr>
        <w:pStyle w:val="BodyText"/>
      </w:pPr>
      <w:r>
        <w:t xml:space="preserve">I battimenti sono un fenomeno acustico che si genera dalla sovrapposizione di due note vicine. Vediamo meglio di cosa si tratta.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Gli spiritelli della musica, battimenti e note fantasma</dc:title>
  <dc:creator/>
  <cp:keywords/>
  <dcterms:created xsi:type="dcterms:W3CDTF">2026-05-30T16:16:21Z</dcterms:created>
  <dcterms:modified xsi:type="dcterms:W3CDTF">2026-05-30T16:16:21Z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lear-hidden-classes">
    <vt:lpwstr>none</vt:lpwstr>
  </property>
  <property fmtid="{D5CDD505-2E9C-101B-9397-08002B2CF9AE}" pid="7" name="engines">
    <vt:lpwstr/>
  </property>
  <property fmtid="{D5CDD505-2E9C-101B-9397-08002B2CF9AE}" pid="8" name="google-scholar">
    <vt:lpwstr>True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ghtbox">
    <vt:lpwstr>auto</vt:lpwstr>
  </property>
  <property fmtid="{D5CDD505-2E9C-101B-9397-08002B2CF9AE}" pid="14" name="manuscript">
    <vt:lpwstr/>
  </property>
  <property fmtid="{D5CDD505-2E9C-101B-9397-08002B2CF9AE}" pid="15" name="notebook-preview-options">
    <vt:lpwstr/>
  </property>
  <property fmtid="{D5CDD505-2E9C-101B-9397-08002B2CF9AE}" pid="16" name="quarto-internal">
    <vt:lpwstr/>
  </property>
  <property fmtid="{D5CDD505-2E9C-101B-9397-08002B2CF9AE}" pid="17" name="remove-hidden">
    <vt:lpwstr>all</vt:lpwstr>
  </property>
  <property fmtid="{D5CDD505-2E9C-101B-9397-08002B2CF9AE}" pid="18" name="template-partials">
    <vt:lpwstr/>
  </property>
  <property fmtid="{D5CDD505-2E9C-101B-9397-08002B2CF9AE}" pid="19" name="theme">
    <vt:lpwstr>cosmo</vt:lpwstr>
  </property>
  <property fmtid="{D5CDD505-2E9C-101B-9397-08002B2CF9AE}" pid="20" name="title-block-style">
    <vt:lpwstr>manuscript</vt:lpwstr>
  </property>
  <property fmtid="{D5CDD505-2E9C-101B-9397-08002B2CF9AE}" pid="21" name="toc-title">
    <vt:lpwstr>Table of contents</vt:lpwstr>
  </property>
  <property fmtid="{D5CDD505-2E9C-101B-9397-08002B2CF9AE}" pid="22" name="unroll-markdown-cells">
    <vt:lpwstr>True</vt:lpwstr>
  </property>
</Properties>
</file>