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671" w:rsidRPr="00EC05FE" w:rsidRDefault="00620671">
      <w:pPr>
        <w:rPr>
          <w:b/>
          <w:sz w:val="28"/>
        </w:rPr>
      </w:pPr>
      <w:r w:rsidRPr="00EC05FE">
        <w:rPr>
          <w:b/>
          <w:sz w:val="28"/>
        </w:rPr>
        <w:t>Sistema de Control Interno. Año 2022</w:t>
      </w:r>
    </w:p>
    <w:p w:rsidR="006F14D1" w:rsidRPr="00EC05FE" w:rsidRDefault="00464B83">
      <w:pPr>
        <w:rPr>
          <w:b/>
          <w:sz w:val="28"/>
        </w:rPr>
      </w:pPr>
      <w:r w:rsidRPr="00EC05FE">
        <w:rPr>
          <w:b/>
          <w:sz w:val="28"/>
        </w:rPr>
        <w:t>Principales fuentes de información para el autocontrol</w:t>
      </w:r>
      <w:r w:rsidRPr="00EC05FE">
        <w:rPr>
          <w:b/>
          <w:sz w:val="28"/>
        </w:rPr>
        <w:t xml:space="preserve"> </w:t>
      </w:r>
      <w:r w:rsidR="00620671" w:rsidRPr="00EC05FE">
        <w:rPr>
          <w:b/>
          <w:sz w:val="28"/>
        </w:rPr>
        <w:t>para la actividad empresarial.</w:t>
      </w:r>
    </w:p>
    <w:tbl>
      <w:tblPr>
        <w:tblStyle w:val="Tablaconcuadrcula"/>
        <w:tblW w:w="15027" w:type="dxa"/>
        <w:tblInd w:w="-431" w:type="dxa"/>
        <w:tblLook w:val="04A0" w:firstRow="1" w:lastRow="0" w:firstColumn="1" w:lastColumn="0" w:noHBand="0" w:noVBand="1"/>
      </w:tblPr>
      <w:tblGrid>
        <w:gridCol w:w="9252"/>
        <w:gridCol w:w="869"/>
        <w:gridCol w:w="4906"/>
      </w:tblGrid>
      <w:tr w:rsidR="00620671" w:rsidTr="00EC05FE">
        <w:trPr>
          <w:tblHeader/>
        </w:trPr>
        <w:tc>
          <w:tcPr>
            <w:tcW w:w="9252" w:type="dxa"/>
            <w:shd w:val="clear" w:color="auto" w:fill="D9D9D9" w:themeFill="background1" w:themeFillShade="D9"/>
            <w:vAlign w:val="center"/>
          </w:tcPr>
          <w:p w:rsidR="00620671" w:rsidRPr="00620671" w:rsidRDefault="00464B83" w:rsidP="00620671">
            <w:pPr>
              <w:jc w:val="center"/>
              <w:rPr>
                <w:b/>
              </w:rPr>
            </w:pPr>
            <w:r w:rsidRPr="00464B83">
              <w:rPr>
                <w:b/>
              </w:rPr>
              <w:t>Principales fuentes de información para el autocontrol</w:t>
            </w:r>
            <w:r w:rsidR="00620671">
              <w:rPr>
                <w:b/>
              </w:rPr>
              <w:t xml:space="preserve"> por componentes</w:t>
            </w:r>
          </w:p>
        </w:tc>
        <w:tc>
          <w:tcPr>
            <w:tcW w:w="869" w:type="dxa"/>
            <w:shd w:val="clear" w:color="auto" w:fill="D9D9D9" w:themeFill="background1" w:themeFillShade="D9"/>
            <w:vAlign w:val="center"/>
          </w:tcPr>
          <w:p w:rsidR="00620671" w:rsidRDefault="00620671" w:rsidP="00620671">
            <w:pPr>
              <w:jc w:val="center"/>
              <w:rPr>
                <w:b/>
              </w:rPr>
            </w:pPr>
            <w:r>
              <w:rPr>
                <w:b/>
              </w:rPr>
              <w:t>Existe</w:t>
            </w:r>
          </w:p>
          <w:p w:rsidR="00620671" w:rsidRPr="00620671" w:rsidRDefault="00620671" w:rsidP="00620671">
            <w:pPr>
              <w:jc w:val="center"/>
              <w:rPr>
                <w:b/>
              </w:rPr>
            </w:pPr>
            <w:r>
              <w:rPr>
                <w:b/>
              </w:rPr>
              <w:t>(Sí/No)</w:t>
            </w:r>
          </w:p>
        </w:tc>
        <w:tc>
          <w:tcPr>
            <w:tcW w:w="4906" w:type="dxa"/>
            <w:shd w:val="clear" w:color="auto" w:fill="D9D9D9" w:themeFill="background1" w:themeFillShade="D9"/>
            <w:vAlign w:val="center"/>
          </w:tcPr>
          <w:p w:rsidR="00620671" w:rsidRPr="00620671" w:rsidRDefault="00620671" w:rsidP="00620671">
            <w:pPr>
              <w:jc w:val="center"/>
              <w:rPr>
                <w:b/>
              </w:rPr>
            </w:pPr>
            <w:r>
              <w:rPr>
                <w:b/>
              </w:rPr>
              <w:t>Dónde se localiza</w:t>
            </w:r>
          </w:p>
        </w:tc>
      </w:tr>
      <w:tr w:rsidR="00620671" w:rsidTr="00C4657D">
        <w:tc>
          <w:tcPr>
            <w:tcW w:w="9252" w:type="dxa"/>
            <w:shd w:val="clear" w:color="auto" w:fill="D9D9D9" w:themeFill="background1" w:themeFillShade="D9"/>
          </w:tcPr>
          <w:p w:rsidR="00620671" w:rsidRPr="00620671" w:rsidRDefault="00620671">
            <w:pPr>
              <w:rPr>
                <w:b/>
              </w:rPr>
            </w:pPr>
            <w:r w:rsidRPr="00620671">
              <w:rPr>
                <w:b/>
              </w:rPr>
              <w:t>Componente Ambiente de Control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620671" w:rsidRDefault="00620671"/>
        </w:tc>
        <w:tc>
          <w:tcPr>
            <w:tcW w:w="4906" w:type="dxa"/>
            <w:shd w:val="clear" w:color="auto" w:fill="D9D9D9" w:themeFill="background1" w:themeFillShade="D9"/>
          </w:tcPr>
          <w:p w:rsidR="00620671" w:rsidRDefault="00620671"/>
        </w:tc>
      </w:tr>
      <w:tr w:rsidR="00620671" w:rsidTr="00620671">
        <w:tc>
          <w:tcPr>
            <w:tcW w:w="9252" w:type="dxa"/>
          </w:tcPr>
          <w:p w:rsidR="00620671" w:rsidRPr="00620671" w:rsidRDefault="00620671" w:rsidP="00620671">
            <w:pPr>
              <w:pStyle w:val="Prrafodelista"/>
              <w:numPr>
                <w:ilvl w:val="0"/>
                <w:numId w:val="2"/>
              </w:numPr>
              <w:ind w:left="460" w:hanging="429"/>
              <w:jc w:val="both"/>
              <w:rPr>
                <w:rFonts w:cs="Arial"/>
              </w:rPr>
            </w:pPr>
            <w:r w:rsidRPr="00620671">
              <w:rPr>
                <w:rFonts w:cs="Arial"/>
              </w:rPr>
              <w:t>Resolución de constitución de la entidad y objeto social;</w:t>
            </w:r>
            <w:r w:rsidRPr="00620671">
              <w:rPr>
                <w:rFonts w:cs="Arial"/>
                <w:lang w:val="es-ES" w:eastAsia="es-ES"/>
              </w:rPr>
              <w:t xml:space="preserve"> o función de dirección, coordinación y control (específicamente para los </w:t>
            </w:r>
            <w:proofErr w:type="spellStart"/>
            <w:r w:rsidRPr="00620671">
              <w:rPr>
                <w:rFonts w:cs="Arial"/>
                <w:lang w:val="es-ES" w:eastAsia="es-ES"/>
              </w:rPr>
              <w:t>OSDE</w:t>
            </w:r>
            <w:proofErr w:type="spellEnd"/>
            <w:r w:rsidRPr="00620671">
              <w:rPr>
                <w:rFonts w:cs="Arial"/>
                <w:lang w:val="es-ES" w:eastAsia="es-ES"/>
              </w:rPr>
              <w:t>), aprobado según corresponda.</w:t>
            </w:r>
          </w:p>
        </w:tc>
        <w:tc>
          <w:tcPr>
            <w:tcW w:w="869" w:type="dxa"/>
          </w:tcPr>
          <w:p w:rsidR="00620671" w:rsidRDefault="00620671" w:rsidP="00620671"/>
        </w:tc>
        <w:tc>
          <w:tcPr>
            <w:tcW w:w="4906" w:type="dxa"/>
          </w:tcPr>
          <w:p w:rsidR="00620671" w:rsidRDefault="00620671" w:rsidP="00620671"/>
        </w:tc>
      </w:tr>
      <w:tr w:rsidR="00620671" w:rsidTr="00620671">
        <w:tc>
          <w:tcPr>
            <w:tcW w:w="9252" w:type="dxa"/>
          </w:tcPr>
          <w:p w:rsidR="00620671" w:rsidRPr="00620671" w:rsidRDefault="00620671" w:rsidP="00620671">
            <w:pPr>
              <w:pStyle w:val="Prrafodelista"/>
              <w:numPr>
                <w:ilvl w:val="0"/>
                <w:numId w:val="2"/>
              </w:numPr>
              <w:ind w:left="460" w:hanging="429"/>
              <w:jc w:val="both"/>
              <w:rPr>
                <w:rFonts w:cs="Arial"/>
              </w:rPr>
            </w:pPr>
            <w:r w:rsidRPr="00620671">
              <w:rPr>
                <w:rFonts w:cs="Arial"/>
              </w:rPr>
              <w:t xml:space="preserve">Estrategia integral de la organización superior de dirección empresarial </w:t>
            </w:r>
            <w:proofErr w:type="spellStart"/>
            <w:r w:rsidRPr="00620671">
              <w:rPr>
                <w:rFonts w:cs="Arial"/>
              </w:rPr>
              <w:t>OSDE</w:t>
            </w:r>
            <w:proofErr w:type="spellEnd"/>
            <w:r w:rsidRPr="00620671">
              <w:rPr>
                <w:rFonts w:cs="Arial"/>
              </w:rPr>
              <w:t xml:space="preserve"> o empresa, actualizada.</w:t>
            </w:r>
          </w:p>
        </w:tc>
        <w:tc>
          <w:tcPr>
            <w:tcW w:w="869" w:type="dxa"/>
          </w:tcPr>
          <w:p w:rsidR="00620671" w:rsidRDefault="00620671" w:rsidP="00620671"/>
        </w:tc>
        <w:tc>
          <w:tcPr>
            <w:tcW w:w="4906" w:type="dxa"/>
          </w:tcPr>
          <w:p w:rsidR="00620671" w:rsidRDefault="00620671" w:rsidP="00620671"/>
        </w:tc>
      </w:tr>
      <w:tr w:rsidR="00620671" w:rsidTr="00620671">
        <w:tc>
          <w:tcPr>
            <w:tcW w:w="9252" w:type="dxa"/>
          </w:tcPr>
          <w:p w:rsidR="00620671" w:rsidRPr="00620671" w:rsidRDefault="00620671" w:rsidP="00620671">
            <w:pPr>
              <w:pStyle w:val="Prrafodelista"/>
              <w:numPr>
                <w:ilvl w:val="0"/>
                <w:numId w:val="2"/>
              </w:numPr>
              <w:ind w:left="460" w:hanging="429"/>
              <w:jc w:val="both"/>
              <w:rPr>
                <w:rFonts w:cs="Arial"/>
              </w:rPr>
            </w:pPr>
            <w:r w:rsidRPr="00620671">
              <w:rPr>
                <w:rFonts w:cs="Arial"/>
              </w:rPr>
              <w:t>Resoluciones de constitución de los órganos de dirección y consultivos.</w:t>
            </w:r>
          </w:p>
        </w:tc>
        <w:tc>
          <w:tcPr>
            <w:tcW w:w="869" w:type="dxa"/>
          </w:tcPr>
          <w:p w:rsidR="00620671" w:rsidRDefault="00620671" w:rsidP="00620671"/>
        </w:tc>
        <w:tc>
          <w:tcPr>
            <w:tcW w:w="4906" w:type="dxa"/>
          </w:tcPr>
          <w:p w:rsidR="00620671" w:rsidRDefault="00620671" w:rsidP="00620671"/>
        </w:tc>
      </w:tr>
      <w:tr w:rsidR="00620671" w:rsidTr="00620671">
        <w:tc>
          <w:tcPr>
            <w:tcW w:w="9252" w:type="dxa"/>
          </w:tcPr>
          <w:p w:rsidR="00620671" w:rsidRPr="00620671" w:rsidRDefault="00620671" w:rsidP="00620671">
            <w:pPr>
              <w:pStyle w:val="Prrafodelista"/>
              <w:numPr>
                <w:ilvl w:val="0"/>
                <w:numId w:val="2"/>
              </w:numPr>
              <w:ind w:left="460" w:hanging="429"/>
              <w:jc w:val="both"/>
              <w:rPr>
                <w:rFonts w:cs="Arial"/>
              </w:rPr>
            </w:pPr>
            <w:r w:rsidRPr="00620671">
              <w:rPr>
                <w:rFonts w:cs="Arial"/>
              </w:rPr>
              <w:t>Estructura y diagrama organizacional.</w:t>
            </w:r>
          </w:p>
        </w:tc>
        <w:tc>
          <w:tcPr>
            <w:tcW w:w="869" w:type="dxa"/>
          </w:tcPr>
          <w:p w:rsidR="00620671" w:rsidRDefault="00620671" w:rsidP="00620671"/>
        </w:tc>
        <w:tc>
          <w:tcPr>
            <w:tcW w:w="4906" w:type="dxa"/>
          </w:tcPr>
          <w:p w:rsidR="00620671" w:rsidRDefault="00620671" w:rsidP="00620671"/>
        </w:tc>
      </w:tr>
      <w:tr w:rsidR="00620671" w:rsidTr="00620671">
        <w:tc>
          <w:tcPr>
            <w:tcW w:w="9252" w:type="dxa"/>
          </w:tcPr>
          <w:p w:rsidR="00620671" w:rsidRPr="00620671" w:rsidRDefault="00620671" w:rsidP="00620671">
            <w:pPr>
              <w:pStyle w:val="Prrafodelista"/>
              <w:numPr>
                <w:ilvl w:val="0"/>
                <w:numId w:val="2"/>
              </w:numPr>
              <w:ind w:left="460" w:hanging="429"/>
              <w:jc w:val="both"/>
              <w:rPr>
                <w:rFonts w:cs="Arial"/>
              </w:rPr>
            </w:pPr>
            <w:r w:rsidRPr="00620671">
              <w:rPr>
                <w:rFonts w:cs="Arial"/>
              </w:rPr>
              <w:t>Manual de Procedimientos para las actividades que procedan, Manual de Funcionamiento o Reglamento Orgánico.</w:t>
            </w:r>
          </w:p>
        </w:tc>
        <w:tc>
          <w:tcPr>
            <w:tcW w:w="869" w:type="dxa"/>
          </w:tcPr>
          <w:p w:rsidR="00620671" w:rsidRDefault="00620671" w:rsidP="00620671"/>
        </w:tc>
        <w:tc>
          <w:tcPr>
            <w:tcW w:w="4906" w:type="dxa"/>
          </w:tcPr>
          <w:p w:rsidR="00620671" w:rsidRDefault="00620671" w:rsidP="00620671"/>
        </w:tc>
      </w:tr>
      <w:tr w:rsidR="00620671" w:rsidTr="00620671">
        <w:tc>
          <w:tcPr>
            <w:tcW w:w="9252" w:type="dxa"/>
          </w:tcPr>
          <w:p w:rsidR="00620671" w:rsidRPr="00620671" w:rsidRDefault="00620671" w:rsidP="00620671">
            <w:pPr>
              <w:pStyle w:val="Prrafodelista"/>
              <w:numPr>
                <w:ilvl w:val="0"/>
                <w:numId w:val="2"/>
              </w:numPr>
              <w:ind w:left="460" w:hanging="429"/>
              <w:jc w:val="both"/>
              <w:rPr>
                <w:rFonts w:cs="Arial"/>
              </w:rPr>
            </w:pPr>
            <w:r w:rsidRPr="00620671">
              <w:rPr>
                <w:rFonts w:cs="Arial"/>
              </w:rPr>
              <w:t>Manual de Contabilidad General.</w:t>
            </w:r>
          </w:p>
        </w:tc>
        <w:tc>
          <w:tcPr>
            <w:tcW w:w="869" w:type="dxa"/>
          </w:tcPr>
          <w:p w:rsidR="00620671" w:rsidRDefault="00620671" w:rsidP="00620671"/>
        </w:tc>
        <w:tc>
          <w:tcPr>
            <w:tcW w:w="4906" w:type="dxa"/>
          </w:tcPr>
          <w:p w:rsidR="00620671" w:rsidRDefault="00620671" w:rsidP="00620671"/>
        </w:tc>
      </w:tr>
      <w:tr w:rsidR="00620671" w:rsidTr="00620671">
        <w:tc>
          <w:tcPr>
            <w:tcW w:w="9252" w:type="dxa"/>
          </w:tcPr>
          <w:p w:rsidR="00620671" w:rsidRPr="00620671" w:rsidRDefault="00620671" w:rsidP="00620671">
            <w:pPr>
              <w:pStyle w:val="Prrafodelista"/>
              <w:numPr>
                <w:ilvl w:val="0"/>
                <w:numId w:val="2"/>
              </w:numPr>
              <w:ind w:left="460" w:hanging="429"/>
              <w:jc w:val="both"/>
              <w:rPr>
                <w:rFonts w:cs="Arial"/>
              </w:rPr>
            </w:pPr>
            <w:r w:rsidRPr="00620671">
              <w:rPr>
                <w:rFonts w:cs="Arial"/>
              </w:rPr>
              <w:t>Manual de Contabilidad de Costo.</w:t>
            </w:r>
          </w:p>
        </w:tc>
        <w:tc>
          <w:tcPr>
            <w:tcW w:w="869" w:type="dxa"/>
          </w:tcPr>
          <w:p w:rsidR="00620671" w:rsidRDefault="00620671" w:rsidP="00620671"/>
        </w:tc>
        <w:tc>
          <w:tcPr>
            <w:tcW w:w="4906" w:type="dxa"/>
          </w:tcPr>
          <w:p w:rsidR="00620671" w:rsidRDefault="00620671" w:rsidP="00620671"/>
        </w:tc>
      </w:tr>
      <w:tr w:rsidR="00620671" w:rsidTr="00620671">
        <w:tc>
          <w:tcPr>
            <w:tcW w:w="9252" w:type="dxa"/>
          </w:tcPr>
          <w:p w:rsidR="00620671" w:rsidRPr="00620671" w:rsidRDefault="00620671" w:rsidP="00620671">
            <w:pPr>
              <w:pStyle w:val="Prrafodelista"/>
              <w:numPr>
                <w:ilvl w:val="0"/>
                <w:numId w:val="2"/>
              </w:numPr>
              <w:ind w:left="460" w:hanging="429"/>
              <w:jc w:val="both"/>
              <w:rPr>
                <w:rFonts w:cs="Arial"/>
              </w:rPr>
            </w:pPr>
            <w:r w:rsidRPr="00620671">
              <w:rPr>
                <w:rFonts w:cs="Arial"/>
              </w:rPr>
              <w:t>Disposiciones jurídicas asociadas al Sistema Nacional de Gestión Documental y Archivo de la República de Cuba.</w:t>
            </w:r>
          </w:p>
        </w:tc>
        <w:tc>
          <w:tcPr>
            <w:tcW w:w="869" w:type="dxa"/>
          </w:tcPr>
          <w:p w:rsidR="00620671" w:rsidRDefault="00620671" w:rsidP="00620671"/>
        </w:tc>
        <w:tc>
          <w:tcPr>
            <w:tcW w:w="4906" w:type="dxa"/>
          </w:tcPr>
          <w:p w:rsidR="00620671" w:rsidRDefault="00620671" w:rsidP="00620671"/>
        </w:tc>
      </w:tr>
      <w:tr w:rsidR="00620671" w:rsidTr="00620671">
        <w:tc>
          <w:tcPr>
            <w:tcW w:w="9252" w:type="dxa"/>
          </w:tcPr>
          <w:p w:rsidR="00620671" w:rsidRPr="00620671" w:rsidRDefault="00620671" w:rsidP="00620671">
            <w:pPr>
              <w:pStyle w:val="Prrafodelista"/>
              <w:numPr>
                <w:ilvl w:val="0"/>
                <w:numId w:val="2"/>
              </w:numPr>
              <w:ind w:left="460" w:hanging="429"/>
              <w:jc w:val="both"/>
              <w:rPr>
                <w:rFonts w:cs="Arial"/>
              </w:rPr>
            </w:pPr>
            <w:r w:rsidRPr="00620671">
              <w:rPr>
                <w:rFonts w:cs="Arial"/>
              </w:rPr>
              <w:t>Reglamento Disciplinario Interno, Código de Conducta y/o Ética.</w:t>
            </w:r>
          </w:p>
        </w:tc>
        <w:tc>
          <w:tcPr>
            <w:tcW w:w="869" w:type="dxa"/>
          </w:tcPr>
          <w:p w:rsidR="00620671" w:rsidRDefault="00620671" w:rsidP="00620671"/>
        </w:tc>
        <w:tc>
          <w:tcPr>
            <w:tcW w:w="4906" w:type="dxa"/>
          </w:tcPr>
          <w:p w:rsidR="00620671" w:rsidRDefault="00620671" w:rsidP="00620671"/>
        </w:tc>
      </w:tr>
      <w:tr w:rsidR="00620671" w:rsidTr="00620671">
        <w:tc>
          <w:tcPr>
            <w:tcW w:w="9252" w:type="dxa"/>
          </w:tcPr>
          <w:p w:rsidR="00620671" w:rsidRPr="00620671" w:rsidRDefault="00620671" w:rsidP="00620671">
            <w:pPr>
              <w:pStyle w:val="Prrafodelista"/>
              <w:numPr>
                <w:ilvl w:val="0"/>
                <w:numId w:val="2"/>
              </w:numPr>
              <w:ind w:left="460" w:hanging="429"/>
              <w:jc w:val="both"/>
              <w:rPr>
                <w:rFonts w:cs="Arial"/>
              </w:rPr>
            </w:pPr>
            <w:r w:rsidRPr="00620671">
              <w:rPr>
                <w:rFonts w:cs="Arial"/>
              </w:rPr>
              <w:t xml:space="preserve">Documento para el funcionamiento de los órganos de dirección colectiva de la </w:t>
            </w:r>
            <w:proofErr w:type="spellStart"/>
            <w:r w:rsidRPr="00620671">
              <w:rPr>
                <w:rFonts w:cs="Arial"/>
              </w:rPr>
              <w:t>OSDE</w:t>
            </w:r>
            <w:proofErr w:type="spellEnd"/>
            <w:r w:rsidRPr="00620671">
              <w:rPr>
                <w:rFonts w:cs="Arial"/>
              </w:rPr>
              <w:t>.</w:t>
            </w:r>
          </w:p>
        </w:tc>
        <w:tc>
          <w:tcPr>
            <w:tcW w:w="869" w:type="dxa"/>
          </w:tcPr>
          <w:p w:rsidR="00620671" w:rsidRDefault="00620671" w:rsidP="00620671"/>
        </w:tc>
        <w:tc>
          <w:tcPr>
            <w:tcW w:w="4906" w:type="dxa"/>
          </w:tcPr>
          <w:p w:rsidR="00620671" w:rsidRDefault="00620671" w:rsidP="00620671"/>
        </w:tc>
      </w:tr>
      <w:tr w:rsidR="00620671" w:rsidTr="00620671">
        <w:tc>
          <w:tcPr>
            <w:tcW w:w="9252" w:type="dxa"/>
          </w:tcPr>
          <w:p w:rsidR="00620671" w:rsidRPr="00620671" w:rsidRDefault="00620671" w:rsidP="00620671">
            <w:pPr>
              <w:pStyle w:val="Prrafodelista"/>
              <w:numPr>
                <w:ilvl w:val="0"/>
                <w:numId w:val="2"/>
              </w:numPr>
              <w:ind w:left="460" w:hanging="429"/>
              <w:jc w:val="both"/>
              <w:rPr>
                <w:rFonts w:cs="Arial"/>
              </w:rPr>
            </w:pPr>
            <w:r w:rsidRPr="00620671">
              <w:rPr>
                <w:rFonts w:cs="Arial"/>
              </w:rPr>
              <w:t>Indicaciones para la estimulación moral de los trabajadores.</w:t>
            </w:r>
          </w:p>
        </w:tc>
        <w:tc>
          <w:tcPr>
            <w:tcW w:w="869" w:type="dxa"/>
          </w:tcPr>
          <w:p w:rsidR="00620671" w:rsidRDefault="00620671" w:rsidP="00620671"/>
        </w:tc>
        <w:tc>
          <w:tcPr>
            <w:tcW w:w="4906" w:type="dxa"/>
          </w:tcPr>
          <w:p w:rsidR="00620671" w:rsidRDefault="00620671" w:rsidP="00620671"/>
        </w:tc>
      </w:tr>
      <w:tr w:rsidR="00620671" w:rsidTr="00620671">
        <w:tc>
          <w:tcPr>
            <w:tcW w:w="9252" w:type="dxa"/>
          </w:tcPr>
          <w:p w:rsidR="00620671" w:rsidRPr="00620671" w:rsidRDefault="00620671" w:rsidP="00620671">
            <w:pPr>
              <w:pStyle w:val="Prrafodelista"/>
              <w:numPr>
                <w:ilvl w:val="0"/>
                <w:numId w:val="2"/>
              </w:numPr>
              <w:ind w:left="460" w:hanging="429"/>
              <w:jc w:val="both"/>
              <w:rPr>
                <w:rFonts w:cs="Arial"/>
              </w:rPr>
            </w:pPr>
            <w:r w:rsidRPr="00620671">
              <w:rPr>
                <w:rFonts w:cs="Arial"/>
              </w:rPr>
              <w:t>Reglamento para el pago por conceptos de eficiencia y otros, en los casos que corresponda.</w:t>
            </w:r>
          </w:p>
        </w:tc>
        <w:tc>
          <w:tcPr>
            <w:tcW w:w="869" w:type="dxa"/>
          </w:tcPr>
          <w:p w:rsidR="00620671" w:rsidRDefault="00620671" w:rsidP="00620671"/>
        </w:tc>
        <w:tc>
          <w:tcPr>
            <w:tcW w:w="4906" w:type="dxa"/>
          </w:tcPr>
          <w:p w:rsidR="00620671" w:rsidRDefault="00620671" w:rsidP="00620671"/>
        </w:tc>
      </w:tr>
      <w:tr w:rsidR="00620671" w:rsidTr="00620671">
        <w:tc>
          <w:tcPr>
            <w:tcW w:w="9252" w:type="dxa"/>
          </w:tcPr>
          <w:p w:rsidR="00620671" w:rsidRPr="00620671" w:rsidRDefault="00620671" w:rsidP="00620671">
            <w:pPr>
              <w:pStyle w:val="Prrafodelista"/>
              <w:numPr>
                <w:ilvl w:val="0"/>
                <w:numId w:val="2"/>
              </w:numPr>
              <w:ind w:left="460" w:hanging="429"/>
              <w:jc w:val="both"/>
              <w:rPr>
                <w:rFonts w:cs="Arial"/>
              </w:rPr>
            </w:pPr>
            <w:r w:rsidRPr="00620671">
              <w:rPr>
                <w:rFonts w:cs="Arial"/>
              </w:rPr>
              <w:t>Reglamento de información interna y externa, así como los cuadros de mando de la información de cada jefe.</w:t>
            </w:r>
          </w:p>
        </w:tc>
        <w:tc>
          <w:tcPr>
            <w:tcW w:w="869" w:type="dxa"/>
          </w:tcPr>
          <w:p w:rsidR="00620671" w:rsidRDefault="00620671" w:rsidP="00620671"/>
        </w:tc>
        <w:tc>
          <w:tcPr>
            <w:tcW w:w="4906" w:type="dxa"/>
          </w:tcPr>
          <w:p w:rsidR="00620671" w:rsidRDefault="00620671" w:rsidP="00620671"/>
        </w:tc>
      </w:tr>
      <w:tr w:rsidR="00620671" w:rsidTr="00620671">
        <w:tc>
          <w:tcPr>
            <w:tcW w:w="9252" w:type="dxa"/>
          </w:tcPr>
          <w:p w:rsidR="00620671" w:rsidRPr="00620671" w:rsidRDefault="00620671" w:rsidP="00620671">
            <w:pPr>
              <w:pStyle w:val="Prrafodelista"/>
              <w:numPr>
                <w:ilvl w:val="0"/>
                <w:numId w:val="2"/>
              </w:numPr>
              <w:ind w:left="460" w:hanging="429"/>
              <w:jc w:val="both"/>
              <w:rPr>
                <w:rFonts w:cs="Arial"/>
                <w:lang w:eastAsia="es-ES"/>
              </w:rPr>
            </w:pPr>
            <w:r w:rsidRPr="00620671">
              <w:rPr>
                <w:rFonts w:cs="Arial"/>
                <w:lang w:eastAsia="es-ES"/>
              </w:rPr>
              <w:t>Objetivos anuales a alcanzar en la organización superior de dirección empresarial, en correspondencia con la estrategia empresarial aprobada.</w:t>
            </w:r>
          </w:p>
        </w:tc>
        <w:tc>
          <w:tcPr>
            <w:tcW w:w="869" w:type="dxa"/>
          </w:tcPr>
          <w:p w:rsidR="00620671" w:rsidRDefault="00620671" w:rsidP="00620671"/>
        </w:tc>
        <w:tc>
          <w:tcPr>
            <w:tcW w:w="4906" w:type="dxa"/>
          </w:tcPr>
          <w:p w:rsidR="00620671" w:rsidRDefault="00620671" w:rsidP="00620671"/>
        </w:tc>
      </w:tr>
      <w:tr w:rsidR="00620671" w:rsidTr="00620671">
        <w:tc>
          <w:tcPr>
            <w:tcW w:w="9252" w:type="dxa"/>
          </w:tcPr>
          <w:p w:rsidR="00620671" w:rsidRPr="00620671" w:rsidRDefault="00620671" w:rsidP="00620671">
            <w:pPr>
              <w:pStyle w:val="Prrafodelista"/>
              <w:numPr>
                <w:ilvl w:val="0"/>
                <w:numId w:val="2"/>
              </w:numPr>
              <w:ind w:left="460" w:hanging="429"/>
              <w:jc w:val="both"/>
              <w:rPr>
                <w:rFonts w:cs="Arial"/>
                <w:lang w:eastAsia="es-ES"/>
              </w:rPr>
            </w:pPr>
            <w:r w:rsidRPr="00620671">
              <w:rPr>
                <w:rFonts w:cs="Arial"/>
                <w:color w:val="000000"/>
                <w:shd w:val="clear" w:color="auto" w:fill="FFFFFF"/>
              </w:rPr>
              <w:t xml:space="preserve">Plan de las demandas de tiempo de paz para los órganos de la defensa, la reserva estatal, reserva </w:t>
            </w:r>
            <w:proofErr w:type="spellStart"/>
            <w:r w:rsidRPr="00620671">
              <w:rPr>
                <w:rFonts w:cs="Arial"/>
                <w:color w:val="000000"/>
                <w:shd w:val="clear" w:color="auto" w:fill="FFFFFF"/>
              </w:rPr>
              <w:t>movilizativa</w:t>
            </w:r>
            <w:proofErr w:type="spellEnd"/>
            <w:r w:rsidRPr="00620671">
              <w:rPr>
                <w:rFonts w:cs="Arial"/>
                <w:color w:val="000000"/>
                <w:shd w:val="clear" w:color="auto" w:fill="FFFFFF"/>
              </w:rPr>
              <w:t xml:space="preserve"> y la defensa civil.</w:t>
            </w:r>
          </w:p>
        </w:tc>
        <w:tc>
          <w:tcPr>
            <w:tcW w:w="869" w:type="dxa"/>
          </w:tcPr>
          <w:p w:rsidR="00620671" w:rsidRDefault="00620671" w:rsidP="00620671"/>
        </w:tc>
        <w:tc>
          <w:tcPr>
            <w:tcW w:w="4906" w:type="dxa"/>
          </w:tcPr>
          <w:p w:rsidR="00620671" w:rsidRDefault="00620671" w:rsidP="00620671"/>
        </w:tc>
      </w:tr>
      <w:tr w:rsidR="00620671" w:rsidTr="00620671">
        <w:tc>
          <w:tcPr>
            <w:tcW w:w="9252" w:type="dxa"/>
          </w:tcPr>
          <w:p w:rsidR="00620671" w:rsidRPr="00620671" w:rsidRDefault="00620671" w:rsidP="00620671">
            <w:pPr>
              <w:pStyle w:val="Prrafodelista"/>
              <w:numPr>
                <w:ilvl w:val="0"/>
                <w:numId w:val="2"/>
              </w:numPr>
              <w:ind w:left="460" w:hanging="429"/>
              <w:jc w:val="both"/>
              <w:rPr>
                <w:rFonts w:cs="Arial"/>
                <w:lang w:eastAsia="es-ES"/>
              </w:rPr>
            </w:pPr>
            <w:r w:rsidRPr="00620671">
              <w:rPr>
                <w:rStyle w:val="MSGENFONTSTYLENAMETEMPLATEROLEMSGENFONTSTYLENAMEBYROLETEXT"/>
                <w:rFonts w:cs="Arial"/>
                <w:color w:val="000000"/>
              </w:rPr>
              <w:t xml:space="preserve">Disposiciones jurídicas e indicaciones del </w:t>
            </w:r>
            <w:proofErr w:type="spellStart"/>
            <w:r w:rsidRPr="00620671">
              <w:rPr>
                <w:rStyle w:val="MSGENFONTSTYLENAMETEMPLATEROLEMSGENFONTSTYLENAMEBYROLETEXT"/>
                <w:rFonts w:cs="Arial"/>
                <w:color w:val="000000"/>
              </w:rPr>
              <w:t>CITMA</w:t>
            </w:r>
            <w:proofErr w:type="spellEnd"/>
            <w:r w:rsidRPr="00620671">
              <w:rPr>
                <w:rStyle w:val="MSGENFONTSTYLENAMETEMPLATEROLEMSGENFONTSTYLENAMEBYROLETEXT"/>
                <w:rFonts w:cs="Arial"/>
                <w:color w:val="000000"/>
              </w:rPr>
              <w:t xml:space="preserve"> que exigen la observancia de las regulaciones ambientales y de normalización, en las entidades que proceda.</w:t>
            </w:r>
          </w:p>
        </w:tc>
        <w:tc>
          <w:tcPr>
            <w:tcW w:w="869" w:type="dxa"/>
          </w:tcPr>
          <w:p w:rsidR="00620671" w:rsidRDefault="00620671" w:rsidP="00620671"/>
        </w:tc>
        <w:tc>
          <w:tcPr>
            <w:tcW w:w="4906" w:type="dxa"/>
          </w:tcPr>
          <w:p w:rsidR="00620671" w:rsidRDefault="00620671" w:rsidP="00620671"/>
        </w:tc>
      </w:tr>
      <w:tr w:rsidR="00620671" w:rsidTr="00620671">
        <w:tc>
          <w:tcPr>
            <w:tcW w:w="9252" w:type="dxa"/>
          </w:tcPr>
          <w:p w:rsidR="00620671" w:rsidRPr="00620671" w:rsidRDefault="00620671" w:rsidP="00620671">
            <w:pPr>
              <w:pStyle w:val="Prrafodelista"/>
              <w:numPr>
                <w:ilvl w:val="0"/>
                <w:numId w:val="2"/>
              </w:numPr>
              <w:ind w:left="460" w:hanging="429"/>
              <w:jc w:val="both"/>
              <w:rPr>
                <w:rFonts w:cs="Arial"/>
                <w:lang w:eastAsia="es-ES"/>
              </w:rPr>
            </w:pPr>
            <w:r w:rsidRPr="00620671">
              <w:rPr>
                <w:rFonts w:cs="Arial"/>
                <w:color w:val="000000"/>
                <w:shd w:val="clear" w:color="auto" w:fill="FFFFFF"/>
              </w:rPr>
              <w:t>Planes de la demanda en situaciones excepcionales y desastres compatibilizados con los órganos de la defensa y la defensa civil.</w:t>
            </w:r>
          </w:p>
        </w:tc>
        <w:tc>
          <w:tcPr>
            <w:tcW w:w="869" w:type="dxa"/>
          </w:tcPr>
          <w:p w:rsidR="00620671" w:rsidRDefault="00620671" w:rsidP="00620671"/>
        </w:tc>
        <w:tc>
          <w:tcPr>
            <w:tcW w:w="4906" w:type="dxa"/>
          </w:tcPr>
          <w:p w:rsidR="00620671" w:rsidRDefault="00620671" w:rsidP="00620671"/>
        </w:tc>
      </w:tr>
      <w:tr w:rsidR="00620671" w:rsidTr="00620671">
        <w:tc>
          <w:tcPr>
            <w:tcW w:w="9252" w:type="dxa"/>
          </w:tcPr>
          <w:p w:rsidR="00620671" w:rsidRPr="00620671" w:rsidRDefault="00620671" w:rsidP="00620671">
            <w:pPr>
              <w:pStyle w:val="Prrafodelista"/>
              <w:numPr>
                <w:ilvl w:val="0"/>
                <w:numId w:val="2"/>
              </w:numPr>
              <w:ind w:left="460" w:hanging="429"/>
              <w:jc w:val="both"/>
              <w:rPr>
                <w:rFonts w:cs="Arial"/>
                <w:lang w:eastAsia="es-ES"/>
              </w:rPr>
            </w:pPr>
            <w:r w:rsidRPr="00620671">
              <w:rPr>
                <w:rFonts w:cs="Arial"/>
                <w:color w:val="000000"/>
                <w:shd w:val="clear" w:color="auto" w:fill="FFFFFF"/>
              </w:rPr>
              <w:t>Objetivos de Trabajo y Plan Anual de Actividades.</w:t>
            </w:r>
          </w:p>
        </w:tc>
        <w:tc>
          <w:tcPr>
            <w:tcW w:w="869" w:type="dxa"/>
          </w:tcPr>
          <w:p w:rsidR="00620671" w:rsidRDefault="00620671" w:rsidP="00620671"/>
        </w:tc>
        <w:tc>
          <w:tcPr>
            <w:tcW w:w="4906" w:type="dxa"/>
          </w:tcPr>
          <w:p w:rsidR="00620671" w:rsidRDefault="00620671" w:rsidP="00620671"/>
        </w:tc>
      </w:tr>
      <w:tr w:rsidR="00620671" w:rsidTr="00620671">
        <w:tc>
          <w:tcPr>
            <w:tcW w:w="9252" w:type="dxa"/>
          </w:tcPr>
          <w:p w:rsidR="00620671" w:rsidRPr="00620671" w:rsidRDefault="00620671" w:rsidP="00620671">
            <w:pPr>
              <w:pStyle w:val="Prrafodelista"/>
              <w:numPr>
                <w:ilvl w:val="0"/>
                <w:numId w:val="2"/>
              </w:numPr>
              <w:ind w:left="460" w:hanging="429"/>
              <w:jc w:val="both"/>
              <w:rPr>
                <w:rFonts w:cs="Arial"/>
              </w:rPr>
            </w:pPr>
            <w:r w:rsidRPr="00620671">
              <w:rPr>
                <w:rFonts w:cs="Arial"/>
              </w:rPr>
              <w:t>Planes de trabajo, anual, mensual e individual de las áreas, según la estructura organizacional.</w:t>
            </w:r>
          </w:p>
        </w:tc>
        <w:tc>
          <w:tcPr>
            <w:tcW w:w="869" w:type="dxa"/>
          </w:tcPr>
          <w:p w:rsidR="00620671" w:rsidRDefault="00620671" w:rsidP="00620671"/>
        </w:tc>
        <w:tc>
          <w:tcPr>
            <w:tcW w:w="4906" w:type="dxa"/>
          </w:tcPr>
          <w:p w:rsidR="00620671" w:rsidRDefault="00620671" w:rsidP="00620671"/>
        </w:tc>
      </w:tr>
      <w:tr w:rsidR="00620671" w:rsidTr="00620671">
        <w:tc>
          <w:tcPr>
            <w:tcW w:w="9252" w:type="dxa"/>
          </w:tcPr>
          <w:p w:rsidR="00620671" w:rsidRPr="00620671" w:rsidRDefault="00620671" w:rsidP="00620671">
            <w:pPr>
              <w:pStyle w:val="Prrafodelista"/>
              <w:numPr>
                <w:ilvl w:val="0"/>
                <w:numId w:val="2"/>
              </w:numPr>
              <w:ind w:left="460" w:hanging="429"/>
              <w:jc w:val="both"/>
              <w:rPr>
                <w:rFonts w:cs="Arial"/>
              </w:rPr>
            </w:pPr>
            <w:r w:rsidRPr="00620671">
              <w:rPr>
                <w:rFonts w:cs="Arial"/>
              </w:rPr>
              <w:t>Actas del Consejo de Dirección.</w:t>
            </w:r>
          </w:p>
        </w:tc>
        <w:tc>
          <w:tcPr>
            <w:tcW w:w="869" w:type="dxa"/>
          </w:tcPr>
          <w:p w:rsidR="00620671" w:rsidRDefault="00620671" w:rsidP="00620671"/>
        </w:tc>
        <w:tc>
          <w:tcPr>
            <w:tcW w:w="4906" w:type="dxa"/>
          </w:tcPr>
          <w:p w:rsidR="00620671" w:rsidRDefault="00620671" w:rsidP="00620671"/>
        </w:tc>
      </w:tr>
      <w:tr w:rsidR="00620671" w:rsidTr="00620671">
        <w:tc>
          <w:tcPr>
            <w:tcW w:w="9252" w:type="dxa"/>
          </w:tcPr>
          <w:p w:rsidR="00620671" w:rsidRPr="00620671" w:rsidRDefault="00620671" w:rsidP="00620671">
            <w:pPr>
              <w:pStyle w:val="Prrafodelista"/>
              <w:numPr>
                <w:ilvl w:val="0"/>
                <w:numId w:val="2"/>
              </w:numPr>
              <w:ind w:left="460" w:hanging="429"/>
              <w:jc w:val="both"/>
              <w:rPr>
                <w:rFonts w:cs="Arial"/>
              </w:rPr>
            </w:pPr>
            <w:r w:rsidRPr="00620671">
              <w:rPr>
                <w:rFonts w:cs="Arial"/>
              </w:rPr>
              <w:lastRenderedPageBreak/>
              <w:t xml:space="preserve">Actas de las asambleas de afiliados con los trabajadores. </w:t>
            </w:r>
          </w:p>
        </w:tc>
        <w:tc>
          <w:tcPr>
            <w:tcW w:w="869" w:type="dxa"/>
          </w:tcPr>
          <w:p w:rsidR="00620671" w:rsidRDefault="00620671" w:rsidP="00620671"/>
        </w:tc>
        <w:tc>
          <w:tcPr>
            <w:tcW w:w="4906" w:type="dxa"/>
          </w:tcPr>
          <w:p w:rsidR="00620671" w:rsidRDefault="00620671" w:rsidP="00620671"/>
        </w:tc>
      </w:tr>
      <w:tr w:rsidR="00620671" w:rsidTr="00620671">
        <w:tc>
          <w:tcPr>
            <w:tcW w:w="9252" w:type="dxa"/>
          </w:tcPr>
          <w:p w:rsidR="00620671" w:rsidRPr="00620671" w:rsidRDefault="00620671" w:rsidP="00620671">
            <w:pPr>
              <w:pStyle w:val="Prrafodelista"/>
              <w:numPr>
                <w:ilvl w:val="0"/>
                <w:numId w:val="2"/>
              </w:numPr>
              <w:ind w:left="460" w:hanging="429"/>
              <w:jc w:val="both"/>
              <w:rPr>
                <w:rFonts w:cs="Arial"/>
              </w:rPr>
            </w:pPr>
            <w:r w:rsidRPr="00620671">
              <w:rPr>
                <w:rFonts w:cs="Arial"/>
              </w:rPr>
              <w:t xml:space="preserve">Control de la implementación de los distintos sistemas de gestión empresarial, en las empresas que integran el </w:t>
            </w:r>
            <w:proofErr w:type="spellStart"/>
            <w:r w:rsidRPr="00620671">
              <w:rPr>
                <w:rFonts w:cs="Arial"/>
              </w:rPr>
              <w:t>OSDE</w:t>
            </w:r>
            <w:proofErr w:type="spellEnd"/>
            <w:r w:rsidRPr="00620671">
              <w:rPr>
                <w:rFonts w:cs="Arial"/>
              </w:rPr>
              <w:t>.</w:t>
            </w:r>
          </w:p>
        </w:tc>
        <w:tc>
          <w:tcPr>
            <w:tcW w:w="869" w:type="dxa"/>
          </w:tcPr>
          <w:p w:rsidR="00620671" w:rsidRDefault="00620671" w:rsidP="00620671"/>
        </w:tc>
        <w:tc>
          <w:tcPr>
            <w:tcW w:w="4906" w:type="dxa"/>
          </w:tcPr>
          <w:p w:rsidR="00620671" w:rsidRDefault="00620671" w:rsidP="00620671"/>
        </w:tc>
      </w:tr>
      <w:tr w:rsidR="00620671" w:rsidTr="00620671">
        <w:tc>
          <w:tcPr>
            <w:tcW w:w="9252" w:type="dxa"/>
          </w:tcPr>
          <w:p w:rsidR="00620671" w:rsidRPr="00620671" w:rsidRDefault="00620671" w:rsidP="00620671">
            <w:pPr>
              <w:pStyle w:val="Prrafodelista"/>
              <w:numPr>
                <w:ilvl w:val="0"/>
                <w:numId w:val="2"/>
              </w:numPr>
              <w:ind w:left="460" w:hanging="429"/>
              <w:jc w:val="both"/>
              <w:rPr>
                <w:rFonts w:cs="Arial"/>
              </w:rPr>
            </w:pPr>
            <w:r w:rsidRPr="00620671">
              <w:rPr>
                <w:rFonts w:cs="Arial"/>
              </w:rPr>
              <w:t>Control de contratos.</w:t>
            </w:r>
          </w:p>
        </w:tc>
        <w:tc>
          <w:tcPr>
            <w:tcW w:w="869" w:type="dxa"/>
          </w:tcPr>
          <w:p w:rsidR="00620671" w:rsidRDefault="00620671" w:rsidP="00620671"/>
        </w:tc>
        <w:tc>
          <w:tcPr>
            <w:tcW w:w="4906" w:type="dxa"/>
          </w:tcPr>
          <w:p w:rsidR="00620671" w:rsidRDefault="00620671" w:rsidP="00620671"/>
        </w:tc>
      </w:tr>
      <w:tr w:rsidR="00620671" w:rsidTr="00620671">
        <w:tc>
          <w:tcPr>
            <w:tcW w:w="9252" w:type="dxa"/>
          </w:tcPr>
          <w:p w:rsidR="00620671" w:rsidRPr="00620671" w:rsidRDefault="00620671" w:rsidP="00620671">
            <w:pPr>
              <w:pStyle w:val="Prrafodelista"/>
              <w:numPr>
                <w:ilvl w:val="0"/>
                <w:numId w:val="2"/>
              </w:numPr>
              <w:ind w:left="460" w:hanging="429"/>
              <w:jc w:val="both"/>
              <w:rPr>
                <w:rFonts w:cs="Arial"/>
              </w:rPr>
            </w:pPr>
            <w:r w:rsidRPr="00620671">
              <w:rPr>
                <w:rFonts w:cs="Arial"/>
              </w:rPr>
              <w:t>Control de obligaciones con proveedores y prestamistas.</w:t>
            </w:r>
          </w:p>
        </w:tc>
        <w:tc>
          <w:tcPr>
            <w:tcW w:w="869" w:type="dxa"/>
          </w:tcPr>
          <w:p w:rsidR="00620671" w:rsidRDefault="00620671" w:rsidP="00620671"/>
        </w:tc>
        <w:tc>
          <w:tcPr>
            <w:tcW w:w="4906" w:type="dxa"/>
          </w:tcPr>
          <w:p w:rsidR="00620671" w:rsidRDefault="00620671" w:rsidP="00620671"/>
        </w:tc>
      </w:tr>
      <w:tr w:rsidR="00620671" w:rsidTr="00620671">
        <w:tc>
          <w:tcPr>
            <w:tcW w:w="9252" w:type="dxa"/>
          </w:tcPr>
          <w:p w:rsidR="00620671" w:rsidRPr="00620671" w:rsidRDefault="00620671" w:rsidP="00620671">
            <w:pPr>
              <w:pStyle w:val="Prrafodelista"/>
              <w:numPr>
                <w:ilvl w:val="0"/>
                <w:numId w:val="2"/>
              </w:numPr>
              <w:ind w:left="460" w:hanging="429"/>
              <w:jc w:val="both"/>
              <w:rPr>
                <w:rFonts w:cs="Arial"/>
              </w:rPr>
            </w:pPr>
            <w:r w:rsidRPr="00620671">
              <w:rPr>
                <w:rFonts w:cs="Arial"/>
              </w:rPr>
              <w:t xml:space="preserve">Control del parque de medios de transporte. </w:t>
            </w:r>
          </w:p>
        </w:tc>
        <w:tc>
          <w:tcPr>
            <w:tcW w:w="869" w:type="dxa"/>
          </w:tcPr>
          <w:p w:rsidR="00620671" w:rsidRDefault="00620671" w:rsidP="00620671"/>
        </w:tc>
        <w:tc>
          <w:tcPr>
            <w:tcW w:w="4906" w:type="dxa"/>
          </w:tcPr>
          <w:p w:rsidR="00620671" w:rsidRDefault="00620671" w:rsidP="00620671"/>
        </w:tc>
      </w:tr>
      <w:tr w:rsidR="00620671" w:rsidTr="00620671">
        <w:tc>
          <w:tcPr>
            <w:tcW w:w="9252" w:type="dxa"/>
          </w:tcPr>
          <w:p w:rsidR="00620671" w:rsidRPr="00620671" w:rsidRDefault="00620671" w:rsidP="00620671">
            <w:pPr>
              <w:pStyle w:val="Prrafodelista"/>
              <w:numPr>
                <w:ilvl w:val="0"/>
                <w:numId w:val="2"/>
              </w:numPr>
              <w:ind w:left="460" w:hanging="429"/>
              <w:jc w:val="both"/>
              <w:rPr>
                <w:rFonts w:cs="Arial"/>
              </w:rPr>
            </w:pPr>
            <w:r w:rsidRPr="00620671">
              <w:rPr>
                <w:rFonts w:cs="Arial"/>
              </w:rPr>
              <w:t xml:space="preserve">Normas Cubanas del Sistema de Gestión Integrada de Capital Humano. </w:t>
            </w:r>
          </w:p>
        </w:tc>
        <w:tc>
          <w:tcPr>
            <w:tcW w:w="869" w:type="dxa"/>
          </w:tcPr>
          <w:p w:rsidR="00620671" w:rsidRDefault="00620671" w:rsidP="00620671"/>
        </w:tc>
        <w:tc>
          <w:tcPr>
            <w:tcW w:w="4906" w:type="dxa"/>
          </w:tcPr>
          <w:p w:rsidR="00620671" w:rsidRDefault="00620671" w:rsidP="00620671"/>
        </w:tc>
      </w:tr>
      <w:tr w:rsidR="00620671" w:rsidTr="00620671">
        <w:tc>
          <w:tcPr>
            <w:tcW w:w="9252" w:type="dxa"/>
          </w:tcPr>
          <w:p w:rsidR="00620671" w:rsidRPr="00620671" w:rsidRDefault="00620671" w:rsidP="00620671">
            <w:pPr>
              <w:pStyle w:val="Prrafodelista"/>
              <w:numPr>
                <w:ilvl w:val="0"/>
                <w:numId w:val="2"/>
              </w:numPr>
              <w:ind w:left="460" w:hanging="429"/>
              <w:jc w:val="both"/>
              <w:rPr>
                <w:rFonts w:cs="Arial"/>
              </w:rPr>
            </w:pPr>
            <w:r w:rsidRPr="00620671">
              <w:rPr>
                <w:rFonts w:cs="Arial"/>
              </w:rPr>
              <w:t>Plantilla aprobada y cubierta.</w:t>
            </w:r>
          </w:p>
        </w:tc>
        <w:tc>
          <w:tcPr>
            <w:tcW w:w="869" w:type="dxa"/>
          </w:tcPr>
          <w:p w:rsidR="00620671" w:rsidRDefault="00620671" w:rsidP="00620671"/>
        </w:tc>
        <w:tc>
          <w:tcPr>
            <w:tcW w:w="4906" w:type="dxa"/>
          </w:tcPr>
          <w:p w:rsidR="00620671" w:rsidRDefault="00620671" w:rsidP="00620671"/>
        </w:tc>
      </w:tr>
      <w:tr w:rsidR="00620671" w:rsidTr="00620671">
        <w:tc>
          <w:tcPr>
            <w:tcW w:w="9252" w:type="dxa"/>
          </w:tcPr>
          <w:p w:rsidR="00620671" w:rsidRPr="00620671" w:rsidRDefault="00620671" w:rsidP="00620671">
            <w:pPr>
              <w:pStyle w:val="Prrafodelista"/>
              <w:numPr>
                <w:ilvl w:val="0"/>
                <w:numId w:val="2"/>
              </w:numPr>
              <w:ind w:left="460" w:hanging="429"/>
              <w:jc w:val="both"/>
              <w:rPr>
                <w:rFonts w:cs="Arial"/>
              </w:rPr>
            </w:pPr>
            <w:r w:rsidRPr="00620671">
              <w:rPr>
                <w:rFonts w:cs="Arial"/>
              </w:rPr>
              <w:t>Atribuciones y obligaciones generales y específicas de cada uno de los cargos.</w:t>
            </w:r>
          </w:p>
        </w:tc>
        <w:tc>
          <w:tcPr>
            <w:tcW w:w="869" w:type="dxa"/>
          </w:tcPr>
          <w:p w:rsidR="00620671" w:rsidRDefault="00620671" w:rsidP="00620671"/>
        </w:tc>
        <w:tc>
          <w:tcPr>
            <w:tcW w:w="4906" w:type="dxa"/>
          </w:tcPr>
          <w:p w:rsidR="00620671" w:rsidRDefault="00620671" w:rsidP="00620671"/>
        </w:tc>
      </w:tr>
      <w:tr w:rsidR="00620671" w:rsidTr="00620671">
        <w:tc>
          <w:tcPr>
            <w:tcW w:w="9252" w:type="dxa"/>
          </w:tcPr>
          <w:p w:rsidR="00620671" w:rsidRPr="00620671" w:rsidRDefault="00620671" w:rsidP="00620671">
            <w:pPr>
              <w:pStyle w:val="Prrafodelista"/>
              <w:numPr>
                <w:ilvl w:val="0"/>
                <w:numId w:val="2"/>
              </w:numPr>
              <w:ind w:left="460" w:hanging="429"/>
              <w:jc w:val="both"/>
              <w:rPr>
                <w:rFonts w:cs="Arial"/>
              </w:rPr>
            </w:pPr>
            <w:r w:rsidRPr="00620671">
              <w:rPr>
                <w:rFonts w:cs="Arial"/>
              </w:rPr>
              <w:t>Convenio Colectivo de Trabajo.</w:t>
            </w:r>
          </w:p>
        </w:tc>
        <w:tc>
          <w:tcPr>
            <w:tcW w:w="869" w:type="dxa"/>
          </w:tcPr>
          <w:p w:rsidR="00620671" w:rsidRDefault="00620671" w:rsidP="00620671"/>
        </w:tc>
        <w:tc>
          <w:tcPr>
            <w:tcW w:w="4906" w:type="dxa"/>
          </w:tcPr>
          <w:p w:rsidR="00620671" w:rsidRDefault="00620671" w:rsidP="00620671"/>
        </w:tc>
      </w:tr>
      <w:tr w:rsidR="00620671" w:rsidTr="00620671">
        <w:tc>
          <w:tcPr>
            <w:tcW w:w="9252" w:type="dxa"/>
          </w:tcPr>
          <w:p w:rsidR="00620671" w:rsidRPr="00620671" w:rsidRDefault="00620671" w:rsidP="00620671">
            <w:pPr>
              <w:pStyle w:val="Prrafodelista"/>
              <w:numPr>
                <w:ilvl w:val="0"/>
                <w:numId w:val="2"/>
              </w:numPr>
              <w:ind w:left="460" w:hanging="429"/>
              <w:jc w:val="both"/>
              <w:rPr>
                <w:rFonts w:cs="Arial"/>
              </w:rPr>
            </w:pPr>
            <w:r w:rsidRPr="00620671">
              <w:rPr>
                <w:rFonts w:cs="Arial"/>
              </w:rPr>
              <w:t>Expedientes laborales habilitados por trabajador.</w:t>
            </w:r>
          </w:p>
        </w:tc>
        <w:tc>
          <w:tcPr>
            <w:tcW w:w="869" w:type="dxa"/>
          </w:tcPr>
          <w:p w:rsidR="00620671" w:rsidRDefault="00620671" w:rsidP="00620671"/>
        </w:tc>
        <w:tc>
          <w:tcPr>
            <w:tcW w:w="4906" w:type="dxa"/>
          </w:tcPr>
          <w:p w:rsidR="00620671" w:rsidRDefault="00620671" w:rsidP="00620671"/>
        </w:tc>
      </w:tr>
      <w:tr w:rsidR="00620671" w:rsidTr="00620671">
        <w:tc>
          <w:tcPr>
            <w:tcW w:w="9252" w:type="dxa"/>
          </w:tcPr>
          <w:p w:rsidR="00620671" w:rsidRPr="00620671" w:rsidRDefault="00620671" w:rsidP="00620671">
            <w:pPr>
              <w:pStyle w:val="Prrafodelista"/>
              <w:numPr>
                <w:ilvl w:val="0"/>
                <w:numId w:val="2"/>
              </w:numPr>
              <w:ind w:left="460" w:hanging="429"/>
              <w:jc w:val="both"/>
              <w:rPr>
                <w:rFonts w:cs="Arial"/>
              </w:rPr>
            </w:pPr>
            <w:r w:rsidRPr="00620671">
              <w:rPr>
                <w:rFonts w:cs="Arial"/>
              </w:rPr>
              <w:t>Competencia de los puestos de trabajo acorde con la legislación laboral vigente.</w:t>
            </w:r>
          </w:p>
        </w:tc>
        <w:tc>
          <w:tcPr>
            <w:tcW w:w="869" w:type="dxa"/>
          </w:tcPr>
          <w:p w:rsidR="00620671" w:rsidRDefault="00620671" w:rsidP="00620671"/>
        </w:tc>
        <w:tc>
          <w:tcPr>
            <w:tcW w:w="4906" w:type="dxa"/>
          </w:tcPr>
          <w:p w:rsidR="00620671" w:rsidRDefault="00620671" w:rsidP="00620671"/>
        </w:tc>
      </w:tr>
      <w:tr w:rsidR="00620671" w:rsidTr="00620671">
        <w:tc>
          <w:tcPr>
            <w:tcW w:w="9252" w:type="dxa"/>
          </w:tcPr>
          <w:p w:rsidR="00620671" w:rsidRPr="00620671" w:rsidRDefault="00620671" w:rsidP="00620671">
            <w:pPr>
              <w:pStyle w:val="Prrafodelista"/>
              <w:numPr>
                <w:ilvl w:val="0"/>
                <w:numId w:val="2"/>
              </w:numPr>
              <w:ind w:left="460" w:hanging="429"/>
              <w:jc w:val="both"/>
              <w:rPr>
                <w:rFonts w:cs="Arial"/>
              </w:rPr>
            </w:pPr>
            <w:r w:rsidRPr="00620671">
              <w:rPr>
                <w:rFonts w:cs="Arial"/>
              </w:rPr>
              <w:t>Formas y sistemas de pago aprobados.</w:t>
            </w:r>
          </w:p>
        </w:tc>
        <w:tc>
          <w:tcPr>
            <w:tcW w:w="869" w:type="dxa"/>
          </w:tcPr>
          <w:p w:rsidR="00620671" w:rsidRDefault="00620671" w:rsidP="00620671"/>
        </w:tc>
        <w:tc>
          <w:tcPr>
            <w:tcW w:w="4906" w:type="dxa"/>
          </w:tcPr>
          <w:p w:rsidR="00620671" w:rsidRDefault="00620671" w:rsidP="00620671"/>
        </w:tc>
      </w:tr>
      <w:tr w:rsidR="00620671" w:rsidTr="00620671">
        <w:tc>
          <w:tcPr>
            <w:tcW w:w="9252" w:type="dxa"/>
          </w:tcPr>
          <w:p w:rsidR="00620671" w:rsidRPr="00620671" w:rsidRDefault="00620671" w:rsidP="00620671">
            <w:pPr>
              <w:pStyle w:val="Prrafodelista"/>
              <w:numPr>
                <w:ilvl w:val="0"/>
                <w:numId w:val="2"/>
              </w:numPr>
              <w:ind w:left="460" w:hanging="429"/>
              <w:jc w:val="both"/>
              <w:rPr>
                <w:rFonts w:cs="Arial"/>
              </w:rPr>
            </w:pPr>
            <w:r w:rsidRPr="00620671">
              <w:rPr>
                <w:rFonts w:cs="Arial"/>
              </w:rPr>
              <w:t>Control de la organización del sistema salarial de la empresa (si está aprobada su aplicación)</w:t>
            </w:r>
          </w:p>
        </w:tc>
        <w:tc>
          <w:tcPr>
            <w:tcW w:w="869" w:type="dxa"/>
          </w:tcPr>
          <w:p w:rsidR="00620671" w:rsidRDefault="00620671" w:rsidP="00620671"/>
        </w:tc>
        <w:tc>
          <w:tcPr>
            <w:tcW w:w="4906" w:type="dxa"/>
          </w:tcPr>
          <w:p w:rsidR="00620671" w:rsidRDefault="00620671" w:rsidP="00620671"/>
        </w:tc>
      </w:tr>
      <w:tr w:rsidR="00620671" w:rsidTr="00620671">
        <w:tc>
          <w:tcPr>
            <w:tcW w:w="9252" w:type="dxa"/>
          </w:tcPr>
          <w:p w:rsidR="00620671" w:rsidRPr="00620671" w:rsidRDefault="00620671" w:rsidP="00620671">
            <w:pPr>
              <w:pStyle w:val="Prrafodelista"/>
              <w:numPr>
                <w:ilvl w:val="0"/>
                <w:numId w:val="2"/>
              </w:numPr>
              <w:ind w:left="460" w:hanging="429"/>
              <w:jc w:val="both"/>
              <w:rPr>
                <w:rFonts w:cs="Arial"/>
              </w:rPr>
            </w:pPr>
            <w:r w:rsidRPr="00620671">
              <w:rPr>
                <w:rFonts w:cs="Arial"/>
              </w:rPr>
              <w:t>Determinación del fondo de salarios desde la elaboración del plan.</w:t>
            </w:r>
          </w:p>
        </w:tc>
        <w:tc>
          <w:tcPr>
            <w:tcW w:w="869" w:type="dxa"/>
          </w:tcPr>
          <w:p w:rsidR="00620671" w:rsidRDefault="00620671" w:rsidP="00620671"/>
        </w:tc>
        <w:tc>
          <w:tcPr>
            <w:tcW w:w="4906" w:type="dxa"/>
          </w:tcPr>
          <w:p w:rsidR="00620671" w:rsidRDefault="00620671" w:rsidP="00620671"/>
        </w:tc>
      </w:tr>
      <w:tr w:rsidR="00620671" w:rsidTr="00620671">
        <w:tc>
          <w:tcPr>
            <w:tcW w:w="9252" w:type="dxa"/>
          </w:tcPr>
          <w:p w:rsidR="00620671" w:rsidRPr="00620671" w:rsidRDefault="00620671" w:rsidP="00620671">
            <w:pPr>
              <w:pStyle w:val="Prrafodelista"/>
              <w:numPr>
                <w:ilvl w:val="0"/>
                <w:numId w:val="2"/>
              </w:numPr>
              <w:ind w:left="460" w:hanging="429"/>
              <w:jc w:val="both"/>
              <w:rPr>
                <w:rFonts w:cs="Arial"/>
              </w:rPr>
            </w:pPr>
            <w:r w:rsidRPr="00620671">
              <w:rPr>
                <w:rFonts w:cs="Arial"/>
              </w:rPr>
              <w:t>Procedimiento sobre la selección del personal.</w:t>
            </w:r>
          </w:p>
        </w:tc>
        <w:tc>
          <w:tcPr>
            <w:tcW w:w="869" w:type="dxa"/>
          </w:tcPr>
          <w:p w:rsidR="00620671" w:rsidRDefault="00620671" w:rsidP="00620671"/>
        </w:tc>
        <w:tc>
          <w:tcPr>
            <w:tcW w:w="4906" w:type="dxa"/>
          </w:tcPr>
          <w:p w:rsidR="00620671" w:rsidRDefault="00620671" w:rsidP="00620671"/>
        </w:tc>
      </w:tr>
      <w:tr w:rsidR="00620671" w:rsidTr="00620671">
        <w:tc>
          <w:tcPr>
            <w:tcW w:w="9252" w:type="dxa"/>
          </w:tcPr>
          <w:p w:rsidR="00620671" w:rsidRPr="00620671" w:rsidRDefault="00620671" w:rsidP="00620671">
            <w:pPr>
              <w:pStyle w:val="Prrafodelista"/>
              <w:numPr>
                <w:ilvl w:val="0"/>
                <w:numId w:val="2"/>
              </w:numPr>
              <w:ind w:left="460" w:hanging="429"/>
              <w:jc w:val="both"/>
              <w:rPr>
                <w:rFonts w:cs="Arial"/>
              </w:rPr>
            </w:pPr>
            <w:r w:rsidRPr="00620671">
              <w:rPr>
                <w:rFonts w:cs="Arial"/>
              </w:rPr>
              <w:t>Estrategia de Capacitación y Desarrollo.</w:t>
            </w:r>
          </w:p>
        </w:tc>
        <w:tc>
          <w:tcPr>
            <w:tcW w:w="869" w:type="dxa"/>
          </w:tcPr>
          <w:p w:rsidR="00620671" w:rsidRDefault="00620671" w:rsidP="00620671"/>
        </w:tc>
        <w:tc>
          <w:tcPr>
            <w:tcW w:w="4906" w:type="dxa"/>
          </w:tcPr>
          <w:p w:rsidR="00620671" w:rsidRDefault="00620671" w:rsidP="00620671"/>
        </w:tc>
      </w:tr>
      <w:tr w:rsidR="00620671" w:rsidTr="00620671">
        <w:tc>
          <w:tcPr>
            <w:tcW w:w="9252" w:type="dxa"/>
          </w:tcPr>
          <w:p w:rsidR="00620671" w:rsidRPr="00620671" w:rsidRDefault="00620671" w:rsidP="00620671">
            <w:pPr>
              <w:pStyle w:val="Prrafodelista"/>
              <w:numPr>
                <w:ilvl w:val="0"/>
                <w:numId w:val="2"/>
              </w:numPr>
              <w:ind w:left="460" w:hanging="429"/>
              <w:jc w:val="both"/>
              <w:rPr>
                <w:rFonts w:cs="Arial"/>
              </w:rPr>
            </w:pPr>
            <w:r w:rsidRPr="00620671">
              <w:rPr>
                <w:rFonts w:cs="Arial"/>
              </w:rPr>
              <w:t>Proyección estratégica. Objetivos de trabajo.</w:t>
            </w:r>
          </w:p>
        </w:tc>
        <w:tc>
          <w:tcPr>
            <w:tcW w:w="869" w:type="dxa"/>
          </w:tcPr>
          <w:p w:rsidR="00620671" w:rsidRDefault="00620671" w:rsidP="00620671"/>
        </w:tc>
        <w:tc>
          <w:tcPr>
            <w:tcW w:w="4906" w:type="dxa"/>
          </w:tcPr>
          <w:p w:rsidR="00620671" w:rsidRDefault="00620671" w:rsidP="00620671"/>
        </w:tc>
      </w:tr>
      <w:tr w:rsidR="00620671" w:rsidTr="00620671">
        <w:tc>
          <w:tcPr>
            <w:tcW w:w="9252" w:type="dxa"/>
          </w:tcPr>
          <w:p w:rsidR="00620671" w:rsidRPr="00620671" w:rsidRDefault="00620671" w:rsidP="00620671">
            <w:pPr>
              <w:pStyle w:val="Prrafodelista"/>
              <w:numPr>
                <w:ilvl w:val="0"/>
                <w:numId w:val="2"/>
              </w:numPr>
              <w:ind w:left="460" w:hanging="429"/>
              <w:jc w:val="both"/>
              <w:rPr>
                <w:rFonts w:cs="Arial"/>
              </w:rPr>
            </w:pPr>
            <w:r w:rsidRPr="00620671">
              <w:rPr>
                <w:rFonts w:cs="Arial"/>
              </w:rPr>
              <w:t xml:space="preserve">Proceso de notificación desagregación, programación y ejecución Ingresos y Gastos Presupuesto del Estado </w:t>
            </w:r>
          </w:p>
        </w:tc>
        <w:tc>
          <w:tcPr>
            <w:tcW w:w="869" w:type="dxa"/>
          </w:tcPr>
          <w:p w:rsidR="00620671" w:rsidRDefault="00620671" w:rsidP="00620671"/>
        </w:tc>
        <w:tc>
          <w:tcPr>
            <w:tcW w:w="4906" w:type="dxa"/>
          </w:tcPr>
          <w:p w:rsidR="00620671" w:rsidRDefault="00620671" w:rsidP="00620671"/>
        </w:tc>
      </w:tr>
      <w:tr w:rsidR="00620671" w:rsidTr="00620671">
        <w:tc>
          <w:tcPr>
            <w:tcW w:w="9252" w:type="dxa"/>
          </w:tcPr>
          <w:p w:rsidR="00620671" w:rsidRPr="00620671" w:rsidRDefault="00620671" w:rsidP="00620671">
            <w:pPr>
              <w:pStyle w:val="Prrafodelista"/>
              <w:numPr>
                <w:ilvl w:val="0"/>
                <w:numId w:val="2"/>
              </w:numPr>
              <w:ind w:left="460" w:hanging="429"/>
              <w:jc w:val="both"/>
              <w:rPr>
                <w:rFonts w:cs="Arial"/>
              </w:rPr>
            </w:pPr>
            <w:r w:rsidRPr="00620671">
              <w:rPr>
                <w:rFonts w:cs="Arial"/>
              </w:rPr>
              <w:t>Plan de Ingresos y Gastos por moneda.</w:t>
            </w:r>
          </w:p>
        </w:tc>
        <w:tc>
          <w:tcPr>
            <w:tcW w:w="869" w:type="dxa"/>
          </w:tcPr>
          <w:p w:rsidR="00620671" w:rsidRDefault="00620671" w:rsidP="00620671"/>
        </w:tc>
        <w:tc>
          <w:tcPr>
            <w:tcW w:w="4906" w:type="dxa"/>
          </w:tcPr>
          <w:p w:rsidR="00620671" w:rsidRDefault="00620671" w:rsidP="00620671"/>
        </w:tc>
      </w:tr>
      <w:tr w:rsidR="00620671" w:rsidTr="00620671">
        <w:tc>
          <w:tcPr>
            <w:tcW w:w="9252" w:type="dxa"/>
          </w:tcPr>
          <w:p w:rsidR="00620671" w:rsidRPr="00620671" w:rsidRDefault="00620671" w:rsidP="00620671">
            <w:pPr>
              <w:pStyle w:val="Prrafodelista"/>
              <w:numPr>
                <w:ilvl w:val="0"/>
                <w:numId w:val="2"/>
              </w:numPr>
              <w:ind w:left="460" w:hanging="429"/>
              <w:jc w:val="both"/>
              <w:rPr>
                <w:rFonts w:cs="Arial"/>
              </w:rPr>
            </w:pPr>
            <w:r w:rsidRPr="00620671">
              <w:rPr>
                <w:rFonts w:cs="Arial"/>
              </w:rPr>
              <w:t>Estados financieros según lo establecen las Normas Cubanas de Información Financiera, e indicadores económicos, de eficiencia y eficacia fundamentales.</w:t>
            </w:r>
          </w:p>
        </w:tc>
        <w:tc>
          <w:tcPr>
            <w:tcW w:w="869" w:type="dxa"/>
          </w:tcPr>
          <w:p w:rsidR="00620671" w:rsidRDefault="00620671" w:rsidP="00620671"/>
        </w:tc>
        <w:tc>
          <w:tcPr>
            <w:tcW w:w="4906" w:type="dxa"/>
          </w:tcPr>
          <w:p w:rsidR="00620671" w:rsidRDefault="00620671" w:rsidP="00620671"/>
        </w:tc>
      </w:tr>
      <w:tr w:rsidR="00620671" w:rsidTr="00620671">
        <w:tc>
          <w:tcPr>
            <w:tcW w:w="9252" w:type="dxa"/>
          </w:tcPr>
          <w:p w:rsidR="00620671" w:rsidRPr="00620671" w:rsidRDefault="00620671" w:rsidP="00620671">
            <w:pPr>
              <w:pStyle w:val="Prrafodelista"/>
              <w:numPr>
                <w:ilvl w:val="0"/>
                <w:numId w:val="2"/>
              </w:numPr>
              <w:ind w:left="460" w:hanging="429"/>
              <w:jc w:val="both"/>
              <w:rPr>
                <w:rFonts w:cs="Arial"/>
              </w:rPr>
            </w:pPr>
            <w:r w:rsidRPr="00620671">
              <w:rPr>
                <w:rFonts w:cs="Arial"/>
              </w:rPr>
              <w:t>Plan de la economía y presupuesto aprobado.</w:t>
            </w:r>
          </w:p>
        </w:tc>
        <w:tc>
          <w:tcPr>
            <w:tcW w:w="869" w:type="dxa"/>
          </w:tcPr>
          <w:p w:rsidR="00620671" w:rsidRDefault="00620671" w:rsidP="00620671"/>
        </w:tc>
        <w:tc>
          <w:tcPr>
            <w:tcW w:w="4906" w:type="dxa"/>
          </w:tcPr>
          <w:p w:rsidR="00620671" w:rsidRDefault="00620671" w:rsidP="00620671"/>
        </w:tc>
      </w:tr>
      <w:tr w:rsidR="00620671" w:rsidTr="00620671">
        <w:tc>
          <w:tcPr>
            <w:tcW w:w="9252" w:type="dxa"/>
          </w:tcPr>
          <w:p w:rsidR="00620671" w:rsidRPr="00620671" w:rsidRDefault="00620671" w:rsidP="00620671">
            <w:pPr>
              <w:pStyle w:val="Prrafodelista"/>
              <w:numPr>
                <w:ilvl w:val="0"/>
                <w:numId w:val="2"/>
              </w:numPr>
              <w:ind w:left="460" w:hanging="429"/>
              <w:jc w:val="both"/>
              <w:rPr>
                <w:rFonts w:cs="Arial"/>
              </w:rPr>
            </w:pPr>
            <w:r w:rsidRPr="00620671">
              <w:rPr>
                <w:rFonts w:cs="Arial"/>
              </w:rPr>
              <w:t>Expediente de las acciones de control.</w:t>
            </w:r>
          </w:p>
        </w:tc>
        <w:tc>
          <w:tcPr>
            <w:tcW w:w="869" w:type="dxa"/>
          </w:tcPr>
          <w:p w:rsidR="00620671" w:rsidRDefault="00620671" w:rsidP="00620671"/>
        </w:tc>
        <w:tc>
          <w:tcPr>
            <w:tcW w:w="4906" w:type="dxa"/>
          </w:tcPr>
          <w:p w:rsidR="00620671" w:rsidRDefault="00620671" w:rsidP="00620671"/>
        </w:tc>
      </w:tr>
      <w:tr w:rsidR="00620671" w:rsidTr="00620671">
        <w:tc>
          <w:tcPr>
            <w:tcW w:w="9252" w:type="dxa"/>
          </w:tcPr>
          <w:p w:rsidR="00620671" w:rsidRPr="00620671" w:rsidRDefault="00620671" w:rsidP="00620671">
            <w:pPr>
              <w:pStyle w:val="Prrafodelista"/>
              <w:numPr>
                <w:ilvl w:val="0"/>
                <w:numId w:val="2"/>
              </w:numPr>
              <w:ind w:left="460" w:hanging="429"/>
              <w:jc w:val="both"/>
              <w:rPr>
                <w:rFonts w:cs="Arial"/>
              </w:rPr>
            </w:pPr>
            <w:r w:rsidRPr="00620671">
              <w:rPr>
                <w:rFonts w:cs="Arial"/>
              </w:rPr>
              <w:t>Expediente de los inmuebles.</w:t>
            </w:r>
          </w:p>
        </w:tc>
        <w:tc>
          <w:tcPr>
            <w:tcW w:w="869" w:type="dxa"/>
          </w:tcPr>
          <w:p w:rsidR="00620671" w:rsidRDefault="00620671" w:rsidP="00620671"/>
        </w:tc>
        <w:tc>
          <w:tcPr>
            <w:tcW w:w="4906" w:type="dxa"/>
          </w:tcPr>
          <w:p w:rsidR="00620671" w:rsidRDefault="00620671" w:rsidP="00620671"/>
        </w:tc>
      </w:tr>
      <w:tr w:rsidR="00620671" w:rsidTr="00620671">
        <w:tc>
          <w:tcPr>
            <w:tcW w:w="9252" w:type="dxa"/>
          </w:tcPr>
          <w:p w:rsidR="00620671" w:rsidRPr="00620671" w:rsidRDefault="00620671" w:rsidP="00620671">
            <w:pPr>
              <w:pStyle w:val="Prrafodelista"/>
              <w:numPr>
                <w:ilvl w:val="0"/>
                <w:numId w:val="2"/>
              </w:numPr>
              <w:ind w:left="460" w:hanging="429"/>
              <w:jc w:val="both"/>
              <w:rPr>
                <w:rFonts w:cs="Arial"/>
              </w:rPr>
            </w:pPr>
            <w:r w:rsidRPr="00620671">
              <w:rPr>
                <w:rFonts w:cs="Arial"/>
              </w:rPr>
              <w:t>Plan de inscripción y actualización de inmuebles estatales (uso de oficinas, viviendas vinculadas y medios básico) y valoración sobre su cumplimiento.</w:t>
            </w:r>
          </w:p>
        </w:tc>
        <w:tc>
          <w:tcPr>
            <w:tcW w:w="869" w:type="dxa"/>
          </w:tcPr>
          <w:p w:rsidR="00620671" w:rsidRDefault="00620671" w:rsidP="00620671"/>
        </w:tc>
        <w:tc>
          <w:tcPr>
            <w:tcW w:w="4906" w:type="dxa"/>
          </w:tcPr>
          <w:p w:rsidR="00620671" w:rsidRDefault="00620671" w:rsidP="00620671"/>
        </w:tc>
      </w:tr>
      <w:tr w:rsidR="00620671" w:rsidTr="00620671">
        <w:tc>
          <w:tcPr>
            <w:tcW w:w="9252" w:type="dxa"/>
          </w:tcPr>
          <w:p w:rsidR="00620671" w:rsidRPr="00620671" w:rsidRDefault="00620671" w:rsidP="00620671">
            <w:pPr>
              <w:pStyle w:val="Prrafodelista"/>
              <w:numPr>
                <w:ilvl w:val="0"/>
                <w:numId w:val="2"/>
              </w:numPr>
              <w:ind w:left="460" w:hanging="429"/>
              <w:jc w:val="both"/>
              <w:rPr>
                <w:rFonts w:cs="Arial"/>
              </w:rPr>
            </w:pPr>
            <w:r w:rsidRPr="00620671">
              <w:rPr>
                <w:rFonts w:cs="Arial"/>
              </w:rPr>
              <w:t>Requisitos de la Tramitación legal de los expedientes de inmuebles conforme a la legislación vigente en esa materia.</w:t>
            </w:r>
          </w:p>
        </w:tc>
        <w:tc>
          <w:tcPr>
            <w:tcW w:w="869" w:type="dxa"/>
          </w:tcPr>
          <w:p w:rsidR="00620671" w:rsidRDefault="00620671" w:rsidP="00620671"/>
        </w:tc>
        <w:tc>
          <w:tcPr>
            <w:tcW w:w="4906" w:type="dxa"/>
          </w:tcPr>
          <w:p w:rsidR="00620671" w:rsidRDefault="00620671" w:rsidP="00620671"/>
        </w:tc>
      </w:tr>
      <w:tr w:rsidR="00620671" w:rsidTr="00620671">
        <w:tc>
          <w:tcPr>
            <w:tcW w:w="9252" w:type="dxa"/>
          </w:tcPr>
          <w:p w:rsidR="00620671" w:rsidRPr="00620671" w:rsidRDefault="00620671" w:rsidP="00620671">
            <w:pPr>
              <w:pStyle w:val="Prrafodelista"/>
              <w:numPr>
                <w:ilvl w:val="0"/>
                <w:numId w:val="2"/>
              </w:numPr>
              <w:ind w:left="460" w:hanging="429"/>
              <w:jc w:val="both"/>
              <w:rPr>
                <w:rFonts w:cs="Arial"/>
              </w:rPr>
            </w:pPr>
            <w:r w:rsidRPr="00620671">
              <w:rPr>
                <w:rFonts w:cs="Arial"/>
              </w:rPr>
              <w:t>Registro de quejas y peticiones.</w:t>
            </w:r>
          </w:p>
        </w:tc>
        <w:tc>
          <w:tcPr>
            <w:tcW w:w="869" w:type="dxa"/>
          </w:tcPr>
          <w:p w:rsidR="00620671" w:rsidRDefault="00620671" w:rsidP="00620671"/>
        </w:tc>
        <w:tc>
          <w:tcPr>
            <w:tcW w:w="4906" w:type="dxa"/>
          </w:tcPr>
          <w:p w:rsidR="00620671" w:rsidRDefault="00620671" w:rsidP="00620671"/>
        </w:tc>
      </w:tr>
      <w:tr w:rsidR="00620671" w:rsidTr="00620671">
        <w:tc>
          <w:tcPr>
            <w:tcW w:w="9252" w:type="dxa"/>
          </w:tcPr>
          <w:p w:rsidR="00620671" w:rsidRPr="00620671" w:rsidRDefault="00620671" w:rsidP="00620671">
            <w:pPr>
              <w:pStyle w:val="Prrafodelista"/>
              <w:numPr>
                <w:ilvl w:val="0"/>
                <w:numId w:val="2"/>
              </w:numPr>
              <w:ind w:left="460" w:hanging="429"/>
              <w:jc w:val="both"/>
              <w:rPr>
                <w:rFonts w:cs="Arial"/>
              </w:rPr>
            </w:pPr>
            <w:r w:rsidRPr="00620671">
              <w:rPr>
                <w:rFonts w:cs="Arial"/>
              </w:rPr>
              <w:t>Plan de Auditoría Interna aprobado por el nivel correspondiente.</w:t>
            </w:r>
          </w:p>
        </w:tc>
        <w:tc>
          <w:tcPr>
            <w:tcW w:w="869" w:type="dxa"/>
          </w:tcPr>
          <w:p w:rsidR="00620671" w:rsidRDefault="00620671" w:rsidP="00620671"/>
        </w:tc>
        <w:tc>
          <w:tcPr>
            <w:tcW w:w="4906" w:type="dxa"/>
          </w:tcPr>
          <w:p w:rsidR="00620671" w:rsidRDefault="00620671" w:rsidP="00620671"/>
        </w:tc>
      </w:tr>
      <w:tr w:rsidR="00620671" w:rsidTr="00620671">
        <w:tc>
          <w:tcPr>
            <w:tcW w:w="9252" w:type="dxa"/>
          </w:tcPr>
          <w:p w:rsidR="00620671" w:rsidRPr="00620671" w:rsidRDefault="00620671" w:rsidP="00620671">
            <w:pPr>
              <w:pStyle w:val="Prrafodelista"/>
              <w:numPr>
                <w:ilvl w:val="0"/>
                <w:numId w:val="2"/>
              </w:numPr>
              <w:ind w:left="460" w:hanging="429"/>
              <w:jc w:val="both"/>
              <w:rPr>
                <w:rFonts w:cs="Arial"/>
              </w:rPr>
            </w:pPr>
            <w:r w:rsidRPr="00620671">
              <w:rPr>
                <w:rFonts w:cs="Arial"/>
              </w:rPr>
              <w:t>Sitio donde se encuentra disponible la legislación vigente, particularmente aquella aplicable en su ámbito de competencia.</w:t>
            </w:r>
          </w:p>
        </w:tc>
        <w:tc>
          <w:tcPr>
            <w:tcW w:w="869" w:type="dxa"/>
          </w:tcPr>
          <w:p w:rsidR="00620671" w:rsidRDefault="00620671" w:rsidP="00620671"/>
        </w:tc>
        <w:tc>
          <w:tcPr>
            <w:tcW w:w="4906" w:type="dxa"/>
          </w:tcPr>
          <w:p w:rsidR="00620671" w:rsidRDefault="00620671" w:rsidP="00620671"/>
        </w:tc>
      </w:tr>
      <w:tr w:rsidR="00620671" w:rsidTr="00620671">
        <w:tc>
          <w:tcPr>
            <w:tcW w:w="9252" w:type="dxa"/>
          </w:tcPr>
          <w:p w:rsidR="00620671" w:rsidRPr="00620671" w:rsidRDefault="00620671" w:rsidP="00620671">
            <w:pPr>
              <w:pStyle w:val="Prrafodelista"/>
              <w:numPr>
                <w:ilvl w:val="0"/>
                <w:numId w:val="2"/>
              </w:numPr>
              <w:ind w:left="460" w:hanging="429"/>
              <w:jc w:val="both"/>
              <w:rPr>
                <w:rFonts w:cs="Arial"/>
                <w:lang w:val="es-ES" w:eastAsia="es-ES"/>
              </w:rPr>
            </w:pPr>
            <w:r w:rsidRPr="00620671">
              <w:rPr>
                <w:rFonts w:cs="Arial"/>
                <w:lang w:eastAsia="es-ES"/>
              </w:rPr>
              <w:lastRenderedPageBreak/>
              <w:t>L</w:t>
            </w:r>
            <w:r w:rsidRPr="00620671">
              <w:rPr>
                <w:rFonts w:cs="Arial"/>
                <w:lang w:val="es-ES" w:eastAsia="es-ES"/>
              </w:rPr>
              <w:t>a disposición que aprueba las funciones que puede realizar la máxima dirección.</w:t>
            </w:r>
          </w:p>
        </w:tc>
        <w:tc>
          <w:tcPr>
            <w:tcW w:w="869" w:type="dxa"/>
          </w:tcPr>
          <w:p w:rsidR="00620671" w:rsidRDefault="00620671" w:rsidP="00620671"/>
        </w:tc>
        <w:tc>
          <w:tcPr>
            <w:tcW w:w="4906" w:type="dxa"/>
          </w:tcPr>
          <w:p w:rsidR="00620671" w:rsidRDefault="00620671" w:rsidP="00620671"/>
        </w:tc>
      </w:tr>
      <w:tr w:rsidR="00620671" w:rsidTr="00620671">
        <w:tc>
          <w:tcPr>
            <w:tcW w:w="9252" w:type="dxa"/>
          </w:tcPr>
          <w:p w:rsidR="00620671" w:rsidRPr="00620671" w:rsidRDefault="00620671" w:rsidP="00620671">
            <w:pPr>
              <w:pStyle w:val="Prrafodelista"/>
              <w:numPr>
                <w:ilvl w:val="0"/>
                <w:numId w:val="2"/>
              </w:numPr>
              <w:ind w:left="460" w:hanging="429"/>
              <w:jc w:val="both"/>
              <w:rPr>
                <w:rFonts w:cs="Arial"/>
              </w:rPr>
            </w:pPr>
            <w:r w:rsidRPr="00620671">
              <w:rPr>
                <w:rFonts w:cs="Arial"/>
                <w:lang w:val="es-ES" w:eastAsia="es-ES"/>
              </w:rPr>
              <w:t>Las licencias otorgadas por los organismos rectores.</w:t>
            </w:r>
          </w:p>
        </w:tc>
        <w:tc>
          <w:tcPr>
            <w:tcW w:w="869" w:type="dxa"/>
          </w:tcPr>
          <w:p w:rsidR="00620671" w:rsidRDefault="00620671" w:rsidP="00620671"/>
        </w:tc>
        <w:tc>
          <w:tcPr>
            <w:tcW w:w="4906" w:type="dxa"/>
          </w:tcPr>
          <w:p w:rsidR="00620671" w:rsidRDefault="00620671" w:rsidP="00620671"/>
        </w:tc>
      </w:tr>
      <w:tr w:rsidR="00620671" w:rsidTr="00620671">
        <w:tc>
          <w:tcPr>
            <w:tcW w:w="9252" w:type="dxa"/>
          </w:tcPr>
          <w:p w:rsidR="00620671" w:rsidRPr="00620671" w:rsidRDefault="00620671" w:rsidP="00620671">
            <w:pPr>
              <w:pStyle w:val="Prrafodelista"/>
              <w:numPr>
                <w:ilvl w:val="0"/>
                <w:numId w:val="2"/>
              </w:numPr>
              <w:ind w:left="460" w:hanging="429"/>
              <w:jc w:val="both"/>
              <w:rPr>
                <w:rFonts w:cs="Arial"/>
              </w:rPr>
            </w:pPr>
            <w:r w:rsidRPr="00620671">
              <w:rPr>
                <w:rFonts w:cs="Arial"/>
                <w:lang w:val="es-ES" w:eastAsia="es-ES"/>
              </w:rPr>
              <w:t>Plan de prevención y riesgos actualizado.</w:t>
            </w:r>
          </w:p>
        </w:tc>
        <w:tc>
          <w:tcPr>
            <w:tcW w:w="869" w:type="dxa"/>
          </w:tcPr>
          <w:p w:rsidR="00620671" w:rsidRDefault="00620671" w:rsidP="00620671"/>
        </w:tc>
        <w:tc>
          <w:tcPr>
            <w:tcW w:w="4906" w:type="dxa"/>
          </w:tcPr>
          <w:p w:rsidR="00620671" w:rsidRDefault="00620671" w:rsidP="00620671"/>
        </w:tc>
      </w:tr>
      <w:tr w:rsidR="00620671" w:rsidTr="00620671">
        <w:tc>
          <w:tcPr>
            <w:tcW w:w="9252" w:type="dxa"/>
          </w:tcPr>
          <w:p w:rsidR="00620671" w:rsidRPr="00620671" w:rsidRDefault="00620671" w:rsidP="00620671">
            <w:pPr>
              <w:pStyle w:val="Prrafodelista"/>
              <w:numPr>
                <w:ilvl w:val="0"/>
                <w:numId w:val="2"/>
              </w:numPr>
              <w:ind w:left="460" w:hanging="429"/>
              <w:rPr>
                <w:rFonts w:cs="Arial"/>
              </w:rPr>
            </w:pPr>
            <w:r w:rsidRPr="00620671">
              <w:rPr>
                <w:rFonts w:cs="Arial"/>
              </w:rPr>
              <w:t>Disposiciones jurídicas vigentes asociadas al tema objeto de autocontrol.</w:t>
            </w:r>
          </w:p>
        </w:tc>
        <w:tc>
          <w:tcPr>
            <w:tcW w:w="869" w:type="dxa"/>
          </w:tcPr>
          <w:p w:rsidR="00620671" w:rsidRDefault="00620671" w:rsidP="00620671"/>
        </w:tc>
        <w:tc>
          <w:tcPr>
            <w:tcW w:w="4906" w:type="dxa"/>
          </w:tcPr>
          <w:p w:rsidR="00620671" w:rsidRDefault="00620671" w:rsidP="00620671"/>
        </w:tc>
      </w:tr>
      <w:tr w:rsidR="00620671" w:rsidTr="00C4657D">
        <w:tc>
          <w:tcPr>
            <w:tcW w:w="9252" w:type="dxa"/>
            <w:shd w:val="clear" w:color="auto" w:fill="D9D9D9" w:themeFill="background1" w:themeFillShade="D9"/>
          </w:tcPr>
          <w:p w:rsidR="00620671" w:rsidRPr="00620671" w:rsidRDefault="00620671" w:rsidP="00620671">
            <w:pPr>
              <w:ind w:left="31"/>
              <w:rPr>
                <w:rFonts w:cs="Arial"/>
                <w:b/>
              </w:rPr>
            </w:pPr>
            <w:r w:rsidRPr="00620671">
              <w:rPr>
                <w:rFonts w:cs="Arial"/>
                <w:b/>
              </w:rPr>
              <w:t>Componente Gestión y prevención de riesgos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620671" w:rsidRDefault="00620671" w:rsidP="00620671"/>
        </w:tc>
        <w:tc>
          <w:tcPr>
            <w:tcW w:w="4906" w:type="dxa"/>
            <w:shd w:val="clear" w:color="auto" w:fill="D9D9D9" w:themeFill="background1" w:themeFillShade="D9"/>
          </w:tcPr>
          <w:p w:rsidR="00620671" w:rsidRDefault="00620671" w:rsidP="00620671"/>
        </w:tc>
      </w:tr>
      <w:tr w:rsidR="00464B83" w:rsidTr="00620671">
        <w:tc>
          <w:tcPr>
            <w:tcW w:w="9252" w:type="dxa"/>
          </w:tcPr>
          <w:p w:rsidR="00464B83" w:rsidRPr="00464B83" w:rsidRDefault="00464B83" w:rsidP="00464B83">
            <w:pPr>
              <w:pStyle w:val="Prrafodelista"/>
              <w:numPr>
                <w:ilvl w:val="0"/>
                <w:numId w:val="3"/>
              </w:numPr>
              <w:ind w:left="369" w:hanging="284"/>
              <w:jc w:val="both"/>
              <w:rPr>
                <w:rFonts w:cs="Arial"/>
                <w:lang w:val="es-ES"/>
              </w:rPr>
            </w:pPr>
            <w:r w:rsidRPr="00464B83">
              <w:rPr>
                <w:rFonts w:cs="Arial"/>
                <w:lang w:val="es-ES"/>
              </w:rPr>
              <w:t xml:space="preserve">Documentos que refieran cambios </w:t>
            </w:r>
            <w:r w:rsidRPr="00464B83">
              <w:rPr>
                <w:rFonts w:cs="Arial"/>
              </w:rPr>
              <w:t>en el contexto externo e interno: legislación, reglamentos, programas de ajuste, tecnología, modificaciones estructurales, de misión, de autoridades, etc.</w:t>
            </w:r>
          </w:p>
        </w:tc>
        <w:tc>
          <w:tcPr>
            <w:tcW w:w="869" w:type="dxa"/>
          </w:tcPr>
          <w:p w:rsidR="00464B83" w:rsidRDefault="00464B83" w:rsidP="00464B83"/>
        </w:tc>
        <w:tc>
          <w:tcPr>
            <w:tcW w:w="4906" w:type="dxa"/>
          </w:tcPr>
          <w:p w:rsidR="00464B83" w:rsidRDefault="00464B83" w:rsidP="00464B83"/>
        </w:tc>
      </w:tr>
      <w:tr w:rsidR="00464B83" w:rsidTr="00620671">
        <w:tc>
          <w:tcPr>
            <w:tcW w:w="9252" w:type="dxa"/>
          </w:tcPr>
          <w:p w:rsidR="00464B83" w:rsidRPr="00464B83" w:rsidRDefault="00464B83" w:rsidP="00464B83">
            <w:pPr>
              <w:pStyle w:val="Prrafodelista"/>
              <w:numPr>
                <w:ilvl w:val="0"/>
                <w:numId w:val="3"/>
              </w:numPr>
              <w:ind w:left="369" w:hanging="284"/>
              <w:jc w:val="both"/>
              <w:rPr>
                <w:rFonts w:cs="Arial"/>
              </w:rPr>
            </w:pPr>
            <w:r w:rsidRPr="00464B83">
              <w:rPr>
                <w:rFonts w:cs="Arial"/>
              </w:rPr>
              <w:t>Nuevas líneas de productos o servicios: la inversión en la producción de nuevos bienes y servicios generalmente ocasionan desajustes en el Sistema de Control Interno, y en la calidad, normalización, metrología.</w:t>
            </w:r>
          </w:p>
        </w:tc>
        <w:tc>
          <w:tcPr>
            <w:tcW w:w="869" w:type="dxa"/>
          </w:tcPr>
          <w:p w:rsidR="00464B83" w:rsidRDefault="00464B83" w:rsidP="00464B83"/>
        </w:tc>
        <w:tc>
          <w:tcPr>
            <w:tcW w:w="4906" w:type="dxa"/>
          </w:tcPr>
          <w:p w:rsidR="00464B83" w:rsidRDefault="00464B83" w:rsidP="00464B83"/>
        </w:tc>
      </w:tr>
      <w:tr w:rsidR="00464B83" w:rsidTr="00620671">
        <w:tc>
          <w:tcPr>
            <w:tcW w:w="9252" w:type="dxa"/>
          </w:tcPr>
          <w:p w:rsidR="00464B83" w:rsidRPr="00464B83" w:rsidRDefault="00464B83" w:rsidP="00464B83">
            <w:pPr>
              <w:pStyle w:val="Prrafodelista"/>
              <w:numPr>
                <w:ilvl w:val="0"/>
                <w:numId w:val="3"/>
              </w:numPr>
              <w:ind w:left="369" w:hanging="284"/>
              <w:jc w:val="both"/>
              <w:rPr>
                <w:rFonts w:cs="Arial"/>
              </w:rPr>
            </w:pPr>
            <w:r w:rsidRPr="00464B83">
              <w:rPr>
                <w:rFonts w:cs="Arial"/>
              </w:rPr>
              <w:t>Modificaciones en las políticas: de empleo y salario, monetaria, crediticia, de comercio interno y exterior, así como las políticas medio ambientales, y de ciberseguridad entre otras</w:t>
            </w:r>
          </w:p>
        </w:tc>
        <w:tc>
          <w:tcPr>
            <w:tcW w:w="869" w:type="dxa"/>
          </w:tcPr>
          <w:p w:rsidR="00464B83" w:rsidRDefault="00464B83" w:rsidP="00464B83"/>
        </w:tc>
        <w:tc>
          <w:tcPr>
            <w:tcW w:w="4906" w:type="dxa"/>
          </w:tcPr>
          <w:p w:rsidR="00464B83" w:rsidRDefault="00464B83" w:rsidP="00464B83"/>
        </w:tc>
      </w:tr>
      <w:tr w:rsidR="00464B83" w:rsidTr="00620671">
        <w:tc>
          <w:tcPr>
            <w:tcW w:w="9252" w:type="dxa"/>
          </w:tcPr>
          <w:p w:rsidR="00464B83" w:rsidRPr="00464B83" w:rsidRDefault="00464B83" w:rsidP="00464B83">
            <w:pPr>
              <w:pStyle w:val="Prrafodelista"/>
              <w:numPr>
                <w:ilvl w:val="0"/>
                <w:numId w:val="3"/>
              </w:numPr>
              <w:ind w:left="369" w:hanging="284"/>
              <w:jc w:val="both"/>
              <w:rPr>
                <w:rFonts w:cs="Arial"/>
              </w:rPr>
            </w:pPr>
            <w:r w:rsidRPr="00464B83">
              <w:rPr>
                <w:rFonts w:cs="Arial"/>
              </w:rPr>
              <w:t xml:space="preserve">Reorganizaciones: generalmente significan reducciones de personal que ocasionan, si no son racionalmente practicadas, alteraciones en la separación de funciones y en el nivel de supervisión. </w:t>
            </w:r>
          </w:p>
        </w:tc>
        <w:tc>
          <w:tcPr>
            <w:tcW w:w="869" w:type="dxa"/>
          </w:tcPr>
          <w:p w:rsidR="00464B83" w:rsidRDefault="00464B83" w:rsidP="00464B83"/>
        </w:tc>
        <w:tc>
          <w:tcPr>
            <w:tcW w:w="4906" w:type="dxa"/>
          </w:tcPr>
          <w:p w:rsidR="00464B83" w:rsidRDefault="00464B83" w:rsidP="00464B83"/>
        </w:tc>
      </w:tr>
      <w:tr w:rsidR="00464B83" w:rsidTr="00620671">
        <w:tc>
          <w:tcPr>
            <w:tcW w:w="9252" w:type="dxa"/>
          </w:tcPr>
          <w:p w:rsidR="00464B83" w:rsidRPr="00464B83" w:rsidRDefault="00464B83" w:rsidP="00464B83">
            <w:pPr>
              <w:pStyle w:val="Prrafodelista"/>
              <w:numPr>
                <w:ilvl w:val="0"/>
                <w:numId w:val="3"/>
              </w:numPr>
              <w:ind w:left="369" w:hanging="284"/>
              <w:jc w:val="both"/>
              <w:rPr>
                <w:rFonts w:cs="Arial"/>
              </w:rPr>
            </w:pPr>
            <w:r w:rsidRPr="00464B83">
              <w:rPr>
                <w:rFonts w:cs="Arial"/>
              </w:rPr>
              <w:t>Cambios estructurales y de procesos y actividades: se relaciona con la introducción, modificación y eliminación de procesos o áreas de la entidad.</w:t>
            </w:r>
          </w:p>
        </w:tc>
        <w:tc>
          <w:tcPr>
            <w:tcW w:w="869" w:type="dxa"/>
          </w:tcPr>
          <w:p w:rsidR="00464B83" w:rsidRDefault="00464B83" w:rsidP="00464B83"/>
        </w:tc>
        <w:tc>
          <w:tcPr>
            <w:tcW w:w="4906" w:type="dxa"/>
          </w:tcPr>
          <w:p w:rsidR="00464B83" w:rsidRDefault="00464B83" w:rsidP="00464B83"/>
        </w:tc>
      </w:tr>
      <w:tr w:rsidR="00464B83" w:rsidTr="00620671">
        <w:tc>
          <w:tcPr>
            <w:tcW w:w="9252" w:type="dxa"/>
          </w:tcPr>
          <w:p w:rsidR="00464B83" w:rsidRPr="00464B83" w:rsidRDefault="00464B83" w:rsidP="00464B83">
            <w:pPr>
              <w:pStyle w:val="Prrafodelista"/>
              <w:numPr>
                <w:ilvl w:val="0"/>
                <w:numId w:val="3"/>
              </w:numPr>
              <w:ind w:left="369" w:hanging="284"/>
              <w:jc w:val="both"/>
              <w:rPr>
                <w:rFonts w:cs="Arial"/>
              </w:rPr>
            </w:pPr>
            <w:r w:rsidRPr="00464B83">
              <w:rPr>
                <w:rFonts w:cs="Arial"/>
              </w:rPr>
              <w:t>Hechos extraordinarios ocurridos: relacionados con fraudes (financieros, contables, informáticos), incumplimientos con los clientes, proveedores u otros acreedores, violaciones de las normas de seguridad y protección físicas que ocasionaron robos y pérdidas a la entidad, etc.</w:t>
            </w:r>
          </w:p>
        </w:tc>
        <w:tc>
          <w:tcPr>
            <w:tcW w:w="869" w:type="dxa"/>
          </w:tcPr>
          <w:p w:rsidR="00464B83" w:rsidRDefault="00464B83" w:rsidP="00464B83"/>
        </w:tc>
        <w:tc>
          <w:tcPr>
            <w:tcW w:w="4906" w:type="dxa"/>
          </w:tcPr>
          <w:p w:rsidR="00464B83" w:rsidRDefault="00464B83" w:rsidP="00464B83"/>
        </w:tc>
      </w:tr>
      <w:tr w:rsidR="00464B83" w:rsidTr="00620671">
        <w:tc>
          <w:tcPr>
            <w:tcW w:w="9252" w:type="dxa"/>
          </w:tcPr>
          <w:p w:rsidR="00464B83" w:rsidRPr="00464B83" w:rsidRDefault="00464B83" w:rsidP="00464B83">
            <w:pPr>
              <w:pStyle w:val="Prrafodelista"/>
              <w:numPr>
                <w:ilvl w:val="0"/>
                <w:numId w:val="3"/>
              </w:numPr>
              <w:ind w:left="369" w:hanging="284"/>
              <w:jc w:val="both"/>
              <w:rPr>
                <w:rFonts w:cs="Arial"/>
              </w:rPr>
            </w:pPr>
            <w:r w:rsidRPr="00464B83">
              <w:rPr>
                <w:rFonts w:cs="Arial"/>
              </w:rPr>
              <w:t>Evaluación y gestión de riesgos por procesos que permitan actualizar el Plan de Prevención de Riesgos vigente y comparar la efectividad de las medidas adoptadas con períodos precedentes.</w:t>
            </w:r>
          </w:p>
        </w:tc>
        <w:tc>
          <w:tcPr>
            <w:tcW w:w="869" w:type="dxa"/>
          </w:tcPr>
          <w:p w:rsidR="00464B83" w:rsidRDefault="00464B83" w:rsidP="00464B83"/>
        </w:tc>
        <w:tc>
          <w:tcPr>
            <w:tcW w:w="4906" w:type="dxa"/>
          </w:tcPr>
          <w:p w:rsidR="00464B83" w:rsidRDefault="00464B83" w:rsidP="00464B83"/>
        </w:tc>
      </w:tr>
      <w:tr w:rsidR="00464B83" w:rsidTr="00620671">
        <w:tc>
          <w:tcPr>
            <w:tcW w:w="9252" w:type="dxa"/>
          </w:tcPr>
          <w:p w:rsidR="00464B83" w:rsidRPr="00464B83" w:rsidRDefault="00464B83" w:rsidP="00464B83">
            <w:pPr>
              <w:pStyle w:val="Prrafodelista"/>
              <w:numPr>
                <w:ilvl w:val="0"/>
                <w:numId w:val="3"/>
              </w:numPr>
              <w:ind w:left="369" w:hanging="284"/>
              <w:jc w:val="both"/>
              <w:rPr>
                <w:rFonts w:cs="Arial"/>
              </w:rPr>
            </w:pPr>
            <w:r w:rsidRPr="00464B83">
              <w:rPr>
                <w:rFonts w:cs="Arial"/>
              </w:rPr>
              <w:t>Técnicas aplicadas que permitan constatar y evaluar los conocimientos de los directivos, trabajadores y socios sobre la cultura de gestión y prevención de riesgos de la entidad.</w:t>
            </w:r>
          </w:p>
        </w:tc>
        <w:tc>
          <w:tcPr>
            <w:tcW w:w="869" w:type="dxa"/>
          </w:tcPr>
          <w:p w:rsidR="00464B83" w:rsidRDefault="00464B83" w:rsidP="00464B83"/>
        </w:tc>
        <w:tc>
          <w:tcPr>
            <w:tcW w:w="4906" w:type="dxa"/>
          </w:tcPr>
          <w:p w:rsidR="00464B83" w:rsidRDefault="00464B83" w:rsidP="00464B83"/>
        </w:tc>
      </w:tr>
      <w:tr w:rsidR="00464B83" w:rsidTr="00620671">
        <w:tc>
          <w:tcPr>
            <w:tcW w:w="9252" w:type="dxa"/>
          </w:tcPr>
          <w:p w:rsidR="00464B83" w:rsidRPr="00464B83" w:rsidRDefault="00464B83" w:rsidP="00464B83">
            <w:pPr>
              <w:pStyle w:val="Prrafodelista"/>
              <w:numPr>
                <w:ilvl w:val="0"/>
                <w:numId w:val="3"/>
              </w:numPr>
              <w:ind w:left="369" w:hanging="284"/>
              <w:jc w:val="both"/>
              <w:rPr>
                <w:rFonts w:cs="Arial"/>
              </w:rPr>
            </w:pPr>
            <w:r w:rsidRPr="00464B83">
              <w:rPr>
                <w:rFonts w:cs="Arial"/>
              </w:rPr>
              <w:t>Información sobre los riesgos identificados vinculados con el encadenamiento productivo y las relaciones con las MIPY</w:t>
            </w:r>
            <w:r w:rsidR="00C4657D">
              <w:rPr>
                <w:rFonts w:cs="Arial"/>
              </w:rPr>
              <w:t>M</w:t>
            </w:r>
            <w:r w:rsidRPr="00464B83">
              <w:rPr>
                <w:rFonts w:cs="Arial"/>
              </w:rPr>
              <w:t>ES estatales y privadas, así como otros actores económicos.</w:t>
            </w:r>
          </w:p>
        </w:tc>
        <w:tc>
          <w:tcPr>
            <w:tcW w:w="869" w:type="dxa"/>
          </w:tcPr>
          <w:p w:rsidR="00464B83" w:rsidRDefault="00464B83" w:rsidP="00464B83"/>
        </w:tc>
        <w:tc>
          <w:tcPr>
            <w:tcW w:w="4906" w:type="dxa"/>
          </w:tcPr>
          <w:p w:rsidR="00464B83" w:rsidRDefault="00464B83" w:rsidP="00464B83"/>
        </w:tc>
      </w:tr>
      <w:tr w:rsidR="00464B83" w:rsidTr="00C4657D">
        <w:tc>
          <w:tcPr>
            <w:tcW w:w="9252" w:type="dxa"/>
            <w:shd w:val="clear" w:color="auto" w:fill="D9D9D9" w:themeFill="background1" w:themeFillShade="D9"/>
          </w:tcPr>
          <w:p w:rsidR="00464B83" w:rsidRPr="000F503B" w:rsidRDefault="000F503B" w:rsidP="00620671">
            <w:pPr>
              <w:ind w:left="31"/>
              <w:rPr>
                <w:rFonts w:cs="Arial"/>
                <w:b/>
              </w:rPr>
            </w:pPr>
            <w:r w:rsidRPr="000F503B">
              <w:rPr>
                <w:rFonts w:cs="Arial"/>
                <w:b/>
              </w:rPr>
              <w:t>Componente Actividades de Control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464B83" w:rsidRDefault="00464B83" w:rsidP="00620671"/>
        </w:tc>
        <w:tc>
          <w:tcPr>
            <w:tcW w:w="4906" w:type="dxa"/>
            <w:shd w:val="clear" w:color="auto" w:fill="D9D9D9" w:themeFill="background1" w:themeFillShade="D9"/>
          </w:tcPr>
          <w:p w:rsidR="00464B83" w:rsidRDefault="00464B83" w:rsidP="00620671"/>
        </w:tc>
      </w:tr>
      <w:tr w:rsidR="000F503B" w:rsidTr="00620671">
        <w:tc>
          <w:tcPr>
            <w:tcW w:w="9252" w:type="dxa"/>
          </w:tcPr>
          <w:p w:rsidR="000F503B" w:rsidRPr="00CC6993" w:rsidRDefault="000F503B" w:rsidP="000F503B">
            <w:pPr>
              <w:pStyle w:val="Prrafodelista"/>
              <w:numPr>
                <w:ilvl w:val="0"/>
                <w:numId w:val="4"/>
              </w:numPr>
              <w:ind w:left="369" w:hanging="284"/>
            </w:pPr>
            <w:r w:rsidRPr="00CC6993">
              <w:t>Manual de Procedimientos y Organización y sistema de gestión, en los casos que proceda.</w:t>
            </w:r>
          </w:p>
        </w:tc>
        <w:tc>
          <w:tcPr>
            <w:tcW w:w="869" w:type="dxa"/>
          </w:tcPr>
          <w:p w:rsidR="000F503B" w:rsidRDefault="000F503B" w:rsidP="000F503B"/>
        </w:tc>
        <w:tc>
          <w:tcPr>
            <w:tcW w:w="4906" w:type="dxa"/>
          </w:tcPr>
          <w:p w:rsidR="000F503B" w:rsidRDefault="000F503B" w:rsidP="000F503B"/>
        </w:tc>
      </w:tr>
      <w:tr w:rsidR="000F503B" w:rsidTr="00620671">
        <w:tc>
          <w:tcPr>
            <w:tcW w:w="9252" w:type="dxa"/>
          </w:tcPr>
          <w:p w:rsidR="000F503B" w:rsidRPr="00CC6993" w:rsidRDefault="000F503B" w:rsidP="000F503B">
            <w:pPr>
              <w:pStyle w:val="Prrafodelista"/>
              <w:numPr>
                <w:ilvl w:val="0"/>
                <w:numId w:val="4"/>
              </w:numPr>
              <w:ind w:left="369" w:hanging="284"/>
            </w:pPr>
            <w:r w:rsidRPr="00CC6993">
              <w:t>Manual de Contabilidad General.</w:t>
            </w:r>
          </w:p>
        </w:tc>
        <w:tc>
          <w:tcPr>
            <w:tcW w:w="869" w:type="dxa"/>
          </w:tcPr>
          <w:p w:rsidR="000F503B" w:rsidRDefault="000F503B" w:rsidP="000F503B"/>
        </w:tc>
        <w:tc>
          <w:tcPr>
            <w:tcW w:w="4906" w:type="dxa"/>
          </w:tcPr>
          <w:p w:rsidR="000F503B" w:rsidRDefault="000F503B" w:rsidP="000F503B"/>
        </w:tc>
      </w:tr>
      <w:tr w:rsidR="000F503B" w:rsidTr="00620671">
        <w:tc>
          <w:tcPr>
            <w:tcW w:w="9252" w:type="dxa"/>
          </w:tcPr>
          <w:p w:rsidR="000F503B" w:rsidRPr="00CC6993" w:rsidRDefault="000F503B" w:rsidP="000F503B">
            <w:pPr>
              <w:pStyle w:val="Prrafodelista"/>
              <w:numPr>
                <w:ilvl w:val="0"/>
                <w:numId w:val="4"/>
              </w:numPr>
              <w:ind w:left="369" w:hanging="284"/>
            </w:pPr>
            <w:r w:rsidRPr="00CC6993">
              <w:t xml:space="preserve">Clasificador por objeto del gasto del presupuesto. </w:t>
            </w:r>
          </w:p>
        </w:tc>
        <w:tc>
          <w:tcPr>
            <w:tcW w:w="869" w:type="dxa"/>
          </w:tcPr>
          <w:p w:rsidR="000F503B" w:rsidRDefault="000F503B" w:rsidP="000F503B"/>
        </w:tc>
        <w:tc>
          <w:tcPr>
            <w:tcW w:w="4906" w:type="dxa"/>
          </w:tcPr>
          <w:p w:rsidR="000F503B" w:rsidRDefault="000F503B" w:rsidP="000F503B"/>
        </w:tc>
      </w:tr>
      <w:tr w:rsidR="000F503B" w:rsidTr="00620671">
        <w:tc>
          <w:tcPr>
            <w:tcW w:w="9252" w:type="dxa"/>
          </w:tcPr>
          <w:p w:rsidR="000F503B" w:rsidRPr="00CC6993" w:rsidRDefault="000F503B" w:rsidP="000F503B">
            <w:pPr>
              <w:pStyle w:val="Prrafodelista"/>
              <w:numPr>
                <w:ilvl w:val="0"/>
                <w:numId w:val="4"/>
              </w:numPr>
              <w:ind w:left="369" w:hanging="284"/>
            </w:pPr>
            <w:r w:rsidRPr="00CC6993">
              <w:t>Plan de Prevención de Riesgos actualizado.</w:t>
            </w:r>
          </w:p>
        </w:tc>
        <w:tc>
          <w:tcPr>
            <w:tcW w:w="869" w:type="dxa"/>
          </w:tcPr>
          <w:p w:rsidR="000F503B" w:rsidRDefault="000F503B" w:rsidP="000F503B"/>
        </w:tc>
        <w:tc>
          <w:tcPr>
            <w:tcW w:w="4906" w:type="dxa"/>
          </w:tcPr>
          <w:p w:rsidR="000F503B" w:rsidRDefault="000F503B" w:rsidP="000F503B"/>
        </w:tc>
      </w:tr>
      <w:tr w:rsidR="000F503B" w:rsidTr="00620671">
        <w:tc>
          <w:tcPr>
            <w:tcW w:w="9252" w:type="dxa"/>
          </w:tcPr>
          <w:p w:rsidR="000F503B" w:rsidRPr="00CC6993" w:rsidRDefault="000F503B" w:rsidP="000F503B">
            <w:pPr>
              <w:pStyle w:val="Prrafodelista"/>
              <w:numPr>
                <w:ilvl w:val="0"/>
                <w:numId w:val="4"/>
              </w:numPr>
              <w:ind w:left="369" w:hanging="284"/>
            </w:pPr>
            <w:r w:rsidRPr="00CC6993">
              <w:t xml:space="preserve">Documentación donde se definan los procesos y las operaciones por actividades. </w:t>
            </w:r>
          </w:p>
        </w:tc>
        <w:tc>
          <w:tcPr>
            <w:tcW w:w="869" w:type="dxa"/>
          </w:tcPr>
          <w:p w:rsidR="000F503B" w:rsidRDefault="000F503B" w:rsidP="000F503B"/>
        </w:tc>
        <w:tc>
          <w:tcPr>
            <w:tcW w:w="4906" w:type="dxa"/>
          </w:tcPr>
          <w:p w:rsidR="000F503B" w:rsidRDefault="000F503B" w:rsidP="000F503B"/>
        </w:tc>
      </w:tr>
      <w:tr w:rsidR="000F503B" w:rsidTr="00620671">
        <w:tc>
          <w:tcPr>
            <w:tcW w:w="9252" w:type="dxa"/>
          </w:tcPr>
          <w:p w:rsidR="000F503B" w:rsidRPr="00CC6993" w:rsidRDefault="000F503B" w:rsidP="000F503B">
            <w:pPr>
              <w:pStyle w:val="Prrafodelista"/>
              <w:numPr>
                <w:ilvl w:val="0"/>
                <w:numId w:val="4"/>
              </w:numPr>
              <w:ind w:left="369" w:hanging="284"/>
            </w:pPr>
            <w:r w:rsidRPr="00CC6993">
              <w:t>En los casos que proceda, normas tecnológicas, manual de organización de la producción, flujos tecnológicos.</w:t>
            </w:r>
          </w:p>
        </w:tc>
        <w:tc>
          <w:tcPr>
            <w:tcW w:w="869" w:type="dxa"/>
          </w:tcPr>
          <w:p w:rsidR="000F503B" w:rsidRDefault="000F503B" w:rsidP="000F503B"/>
        </w:tc>
        <w:tc>
          <w:tcPr>
            <w:tcW w:w="4906" w:type="dxa"/>
          </w:tcPr>
          <w:p w:rsidR="000F503B" w:rsidRDefault="000F503B" w:rsidP="000F503B"/>
        </w:tc>
      </w:tr>
      <w:tr w:rsidR="000F503B" w:rsidTr="00620671">
        <w:tc>
          <w:tcPr>
            <w:tcW w:w="9252" w:type="dxa"/>
          </w:tcPr>
          <w:p w:rsidR="000F503B" w:rsidRPr="00CC6993" w:rsidRDefault="000F503B" w:rsidP="000F503B">
            <w:pPr>
              <w:pStyle w:val="Prrafodelista"/>
              <w:numPr>
                <w:ilvl w:val="0"/>
                <w:numId w:val="4"/>
              </w:numPr>
              <w:ind w:left="369" w:hanging="284"/>
            </w:pPr>
            <w:r w:rsidRPr="00CC6993">
              <w:lastRenderedPageBreak/>
              <w:t>Plan de la economía y presupuesto aprobado; estados financieros e indicadores de economía, eficiencia y eficacia fundamentales.</w:t>
            </w:r>
          </w:p>
        </w:tc>
        <w:tc>
          <w:tcPr>
            <w:tcW w:w="869" w:type="dxa"/>
          </w:tcPr>
          <w:p w:rsidR="000F503B" w:rsidRDefault="000F503B" w:rsidP="000F503B"/>
        </w:tc>
        <w:tc>
          <w:tcPr>
            <w:tcW w:w="4906" w:type="dxa"/>
          </w:tcPr>
          <w:p w:rsidR="000F503B" w:rsidRDefault="000F503B" w:rsidP="000F503B"/>
        </w:tc>
      </w:tr>
      <w:tr w:rsidR="000F503B" w:rsidTr="00620671">
        <w:tc>
          <w:tcPr>
            <w:tcW w:w="9252" w:type="dxa"/>
          </w:tcPr>
          <w:p w:rsidR="000F503B" w:rsidRPr="00CC6993" w:rsidRDefault="000F503B" w:rsidP="000F503B">
            <w:pPr>
              <w:pStyle w:val="Prrafodelista"/>
              <w:numPr>
                <w:ilvl w:val="0"/>
                <w:numId w:val="4"/>
              </w:numPr>
              <w:ind w:left="369" w:hanging="284"/>
            </w:pPr>
            <w:r w:rsidRPr="00CC6993">
              <w:t>Plantilla de cargos.</w:t>
            </w:r>
          </w:p>
        </w:tc>
        <w:tc>
          <w:tcPr>
            <w:tcW w:w="869" w:type="dxa"/>
          </w:tcPr>
          <w:p w:rsidR="000F503B" w:rsidRDefault="000F503B" w:rsidP="000F503B"/>
        </w:tc>
        <w:tc>
          <w:tcPr>
            <w:tcW w:w="4906" w:type="dxa"/>
          </w:tcPr>
          <w:p w:rsidR="000F503B" w:rsidRDefault="000F503B" w:rsidP="000F503B"/>
        </w:tc>
      </w:tr>
      <w:tr w:rsidR="000F503B" w:rsidTr="00620671">
        <w:tc>
          <w:tcPr>
            <w:tcW w:w="9252" w:type="dxa"/>
          </w:tcPr>
          <w:p w:rsidR="000F503B" w:rsidRPr="00CC6993" w:rsidRDefault="000F503B" w:rsidP="000F503B">
            <w:pPr>
              <w:pStyle w:val="Prrafodelista"/>
              <w:numPr>
                <w:ilvl w:val="0"/>
                <w:numId w:val="4"/>
              </w:numPr>
              <w:ind w:left="369" w:hanging="284"/>
            </w:pPr>
            <w:r w:rsidRPr="00CC6993">
              <w:t>Funciones generales y específicas de los cargos.</w:t>
            </w:r>
          </w:p>
        </w:tc>
        <w:tc>
          <w:tcPr>
            <w:tcW w:w="869" w:type="dxa"/>
          </w:tcPr>
          <w:p w:rsidR="000F503B" w:rsidRDefault="000F503B" w:rsidP="000F503B"/>
        </w:tc>
        <w:tc>
          <w:tcPr>
            <w:tcW w:w="4906" w:type="dxa"/>
          </w:tcPr>
          <w:p w:rsidR="000F503B" w:rsidRDefault="000F503B" w:rsidP="000F503B"/>
        </w:tc>
      </w:tr>
      <w:tr w:rsidR="000F503B" w:rsidTr="00620671">
        <w:tc>
          <w:tcPr>
            <w:tcW w:w="9252" w:type="dxa"/>
          </w:tcPr>
          <w:p w:rsidR="000F503B" w:rsidRPr="00CC6993" w:rsidRDefault="000F503B" w:rsidP="000F503B">
            <w:pPr>
              <w:pStyle w:val="Prrafodelista"/>
              <w:numPr>
                <w:ilvl w:val="0"/>
                <w:numId w:val="4"/>
              </w:numPr>
              <w:ind w:left="369" w:hanging="284"/>
            </w:pPr>
            <w:r w:rsidRPr="00CC6993">
              <w:t xml:space="preserve">Disposiciones jurídicas vigentes asociadas a los temas objeto de autocontrol. </w:t>
            </w:r>
          </w:p>
        </w:tc>
        <w:tc>
          <w:tcPr>
            <w:tcW w:w="869" w:type="dxa"/>
          </w:tcPr>
          <w:p w:rsidR="000F503B" w:rsidRDefault="000F503B" w:rsidP="000F503B"/>
        </w:tc>
        <w:tc>
          <w:tcPr>
            <w:tcW w:w="4906" w:type="dxa"/>
          </w:tcPr>
          <w:p w:rsidR="000F503B" w:rsidRDefault="000F503B" w:rsidP="000F503B"/>
        </w:tc>
      </w:tr>
      <w:tr w:rsidR="000F503B" w:rsidTr="00620671">
        <w:tc>
          <w:tcPr>
            <w:tcW w:w="9252" w:type="dxa"/>
          </w:tcPr>
          <w:p w:rsidR="000F503B" w:rsidRPr="00CC6993" w:rsidRDefault="000F503B" w:rsidP="000F503B">
            <w:pPr>
              <w:pStyle w:val="Prrafodelista"/>
              <w:numPr>
                <w:ilvl w:val="0"/>
                <w:numId w:val="4"/>
              </w:numPr>
              <w:ind w:left="369" w:hanging="284"/>
            </w:pPr>
            <w:r w:rsidRPr="000F503B">
              <w:t xml:space="preserve">Se deberá comprobar que los manuales habilitados en la entidad contengan los </w:t>
            </w:r>
            <w:r w:rsidR="00E775CF" w:rsidRPr="000F503B">
              <w:t>procedimientos del</w:t>
            </w:r>
            <w:r w:rsidRPr="000F503B">
              <w:t xml:space="preserve"> Manual de Normas de Control Interno, aprobado por la Ministra de Finanzas y Precios; los procedimientos de Contabilidad General y Contabilidad de Gestión, debiendo en cada caso estar elaborados y aprobados por el nivel correspondiente.</w:t>
            </w:r>
          </w:p>
        </w:tc>
        <w:tc>
          <w:tcPr>
            <w:tcW w:w="869" w:type="dxa"/>
          </w:tcPr>
          <w:p w:rsidR="000F503B" w:rsidRDefault="000F503B" w:rsidP="000F503B"/>
        </w:tc>
        <w:tc>
          <w:tcPr>
            <w:tcW w:w="4906" w:type="dxa"/>
          </w:tcPr>
          <w:p w:rsidR="000F503B" w:rsidRDefault="000F503B" w:rsidP="000F503B"/>
        </w:tc>
      </w:tr>
      <w:tr w:rsidR="000F503B" w:rsidTr="00620671">
        <w:tc>
          <w:tcPr>
            <w:tcW w:w="9252" w:type="dxa"/>
          </w:tcPr>
          <w:p w:rsidR="000F503B" w:rsidRPr="00C4657D" w:rsidRDefault="000F503B" w:rsidP="00C4657D">
            <w:pPr>
              <w:rPr>
                <w:b/>
              </w:rPr>
            </w:pPr>
            <w:r w:rsidRPr="00C4657D">
              <w:rPr>
                <w:b/>
              </w:rPr>
              <w:t>El Manual de Procedimientos y Organización deberá contener:</w:t>
            </w:r>
          </w:p>
        </w:tc>
        <w:tc>
          <w:tcPr>
            <w:tcW w:w="869" w:type="dxa"/>
          </w:tcPr>
          <w:p w:rsidR="000F503B" w:rsidRDefault="000F503B" w:rsidP="000F503B"/>
        </w:tc>
        <w:tc>
          <w:tcPr>
            <w:tcW w:w="4906" w:type="dxa"/>
          </w:tcPr>
          <w:p w:rsidR="000F503B" w:rsidRDefault="000F503B" w:rsidP="000F503B"/>
        </w:tc>
      </w:tr>
      <w:tr w:rsidR="00015D3A" w:rsidTr="00620671">
        <w:tc>
          <w:tcPr>
            <w:tcW w:w="9252" w:type="dxa"/>
          </w:tcPr>
          <w:p w:rsidR="00015D3A" w:rsidRPr="00F765C7" w:rsidRDefault="00015D3A" w:rsidP="00015D3A">
            <w:pPr>
              <w:pStyle w:val="Prrafodelista"/>
              <w:numPr>
                <w:ilvl w:val="0"/>
                <w:numId w:val="4"/>
              </w:numPr>
              <w:ind w:left="369" w:hanging="284"/>
            </w:pPr>
            <w:r w:rsidRPr="00F765C7">
              <w:t>Separación de tareas y responsabilidades, o en su defecto la forma de supervisión o monitoreo.</w:t>
            </w:r>
          </w:p>
        </w:tc>
        <w:tc>
          <w:tcPr>
            <w:tcW w:w="869" w:type="dxa"/>
          </w:tcPr>
          <w:p w:rsidR="00015D3A" w:rsidRDefault="00015D3A" w:rsidP="00015D3A"/>
        </w:tc>
        <w:tc>
          <w:tcPr>
            <w:tcW w:w="4906" w:type="dxa"/>
          </w:tcPr>
          <w:p w:rsidR="00015D3A" w:rsidRDefault="00015D3A" w:rsidP="00015D3A"/>
        </w:tc>
      </w:tr>
      <w:tr w:rsidR="00015D3A" w:rsidTr="00620671">
        <w:tc>
          <w:tcPr>
            <w:tcW w:w="9252" w:type="dxa"/>
          </w:tcPr>
          <w:p w:rsidR="00015D3A" w:rsidRPr="00F765C7" w:rsidRDefault="00015D3A" w:rsidP="00015D3A">
            <w:pPr>
              <w:pStyle w:val="Prrafodelista"/>
              <w:numPr>
                <w:ilvl w:val="0"/>
                <w:numId w:val="4"/>
              </w:numPr>
              <w:ind w:left="369" w:hanging="284"/>
            </w:pPr>
            <w:r w:rsidRPr="00F765C7">
              <w:t>Coordinación entre áreas.</w:t>
            </w:r>
          </w:p>
        </w:tc>
        <w:tc>
          <w:tcPr>
            <w:tcW w:w="869" w:type="dxa"/>
          </w:tcPr>
          <w:p w:rsidR="00015D3A" w:rsidRDefault="00015D3A" w:rsidP="00015D3A"/>
        </w:tc>
        <w:tc>
          <w:tcPr>
            <w:tcW w:w="4906" w:type="dxa"/>
          </w:tcPr>
          <w:p w:rsidR="00015D3A" w:rsidRDefault="00015D3A" w:rsidP="00015D3A"/>
        </w:tc>
      </w:tr>
      <w:tr w:rsidR="00015D3A" w:rsidTr="00620671">
        <w:tc>
          <w:tcPr>
            <w:tcW w:w="9252" w:type="dxa"/>
          </w:tcPr>
          <w:p w:rsidR="00015D3A" w:rsidRPr="00F765C7" w:rsidRDefault="00015D3A" w:rsidP="00015D3A">
            <w:pPr>
              <w:pStyle w:val="Prrafodelista"/>
              <w:numPr>
                <w:ilvl w:val="0"/>
                <w:numId w:val="4"/>
              </w:numPr>
              <w:ind w:left="369" w:hanging="284"/>
            </w:pPr>
            <w:r w:rsidRPr="00F765C7">
              <w:t>Documentación.</w:t>
            </w:r>
          </w:p>
        </w:tc>
        <w:tc>
          <w:tcPr>
            <w:tcW w:w="869" w:type="dxa"/>
          </w:tcPr>
          <w:p w:rsidR="00015D3A" w:rsidRDefault="00015D3A" w:rsidP="00015D3A"/>
        </w:tc>
        <w:tc>
          <w:tcPr>
            <w:tcW w:w="4906" w:type="dxa"/>
          </w:tcPr>
          <w:p w:rsidR="00015D3A" w:rsidRDefault="00015D3A" w:rsidP="00015D3A"/>
        </w:tc>
      </w:tr>
      <w:tr w:rsidR="00015D3A" w:rsidTr="00620671">
        <w:tc>
          <w:tcPr>
            <w:tcW w:w="9252" w:type="dxa"/>
          </w:tcPr>
          <w:p w:rsidR="00015D3A" w:rsidRPr="00F765C7" w:rsidRDefault="00015D3A" w:rsidP="00015D3A">
            <w:pPr>
              <w:pStyle w:val="Prrafodelista"/>
              <w:numPr>
                <w:ilvl w:val="0"/>
                <w:numId w:val="4"/>
              </w:numPr>
              <w:ind w:left="369" w:hanging="284"/>
            </w:pPr>
            <w:r w:rsidRPr="00F765C7">
              <w:t>Niveles definidos de dirección.</w:t>
            </w:r>
          </w:p>
        </w:tc>
        <w:tc>
          <w:tcPr>
            <w:tcW w:w="869" w:type="dxa"/>
          </w:tcPr>
          <w:p w:rsidR="00015D3A" w:rsidRDefault="00015D3A" w:rsidP="00015D3A"/>
        </w:tc>
        <w:tc>
          <w:tcPr>
            <w:tcW w:w="4906" w:type="dxa"/>
          </w:tcPr>
          <w:p w:rsidR="00015D3A" w:rsidRDefault="00015D3A" w:rsidP="00015D3A"/>
        </w:tc>
      </w:tr>
      <w:tr w:rsidR="00015D3A" w:rsidTr="00620671">
        <w:tc>
          <w:tcPr>
            <w:tcW w:w="9252" w:type="dxa"/>
          </w:tcPr>
          <w:p w:rsidR="00015D3A" w:rsidRPr="00F765C7" w:rsidRDefault="00015D3A" w:rsidP="00015D3A">
            <w:pPr>
              <w:pStyle w:val="Prrafodelista"/>
              <w:numPr>
                <w:ilvl w:val="0"/>
                <w:numId w:val="4"/>
              </w:numPr>
              <w:ind w:left="369" w:hanging="284"/>
            </w:pPr>
            <w:r w:rsidRPr="00F765C7">
              <w:t>Registro oportuno y adecuado de las transacciones y hechos.</w:t>
            </w:r>
          </w:p>
        </w:tc>
        <w:tc>
          <w:tcPr>
            <w:tcW w:w="869" w:type="dxa"/>
          </w:tcPr>
          <w:p w:rsidR="00015D3A" w:rsidRDefault="00015D3A" w:rsidP="00015D3A"/>
        </w:tc>
        <w:tc>
          <w:tcPr>
            <w:tcW w:w="4906" w:type="dxa"/>
          </w:tcPr>
          <w:p w:rsidR="00015D3A" w:rsidRDefault="00015D3A" w:rsidP="00015D3A"/>
        </w:tc>
      </w:tr>
      <w:tr w:rsidR="00015D3A" w:rsidTr="00620671">
        <w:tc>
          <w:tcPr>
            <w:tcW w:w="9252" w:type="dxa"/>
          </w:tcPr>
          <w:p w:rsidR="00015D3A" w:rsidRPr="00F765C7" w:rsidRDefault="00015D3A" w:rsidP="00015D3A">
            <w:pPr>
              <w:pStyle w:val="Prrafodelista"/>
              <w:numPr>
                <w:ilvl w:val="0"/>
                <w:numId w:val="4"/>
              </w:numPr>
              <w:ind w:left="369" w:hanging="284"/>
            </w:pPr>
            <w:r w:rsidRPr="00F765C7">
              <w:t>Acceso restringido a los recursos, activos y registros.</w:t>
            </w:r>
          </w:p>
        </w:tc>
        <w:tc>
          <w:tcPr>
            <w:tcW w:w="869" w:type="dxa"/>
          </w:tcPr>
          <w:p w:rsidR="00015D3A" w:rsidRDefault="00015D3A" w:rsidP="00015D3A"/>
        </w:tc>
        <w:tc>
          <w:tcPr>
            <w:tcW w:w="4906" w:type="dxa"/>
          </w:tcPr>
          <w:p w:rsidR="00015D3A" w:rsidRDefault="00015D3A" w:rsidP="00015D3A"/>
        </w:tc>
      </w:tr>
      <w:tr w:rsidR="00015D3A" w:rsidTr="00620671">
        <w:tc>
          <w:tcPr>
            <w:tcW w:w="9252" w:type="dxa"/>
          </w:tcPr>
          <w:p w:rsidR="00015D3A" w:rsidRPr="00F765C7" w:rsidRDefault="00015D3A" w:rsidP="00015D3A">
            <w:pPr>
              <w:pStyle w:val="Prrafodelista"/>
              <w:numPr>
                <w:ilvl w:val="0"/>
                <w:numId w:val="4"/>
              </w:numPr>
              <w:ind w:left="369" w:hanging="284"/>
            </w:pPr>
            <w:r w:rsidRPr="00F765C7">
              <w:t>Rotación de personal en las tareas claves.</w:t>
            </w:r>
          </w:p>
        </w:tc>
        <w:tc>
          <w:tcPr>
            <w:tcW w:w="869" w:type="dxa"/>
          </w:tcPr>
          <w:p w:rsidR="00015D3A" w:rsidRDefault="00015D3A" w:rsidP="00015D3A"/>
        </w:tc>
        <w:tc>
          <w:tcPr>
            <w:tcW w:w="4906" w:type="dxa"/>
          </w:tcPr>
          <w:p w:rsidR="00015D3A" w:rsidRDefault="00015D3A" w:rsidP="00015D3A"/>
        </w:tc>
      </w:tr>
      <w:tr w:rsidR="00015D3A" w:rsidTr="00620671">
        <w:tc>
          <w:tcPr>
            <w:tcW w:w="9252" w:type="dxa"/>
          </w:tcPr>
          <w:p w:rsidR="00015D3A" w:rsidRPr="00F765C7" w:rsidRDefault="00015D3A" w:rsidP="00015D3A">
            <w:pPr>
              <w:pStyle w:val="Prrafodelista"/>
              <w:numPr>
                <w:ilvl w:val="0"/>
                <w:numId w:val="4"/>
              </w:numPr>
              <w:ind w:left="369" w:hanging="284"/>
            </w:pPr>
            <w:r w:rsidRPr="00F765C7">
              <w:t>Control del sistema de información.</w:t>
            </w:r>
          </w:p>
        </w:tc>
        <w:tc>
          <w:tcPr>
            <w:tcW w:w="869" w:type="dxa"/>
          </w:tcPr>
          <w:p w:rsidR="00015D3A" w:rsidRDefault="00015D3A" w:rsidP="00015D3A"/>
        </w:tc>
        <w:tc>
          <w:tcPr>
            <w:tcW w:w="4906" w:type="dxa"/>
          </w:tcPr>
          <w:p w:rsidR="00015D3A" w:rsidRDefault="00015D3A" w:rsidP="00015D3A"/>
        </w:tc>
      </w:tr>
      <w:tr w:rsidR="00015D3A" w:rsidTr="00620671">
        <w:tc>
          <w:tcPr>
            <w:tcW w:w="9252" w:type="dxa"/>
          </w:tcPr>
          <w:p w:rsidR="00015D3A" w:rsidRPr="00F765C7" w:rsidRDefault="00015D3A" w:rsidP="00015D3A">
            <w:pPr>
              <w:pStyle w:val="Prrafodelista"/>
              <w:numPr>
                <w:ilvl w:val="0"/>
                <w:numId w:val="4"/>
              </w:numPr>
              <w:ind w:left="369" w:hanging="284"/>
            </w:pPr>
            <w:r w:rsidRPr="00F765C7">
              <w:t>Indicadores de desempeño.</w:t>
            </w:r>
          </w:p>
        </w:tc>
        <w:tc>
          <w:tcPr>
            <w:tcW w:w="869" w:type="dxa"/>
          </w:tcPr>
          <w:p w:rsidR="00015D3A" w:rsidRDefault="00015D3A" w:rsidP="00015D3A"/>
        </w:tc>
        <w:tc>
          <w:tcPr>
            <w:tcW w:w="4906" w:type="dxa"/>
          </w:tcPr>
          <w:p w:rsidR="00015D3A" w:rsidRDefault="00015D3A" w:rsidP="00015D3A"/>
        </w:tc>
      </w:tr>
      <w:tr w:rsidR="00015D3A" w:rsidTr="00620671">
        <w:tc>
          <w:tcPr>
            <w:tcW w:w="9252" w:type="dxa"/>
          </w:tcPr>
          <w:p w:rsidR="00015D3A" w:rsidRPr="00F765C7" w:rsidRDefault="00015D3A" w:rsidP="00015D3A">
            <w:pPr>
              <w:pStyle w:val="Prrafodelista"/>
              <w:numPr>
                <w:ilvl w:val="0"/>
                <w:numId w:val="4"/>
              </w:numPr>
              <w:ind w:left="369" w:hanging="284"/>
            </w:pPr>
            <w:r w:rsidRPr="00F765C7">
              <w:t>Función de auditoría interna, y supervisión interna acorde a las normas vigentes.</w:t>
            </w:r>
          </w:p>
        </w:tc>
        <w:tc>
          <w:tcPr>
            <w:tcW w:w="869" w:type="dxa"/>
          </w:tcPr>
          <w:p w:rsidR="00015D3A" w:rsidRDefault="00015D3A" w:rsidP="00015D3A"/>
        </w:tc>
        <w:tc>
          <w:tcPr>
            <w:tcW w:w="4906" w:type="dxa"/>
          </w:tcPr>
          <w:p w:rsidR="00015D3A" w:rsidRDefault="00015D3A" w:rsidP="00015D3A"/>
        </w:tc>
      </w:tr>
      <w:tr w:rsidR="00015D3A" w:rsidTr="00620671">
        <w:tc>
          <w:tcPr>
            <w:tcW w:w="9252" w:type="dxa"/>
          </w:tcPr>
          <w:p w:rsidR="00015D3A" w:rsidRDefault="00015D3A" w:rsidP="00015D3A">
            <w:pPr>
              <w:pStyle w:val="Prrafodelista"/>
              <w:numPr>
                <w:ilvl w:val="0"/>
                <w:numId w:val="4"/>
              </w:numPr>
              <w:ind w:left="369" w:hanging="284"/>
            </w:pPr>
            <w:r w:rsidRPr="00F765C7">
              <w:t>Entrega y recepción de los cargos.</w:t>
            </w:r>
          </w:p>
        </w:tc>
        <w:tc>
          <w:tcPr>
            <w:tcW w:w="869" w:type="dxa"/>
          </w:tcPr>
          <w:p w:rsidR="00015D3A" w:rsidRDefault="00015D3A" w:rsidP="00015D3A"/>
        </w:tc>
        <w:tc>
          <w:tcPr>
            <w:tcW w:w="4906" w:type="dxa"/>
          </w:tcPr>
          <w:p w:rsidR="00015D3A" w:rsidRDefault="00015D3A" w:rsidP="00015D3A"/>
        </w:tc>
      </w:tr>
      <w:tr w:rsidR="00015D3A" w:rsidTr="00620671">
        <w:tc>
          <w:tcPr>
            <w:tcW w:w="9252" w:type="dxa"/>
          </w:tcPr>
          <w:p w:rsidR="00015D3A" w:rsidRPr="00255AAC" w:rsidRDefault="00015D3A" w:rsidP="00015D3A">
            <w:pPr>
              <w:rPr>
                <w:b/>
              </w:rPr>
            </w:pPr>
            <w:r w:rsidRPr="00255AAC">
              <w:rPr>
                <w:b/>
              </w:rPr>
              <w:t>El Manual de Contabilidad General deberá incluir:</w:t>
            </w:r>
          </w:p>
        </w:tc>
        <w:tc>
          <w:tcPr>
            <w:tcW w:w="869" w:type="dxa"/>
          </w:tcPr>
          <w:p w:rsidR="00015D3A" w:rsidRDefault="00015D3A" w:rsidP="00015D3A"/>
        </w:tc>
        <w:tc>
          <w:tcPr>
            <w:tcW w:w="4906" w:type="dxa"/>
          </w:tcPr>
          <w:p w:rsidR="00015D3A" w:rsidRDefault="00015D3A" w:rsidP="00015D3A"/>
        </w:tc>
      </w:tr>
      <w:tr w:rsidR="00255AAC" w:rsidTr="00620671">
        <w:tc>
          <w:tcPr>
            <w:tcW w:w="9252" w:type="dxa"/>
          </w:tcPr>
          <w:p w:rsidR="00255AAC" w:rsidRPr="00114827" w:rsidRDefault="00255AAC" w:rsidP="00255AAC">
            <w:pPr>
              <w:pStyle w:val="Prrafodelista"/>
              <w:numPr>
                <w:ilvl w:val="0"/>
                <w:numId w:val="4"/>
              </w:numPr>
              <w:ind w:left="369" w:hanging="284"/>
            </w:pPr>
            <w:r w:rsidRPr="00114827">
              <w:t>Organización del registro contable, subdivisiones para el registro de la información primaria (área, departamento, divisiones, entre otros).</w:t>
            </w:r>
          </w:p>
        </w:tc>
        <w:tc>
          <w:tcPr>
            <w:tcW w:w="869" w:type="dxa"/>
          </w:tcPr>
          <w:p w:rsidR="00255AAC" w:rsidRDefault="00255AAC" w:rsidP="00255AAC"/>
        </w:tc>
        <w:tc>
          <w:tcPr>
            <w:tcW w:w="4906" w:type="dxa"/>
          </w:tcPr>
          <w:p w:rsidR="00255AAC" w:rsidRDefault="00255AAC" w:rsidP="00255AAC"/>
        </w:tc>
      </w:tr>
      <w:tr w:rsidR="00255AAC" w:rsidTr="00620671">
        <w:tc>
          <w:tcPr>
            <w:tcW w:w="9252" w:type="dxa"/>
          </w:tcPr>
          <w:p w:rsidR="00255AAC" w:rsidRPr="00114827" w:rsidRDefault="00255AAC" w:rsidP="00255AAC">
            <w:pPr>
              <w:pStyle w:val="Prrafodelista"/>
              <w:numPr>
                <w:ilvl w:val="0"/>
                <w:numId w:val="4"/>
              </w:numPr>
              <w:ind w:left="369" w:hanging="284"/>
            </w:pPr>
            <w:r w:rsidRPr="00114827">
              <w:t>Principales características de explotación si utiliza sistema contable soportado sobre tecnologías de la información.</w:t>
            </w:r>
          </w:p>
        </w:tc>
        <w:tc>
          <w:tcPr>
            <w:tcW w:w="869" w:type="dxa"/>
          </w:tcPr>
          <w:p w:rsidR="00255AAC" w:rsidRDefault="00255AAC" w:rsidP="00255AAC"/>
        </w:tc>
        <w:tc>
          <w:tcPr>
            <w:tcW w:w="4906" w:type="dxa"/>
          </w:tcPr>
          <w:p w:rsidR="00255AAC" w:rsidRDefault="00255AAC" w:rsidP="00255AAC"/>
        </w:tc>
      </w:tr>
      <w:tr w:rsidR="00255AAC" w:rsidTr="00620671">
        <w:tc>
          <w:tcPr>
            <w:tcW w:w="9252" w:type="dxa"/>
          </w:tcPr>
          <w:p w:rsidR="00255AAC" w:rsidRPr="00B319FF" w:rsidRDefault="00255AAC" w:rsidP="00255AAC">
            <w:pPr>
              <w:pStyle w:val="Prrafodelista"/>
              <w:numPr>
                <w:ilvl w:val="0"/>
                <w:numId w:val="4"/>
              </w:numPr>
              <w:ind w:left="369" w:hanging="284"/>
            </w:pPr>
            <w:r w:rsidRPr="00B319FF">
              <w:t>Detalle del sistema utilizado para el procesamiento del registro contable y de la emisión de las informaciones derivadas de este.</w:t>
            </w:r>
          </w:p>
        </w:tc>
        <w:tc>
          <w:tcPr>
            <w:tcW w:w="869" w:type="dxa"/>
          </w:tcPr>
          <w:p w:rsidR="00255AAC" w:rsidRDefault="00255AAC" w:rsidP="00255AAC"/>
        </w:tc>
        <w:tc>
          <w:tcPr>
            <w:tcW w:w="4906" w:type="dxa"/>
          </w:tcPr>
          <w:p w:rsidR="00255AAC" w:rsidRDefault="00255AAC" w:rsidP="00255AAC"/>
        </w:tc>
      </w:tr>
      <w:tr w:rsidR="00255AAC" w:rsidTr="00620671">
        <w:tc>
          <w:tcPr>
            <w:tcW w:w="9252" w:type="dxa"/>
          </w:tcPr>
          <w:p w:rsidR="00255AAC" w:rsidRPr="00B319FF" w:rsidRDefault="00255AAC" w:rsidP="00255AAC">
            <w:pPr>
              <w:pStyle w:val="Prrafodelista"/>
              <w:numPr>
                <w:ilvl w:val="0"/>
                <w:numId w:val="4"/>
              </w:numPr>
              <w:ind w:left="369" w:hanging="284"/>
            </w:pPr>
            <w:r w:rsidRPr="00B319FF">
              <w:t>Nomenclador de cuentas, que precise las cuentas, subcuentas y análisis, tanto de uso general como específico, que deben utilizarse en la entidad, de acuerdo con las actividades que desarrolla y el modo de procesamiento de la información.</w:t>
            </w:r>
          </w:p>
        </w:tc>
        <w:tc>
          <w:tcPr>
            <w:tcW w:w="869" w:type="dxa"/>
          </w:tcPr>
          <w:p w:rsidR="00255AAC" w:rsidRDefault="00255AAC" w:rsidP="00255AAC"/>
        </w:tc>
        <w:tc>
          <w:tcPr>
            <w:tcW w:w="4906" w:type="dxa"/>
          </w:tcPr>
          <w:p w:rsidR="00255AAC" w:rsidRDefault="00255AAC" w:rsidP="00255AAC"/>
        </w:tc>
      </w:tr>
      <w:tr w:rsidR="00255AAC" w:rsidTr="00620671">
        <w:tc>
          <w:tcPr>
            <w:tcW w:w="9252" w:type="dxa"/>
          </w:tcPr>
          <w:p w:rsidR="00255AAC" w:rsidRPr="00B319FF" w:rsidRDefault="00255AAC" w:rsidP="00255AAC">
            <w:pPr>
              <w:pStyle w:val="Prrafodelista"/>
              <w:numPr>
                <w:ilvl w:val="0"/>
                <w:numId w:val="4"/>
              </w:numPr>
              <w:ind w:left="369" w:hanging="284"/>
            </w:pPr>
            <w:r w:rsidRPr="00B319FF">
              <w:t>Definición del contenido y uso de las cuentas, subcuentas y análisis.</w:t>
            </w:r>
          </w:p>
        </w:tc>
        <w:tc>
          <w:tcPr>
            <w:tcW w:w="869" w:type="dxa"/>
          </w:tcPr>
          <w:p w:rsidR="00255AAC" w:rsidRDefault="00255AAC" w:rsidP="00255AAC"/>
        </w:tc>
        <w:tc>
          <w:tcPr>
            <w:tcW w:w="4906" w:type="dxa"/>
          </w:tcPr>
          <w:p w:rsidR="00255AAC" w:rsidRDefault="00255AAC" w:rsidP="00255AAC"/>
        </w:tc>
      </w:tr>
      <w:tr w:rsidR="00255AAC" w:rsidTr="00620671">
        <w:tc>
          <w:tcPr>
            <w:tcW w:w="9252" w:type="dxa"/>
          </w:tcPr>
          <w:p w:rsidR="00255AAC" w:rsidRPr="00B319FF" w:rsidRDefault="00255AAC" w:rsidP="00255AAC">
            <w:pPr>
              <w:pStyle w:val="Prrafodelista"/>
              <w:numPr>
                <w:ilvl w:val="0"/>
                <w:numId w:val="4"/>
              </w:numPr>
              <w:ind w:left="369" w:hanging="284"/>
            </w:pPr>
            <w:r w:rsidRPr="00B319FF">
              <w:t xml:space="preserve">Los estados financieros de la entidad. </w:t>
            </w:r>
          </w:p>
        </w:tc>
        <w:tc>
          <w:tcPr>
            <w:tcW w:w="869" w:type="dxa"/>
          </w:tcPr>
          <w:p w:rsidR="00255AAC" w:rsidRDefault="00255AAC" w:rsidP="00255AAC"/>
        </w:tc>
        <w:tc>
          <w:tcPr>
            <w:tcW w:w="4906" w:type="dxa"/>
          </w:tcPr>
          <w:p w:rsidR="00255AAC" w:rsidRDefault="00255AAC" w:rsidP="00255AAC"/>
        </w:tc>
      </w:tr>
      <w:tr w:rsidR="00255AAC" w:rsidTr="00620671">
        <w:tc>
          <w:tcPr>
            <w:tcW w:w="9252" w:type="dxa"/>
          </w:tcPr>
          <w:p w:rsidR="00255AAC" w:rsidRPr="00B319FF" w:rsidRDefault="00255AAC" w:rsidP="00255AAC">
            <w:pPr>
              <w:pStyle w:val="Prrafodelista"/>
              <w:numPr>
                <w:ilvl w:val="0"/>
                <w:numId w:val="4"/>
              </w:numPr>
              <w:ind w:left="369" w:hanging="284"/>
            </w:pPr>
            <w:r w:rsidRPr="00B319FF">
              <w:lastRenderedPageBreak/>
              <w:t>Procedimientos contables a aplicar, basados en las regulaciones emitidas por los organismos globales y ramales, los específicos de cada entidad, atendiendo a las particularidades de su actividad y a los requisitos de su organización y dirección. Estos procedimientos pueden contener ejemplos ilustrativos del registro contable del hecho económico.</w:t>
            </w:r>
          </w:p>
        </w:tc>
        <w:tc>
          <w:tcPr>
            <w:tcW w:w="869" w:type="dxa"/>
          </w:tcPr>
          <w:p w:rsidR="00255AAC" w:rsidRDefault="00255AAC" w:rsidP="00255AAC"/>
        </w:tc>
        <w:tc>
          <w:tcPr>
            <w:tcW w:w="4906" w:type="dxa"/>
          </w:tcPr>
          <w:p w:rsidR="00255AAC" w:rsidRDefault="00255AAC" w:rsidP="00255AAC"/>
        </w:tc>
      </w:tr>
      <w:tr w:rsidR="00255AAC" w:rsidTr="00620671">
        <w:tc>
          <w:tcPr>
            <w:tcW w:w="9252" w:type="dxa"/>
          </w:tcPr>
          <w:p w:rsidR="00255AAC" w:rsidRPr="00B319FF" w:rsidRDefault="00255AAC" w:rsidP="00255AAC">
            <w:pPr>
              <w:pStyle w:val="Prrafodelista"/>
              <w:numPr>
                <w:ilvl w:val="0"/>
                <w:numId w:val="4"/>
              </w:numPr>
              <w:ind w:left="369" w:hanging="284"/>
            </w:pPr>
            <w:r w:rsidRPr="00B319FF">
              <w:t>Diseño del conjunto de modelos y documentos que se necesitan utilizar en la entidad, respetando en los casos que proceda la información de uso obligatorio establecida por la legislación vigente.</w:t>
            </w:r>
          </w:p>
        </w:tc>
        <w:tc>
          <w:tcPr>
            <w:tcW w:w="869" w:type="dxa"/>
          </w:tcPr>
          <w:p w:rsidR="00255AAC" w:rsidRDefault="00255AAC" w:rsidP="00255AAC"/>
        </w:tc>
        <w:tc>
          <w:tcPr>
            <w:tcW w:w="4906" w:type="dxa"/>
          </w:tcPr>
          <w:p w:rsidR="00255AAC" w:rsidRDefault="00255AAC" w:rsidP="00255AAC"/>
        </w:tc>
      </w:tr>
      <w:tr w:rsidR="00015D3A" w:rsidTr="00620671">
        <w:tc>
          <w:tcPr>
            <w:tcW w:w="9252" w:type="dxa"/>
          </w:tcPr>
          <w:p w:rsidR="00015D3A" w:rsidRPr="00255AAC" w:rsidRDefault="00255AAC" w:rsidP="00255AAC">
            <w:pPr>
              <w:rPr>
                <w:b/>
              </w:rPr>
            </w:pPr>
            <w:r w:rsidRPr="00255AAC">
              <w:rPr>
                <w:b/>
              </w:rPr>
              <w:t>Que el Manual de Contabilidad de Costo contenga:</w:t>
            </w:r>
          </w:p>
        </w:tc>
        <w:tc>
          <w:tcPr>
            <w:tcW w:w="869" w:type="dxa"/>
          </w:tcPr>
          <w:p w:rsidR="00015D3A" w:rsidRDefault="00015D3A" w:rsidP="00015D3A"/>
        </w:tc>
        <w:tc>
          <w:tcPr>
            <w:tcW w:w="4906" w:type="dxa"/>
          </w:tcPr>
          <w:p w:rsidR="00015D3A" w:rsidRDefault="00015D3A" w:rsidP="00015D3A"/>
        </w:tc>
      </w:tr>
      <w:tr w:rsidR="00255AAC" w:rsidTr="00620671">
        <w:tc>
          <w:tcPr>
            <w:tcW w:w="9252" w:type="dxa"/>
          </w:tcPr>
          <w:p w:rsidR="00255AAC" w:rsidRPr="00147BA8" w:rsidRDefault="00255AAC" w:rsidP="00255AAC">
            <w:pPr>
              <w:pStyle w:val="Prrafodelista"/>
              <w:numPr>
                <w:ilvl w:val="0"/>
                <w:numId w:val="4"/>
              </w:numPr>
              <w:ind w:left="369" w:hanging="284"/>
            </w:pPr>
            <w:r w:rsidRPr="00147BA8">
              <w:t>El sistema de Contabilidad de Costo en correspondencia con las normativas vigentes al respecto.</w:t>
            </w:r>
          </w:p>
        </w:tc>
        <w:tc>
          <w:tcPr>
            <w:tcW w:w="869" w:type="dxa"/>
          </w:tcPr>
          <w:p w:rsidR="00255AAC" w:rsidRDefault="00255AAC" w:rsidP="00255AAC"/>
        </w:tc>
        <w:tc>
          <w:tcPr>
            <w:tcW w:w="4906" w:type="dxa"/>
          </w:tcPr>
          <w:p w:rsidR="00255AAC" w:rsidRDefault="00255AAC" w:rsidP="00255AAC"/>
        </w:tc>
      </w:tr>
      <w:tr w:rsidR="00255AAC" w:rsidTr="00620671">
        <w:tc>
          <w:tcPr>
            <w:tcW w:w="9252" w:type="dxa"/>
          </w:tcPr>
          <w:p w:rsidR="00255AAC" w:rsidRPr="00147BA8" w:rsidRDefault="00255AAC" w:rsidP="00255AAC">
            <w:pPr>
              <w:pStyle w:val="Prrafodelista"/>
              <w:numPr>
                <w:ilvl w:val="0"/>
                <w:numId w:val="4"/>
              </w:numPr>
              <w:ind w:left="369" w:hanging="284"/>
            </w:pPr>
            <w:r w:rsidRPr="00147BA8">
              <w:t>Relación de los centros de costos, gastos, áreas de responsabilidad u otras estructuras existentes en la entidad.</w:t>
            </w:r>
          </w:p>
        </w:tc>
        <w:tc>
          <w:tcPr>
            <w:tcW w:w="869" w:type="dxa"/>
          </w:tcPr>
          <w:p w:rsidR="00255AAC" w:rsidRDefault="00255AAC" w:rsidP="00255AAC"/>
        </w:tc>
        <w:tc>
          <w:tcPr>
            <w:tcW w:w="4906" w:type="dxa"/>
          </w:tcPr>
          <w:p w:rsidR="00255AAC" w:rsidRDefault="00255AAC" w:rsidP="00255AAC"/>
        </w:tc>
      </w:tr>
      <w:tr w:rsidR="00255AAC" w:rsidTr="00620671">
        <w:tc>
          <w:tcPr>
            <w:tcW w:w="9252" w:type="dxa"/>
          </w:tcPr>
          <w:p w:rsidR="00255AAC" w:rsidRPr="00147BA8" w:rsidRDefault="00255AAC" w:rsidP="00255AAC">
            <w:pPr>
              <w:pStyle w:val="Prrafodelista"/>
              <w:numPr>
                <w:ilvl w:val="0"/>
                <w:numId w:val="4"/>
              </w:numPr>
              <w:ind w:left="369" w:hanging="284"/>
            </w:pPr>
            <w:r w:rsidRPr="00147BA8">
              <w:t>Elementos de gastos, partidas de costos y agrupación básica a utilizar en la entidad y su descripción.</w:t>
            </w:r>
          </w:p>
        </w:tc>
        <w:tc>
          <w:tcPr>
            <w:tcW w:w="869" w:type="dxa"/>
          </w:tcPr>
          <w:p w:rsidR="00255AAC" w:rsidRDefault="00255AAC" w:rsidP="00255AAC"/>
        </w:tc>
        <w:tc>
          <w:tcPr>
            <w:tcW w:w="4906" w:type="dxa"/>
          </w:tcPr>
          <w:p w:rsidR="00255AAC" w:rsidRDefault="00255AAC" w:rsidP="00255AAC"/>
        </w:tc>
      </w:tr>
      <w:tr w:rsidR="00255AAC" w:rsidTr="00620671">
        <w:tc>
          <w:tcPr>
            <w:tcW w:w="9252" w:type="dxa"/>
          </w:tcPr>
          <w:p w:rsidR="00255AAC" w:rsidRPr="00147BA8" w:rsidRDefault="00255AAC" w:rsidP="00255AAC">
            <w:pPr>
              <w:pStyle w:val="Prrafodelista"/>
              <w:numPr>
                <w:ilvl w:val="0"/>
                <w:numId w:val="4"/>
              </w:numPr>
              <w:ind w:left="369" w:hanging="284"/>
            </w:pPr>
            <w:r w:rsidRPr="00147BA8">
              <w:t>Distribución y aplicación de los gastos indirectos, especificando las bases distributivas a utilizar en dichos gastos.</w:t>
            </w:r>
          </w:p>
        </w:tc>
        <w:tc>
          <w:tcPr>
            <w:tcW w:w="869" w:type="dxa"/>
          </w:tcPr>
          <w:p w:rsidR="00255AAC" w:rsidRDefault="00255AAC" w:rsidP="00255AAC"/>
        </w:tc>
        <w:tc>
          <w:tcPr>
            <w:tcW w:w="4906" w:type="dxa"/>
          </w:tcPr>
          <w:p w:rsidR="00255AAC" w:rsidRDefault="00255AAC" w:rsidP="00255AAC"/>
        </w:tc>
      </w:tr>
      <w:tr w:rsidR="00255AAC" w:rsidTr="00620671">
        <w:tc>
          <w:tcPr>
            <w:tcW w:w="9252" w:type="dxa"/>
          </w:tcPr>
          <w:p w:rsidR="00255AAC" w:rsidRPr="00147BA8" w:rsidRDefault="00255AAC" w:rsidP="00255AAC">
            <w:pPr>
              <w:pStyle w:val="Prrafodelista"/>
              <w:numPr>
                <w:ilvl w:val="0"/>
                <w:numId w:val="4"/>
              </w:numPr>
              <w:ind w:left="369" w:hanging="284"/>
            </w:pPr>
            <w:r w:rsidRPr="00147BA8">
              <w:t>Procedimiento de determinación de las unidades equivalentes (cuando proceda).</w:t>
            </w:r>
          </w:p>
        </w:tc>
        <w:tc>
          <w:tcPr>
            <w:tcW w:w="869" w:type="dxa"/>
          </w:tcPr>
          <w:p w:rsidR="00255AAC" w:rsidRDefault="00255AAC" w:rsidP="00255AAC"/>
        </w:tc>
        <w:tc>
          <w:tcPr>
            <w:tcW w:w="4906" w:type="dxa"/>
          </w:tcPr>
          <w:p w:rsidR="00255AAC" w:rsidRDefault="00255AAC" w:rsidP="00255AAC"/>
        </w:tc>
      </w:tr>
      <w:tr w:rsidR="00255AAC" w:rsidTr="00620671">
        <w:tc>
          <w:tcPr>
            <w:tcW w:w="9252" w:type="dxa"/>
          </w:tcPr>
          <w:p w:rsidR="00255AAC" w:rsidRPr="00147BA8" w:rsidRDefault="00255AAC" w:rsidP="00255AAC">
            <w:pPr>
              <w:pStyle w:val="Prrafodelista"/>
              <w:numPr>
                <w:ilvl w:val="0"/>
                <w:numId w:val="4"/>
              </w:numPr>
              <w:ind w:left="369" w:hanging="284"/>
            </w:pPr>
            <w:r w:rsidRPr="00147BA8">
              <w:t>Determinar métodos de costeos de subproductos, desechos, producciones defectuosas recuperables o no, entre otros.</w:t>
            </w:r>
          </w:p>
        </w:tc>
        <w:tc>
          <w:tcPr>
            <w:tcW w:w="869" w:type="dxa"/>
          </w:tcPr>
          <w:p w:rsidR="00255AAC" w:rsidRDefault="00255AAC" w:rsidP="00255AAC"/>
        </w:tc>
        <w:tc>
          <w:tcPr>
            <w:tcW w:w="4906" w:type="dxa"/>
          </w:tcPr>
          <w:p w:rsidR="00255AAC" w:rsidRDefault="00255AAC" w:rsidP="00255AAC"/>
        </w:tc>
      </w:tr>
      <w:tr w:rsidR="00255AAC" w:rsidTr="00620671">
        <w:tc>
          <w:tcPr>
            <w:tcW w:w="9252" w:type="dxa"/>
          </w:tcPr>
          <w:p w:rsidR="00255AAC" w:rsidRPr="00147BA8" w:rsidRDefault="00255AAC" w:rsidP="00255AAC">
            <w:pPr>
              <w:pStyle w:val="Prrafodelista"/>
              <w:numPr>
                <w:ilvl w:val="0"/>
                <w:numId w:val="4"/>
              </w:numPr>
              <w:ind w:left="369" w:hanging="284"/>
            </w:pPr>
            <w:r w:rsidRPr="00147BA8">
              <w:t>Diseño del conjunto de modelos y documentos específicos para la planificación, determinación y análisis del costo de la entidad, en correspondencia con las particularidades de las actividades que desarrolla.</w:t>
            </w:r>
          </w:p>
        </w:tc>
        <w:tc>
          <w:tcPr>
            <w:tcW w:w="869" w:type="dxa"/>
          </w:tcPr>
          <w:p w:rsidR="00255AAC" w:rsidRDefault="00255AAC" w:rsidP="00255AAC"/>
        </w:tc>
        <w:tc>
          <w:tcPr>
            <w:tcW w:w="4906" w:type="dxa"/>
          </w:tcPr>
          <w:p w:rsidR="00255AAC" w:rsidRDefault="00255AAC" w:rsidP="00255AAC"/>
        </w:tc>
      </w:tr>
      <w:tr w:rsidR="00255AAC" w:rsidTr="00620671">
        <w:tc>
          <w:tcPr>
            <w:tcW w:w="9252" w:type="dxa"/>
          </w:tcPr>
          <w:p w:rsidR="00255AAC" w:rsidRPr="00147BA8" w:rsidRDefault="00255AAC" w:rsidP="00255AAC">
            <w:pPr>
              <w:pStyle w:val="Prrafodelista"/>
              <w:numPr>
                <w:ilvl w:val="0"/>
                <w:numId w:val="4"/>
              </w:numPr>
              <w:ind w:left="369" w:hanging="284"/>
            </w:pPr>
            <w:r w:rsidRPr="00147BA8">
              <w:t xml:space="preserve">Expedientes de la formación de los precios mayoristas y minoristas descentralizados y la evidencia de la aprobación de los mismos en correspondencia con las disposiciones vigentes. </w:t>
            </w:r>
          </w:p>
        </w:tc>
        <w:tc>
          <w:tcPr>
            <w:tcW w:w="869" w:type="dxa"/>
          </w:tcPr>
          <w:p w:rsidR="00255AAC" w:rsidRDefault="00255AAC" w:rsidP="00255AAC"/>
        </w:tc>
        <w:tc>
          <w:tcPr>
            <w:tcW w:w="4906" w:type="dxa"/>
          </w:tcPr>
          <w:p w:rsidR="00255AAC" w:rsidRDefault="00255AAC" w:rsidP="00255AAC"/>
        </w:tc>
      </w:tr>
      <w:tr w:rsidR="00015D3A" w:rsidTr="00620671">
        <w:tc>
          <w:tcPr>
            <w:tcW w:w="9252" w:type="dxa"/>
          </w:tcPr>
          <w:p w:rsidR="00015D3A" w:rsidRPr="00255AAC" w:rsidRDefault="00255AAC" w:rsidP="00255AAC">
            <w:pPr>
              <w:rPr>
                <w:b/>
              </w:rPr>
            </w:pPr>
            <w:r w:rsidRPr="00255AAC">
              <w:rPr>
                <w:b/>
              </w:rPr>
              <w:t>En todos los casos se deberá verificar que se defina:</w:t>
            </w:r>
          </w:p>
        </w:tc>
        <w:tc>
          <w:tcPr>
            <w:tcW w:w="869" w:type="dxa"/>
          </w:tcPr>
          <w:p w:rsidR="00015D3A" w:rsidRDefault="00015D3A" w:rsidP="00015D3A"/>
        </w:tc>
        <w:tc>
          <w:tcPr>
            <w:tcW w:w="4906" w:type="dxa"/>
          </w:tcPr>
          <w:p w:rsidR="00015D3A" w:rsidRDefault="00015D3A" w:rsidP="00015D3A"/>
        </w:tc>
      </w:tr>
      <w:tr w:rsidR="00255AAC" w:rsidTr="00620671">
        <w:tc>
          <w:tcPr>
            <w:tcW w:w="9252" w:type="dxa"/>
          </w:tcPr>
          <w:p w:rsidR="00255AAC" w:rsidRPr="00C9541F" w:rsidRDefault="00255AAC" w:rsidP="00255AAC">
            <w:pPr>
              <w:pStyle w:val="Prrafodelista"/>
              <w:numPr>
                <w:ilvl w:val="0"/>
                <w:numId w:val="4"/>
              </w:numPr>
              <w:ind w:left="369" w:hanging="284"/>
            </w:pPr>
            <w:r w:rsidRPr="00C9541F">
              <w:t>Área de elaboración de los modelos.</w:t>
            </w:r>
          </w:p>
        </w:tc>
        <w:tc>
          <w:tcPr>
            <w:tcW w:w="869" w:type="dxa"/>
          </w:tcPr>
          <w:p w:rsidR="00255AAC" w:rsidRDefault="00255AAC" w:rsidP="00255AAC"/>
        </w:tc>
        <w:tc>
          <w:tcPr>
            <w:tcW w:w="4906" w:type="dxa"/>
          </w:tcPr>
          <w:p w:rsidR="00255AAC" w:rsidRDefault="00255AAC" w:rsidP="00255AAC"/>
        </w:tc>
      </w:tr>
      <w:tr w:rsidR="00255AAC" w:rsidTr="00620671">
        <w:tc>
          <w:tcPr>
            <w:tcW w:w="9252" w:type="dxa"/>
          </w:tcPr>
          <w:p w:rsidR="00255AAC" w:rsidRPr="00C9541F" w:rsidRDefault="00255AAC" w:rsidP="00255AAC">
            <w:pPr>
              <w:pStyle w:val="Prrafodelista"/>
              <w:numPr>
                <w:ilvl w:val="0"/>
                <w:numId w:val="4"/>
              </w:numPr>
              <w:ind w:left="369" w:hanging="284"/>
            </w:pPr>
            <w:r w:rsidRPr="00C9541F">
              <w:t>En los casos que proceda el destino de las copias.</w:t>
            </w:r>
          </w:p>
        </w:tc>
        <w:tc>
          <w:tcPr>
            <w:tcW w:w="869" w:type="dxa"/>
          </w:tcPr>
          <w:p w:rsidR="00255AAC" w:rsidRDefault="00255AAC" w:rsidP="00255AAC"/>
        </w:tc>
        <w:tc>
          <w:tcPr>
            <w:tcW w:w="4906" w:type="dxa"/>
          </w:tcPr>
          <w:p w:rsidR="00255AAC" w:rsidRDefault="00255AAC" w:rsidP="00255AAC"/>
        </w:tc>
      </w:tr>
      <w:tr w:rsidR="00255AAC" w:rsidTr="00620671">
        <w:tc>
          <w:tcPr>
            <w:tcW w:w="9252" w:type="dxa"/>
          </w:tcPr>
          <w:p w:rsidR="00255AAC" w:rsidRPr="00C9541F" w:rsidRDefault="00255AAC" w:rsidP="00255AAC">
            <w:pPr>
              <w:pStyle w:val="Prrafodelista"/>
              <w:numPr>
                <w:ilvl w:val="0"/>
                <w:numId w:val="4"/>
              </w:numPr>
              <w:ind w:left="369" w:hanging="284"/>
            </w:pPr>
            <w:r w:rsidRPr="00C9541F">
              <w:t>Tiempo de conservación en correspondencia con la legislación vigente.</w:t>
            </w:r>
          </w:p>
        </w:tc>
        <w:tc>
          <w:tcPr>
            <w:tcW w:w="869" w:type="dxa"/>
          </w:tcPr>
          <w:p w:rsidR="00255AAC" w:rsidRDefault="00255AAC" w:rsidP="00255AAC"/>
        </w:tc>
        <w:tc>
          <w:tcPr>
            <w:tcW w:w="4906" w:type="dxa"/>
          </w:tcPr>
          <w:p w:rsidR="00255AAC" w:rsidRDefault="00255AAC" w:rsidP="00255AAC"/>
        </w:tc>
      </w:tr>
      <w:tr w:rsidR="00255AAC" w:rsidTr="00620671">
        <w:tc>
          <w:tcPr>
            <w:tcW w:w="9252" w:type="dxa"/>
          </w:tcPr>
          <w:p w:rsidR="00255AAC" w:rsidRPr="00C9541F" w:rsidRDefault="00255AAC" w:rsidP="00255AAC">
            <w:pPr>
              <w:pStyle w:val="Prrafodelista"/>
              <w:numPr>
                <w:ilvl w:val="0"/>
                <w:numId w:val="4"/>
              </w:numPr>
              <w:ind w:left="369" w:hanging="284"/>
            </w:pPr>
            <w:r w:rsidRPr="00C9541F">
              <w:t>Lugar de conservación de cada documento.</w:t>
            </w:r>
          </w:p>
        </w:tc>
        <w:tc>
          <w:tcPr>
            <w:tcW w:w="869" w:type="dxa"/>
          </w:tcPr>
          <w:p w:rsidR="00255AAC" w:rsidRDefault="00255AAC" w:rsidP="00255AAC"/>
        </w:tc>
        <w:tc>
          <w:tcPr>
            <w:tcW w:w="4906" w:type="dxa"/>
          </w:tcPr>
          <w:p w:rsidR="00255AAC" w:rsidRDefault="00255AAC" w:rsidP="00255AAC"/>
        </w:tc>
      </w:tr>
      <w:tr w:rsidR="00015D3A" w:rsidTr="00C4657D">
        <w:tc>
          <w:tcPr>
            <w:tcW w:w="9252" w:type="dxa"/>
            <w:shd w:val="clear" w:color="auto" w:fill="D9D9D9" w:themeFill="background1" w:themeFillShade="D9"/>
          </w:tcPr>
          <w:p w:rsidR="00015D3A" w:rsidRPr="00255AAC" w:rsidRDefault="00255AAC" w:rsidP="00255AAC">
            <w:pPr>
              <w:rPr>
                <w:b/>
              </w:rPr>
            </w:pPr>
            <w:r w:rsidRPr="00255AAC">
              <w:rPr>
                <w:b/>
              </w:rPr>
              <w:t>Componente Información y Comunicación: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015D3A" w:rsidRDefault="00015D3A" w:rsidP="00015D3A"/>
        </w:tc>
        <w:tc>
          <w:tcPr>
            <w:tcW w:w="4906" w:type="dxa"/>
            <w:shd w:val="clear" w:color="auto" w:fill="D9D9D9" w:themeFill="background1" w:themeFillShade="D9"/>
          </w:tcPr>
          <w:p w:rsidR="00015D3A" w:rsidRDefault="00015D3A" w:rsidP="00015D3A"/>
        </w:tc>
      </w:tr>
      <w:tr w:rsidR="00015D3A" w:rsidTr="00620671">
        <w:tc>
          <w:tcPr>
            <w:tcW w:w="9252" w:type="dxa"/>
          </w:tcPr>
          <w:p w:rsidR="00015D3A" w:rsidRPr="00CC6993" w:rsidRDefault="00255AAC" w:rsidP="00255AAC">
            <w:pPr>
              <w:pStyle w:val="Prrafodelista"/>
              <w:numPr>
                <w:ilvl w:val="0"/>
                <w:numId w:val="5"/>
              </w:numPr>
              <w:ind w:left="318" w:hanging="284"/>
            </w:pPr>
            <w:r w:rsidRPr="00255AAC">
              <w:t>Diseño del Sistema de Información Institucional, que incluye:</w:t>
            </w:r>
          </w:p>
        </w:tc>
        <w:tc>
          <w:tcPr>
            <w:tcW w:w="869" w:type="dxa"/>
          </w:tcPr>
          <w:p w:rsidR="00015D3A" w:rsidRDefault="00015D3A" w:rsidP="00015D3A"/>
        </w:tc>
        <w:tc>
          <w:tcPr>
            <w:tcW w:w="4906" w:type="dxa"/>
          </w:tcPr>
          <w:p w:rsidR="00015D3A" w:rsidRDefault="00015D3A" w:rsidP="00015D3A"/>
        </w:tc>
      </w:tr>
      <w:tr w:rsidR="00255AAC" w:rsidTr="00620671">
        <w:tc>
          <w:tcPr>
            <w:tcW w:w="9252" w:type="dxa"/>
          </w:tcPr>
          <w:p w:rsidR="00255AAC" w:rsidRPr="00255AAC" w:rsidRDefault="00255AAC" w:rsidP="00255AAC">
            <w:pPr>
              <w:pStyle w:val="Prrafodelista"/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ind w:left="460" w:hanging="142"/>
              <w:jc w:val="both"/>
              <w:textAlignment w:val="baseline"/>
              <w:rPr>
                <w:rFonts w:cs="Arial"/>
                <w:szCs w:val="24"/>
                <w:lang w:val="es-ES"/>
              </w:rPr>
            </w:pPr>
            <w:r w:rsidRPr="00255AAC">
              <w:rPr>
                <w:rFonts w:cs="Arial"/>
                <w:i/>
                <w:szCs w:val="24"/>
                <w:lang w:val="es-ES"/>
              </w:rPr>
              <w:t>Información estadística</w:t>
            </w:r>
          </w:p>
        </w:tc>
        <w:tc>
          <w:tcPr>
            <w:tcW w:w="869" w:type="dxa"/>
          </w:tcPr>
          <w:p w:rsidR="00255AAC" w:rsidRDefault="00255AAC" w:rsidP="00255AAC"/>
        </w:tc>
        <w:tc>
          <w:tcPr>
            <w:tcW w:w="4906" w:type="dxa"/>
          </w:tcPr>
          <w:p w:rsidR="00255AAC" w:rsidRDefault="00255AAC" w:rsidP="00255AAC"/>
        </w:tc>
      </w:tr>
      <w:tr w:rsidR="00255AAC" w:rsidTr="00620671">
        <w:tc>
          <w:tcPr>
            <w:tcW w:w="9252" w:type="dxa"/>
          </w:tcPr>
          <w:p w:rsidR="00255AAC" w:rsidRPr="00255AAC" w:rsidRDefault="00255AAC" w:rsidP="00255AAC">
            <w:pPr>
              <w:pStyle w:val="Prrafodelista"/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ind w:left="460" w:hanging="142"/>
              <w:jc w:val="both"/>
              <w:textAlignment w:val="baseline"/>
              <w:rPr>
                <w:rFonts w:cs="Arial"/>
                <w:szCs w:val="24"/>
                <w:lang w:val="es-ES"/>
              </w:rPr>
            </w:pPr>
            <w:r w:rsidRPr="00255AAC">
              <w:rPr>
                <w:rFonts w:cs="Arial"/>
                <w:i/>
                <w:szCs w:val="24"/>
                <w:lang w:val="es-ES"/>
              </w:rPr>
              <w:t>Información de funcionamiento interno</w:t>
            </w:r>
          </w:p>
        </w:tc>
        <w:tc>
          <w:tcPr>
            <w:tcW w:w="869" w:type="dxa"/>
          </w:tcPr>
          <w:p w:rsidR="00255AAC" w:rsidRDefault="00255AAC" w:rsidP="00255AAC"/>
        </w:tc>
        <w:tc>
          <w:tcPr>
            <w:tcW w:w="4906" w:type="dxa"/>
          </w:tcPr>
          <w:p w:rsidR="00255AAC" w:rsidRDefault="00255AAC" w:rsidP="00255AAC"/>
        </w:tc>
      </w:tr>
      <w:tr w:rsidR="00255AAC" w:rsidTr="00620671">
        <w:tc>
          <w:tcPr>
            <w:tcW w:w="9252" w:type="dxa"/>
          </w:tcPr>
          <w:p w:rsidR="00255AAC" w:rsidRPr="00255AAC" w:rsidRDefault="00255AAC" w:rsidP="00255AAC">
            <w:pPr>
              <w:pStyle w:val="Prrafodelista"/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ind w:left="460" w:hanging="142"/>
              <w:jc w:val="both"/>
              <w:textAlignment w:val="baseline"/>
              <w:rPr>
                <w:rFonts w:cs="Arial"/>
                <w:szCs w:val="24"/>
                <w:lang w:val="es-ES"/>
              </w:rPr>
            </w:pPr>
            <w:r w:rsidRPr="00255AAC">
              <w:rPr>
                <w:rFonts w:cs="Arial"/>
                <w:i/>
                <w:szCs w:val="24"/>
                <w:lang w:val="es-ES"/>
              </w:rPr>
              <w:t>Información sobre objetivos, planes, de seguimiento a políticas de las cuales la entidad es rectora</w:t>
            </w:r>
          </w:p>
        </w:tc>
        <w:tc>
          <w:tcPr>
            <w:tcW w:w="869" w:type="dxa"/>
          </w:tcPr>
          <w:p w:rsidR="00255AAC" w:rsidRDefault="00255AAC" w:rsidP="00255AAC"/>
        </w:tc>
        <w:tc>
          <w:tcPr>
            <w:tcW w:w="4906" w:type="dxa"/>
          </w:tcPr>
          <w:p w:rsidR="00255AAC" w:rsidRDefault="00255AAC" w:rsidP="00255AAC"/>
        </w:tc>
      </w:tr>
      <w:tr w:rsidR="00255AAC" w:rsidTr="00620671">
        <w:tc>
          <w:tcPr>
            <w:tcW w:w="9252" w:type="dxa"/>
          </w:tcPr>
          <w:p w:rsidR="00255AAC" w:rsidRPr="00255AAC" w:rsidRDefault="00255AAC" w:rsidP="00255AAC">
            <w:pPr>
              <w:pStyle w:val="Prrafodelista"/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ind w:left="460" w:hanging="142"/>
              <w:jc w:val="both"/>
              <w:textAlignment w:val="baseline"/>
              <w:rPr>
                <w:rFonts w:cs="Arial"/>
                <w:szCs w:val="24"/>
                <w:lang w:val="es-ES"/>
              </w:rPr>
            </w:pPr>
            <w:r w:rsidRPr="00255AAC">
              <w:rPr>
                <w:rFonts w:cs="Arial"/>
                <w:i/>
                <w:szCs w:val="24"/>
                <w:lang w:val="es-ES"/>
              </w:rPr>
              <w:lastRenderedPageBreak/>
              <w:t xml:space="preserve">Estructura afín (descripción de las estructuras de la entidad que tienen que ver con la información desde su origen hasta su destino final) </w:t>
            </w:r>
          </w:p>
        </w:tc>
        <w:tc>
          <w:tcPr>
            <w:tcW w:w="869" w:type="dxa"/>
          </w:tcPr>
          <w:p w:rsidR="00255AAC" w:rsidRDefault="00255AAC" w:rsidP="00255AAC"/>
        </w:tc>
        <w:tc>
          <w:tcPr>
            <w:tcW w:w="4906" w:type="dxa"/>
          </w:tcPr>
          <w:p w:rsidR="00255AAC" w:rsidRDefault="00255AAC" w:rsidP="00255AAC"/>
        </w:tc>
      </w:tr>
      <w:tr w:rsidR="00255AAC" w:rsidTr="00620671">
        <w:tc>
          <w:tcPr>
            <w:tcW w:w="9252" w:type="dxa"/>
          </w:tcPr>
          <w:p w:rsidR="00255AAC" w:rsidRPr="00255AAC" w:rsidRDefault="00255AAC" w:rsidP="00255AAC">
            <w:pPr>
              <w:pStyle w:val="Prrafodelista"/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ind w:left="460" w:hanging="142"/>
              <w:jc w:val="both"/>
              <w:textAlignment w:val="baseline"/>
              <w:rPr>
                <w:rFonts w:cs="Arial"/>
                <w:szCs w:val="24"/>
                <w:lang w:val="es-ES"/>
              </w:rPr>
            </w:pPr>
            <w:r w:rsidRPr="00255AAC">
              <w:rPr>
                <w:rFonts w:cs="Arial"/>
                <w:i/>
                <w:szCs w:val="24"/>
                <w:lang w:val="es-ES"/>
              </w:rPr>
              <w:t>Flujos de información interna y externa</w:t>
            </w:r>
          </w:p>
        </w:tc>
        <w:tc>
          <w:tcPr>
            <w:tcW w:w="869" w:type="dxa"/>
          </w:tcPr>
          <w:p w:rsidR="00255AAC" w:rsidRDefault="00255AAC" w:rsidP="00255AAC"/>
        </w:tc>
        <w:tc>
          <w:tcPr>
            <w:tcW w:w="4906" w:type="dxa"/>
          </w:tcPr>
          <w:p w:rsidR="00255AAC" w:rsidRDefault="00255AAC" w:rsidP="00255AAC"/>
        </w:tc>
      </w:tr>
      <w:tr w:rsidR="00255AAC" w:rsidTr="00620671">
        <w:tc>
          <w:tcPr>
            <w:tcW w:w="9252" w:type="dxa"/>
          </w:tcPr>
          <w:p w:rsidR="00255AAC" w:rsidRPr="00255AAC" w:rsidRDefault="00255AAC" w:rsidP="00255AAC">
            <w:pPr>
              <w:pStyle w:val="Prrafodelista"/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ind w:left="460" w:hanging="142"/>
              <w:jc w:val="both"/>
              <w:textAlignment w:val="baseline"/>
              <w:rPr>
                <w:rFonts w:cs="Arial"/>
                <w:szCs w:val="24"/>
                <w:lang w:val="es-ES"/>
              </w:rPr>
            </w:pPr>
            <w:r w:rsidRPr="00255AAC">
              <w:rPr>
                <w:rFonts w:cs="Arial"/>
                <w:i/>
                <w:szCs w:val="24"/>
                <w:lang w:val="es-ES"/>
              </w:rPr>
              <w:t xml:space="preserve">Normas jurídicas propias o externas vinculadas al tema (incluida resolución o nota jurídica por la cual se formaliza la existencia del sistema y la resolución sobre subsistema de Información Estadística Complementaria si es una empresa considerada por la </w:t>
            </w:r>
            <w:proofErr w:type="spellStart"/>
            <w:r w:rsidRPr="00255AAC">
              <w:rPr>
                <w:rFonts w:cs="Arial"/>
                <w:i/>
                <w:szCs w:val="24"/>
                <w:lang w:val="es-ES"/>
              </w:rPr>
              <w:t>ONEI</w:t>
            </w:r>
            <w:proofErr w:type="spellEnd"/>
            <w:r w:rsidRPr="00255AAC">
              <w:rPr>
                <w:rFonts w:cs="Arial"/>
                <w:i/>
                <w:szCs w:val="24"/>
                <w:lang w:val="es-ES"/>
              </w:rPr>
              <w:t xml:space="preserve"> como “centro informante)</w:t>
            </w:r>
          </w:p>
        </w:tc>
        <w:tc>
          <w:tcPr>
            <w:tcW w:w="869" w:type="dxa"/>
          </w:tcPr>
          <w:p w:rsidR="00255AAC" w:rsidRDefault="00255AAC" w:rsidP="00255AAC"/>
        </w:tc>
        <w:tc>
          <w:tcPr>
            <w:tcW w:w="4906" w:type="dxa"/>
          </w:tcPr>
          <w:p w:rsidR="00255AAC" w:rsidRDefault="00255AAC" w:rsidP="00255AAC"/>
        </w:tc>
      </w:tr>
      <w:tr w:rsidR="00255AAC" w:rsidTr="00620671">
        <w:tc>
          <w:tcPr>
            <w:tcW w:w="9252" w:type="dxa"/>
          </w:tcPr>
          <w:p w:rsidR="00255AAC" w:rsidRPr="00255AAC" w:rsidRDefault="00255AAC" w:rsidP="00255AAC">
            <w:pPr>
              <w:pStyle w:val="Prrafodelista"/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ind w:left="460" w:hanging="142"/>
              <w:jc w:val="both"/>
              <w:textAlignment w:val="baseline"/>
              <w:rPr>
                <w:rFonts w:cs="Arial"/>
                <w:szCs w:val="24"/>
                <w:lang w:val="es-ES"/>
              </w:rPr>
            </w:pPr>
            <w:r w:rsidRPr="00255AAC">
              <w:rPr>
                <w:rFonts w:cs="Arial"/>
                <w:i/>
                <w:szCs w:val="24"/>
                <w:lang w:val="es-ES"/>
              </w:rPr>
              <w:t>Soporte informático del sistema (automatización)</w:t>
            </w:r>
          </w:p>
        </w:tc>
        <w:tc>
          <w:tcPr>
            <w:tcW w:w="869" w:type="dxa"/>
          </w:tcPr>
          <w:p w:rsidR="00255AAC" w:rsidRDefault="00255AAC" w:rsidP="00255AAC"/>
        </w:tc>
        <w:tc>
          <w:tcPr>
            <w:tcW w:w="4906" w:type="dxa"/>
          </w:tcPr>
          <w:p w:rsidR="00255AAC" w:rsidRDefault="00255AAC" w:rsidP="00255AAC"/>
        </w:tc>
      </w:tr>
      <w:tr w:rsidR="00255AAC" w:rsidTr="00620671">
        <w:tc>
          <w:tcPr>
            <w:tcW w:w="9252" w:type="dxa"/>
          </w:tcPr>
          <w:p w:rsidR="00255AAC" w:rsidRPr="00C538E6" w:rsidRDefault="00255AAC" w:rsidP="00255AAC">
            <w:pPr>
              <w:pStyle w:val="Prrafodelista"/>
              <w:numPr>
                <w:ilvl w:val="0"/>
                <w:numId w:val="5"/>
              </w:numPr>
              <w:ind w:left="369" w:hanging="284"/>
            </w:pPr>
            <w:r w:rsidRPr="00C538E6">
              <w:t xml:space="preserve">Expediente de acciones de control. </w:t>
            </w:r>
          </w:p>
        </w:tc>
        <w:tc>
          <w:tcPr>
            <w:tcW w:w="869" w:type="dxa"/>
          </w:tcPr>
          <w:p w:rsidR="00255AAC" w:rsidRDefault="00255AAC" w:rsidP="00255AAC"/>
        </w:tc>
        <w:tc>
          <w:tcPr>
            <w:tcW w:w="4906" w:type="dxa"/>
          </w:tcPr>
          <w:p w:rsidR="00255AAC" w:rsidRDefault="00255AAC" w:rsidP="00255AAC"/>
        </w:tc>
      </w:tr>
      <w:tr w:rsidR="00255AAC" w:rsidTr="00620671">
        <w:tc>
          <w:tcPr>
            <w:tcW w:w="9252" w:type="dxa"/>
          </w:tcPr>
          <w:p w:rsidR="00255AAC" w:rsidRPr="00C538E6" w:rsidRDefault="00255AAC" w:rsidP="00255AAC">
            <w:pPr>
              <w:pStyle w:val="Prrafodelista"/>
              <w:numPr>
                <w:ilvl w:val="0"/>
                <w:numId w:val="5"/>
              </w:numPr>
              <w:ind w:left="369" w:hanging="284"/>
            </w:pPr>
            <w:r w:rsidRPr="00C538E6">
              <w:t>Manual de Gestión de la Comunicación y afines (puede incluir la política de comunicación, manual de comunicación de crisis, manual de responsabilidad social, manual de identidad visual y/o corporativa, definición de los flujos de comunicación)</w:t>
            </w:r>
          </w:p>
        </w:tc>
        <w:tc>
          <w:tcPr>
            <w:tcW w:w="869" w:type="dxa"/>
          </w:tcPr>
          <w:p w:rsidR="00255AAC" w:rsidRDefault="00255AAC" w:rsidP="00255AAC"/>
        </w:tc>
        <w:tc>
          <w:tcPr>
            <w:tcW w:w="4906" w:type="dxa"/>
          </w:tcPr>
          <w:p w:rsidR="00255AAC" w:rsidRDefault="00255AAC" w:rsidP="00255AAC"/>
        </w:tc>
      </w:tr>
      <w:tr w:rsidR="00255AAC" w:rsidTr="00620671">
        <w:tc>
          <w:tcPr>
            <w:tcW w:w="9252" w:type="dxa"/>
          </w:tcPr>
          <w:p w:rsidR="00255AAC" w:rsidRPr="00C538E6" w:rsidRDefault="00255AAC" w:rsidP="00255AAC">
            <w:pPr>
              <w:pStyle w:val="Prrafodelista"/>
              <w:numPr>
                <w:ilvl w:val="0"/>
                <w:numId w:val="5"/>
              </w:numPr>
              <w:ind w:left="369" w:hanging="284"/>
            </w:pPr>
            <w:r w:rsidRPr="00C538E6">
              <w:t xml:space="preserve">Estrategia de Comunicación Institucional o documento afín (debe contar mínimamente con objetivos de comunicación, definición de públicos y canales, acciones de comunicación y presupuestos) </w:t>
            </w:r>
          </w:p>
        </w:tc>
        <w:tc>
          <w:tcPr>
            <w:tcW w:w="869" w:type="dxa"/>
          </w:tcPr>
          <w:p w:rsidR="00255AAC" w:rsidRDefault="00255AAC" w:rsidP="00255AAC"/>
        </w:tc>
        <w:tc>
          <w:tcPr>
            <w:tcW w:w="4906" w:type="dxa"/>
          </w:tcPr>
          <w:p w:rsidR="00255AAC" w:rsidRDefault="00255AAC" w:rsidP="00255AAC"/>
        </w:tc>
      </w:tr>
      <w:tr w:rsidR="00255AAC" w:rsidTr="00620671">
        <w:tc>
          <w:tcPr>
            <w:tcW w:w="9252" w:type="dxa"/>
          </w:tcPr>
          <w:p w:rsidR="00255AAC" w:rsidRPr="00C538E6" w:rsidRDefault="00255AAC" w:rsidP="00255AAC">
            <w:pPr>
              <w:pStyle w:val="Prrafodelista"/>
              <w:numPr>
                <w:ilvl w:val="0"/>
                <w:numId w:val="5"/>
              </w:numPr>
              <w:ind w:left="369" w:hanging="284"/>
            </w:pPr>
            <w:r w:rsidRPr="00C538E6">
              <w:t>Plan anual de comunicación y sus presupuestos (si está como documento independiente a la estrategia)</w:t>
            </w:r>
          </w:p>
        </w:tc>
        <w:tc>
          <w:tcPr>
            <w:tcW w:w="869" w:type="dxa"/>
          </w:tcPr>
          <w:p w:rsidR="00255AAC" w:rsidRDefault="00255AAC" w:rsidP="00255AAC"/>
        </w:tc>
        <w:tc>
          <w:tcPr>
            <w:tcW w:w="4906" w:type="dxa"/>
          </w:tcPr>
          <w:p w:rsidR="00255AAC" w:rsidRDefault="00255AAC" w:rsidP="00255AAC"/>
        </w:tc>
      </w:tr>
      <w:tr w:rsidR="00255AAC" w:rsidTr="00620671">
        <w:tc>
          <w:tcPr>
            <w:tcW w:w="9252" w:type="dxa"/>
          </w:tcPr>
          <w:p w:rsidR="00255AAC" w:rsidRPr="00C538E6" w:rsidRDefault="00255AAC" w:rsidP="00255AAC">
            <w:pPr>
              <w:pStyle w:val="Prrafodelista"/>
              <w:numPr>
                <w:ilvl w:val="0"/>
                <w:numId w:val="5"/>
              </w:numPr>
              <w:ind w:left="369" w:hanging="284"/>
            </w:pPr>
            <w:r w:rsidRPr="00C538E6">
              <w:t>Sitios Web y perfiles institucionales en redes sociales (incluye normativas y procedimientos que regulan su uso)</w:t>
            </w:r>
          </w:p>
        </w:tc>
        <w:tc>
          <w:tcPr>
            <w:tcW w:w="869" w:type="dxa"/>
          </w:tcPr>
          <w:p w:rsidR="00255AAC" w:rsidRDefault="00255AAC" w:rsidP="00255AAC"/>
        </w:tc>
        <w:tc>
          <w:tcPr>
            <w:tcW w:w="4906" w:type="dxa"/>
          </w:tcPr>
          <w:p w:rsidR="00255AAC" w:rsidRDefault="00255AAC" w:rsidP="00255AAC"/>
        </w:tc>
      </w:tr>
      <w:tr w:rsidR="00255AAC" w:rsidTr="00620671">
        <w:tc>
          <w:tcPr>
            <w:tcW w:w="9252" w:type="dxa"/>
          </w:tcPr>
          <w:p w:rsidR="00255AAC" w:rsidRPr="00C538E6" w:rsidRDefault="00255AAC" w:rsidP="00255AAC">
            <w:pPr>
              <w:pStyle w:val="Prrafodelista"/>
              <w:numPr>
                <w:ilvl w:val="0"/>
                <w:numId w:val="5"/>
              </w:numPr>
              <w:ind w:left="369" w:hanging="284"/>
            </w:pPr>
            <w:r w:rsidRPr="00C538E6">
              <w:t>Estrategia de Informatización y/o reportes de software que utiliza la entidad para la gestión de información y comunicación.</w:t>
            </w:r>
          </w:p>
        </w:tc>
        <w:tc>
          <w:tcPr>
            <w:tcW w:w="869" w:type="dxa"/>
          </w:tcPr>
          <w:p w:rsidR="00255AAC" w:rsidRDefault="00255AAC" w:rsidP="00255AAC"/>
        </w:tc>
        <w:tc>
          <w:tcPr>
            <w:tcW w:w="4906" w:type="dxa"/>
          </w:tcPr>
          <w:p w:rsidR="00255AAC" w:rsidRDefault="00255AAC" w:rsidP="00255AAC"/>
        </w:tc>
      </w:tr>
      <w:tr w:rsidR="00255AAC" w:rsidTr="00620671">
        <w:tc>
          <w:tcPr>
            <w:tcW w:w="9252" w:type="dxa"/>
          </w:tcPr>
          <w:p w:rsidR="00255AAC" w:rsidRPr="00C538E6" w:rsidRDefault="00255AAC" w:rsidP="00255AAC">
            <w:pPr>
              <w:pStyle w:val="Prrafodelista"/>
              <w:numPr>
                <w:ilvl w:val="0"/>
                <w:numId w:val="5"/>
              </w:numPr>
              <w:ind w:left="369" w:hanging="284"/>
            </w:pPr>
            <w:r w:rsidRPr="00C538E6">
              <w:t>Otros documentos rectores de la entidad (Manual de procedimientos, Reglamento Orgánico, Reglamento Interno, Manual de Bienvenida).</w:t>
            </w:r>
          </w:p>
        </w:tc>
        <w:tc>
          <w:tcPr>
            <w:tcW w:w="869" w:type="dxa"/>
          </w:tcPr>
          <w:p w:rsidR="00255AAC" w:rsidRDefault="00255AAC" w:rsidP="00255AAC"/>
        </w:tc>
        <w:tc>
          <w:tcPr>
            <w:tcW w:w="4906" w:type="dxa"/>
          </w:tcPr>
          <w:p w:rsidR="00255AAC" w:rsidRDefault="00255AAC" w:rsidP="00255AAC"/>
        </w:tc>
      </w:tr>
      <w:tr w:rsidR="00255AAC" w:rsidTr="00620671">
        <w:tc>
          <w:tcPr>
            <w:tcW w:w="9252" w:type="dxa"/>
          </w:tcPr>
          <w:p w:rsidR="00255AAC" w:rsidRPr="00C538E6" w:rsidRDefault="00255AAC" w:rsidP="00255AAC">
            <w:pPr>
              <w:pStyle w:val="Prrafodelista"/>
              <w:numPr>
                <w:ilvl w:val="0"/>
                <w:numId w:val="5"/>
              </w:numPr>
              <w:ind w:left="369" w:hanging="284"/>
            </w:pPr>
            <w:r w:rsidRPr="00C538E6">
              <w:t>Sistema de Valores de la entidad (si existen)</w:t>
            </w:r>
          </w:p>
        </w:tc>
        <w:tc>
          <w:tcPr>
            <w:tcW w:w="869" w:type="dxa"/>
          </w:tcPr>
          <w:p w:rsidR="00255AAC" w:rsidRDefault="00255AAC" w:rsidP="00255AAC"/>
        </w:tc>
        <w:tc>
          <w:tcPr>
            <w:tcW w:w="4906" w:type="dxa"/>
          </w:tcPr>
          <w:p w:rsidR="00255AAC" w:rsidRDefault="00255AAC" w:rsidP="00255AAC"/>
        </w:tc>
      </w:tr>
      <w:tr w:rsidR="00255AAC" w:rsidTr="00620671">
        <w:tc>
          <w:tcPr>
            <w:tcW w:w="9252" w:type="dxa"/>
          </w:tcPr>
          <w:p w:rsidR="00255AAC" w:rsidRPr="00C538E6" w:rsidRDefault="00255AAC" w:rsidP="00255AAC">
            <w:pPr>
              <w:pStyle w:val="Prrafodelista"/>
              <w:numPr>
                <w:ilvl w:val="0"/>
                <w:numId w:val="5"/>
              </w:numPr>
              <w:ind w:left="369" w:hanging="284"/>
            </w:pPr>
            <w:r w:rsidRPr="00C538E6">
              <w:t>Sistema de Gestión Documental y Archivo,</w:t>
            </w:r>
            <w:r>
              <w:t xml:space="preserve"> </w:t>
            </w:r>
            <w:r w:rsidRPr="00C538E6">
              <w:t>que Incluye:</w:t>
            </w:r>
          </w:p>
        </w:tc>
        <w:tc>
          <w:tcPr>
            <w:tcW w:w="869" w:type="dxa"/>
          </w:tcPr>
          <w:p w:rsidR="00255AAC" w:rsidRDefault="00255AAC" w:rsidP="00255AAC"/>
        </w:tc>
        <w:tc>
          <w:tcPr>
            <w:tcW w:w="4906" w:type="dxa"/>
          </w:tcPr>
          <w:p w:rsidR="00255AAC" w:rsidRDefault="00255AAC" w:rsidP="00255AAC"/>
        </w:tc>
      </w:tr>
      <w:tr w:rsidR="00C4657D" w:rsidTr="00620671">
        <w:tc>
          <w:tcPr>
            <w:tcW w:w="9252" w:type="dxa"/>
          </w:tcPr>
          <w:p w:rsidR="00C4657D" w:rsidRPr="00C4657D" w:rsidRDefault="00C4657D" w:rsidP="00C4657D">
            <w:pPr>
              <w:pStyle w:val="Prrafodelista"/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ind w:left="460" w:hanging="142"/>
              <w:jc w:val="both"/>
              <w:textAlignment w:val="baseline"/>
              <w:rPr>
                <w:rFonts w:cs="Arial"/>
                <w:i/>
                <w:szCs w:val="24"/>
                <w:lang w:val="es-ES"/>
              </w:rPr>
            </w:pPr>
            <w:r w:rsidRPr="00C4657D">
              <w:rPr>
                <w:rFonts w:cs="Arial"/>
                <w:i/>
                <w:szCs w:val="24"/>
                <w:lang w:val="es-ES"/>
              </w:rPr>
              <w:t>Normativas internas o externas con que cuente la entidad para regular su gestión documental y de archivo, incluidas aquellas referidas a aplicaciones informáticas para la administración de archivos digitales y aquellas normativas que regulan el tratamiento a la información clasificada o sensible).</w:t>
            </w:r>
          </w:p>
        </w:tc>
        <w:tc>
          <w:tcPr>
            <w:tcW w:w="869" w:type="dxa"/>
          </w:tcPr>
          <w:p w:rsidR="00C4657D" w:rsidRDefault="00C4657D" w:rsidP="00C4657D"/>
        </w:tc>
        <w:tc>
          <w:tcPr>
            <w:tcW w:w="4906" w:type="dxa"/>
          </w:tcPr>
          <w:p w:rsidR="00C4657D" w:rsidRDefault="00C4657D" w:rsidP="00C4657D"/>
        </w:tc>
      </w:tr>
      <w:tr w:rsidR="00C4657D" w:rsidTr="00620671">
        <w:tc>
          <w:tcPr>
            <w:tcW w:w="9252" w:type="dxa"/>
          </w:tcPr>
          <w:p w:rsidR="00C4657D" w:rsidRPr="00C4657D" w:rsidRDefault="00C4657D" w:rsidP="00C4657D">
            <w:pPr>
              <w:pStyle w:val="Prrafodelista"/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ind w:left="460" w:hanging="142"/>
              <w:jc w:val="both"/>
              <w:textAlignment w:val="baseline"/>
              <w:rPr>
                <w:rFonts w:cs="Arial"/>
                <w:i/>
                <w:szCs w:val="24"/>
                <w:lang w:val="es-ES"/>
              </w:rPr>
            </w:pPr>
            <w:r w:rsidRPr="00C4657D">
              <w:rPr>
                <w:rFonts w:cs="Arial"/>
                <w:i/>
                <w:szCs w:val="24"/>
                <w:lang w:val="es-ES"/>
              </w:rPr>
              <w:t>Estructura física establecida para el desarrollo del trabajo del archivo central o secciones de archivo (oficinas de control de documentos)</w:t>
            </w:r>
          </w:p>
        </w:tc>
        <w:tc>
          <w:tcPr>
            <w:tcW w:w="869" w:type="dxa"/>
          </w:tcPr>
          <w:p w:rsidR="00C4657D" w:rsidRDefault="00C4657D" w:rsidP="00C4657D"/>
        </w:tc>
        <w:tc>
          <w:tcPr>
            <w:tcW w:w="4906" w:type="dxa"/>
          </w:tcPr>
          <w:p w:rsidR="00C4657D" w:rsidRDefault="00C4657D" w:rsidP="00C4657D"/>
        </w:tc>
      </w:tr>
      <w:tr w:rsidR="00C4657D" w:rsidTr="00620671">
        <w:tc>
          <w:tcPr>
            <w:tcW w:w="9252" w:type="dxa"/>
          </w:tcPr>
          <w:p w:rsidR="00C4657D" w:rsidRPr="00696E8B" w:rsidRDefault="00C4657D" w:rsidP="00C4657D">
            <w:pPr>
              <w:pStyle w:val="Prrafodelista"/>
              <w:numPr>
                <w:ilvl w:val="0"/>
                <w:numId w:val="5"/>
              </w:numPr>
              <w:ind w:left="369" w:hanging="284"/>
            </w:pPr>
            <w:r w:rsidRPr="00696E8B">
              <w:t xml:space="preserve">Sistema de información de documentos de archivos para brindar referencia a usuarios internos y externos. </w:t>
            </w:r>
          </w:p>
        </w:tc>
        <w:tc>
          <w:tcPr>
            <w:tcW w:w="869" w:type="dxa"/>
          </w:tcPr>
          <w:p w:rsidR="00C4657D" w:rsidRDefault="00C4657D" w:rsidP="00C4657D"/>
        </w:tc>
        <w:tc>
          <w:tcPr>
            <w:tcW w:w="4906" w:type="dxa"/>
          </w:tcPr>
          <w:p w:rsidR="00C4657D" w:rsidRDefault="00C4657D" w:rsidP="00C4657D"/>
        </w:tc>
      </w:tr>
      <w:tr w:rsidR="00C4657D" w:rsidTr="00620671">
        <w:tc>
          <w:tcPr>
            <w:tcW w:w="9252" w:type="dxa"/>
          </w:tcPr>
          <w:p w:rsidR="00C4657D" w:rsidRPr="00696E8B" w:rsidRDefault="00C4657D" w:rsidP="00C4657D">
            <w:pPr>
              <w:pStyle w:val="Prrafodelista"/>
              <w:numPr>
                <w:ilvl w:val="0"/>
                <w:numId w:val="5"/>
              </w:numPr>
              <w:ind w:left="369" w:hanging="284"/>
            </w:pPr>
            <w:r w:rsidRPr="00696E8B">
              <w:t>Sistema de Gestión Empresarial. (Normativa general o expediente contentivo del diseño de gestión acorde al sistema propio de la entidad)</w:t>
            </w:r>
          </w:p>
        </w:tc>
        <w:tc>
          <w:tcPr>
            <w:tcW w:w="869" w:type="dxa"/>
          </w:tcPr>
          <w:p w:rsidR="00C4657D" w:rsidRDefault="00C4657D" w:rsidP="00C4657D"/>
        </w:tc>
        <w:tc>
          <w:tcPr>
            <w:tcW w:w="4906" w:type="dxa"/>
          </w:tcPr>
          <w:p w:rsidR="00C4657D" w:rsidRDefault="00C4657D" w:rsidP="00C4657D"/>
        </w:tc>
      </w:tr>
      <w:tr w:rsidR="00015D3A" w:rsidTr="00C4657D">
        <w:tc>
          <w:tcPr>
            <w:tcW w:w="9252" w:type="dxa"/>
            <w:shd w:val="clear" w:color="auto" w:fill="D9D9D9" w:themeFill="background1" w:themeFillShade="D9"/>
          </w:tcPr>
          <w:p w:rsidR="00015D3A" w:rsidRPr="00C4657D" w:rsidRDefault="00C4657D" w:rsidP="00C4657D">
            <w:pPr>
              <w:ind w:left="85"/>
              <w:rPr>
                <w:b/>
              </w:rPr>
            </w:pPr>
            <w:r w:rsidRPr="00C4657D">
              <w:rPr>
                <w:b/>
              </w:rPr>
              <w:lastRenderedPageBreak/>
              <w:t>Componente Supervisión y Monitoreo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015D3A" w:rsidRDefault="00015D3A" w:rsidP="00015D3A"/>
        </w:tc>
        <w:tc>
          <w:tcPr>
            <w:tcW w:w="4906" w:type="dxa"/>
            <w:shd w:val="clear" w:color="auto" w:fill="D9D9D9" w:themeFill="background1" w:themeFillShade="D9"/>
          </w:tcPr>
          <w:p w:rsidR="00015D3A" w:rsidRDefault="00015D3A" w:rsidP="00015D3A"/>
        </w:tc>
      </w:tr>
      <w:tr w:rsidR="00C4657D" w:rsidTr="00620671">
        <w:tc>
          <w:tcPr>
            <w:tcW w:w="9252" w:type="dxa"/>
          </w:tcPr>
          <w:p w:rsidR="00C4657D" w:rsidRPr="00B9272D" w:rsidRDefault="00C4657D" w:rsidP="00C4657D">
            <w:pPr>
              <w:pStyle w:val="Prrafodelista"/>
              <w:numPr>
                <w:ilvl w:val="0"/>
                <w:numId w:val="8"/>
              </w:numPr>
              <w:ind w:left="460" w:hanging="284"/>
            </w:pPr>
            <w:r w:rsidRPr="00B9272D">
              <w:t>Actas del Comité de Prevención y Control.</w:t>
            </w:r>
          </w:p>
        </w:tc>
        <w:tc>
          <w:tcPr>
            <w:tcW w:w="869" w:type="dxa"/>
          </w:tcPr>
          <w:p w:rsidR="00C4657D" w:rsidRDefault="00C4657D" w:rsidP="00C4657D"/>
        </w:tc>
        <w:tc>
          <w:tcPr>
            <w:tcW w:w="4906" w:type="dxa"/>
          </w:tcPr>
          <w:p w:rsidR="00C4657D" w:rsidRDefault="00C4657D" w:rsidP="00C4657D"/>
        </w:tc>
      </w:tr>
      <w:tr w:rsidR="00C4657D" w:rsidTr="00620671">
        <w:tc>
          <w:tcPr>
            <w:tcW w:w="9252" w:type="dxa"/>
          </w:tcPr>
          <w:p w:rsidR="00C4657D" w:rsidRPr="00B9272D" w:rsidRDefault="00C4657D" w:rsidP="00C4657D">
            <w:pPr>
              <w:pStyle w:val="Prrafodelista"/>
              <w:numPr>
                <w:ilvl w:val="0"/>
                <w:numId w:val="8"/>
              </w:numPr>
              <w:ind w:left="460" w:hanging="284"/>
            </w:pPr>
            <w:r w:rsidRPr="00B9272D">
              <w:t>Plan de prevención de Riesgos actuali</w:t>
            </w:r>
            <w:bookmarkStart w:id="0" w:name="_GoBack"/>
            <w:bookmarkEnd w:id="0"/>
            <w:r w:rsidRPr="00B9272D">
              <w:t>zado.</w:t>
            </w:r>
          </w:p>
        </w:tc>
        <w:tc>
          <w:tcPr>
            <w:tcW w:w="869" w:type="dxa"/>
          </w:tcPr>
          <w:p w:rsidR="00C4657D" w:rsidRDefault="00C4657D" w:rsidP="00C4657D"/>
        </w:tc>
        <w:tc>
          <w:tcPr>
            <w:tcW w:w="4906" w:type="dxa"/>
          </w:tcPr>
          <w:p w:rsidR="00C4657D" w:rsidRDefault="00C4657D" w:rsidP="00C4657D"/>
        </w:tc>
      </w:tr>
      <w:tr w:rsidR="00C4657D" w:rsidTr="00620671">
        <w:tc>
          <w:tcPr>
            <w:tcW w:w="9252" w:type="dxa"/>
          </w:tcPr>
          <w:p w:rsidR="00C4657D" w:rsidRPr="00B9272D" w:rsidRDefault="00C4657D" w:rsidP="00C4657D">
            <w:pPr>
              <w:pStyle w:val="Prrafodelista"/>
              <w:numPr>
                <w:ilvl w:val="0"/>
                <w:numId w:val="8"/>
              </w:numPr>
              <w:ind w:left="460" w:hanging="284"/>
            </w:pPr>
            <w:r w:rsidRPr="00B9272D">
              <w:t>Plan de acciones de control.</w:t>
            </w:r>
          </w:p>
        </w:tc>
        <w:tc>
          <w:tcPr>
            <w:tcW w:w="869" w:type="dxa"/>
          </w:tcPr>
          <w:p w:rsidR="00C4657D" w:rsidRDefault="00C4657D" w:rsidP="00C4657D"/>
        </w:tc>
        <w:tc>
          <w:tcPr>
            <w:tcW w:w="4906" w:type="dxa"/>
          </w:tcPr>
          <w:p w:rsidR="00C4657D" w:rsidRDefault="00C4657D" w:rsidP="00C4657D"/>
        </w:tc>
      </w:tr>
      <w:tr w:rsidR="00C4657D" w:rsidTr="00620671">
        <w:tc>
          <w:tcPr>
            <w:tcW w:w="9252" w:type="dxa"/>
          </w:tcPr>
          <w:p w:rsidR="00C4657D" w:rsidRPr="00B9272D" w:rsidRDefault="00C4657D" w:rsidP="00C4657D">
            <w:pPr>
              <w:pStyle w:val="Prrafodelista"/>
              <w:numPr>
                <w:ilvl w:val="0"/>
                <w:numId w:val="8"/>
              </w:numPr>
              <w:ind w:left="460" w:hanging="284"/>
            </w:pPr>
            <w:r w:rsidRPr="00B9272D">
              <w:t>Expediente de las acciones de control.</w:t>
            </w:r>
          </w:p>
        </w:tc>
        <w:tc>
          <w:tcPr>
            <w:tcW w:w="869" w:type="dxa"/>
          </w:tcPr>
          <w:p w:rsidR="00C4657D" w:rsidRDefault="00C4657D" w:rsidP="00C4657D"/>
        </w:tc>
        <w:tc>
          <w:tcPr>
            <w:tcW w:w="4906" w:type="dxa"/>
          </w:tcPr>
          <w:p w:rsidR="00C4657D" w:rsidRDefault="00C4657D" w:rsidP="00C4657D"/>
        </w:tc>
      </w:tr>
      <w:tr w:rsidR="00C4657D" w:rsidTr="00620671">
        <w:tc>
          <w:tcPr>
            <w:tcW w:w="9252" w:type="dxa"/>
          </w:tcPr>
          <w:p w:rsidR="00C4657D" w:rsidRPr="00B9272D" w:rsidRDefault="00C4657D" w:rsidP="00C4657D">
            <w:pPr>
              <w:pStyle w:val="Prrafodelista"/>
              <w:numPr>
                <w:ilvl w:val="0"/>
                <w:numId w:val="8"/>
              </w:numPr>
              <w:ind w:left="460" w:hanging="284"/>
            </w:pPr>
            <w:r w:rsidRPr="00B9272D">
              <w:t>Plan de Trabajo mensual (específicamente lo referido a las medidas de autocontrol, que corresponden verificar según Plan de Prevención).</w:t>
            </w:r>
          </w:p>
        </w:tc>
        <w:tc>
          <w:tcPr>
            <w:tcW w:w="869" w:type="dxa"/>
          </w:tcPr>
          <w:p w:rsidR="00C4657D" w:rsidRDefault="00C4657D" w:rsidP="00C4657D"/>
        </w:tc>
        <w:tc>
          <w:tcPr>
            <w:tcW w:w="4906" w:type="dxa"/>
          </w:tcPr>
          <w:p w:rsidR="00C4657D" w:rsidRDefault="00C4657D" w:rsidP="00C4657D"/>
        </w:tc>
      </w:tr>
      <w:tr w:rsidR="00C4657D" w:rsidTr="00620671">
        <w:tc>
          <w:tcPr>
            <w:tcW w:w="9252" w:type="dxa"/>
          </w:tcPr>
          <w:p w:rsidR="00C4657D" w:rsidRPr="00B9272D" w:rsidRDefault="00C4657D" w:rsidP="00C4657D">
            <w:pPr>
              <w:pStyle w:val="Prrafodelista"/>
              <w:numPr>
                <w:ilvl w:val="0"/>
                <w:numId w:val="8"/>
              </w:numPr>
              <w:ind w:left="460" w:hanging="284"/>
            </w:pPr>
            <w:r w:rsidRPr="00B9272D">
              <w:t>Procesos de Rendición de Cuentas Administrativa y resultados de acciones de derivadas de estos.</w:t>
            </w:r>
          </w:p>
        </w:tc>
        <w:tc>
          <w:tcPr>
            <w:tcW w:w="869" w:type="dxa"/>
          </w:tcPr>
          <w:p w:rsidR="00C4657D" w:rsidRDefault="00C4657D" w:rsidP="00C4657D"/>
        </w:tc>
        <w:tc>
          <w:tcPr>
            <w:tcW w:w="4906" w:type="dxa"/>
          </w:tcPr>
          <w:p w:rsidR="00C4657D" w:rsidRDefault="00C4657D" w:rsidP="00C4657D"/>
        </w:tc>
      </w:tr>
      <w:tr w:rsidR="00C4657D" w:rsidTr="00620671">
        <w:tc>
          <w:tcPr>
            <w:tcW w:w="9252" w:type="dxa"/>
          </w:tcPr>
          <w:p w:rsidR="00C4657D" w:rsidRPr="00B9272D" w:rsidRDefault="00C4657D" w:rsidP="00C4657D">
            <w:pPr>
              <w:pStyle w:val="Prrafodelista"/>
              <w:numPr>
                <w:ilvl w:val="0"/>
                <w:numId w:val="8"/>
              </w:numPr>
              <w:ind w:left="460" w:hanging="284"/>
            </w:pPr>
            <w:r w:rsidRPr="00B9272D">
              <w:t>Evidencia documental del análisis con los trabajadores de las autoevaluaciones del Sistema de Control Interno.</w:t>
            </w:r>
          </w:p>
        </w:tc>
        <w:tc>
          <w:tcPr>
            <w:tcW w:w="869" w:type="dxa"/>
          </w:tcPr>
          <w:p w:rsidR="00C4657D" w:rsidRDefault="00C4657D" w:rsidP="00C4657D"/>
        </w:tc>
        <w:tc>
          <w:tcPr>
            <w:tcW w:w="4906" w:type="dxa"/>
          </w:tcPr>
          <w:p w:rsidR="00C4657D" w:rsidRDefault="00C4657D" w:rsidP="00C4657D"/>
        </w:tc>
      </w:tr>
      <w:tr w:rsidR="00C4657D" w:rsidTr="00620671">
        <w:tc>
          <w:tcPr>
            <w:tcW w:w="9252" w:type="dxa"/>
          </w:tcPr>
          <w:p w:rsidR="00C4657D" w:rsidRPr="00B9272D" w:rsidRDefault="00C4657D" w:rsidP="00C4657D">
            <w:pPr>
              <w:pStyle w:val="Prrafodelista"/>
              <w:numPr>
                <w:ilvl w:val="0"/>
                <w:numId w:val="8"/>
              </w:numPr>
              <w:ind w:left="460" w:hanging="284"/>
            </w:pPr>
            <w:r w:rsidRPr="00B9272D">
              <w:t>Guía de Autocontrol adecuada y actualizada.</w:t>
            </w:r>
          </w:p>
        </w:tc>
        <w:tc>
          <w:tcPr>
            <w:tcW w:w="869" w:type="dxa"/>
          </w:tcPr>
          <w:p w:rsidR="00C4657D" w:rsidRDefault="00C4657D" w:rsidP="00C4657D"/>
        </w:tc>
        <w:tc>
          <w:tcPr>
            <w:tcW w:w="4906" w:type="dxa"/>
          </w:tcPr>
          <w:p w:rsidR="00C4657D" w:rsidRDefault="00C4657D" w:rsidP="00C4657D"/>
        </w:tc>
      </w:tr>
      <w:tr w:rsidR="00C4657D" w:rsidTr="00620671">
        <w:tc>
          <w:tcPr>
            <w:tcW w:w="9252" w:type="dxa"/>
          </w:tcPr>
          <w:p w:rsidR="00C4657D" w:rsidRPr="00B9272D" w:rsidRDefault="00C4657D" w:rsidP="00C4657D">
            <w:pPr>
              <w:pStyle w:val="Prrafodelista"/>
              <w:numPr>
                <w:ilvl w:val="0"/>
                <w:numId w:val="8"/>
              </w:numPr>
              <w:ind w:left="460" w:hanging="284"/>
            </w:pPr>
            <w:r w:rsidRPr="00B9272D">
              <w:t>Actas del Comité de Prevención y Control.</w:t>
            </w:r>
          </w:p>
        </w:tc>
        <w:tc>
          <w:tcPr>
            <w:tcW w:w="869" w:type="dxa"/>
          </w:tcPr>
          <w:p w:rsidR="00C4657D" w:rsidRDefault="00C4657D" w:rsidP="00C4657D"/>
        </w:tc>
        <w:tc>
          <w:tcPr>
            <w:tcW w:w="4906" w:type="dxa"/>
          </w:tcPr>
          <w:p w:rsidR="00C4657D" w:rsidRDefault="00C4657D" w:rsidP="00C4657D"/>
        </w:tc>
      </w:tr>
    </w:tbl>
    <w:p w:rsidR="00620671" w:rsidRDefault="00620671"/>
    <w:sectPr w:rsidR="00620671" w:rsidSect="00620671">
      <w:pgSz w:w="15840" w:h="12240" w:orient="landscape" w:code="1"/>
      <w:pgMar w:top="1134" w:right="964" w:bottom="113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C764D"/>
    <w:multiLevelType w:val="hybridMultilevel"/>
    <w:tmpl w:val="6AD6FC6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9B6B08"/>
    <w:multiLevelType w:val="hybridMultilevel"/>
    <w:tmpl w:val="BA7CD9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24262"/>
    <w:multiLevelType w:val="hybridMultilevel"/>
    <w:tmpl w:val="8EF82D82"/>
    <w:lvl w:ilvl="0" w:tplc="5BC4C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04902"/>
    <w:multiLevelType w:val="hybridMultilevel"/>
    <w:tmpl w:val="112644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C0B2C"/>
    <w:multiLevelType w:val="hybridMultilevel"/>
    <w:tmpl w:val="8EF82D82"/>
    <w:lvl w:ilvl="0" w:tplc="5BC4C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9F48CC"/>
    <w:multiLevelType w:val="hybridMultilevel"/>
    <w:tmpl w:val="ECBECF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7008D"/>
    <w:multiLevelType w:val="hybridMultilevel"/>
    <w:tmpl w:val="3FDC4944"/>
    <w:lvl w:ilvl="0" w:tplc="7EE497E2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82058E"/>
    <w:multiLevelType w:val="hybridMultilevel"/>
    <w:tmpl w:val="731685CA"/>
    <w:lvl w:ilvl="0" w:tplc="48D0A08C">
      <w:start w:val="1"/>
      <w:numFmt w:val="bullet"/>
      <w:lvlText w:val="ê"/>
      <w:lvlJc w:val="left"/>
      <w:pPr>
        <w:ind w:left="1038" w:hanging="360"/>
      </w:pPr>
      <w:rPr>
        <w:rFonts w:ascii="Wingdings 3" w:hAnsi="Wingdings 3" w:hint="default"/>
      </w:rPr>
    </w:lvl>
    <w:lvl w:ilvl="1" w:tplc="080A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671"/>
    <w:rsid w:val="00015D3A"/>
    <w:rsid w:val="000F503B"/>
    <w:rsid w:val="00255AAC"/>
    <w:rsid w:val="00313717"/>
    <w:rsid w:val="00464B83"/>
    <w:rsid w:val="00620671"/>
    <w:rsid w:val="006F14D1"/>
    <w:rsid w:val="00C4657D"/>
    <w:rsid w:val="00E775CF"/>
    <w:rsid w:val="00EC05FE"/>
    <w:rsid w:val="00F5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23D12"/>
  <w15:chartTrackingRefBased/>
  <w15:docId w15:val="{A10BE778-302D-4AC0-A723-56EF7E12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20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SGENFONTSTYLENAMETEMPLATEROLEMSGENFONTSTYLENAMEBYROLETEXT">
    <w:name w:val="MSG_EN_FONT_STYLE_NAME_TEMPLATE_ROLE MSG_EN_FONT_STYLE_NAME_BY_ROLE_TEXT_"/>
    <w:link w:val="MSGENFONTSTYLENAMETEMPLATEROLEMSGENFONTSTYLENAMEBYROLETEXT0"/>
    <w:uiPriority w:val="99"/>
    <w:locked/>
    <w:rsid w:val="00620671"/>
    <w:rPr>
      <w:shd w:val="clear" w:color="auto" w:fill="FFFFFF"/>
    </w:rPr>
  </w:style>
  <w:style w:type="paragraph" w:customStyle="1" w:styleId="MSGENFONTSTYLENAMETEMPLATEROLEMSGENFONTSTYLENAMEBYROLETEXT0">
    <w:name w:val="MSG_EN_FONT_STYLE_NAME_TEMPLATE_ROLE MSG_EN_FONT_STYLE_NAME_BY_ROLE_TEXT"/>
    <w:basedOn w:val="Normal"/>
    <w:link w:val="MSGENFONTSTYLENAMETEMPLATEROLEMSGENFONTSTYLENAMEBYROLETEXT"/>
    <w:uiPriority w:val="99"/>
    <w:rsid w:val="00620671"/>
    <w:pPr>
      <w:widowControl w:val="0"/>
      <w:shd w:val="clear" w:color="auto" w:fill="FFFFFF"/>
      <w:spacing w:before="120" w:after="0" w:line="226" w:lineRule="exact"/>
      <w:ind w:hanging="420"/>
      <w:jc w:val="center"/>
    </w:pPr>
  </w:style>
  <w:style w:type="paragraph" w:styleId="Prrafodelista">
    <w:name w:val="List Paragraph"/>
    <w:basedOn w:val="Normal"/>
    <w:uiPriority w:val="34"/>
    <w:qFormat/>
    <w:rsid w:val="00620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2118</Words>
  <Characters>11652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dc:description/>
  <cp:lastModifiedBy>propietario</cp:lastModifiedBy>
  <cp:revision>5</cp:revision>
  <dcterms:created xsi:type="dcterms:W3CDTF">2023-02-01T02:56:00Z</dcterms:created>
  <dcterms:modified xsi:type="dcterms:W3CDTF">2023-02-01T03:37:00Z</dcterms:modified>
</cp:coreProperties>
</file>