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1A26" w:rsidRDefault="00551A26">
      <w:pPr>
        <w:pStyle w:val="ConsPlusNormal0"/>
        <w:jc w:val="both"/>
        <w:outlineLvl w:val="0"/>
      </w:pPr>
      <w:bookmarkStart w:id="0" w:name="_GoBack"/>
      <w:bookmarkEnd w:id="0"/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551A26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551A26" w:rsidRDefault="005D6FCC">
            <w:pPr>
              <w:pStyle w:val="ConsPlusNormal0"/>
              <w:outlineLvl w:val="0"/>
            </w:pPr>
            <w:r>
              <w:t>2 декабря 2025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551A26" w:rsidRDefault="005D6FCC">
            <w:pPr>
              <w:pStyle w:val="ConsPlusNormal0"/>
              <w:jc w:val="right"/>
              <w:outlineLvl w:val="0"/>
            </w:pPr>
            <w:r>
              <w:t>N 883</w:t>
            </w:r>
          </w:p>
        </w:tc>
      </w:tr>
    </w:tbl>
    <w:p w:rsidR="00551A26" w:rsidRDefault="00551A26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551A26" w:rsidRDefault="00551A26">
      <w:pPr>
        <w:pStyle w:val="ConsPlusNormal0"/>
        <w:jc w:val="both"/>
      </w:pPr>
    </w:p>
    <w:p w:rsidR="00551A26" w:rsidRDefault="005D6FCC">
      <w:pPr>
        <w:pStyle w:val="ConsPlusTitle0"/>
        <w:jc w:val="center"/>
      </w:pPr>
      <w:r>
        <w:t>УКАЗ</w:t>
      </w:r>
    </w:p>
    <w:p w:rsidR="00551A26" w:rsidRDefault="00551A26">
      <w:pPr>
        <w:pStyle w:val="ConsPlusTitle0"/>
        <w:jc w:val="center"/>
      </w:pPr>
    </w:p>
    <w:p w:rsidR="00551A26" w:rsidRDefault="005D6FCC">
      <w:pPr>
        <w:pStyle w:val="ConsPlusTitle0"/>
        <w:jc w:val="center"/>
      </w:pPr>
      <w:r>
        <w:t>ПРЕЗИДЕНТА РОССИЙСКОЙ ФЕДЕРАЦИИ</w:t>
      </w:r>
    </w:p>
    <w:p w:rsidR="00551A26" w:rsidRDefault="00551A26">
      <w:pPr>
        <w:pStyle w:val="ConsPlusTitle0"/>
        <w:jc w:val="center"/>
      </w:pPr>
    </w:p>
    <w:p w:rsidR="00551A26" w:rsidRDefault="005D6FCC">
      <w:pPr>
        <w:pStyle w:val="ConsPlusTitle0"/>
        <w:jc w:val="center"/>
      </w:pPr>
      <w:r>
        <w:t>О ПОДДЕРЖКЕ</w:t>
      </w:r>
    </w:p>
    <w:p w:rsidR="00551A26" w:rsidRDefault="005D6FCC">
      <w:pPr>
        <w:pStyle w:val="ConsPlusTitle0"/>
        <w:jc w:val="center"/>
      </w:pPr>
      <w:r>
        <w:t>ПЕРЕСЕЛЕНИЯ В РОССИЙСКУЮ ФЕДЕРАЦИЮ ИНОСТРАННЫХ ГРАЖДАН И ЛИЦ</w:t>
      </w:r>
    </w:p>
    <w:p w:rsidR="00551A26" w:rsidRDefault="005D6FCC">
      <w:pPr>
        <w:pStyle w:val="ConsPlusTitle0"/>
        <w:jc w:val="center"/>
      </w:pPr>
      <w:r>
        <w:t>БЕЗ ГРАЖДАНСТВА, ПРЕДСТАВЛЯЮЩИХ ИНТЕРЕС ДЛЯ РОССИЙСКОЙ</w:t>
      </w:r>
    </w:p>
    <w:p w:rsidR="00551A26" w:rsidRDefault="005D6FCC">
      <w:pPr>
        <w:pStyle w:val="ConsPlusTitle0"/>
        <w:jc w:val="center"/>
      </w:pPr>
      <w:r>
        <w:t>ФЕДЕРАЦИИ, И ОБ ОСОБЕННОСТЯХ ИХ ПРАВОВОГО</w:t>
      </w:r>
    </w:p>
    <w:p w:rsidR="00551A26" w:rsidRDefault="005D6FCC">
      <w:pPr>
        <w:pStyle w:val="ConsPlusTitle0"/>
        <w:jc w:val="center"/>
      </w:pPr>
      <w:r>
        <w:t>ПОЛОЖЕНИЯ В РОССИЙСКОЙ ФЕДЕРАЦИИ</w:t>
      </w:r>
    </w:p>
    <w:p w:rsidR="00551A26" w:rsidRDefault="00551A26">
      <w:pPr>
        <w:pStyle w:val="ConsPlusNormal0"/>
        <w:ind w:firstLine="540"/>
        <w:jc w:val="both"/>
      </w:pPr>
    </w:p>
    <w:p w:rsidR="00551A26" w:rsidRDefault="005D6FCC">
      <w:pPr>
        <w:pStyle w:val="ConsPlusNormal0"/>
        <w:ind w:firstLine="540"/>
        <w:jc w:val="both"/>
      </w:pPr>
      <w:r>
        <w:t>В целях поддержки переселения в Российскую Федерацию на постоянн</w:t>
      </w:r>
      <w:r>
        <w:t xml:space="preserve">ое место жительства иностранных граждан и лиц без гражданства, которые представляют интерес для Российской Федерации и способны органично включиться в систему позитивных социальных связей российского общества, руководствуясь частью 3 статьи 80 Конституции </w:t>
      </w:r>
      <w:r>
        <w:t>Российской Федерации, общепризнанными принципами и нормами международного права, в соответствии с частью первой статьи 24 Федерального закона от 15 августа 1996 г. N 114-ФЗ "О порядке выезда из Российской Федерации и въезда в Российскую Федерацию", пунктом</w:t>
      </w:r>
      <w:r>
        <w:t xml:space="preserve"> 2 статьи 3 Федерального закона от 25 июля 2002 г. N 115-ФЗ "О правовом положении иностранных граждан в Российской Федерации" постановляю: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 xml:space="preserve">1. Установить, что иностранные граждане и лица без гражданства (далее также - иностранные граждане) могут обратиться </w:t>
      </w:r>
      <w:r>
        <w:t>начиная с 15 апреля 2026 г. с ходатайством о признании их представляющими интерес для Российской Федерации, если они: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а</w:t>
      </w:r>
      <w:proofErr w:type="gramEnd"/>
      <w:r>
        <w:t>) имеют достижения в сфере научно-технологического развития, производства, спорта, креативных (творческих) индустрий, в культурно-гуманит</w:t>
      </w:r>
      <w:r>
        <w:t>арной сфере, в учебе;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б</w:t>
      </w:r>
      <w:proofErr w:type="gramEnd"/>
      <w:r>
        <w:t>) внесли вклад в развитие общества, экономики, обеспечение обороноспособности и безопасности Российской Федерации;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в</w:t>
      </w:r>
      <w:proofErr w:type="gramEnd"/>
      <w:r>
        <w:t>) обладают особо востребованными профессией (специальностью), квалификацией или навыками.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 xml:space="preserve">2. Утвердить прилагаемое </w:t>
      </w:r>
      <w:hyperlink w:anchor="P71" w:tooltip="ПОЛОЖЕНИЕ">
        <w:r>
          <w:rPr>
            <w:color w:val="0000FF"/>
          </w:rPr>
          <w:t>Положение</w:t>
        </w:r>
      </w:hyperlink>
      <w:r>
        <w:t xml:space="preserve"> о порядке признания иностранных граждан и лиц без гражданства представляющими интерес для Российской Федерации.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3. Установить, что: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а</w:t>
      </w:r>
      <w:proofErr w:type="gramEnd"/>
      <w:r>
        <w:t>) Министерство внутренних дел Российской Федерации по представлению автоно</w:t>
      </w:r>
      <w:r>
        <w:t>мной некоммерческой организации "Агентство стратегических инициатив по продвижению новых проектов" определяет уполномоченную некоммерческую организацию, учредителем которой является названная автономная некоммерческая организация и в которую обращаются ино</w:t>
      </w:r>
      <w:r>
        <w:t>странные граждане с ходатайством о признании их представляющими интерес для Российской Федерации (далее - оператор);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lastRenderedPageBreak/>
        <w:t>б</w:t>
      </w:r>
      <w:proofErr w:type="gramEnd"/>
      <w:r>
        <w:t>) функции оператора определяются автономной некоммерческой организацией "Агентство стратегических инициатив по продвижению новых проектов"</w:t>
      </w:r>
      <w:r>
        <w:t xml:space="preserve"> в соответствии с настоящим Указом;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в) порядок взаимодействия оператора с Министерством внутренних дел Российской Федерации, а также с иностранными гражданами, иными лицами и организациями, порядок и сроки хранения оператором сведений об иностранных гражда</w:t>
      </w:r>
      <w:r>
        <w:t xml:space="preserve">нах, обратившихся с ходатайством о признании их представляющими интерес для Российской Федерации, определяются Министерством внутренних дел Российской Федерации с учетом предложений автономной некоммерческой организации "Агентство стратегических инициатив </w:t>
      </w:r>
      <w:r>
        <w:t>по продвижению новых проектов";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г</w:t>
      </w:r>
      <w:proofErr w:type="gramEnd"/>
      <w:r>
        <w:t>) в целях осуществления контроля за деятельностью оператора, в том числе его исполнительных органов, в его уставе предусматривается создание коллегиального органа управления (наблюдательного или иного совета), состав которо</w:t>
      </w:r>
      <w:r>
        <w:t>го утверждается в установленном порядке учредителем оператора по согласованию с Министерством внутренних дел Российской Федерации.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4. Предоставить иностранным гражданам, признанным представляющими интерес для Российской Федерации, и членам их семей право о</w:t>
      </w:r>
      <w:r>
        <w:t>братиться в территориальный орган Министерства внутренних дел Российской Федерации: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а</w:t>
      </w:r>
      <w:proofErr w:type="gramEnd"/>
      <w:r>
        <w:t>) с заявлением о выдаче разрешения на временное проживание - без учета утвержденной Правительством Российской Федерации квоты и без представления документов, подтверждающих владение русским языком, знание истории России и основ законодательства Российской</w:t>
      </w:r>
      <w:r>
        <w:t xml:space="preserve"> Федерации;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б</w:t>
      </w:r>
      <w:proofErr w:type="gramEnd"/>
      <w:r>
        <w:t>) с заявлением о выдаче вида на жительство - без получения разрешения на временное проживание.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5. Иностранные граждане, признанные представляющими интерес для Российской Федерации, и члены их семей при обращении с заявлениями о выдаче разрешен</w:t>
      </w:r>
      <w:r>
        <w:t>ия на временное проживание или вида на жительство в соответствии с настоящим Указом вместе с документами, предусмотренными Федеральным законом от 25 июля 2002 г. N 115-ФЗ "О правовом положении иностранных граждан в Российской Федерации" для подачи соответс</w:t>
      </w:r>
      <w:r>
        <w:t>твующего заявления, представляют копию документа, подтверждающего факт признания иностранного гражданина представляющим интерес для Российской Федерации.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6. В целях настоящего Указа под членами семьи иностранного гражданина, признанного представляющим инте</w:t>
      </w:r>
      <w:r>
        <w:t>рес для Российской Федерации, понимаются его супруга (супруг), родители (усыновители), дети, в том числе усыновленные или находящиеся под опекой (попечительством), дети супруги (супруга), в том числе усыновленные или находящиеся под опекой (попечительством</w:t>
      </w:r>
      <w:r>
        <w:t>).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7. Рассмотрение заявлений о выдаче разрешения на временное проживание или вида на жительство, поданных в соответствии с настоящим Указом, и принятие по ним решений осуществляются в срок, не превышающий 30 дней со дня подачи заявления и представления нео</w:t>
      </w:r>
      <w:r>
        <w:t xml:space="preserve">бходимых документов. В случае необходимости уточнения обстоятельств, свидетельствующих о наличии предусмотренных статьями 7 и 9 Федерального закона от 25 июля 2002 г. N 115-ФЗ "О </w:t>
      </w:r>
      <w:r>
        <w:lastRenderedPageBreak/>
        <w:t>правовом положении иностранных граждан в Российской Федерации" оснований отка</w:t>
      </w:r>
      <w:r>
        <w:t>за в выдаче (аннулирования) разрешения на временное проживание или вида на жительство, указанный срок может быть продлен, но не более чем на 30 дней.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8. Заявление о выдаче разрешения на временное проживание или вида на жительство, поданное в соответствии с</w:t>
      </w:r>
      <w:r>
        <w:t xml:space="preserve"> настоящим Указом, не принимается к рассмотрению, если на день его подачи истек один год со дня получения иностранным гражданином документа, подтверждающего факт признания его представляющим интерес для Российской Федерации.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 xml:space="preserve">9. По результатам рассмотрения </w:t>
      </w:r>
      <w:r>
        <w:t xml:space="preserve">заявления о выдаче разрешения на временное проживание или вида на жительство, поданного в соответствии с настоящим Указом, при наличии предусмотренных статьями 7 и 9 Федерального закона от 25 июля 2002 г. N 115-ФЗ "О правовом положении иностранных граждан </w:t>
      </w:r>
      <w:r>
        <w:t>в Российской Федерации" оснований отказа в выдаче разрешения на временное проживание или вида на жительство принимается решение об отказе в выдаче разрешения на временное проживание или вида на жительство по этим основаниям, если иное не предусмотрено феде</w:t>
      </w:r>
      <w:r>
        <w:t>ральным законом или указом Президента Российской Федерации.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10. Работодатели и заказчики работ (услуг) вправе привлекать к осуществлению трудовой деятельности на территории Российской Федерации иностранных граждан, признанных представляющими интерес для Ро</w:t>
      </w:r>
      <w:r>
        <w:t>ссийской Федерации, и членов их семей без получения разрешения на привлечение и использование иностранных работников, а указанные иностранные граждане и члены их семей вправе осуществлять трудовую деятельность без необходимости получения разрешительных док</w:t>
      </w:r>
      <w:r>
        <w:t>ументов, в случае если в отношении их территориальными органами Министерства внутренних дел Российской Федерации рассматривается заявление о выдаче разрешения на временное проживание или вида на жительство, до выдачи такого разрешения или вида на жительств</w:t>
      </w:r>
      <w:r>
        <w:t>о либо принятия решения об отказе в их выдаче при условии подачи работодателем или заказчиком работ (услуг) в порядке и по форме, которые установлены в соответствии с Федеральным законом от 25 июля 2002 г. N 115-ФЗ "О правовом положении иностранных граждан</w:t>
      </w:r>
      <w:r>
        <w:t xml:space="preserve"> в Российской Федерации", в территориальный орган Министерства внутренних дел Российской Федерации в субъекте Российской Федерации, на территории которого иностранные граждане и члены их семей осуществляют трудовую деятельность, уведомления о заключении с </w:t>
      </w:r>
      <w:r>
        <w:t>иностранным гражданином или членом его семьи трудового договора или гражданско-правового договора на выполнение работ (оказание услуг) в течение трех рабочих дней со дня заключения соответствующего договора.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 xml:space="preserve">11. Иностранный гражданин, признанный представляющим интерес для Российской Федерации и имеющий разрешение на временное проживание или вид на жительство, которые выданы по основаниям, предусмотренным статьями 6, 6.1 и 8 Федерального закона от 25 июля 2002 </w:t>
      </w:r>
      <w:r>
        <w:t>г. N 115-ФЗ "О правовом положении иностранных граждан в Российской Федерации", приравнивается к иностранным гражданам, которым разрешение на временное проживание или вид на жительство выданы в соответствии с настоящим Указом.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12. Разрешение на временное пр</w:t>
      </w:r>
      <w:r>
        <w:t>оживание или вид на жительство, выданные иностранному гражданину, признанному представляющим интерес для Российской Федерации, и членам его семьи, аннулируются при наличии предусмотренных статьями 7 и 9 Федерального закона от 25 июля 2002 г. N 115-ФЗ "О пр</w:t>
      </w:r>
      <w:r>
        <w:t xml:space="preserve">авовом положении иностранных граждан в Российской Федерации" оснований, если иное не предусмотрено федеральным законом или указом Президента Российской Федерации. Разрешение на временное проживание и вид на жительство, выданные в соответствии </w:t>
      </w:r>
      <w:r>
        <w:lastRenderedPageBreak/>
        <w:t>с настоящим У</w:t>
      </w:r>
      <w:r>
        <w:t>казом членам семьи иностранного гражданина, признанного представляющим интерес для Российской Федерации, также аннулируются, в случае если аннулированы выданные такому иностранному гражданину разрешение на временное проживание или вид на жительство.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13. Ми</w:t>
      </w:r>
      <w:r>
        <w:t>нистерству внутренних дел Российской Федерации до 15 апреля 2026 г. принять правовые акты, необходимые для реализации настоящего Указа.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14. Автономной некоммерческой организации "Агентство стратегических инициатив по продвижению новых проектов" до 15 апрел</w:t>
      </w:r>
      <w:r>
        <w:t>я 2026 г. принять решения, необходимые для реализации положений настоящего Указа, касающихся названной организации.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15. Министерству иностранных дел Российской Федерации обеспечить выдачу обыкновенных деловых многократных виз на срок до одного года на осно</w:t>
      </w:r>
      <w:r>
        <w:t>вании решения руководителя дипломатического представительства или консульского учреждения Российской Федерации о выдаче визы иностранному гражданину или лицу без гражданства и членам его семьи в исключительных случаях по их заявлению в письменной форме при</w:t>
      </w:r>
      <w:r>
        <w:t xml:space="preserve"> наличии у такого иностранного гражданина или лица без гражданства документа, подтверждающего факт признания его представляющим интерес для Российской Федерации.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 xml:space="preserve">16. Министерству внутренних дел Российской Федерации, Министерству иностранных дел Российской </w:t>
      </w:r>
      <w:r>
        <w:t>Федерации, Министерству цифрового развития, связи и массовых коммуникаций Российской Федерации обеспечить реализацию настоящего Указа.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17. Министерству иностранных дел Российской Федерации и Федеральному агентству по делам Содружества Независимых Государст</w:t>
      </w:r>
      <w:r>
        <w:t>в, соотечественников, проживающих за рубежом, и по международному гуманитарному сотрудничеству обеспечить проведение работы по распространению за пределами Российской Федерации информации о положениях настоящего Указа.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 xml:space="preserve">18. Внести в Положение о Комиссии по </w:t>
      </w:r>
      <w:r>
        <w:t>вопросам гражданства при Президенте Российской Федерации, утвержденное Указом Президента Российской Федерации от 22 ноября 2023 г. N 890 "Об утверждении Положения о Комиссии по вопросам гражданства при Президенте Российской Федерации" (Собрание законодател</w:t>
      </w:r>
      <w:r>
        <w:t>ьства Российской Федерации, 2023, N 48, ст. 8552), следующие изменения: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а</w:t>
      </w:r>
      <w:proofErr w:type="gramEnd"/>
      <w:r>
        <w:t>) пункт 1 дополнить словами ", а также рассматривающим вопросы поддержки переселения в Российскую Федерацию отдельных категорий иностранных граждан и лиц без гражданства";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б</w:t>
      </w:r>
      <w:proofErr w:type="gramEnd"/>
      <w:r>
        <w:t>) подпункт</w:t>
      </w:r>
      <w:r>
        <w:t xml:space="preserve"> "е" пункта 4 изложить в следующей редакции: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"е) рассмотрение в соответствии с указами, распоряжениями, поручениями и указаниями Президента Российской Федерации иных вопросов, относящихся к компетенции Комиссии.";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в</w:t>
      </w:r>
      <w:proofErr w:type="gramEnd"/>
      <w:r>
        <w:t>) пункт 5 дополнить подпунктом "д(1)" сле</w:t>
      </w:r>
      <w:r>
        <w:t>дующего содержания: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"д(1)) рассмотрение направленных Министерством внутренних дел Российской Федерации рекомендаций о признании иностранных граждан и лиц без гражданства представляющими интерес для Российской Федерации в соответствии с Положением о порядке</w:t>
      </w:r>
      <w:r>
        <w:t xml:space="preserve"> признания </w:t>
      </w:r>
      <w:r>
        <w:lastRenderedPageBreak/>
        <w:t>иностранных граждан и лиц без гражданства представляющими интерес для Российской Федерации, утвержденным Указом Президента Российской Федерации "О поддержке переселения в Российскую Федерацию иностранных граждан и лиц без гражданства, представля</w:t>
      </w:r>
      <w:r>
        <w:t>ющих интерес для Российской Федерации, и об особенностях их правового положения в Российской Федерации";";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г</w:t>
      </w:r>
      <w:proofErr w:type="gramEnd"/>
      <w:r>
        <w:t>) дополнить пунктом 13 следующего содержания: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"13. В Комиссии в целях выполнения функции, указанной в подпункте "д(1)" пункта 5 настоящего Положения</w:t>
      </w:r>
      <w:r>
        <w:t>, создается рабочая группа по переселению в Российскую Федерацию отдельных категорий иностранных граждан и лиц без гражданства (далее - рабочая группа по переселению).";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д</w:t>
      </w:r>
      <w:proofErr w:type="gramEnd"/>
      <w:r>
        <w:t>) дополнить пунктом 14 следующего содержания: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"14. Положение о рабочей группе по пере</w:t>
      </w:r>
      <w:r>
        <w:t>селению, в том числе порядок принятия указанной рабочей группой решений, утверждается Комиссией.";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е</w:t>
      </w:r>
      <w:proofErr w:type="gramEnd"/>
      <w:r>
        <w:t>) дополнить пунктом 15 следующего содержания: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"15. Состав рабочей группы по переселению утверждается председателем Комиссии. В состав рабочей группы по пере</w:t>
      </w:r>
      <w:r>
        <w:t>селению могут входить члены Комиссии, а также не являющиеся членами Комиссии представители органов государственной власти Российской Федерации и организаций, ученые и специалисты.".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19. Настоящий Указ вступает в силу со дня его официального опубликования.</w:t>
      </w:r>
    </w:p>
    <w:p w:rsidR="00551A26" w:rsidRDefault="00551A26">
      <w:pPr>
        <w:pStyle w:val="ConsPlusNormal0"/>
        <w:ind w:firstLine="540"/>
        <w:jc w:val="both"/>
      </w:pPr>
    </w:p>
    <w:p w:rsidR="00551A26" w:rsidRDefault="005D6FCC">
      <w:pPr>
        <w:pStyle w:val="ConsPlusNormal0"/>
        <w:jc w:val="right"/>
      </w:pPr>
      <w:r>
        <w:t>Президент</w:t>
      </w:r>
    </w:p>
    <w:p w:rsidR="00551A26" w:rsidRDefault="005D6FCC">
      <w:pPr>
        <w:pStyle w:val="ConsPlusNormal0"/>
        <w:jc w:val="right"/>
      </w:pPr>
      <w:r>
        <w:t>Российской Федерации</w:t>
      </w:r>
    </w:p>
    <w:p w:rsidR="00551A26" w:rsidRDefault="005D6FCC">
      <w:pPr>
        <w:pStyle w:val="ConsPlusNormal0"/>
        <w:jc w:val="right"/>
      </w:pPr>
      <w:r>
        <w:t>В.ПУТИН</w:t>
      </w:r>
    </w:p>
    <w:p w:rsidR="00551A26" w:rsidRDefault="005D6FCC">
      <w:pPr>
        <w:pStyle w:val="ConsPlusNormal0"/>
      </w:pPr>
      <w:r>
        <w:t>Москва, Кремль</w:t>
      </w:r>
    </w:p>
    <w:p w:rsidR="00551A26" w:rsidRDefault="005D6FCC">
      <w:pPr>
        <w:pStyle w:val="ConsPlusNormal0"/>
        <w:spacing w:before="240"/>
      </w:pPr>
      <w:r>
        <w:t>2 декабря 2025 года</w:t>
      </w:r>
    </w:p>
    <w:p w:rsidR="00551A26" w:rsidRDefault="005D6FCC">
      <w:pPr>
        <w:pStyle w:val="ConsPlusNormal0"/>
        <w:spacing w:before="240"/>
      </w:pPr>
      <w:r>
        <w:t>N 883</w:t>
      </w:r>
    </w:p>
    <w:p w:rsidR="009C5844" w:rsidRDefault="009C5844">
      <w:pPr>
        <w:pStyle w:val="ConsPlusNormal0"/>
        <w:spacing w:before="240"/>
      </w:pPr>
    </w:p>
    <w:p w:rsidR="009C5844" w:rsidRDefault="009C5844">
      <w:pPr>
        <w:pStyle w:val="ConsPlusNormal0"/>
        <w:spacing w:before="240"/>
      </w:pPr>
    </w:p>
    <w:p w:rsidR="009C5844" w:rsidRDefault="009C5844">
      <w:pPr>
        <w:pStyle w:val="ConsPlusNormal0"/>
        <w:spacing w:before="240"/>
      </w:pPr>
    </w:p>
    <w:p w:rsidR="009C5844" w:rsidRDefault="009C5844">
      <w:pPr>
        <w:pStyle w:val="ConsPlusNormal0"/>
        <w:spacing w:before="240"/>
      </w:pPr>
    </w:p>
    <w:p w:rsidR="009C5844" w:rsidRDefault="009C5844">
      <w:pPr>
        <w:pStyle w:val="ConsPlusNormal0"/>
        <w:spacing w:before="240"/>
      </w:pPr>
    </w:p>
    <w:p w:rsidR="00551A26" w:rsidRDefault="00551A26">
      <w:pPr>
        <w:pStyle w:val="ConsPlusNormal0"/>
        <w:ind w:firstLine="540"/>
        <w:jc w:val="both"/>
      </w:pPr>
    </w:p>
    <w:p w:rsidR="00551A26" w:rsidRDefault="00551A26">
      <w:pPr>
        <w:pStyle w:val="ConsPlusNormal0"/>
        <w:ind w:firstLine="540"/>
        <w:jc w:val="both"/>
      </w:pPr>
    </w:p>
    <w:p w:rsidR="00551A26" w:rsidRDefault="00551A26">
      <w:pPr>
        <w:pStyle w:val="ConsPlusNormal0"/>
        <w:ind w:firstLine="540"/>
        <w:jc w:val="both"/>
      </w:pPr>
    </w:p>
    <w:p w:rsidR="00551A26" w:rsidRDefault="00551A26">
      <w:pPr>
        <w:pStyle w:val="ConsPlusNormal0"/>
        <w:ind w:firstLine="540"/>
        <w:jc w:val="both"/>
      </w:pPr>
    </w:p>
    <w:p w:rsidR="00551A26" w:rsidRDefault="00551A26">
      <w:pPr>
        <w:pStyle w:val="ConsPlusNormal0"/>
        <w:ind w:firstLine="540"/>
        <w:jc w:val="both"/>
      </w:pPr>
    </w:p>
    <w:p w:rsidR="00551A26" w:rsidRDefault="005D6FCC">
      <w:pPr>
        <w:pStyle w:val="ConsPlusNormal0"/>
        <w:jc w:val="right"/>
        <w:outlineLvl w:val="0"/>
      </w:pPr>
      <w:r>
        <w:t>Утверждено</w:t>
      </w:r>
    </w:p>
    <w:p w:rsidR="00551A26" w:rsidRDefault="005D6FCC">
      <w:pPr>
        <w:pStyle w:val="ConsPlusNormal0"/>
        <w:jc w:val="right"/>
      </w:pPr>
      <w:r>
        <w:t>Указом Президента</w:t>
      </w:r>
    </w:p>
    <w:p w:rsidR="00551A26" w:rsidRDefault="005D6FCC">
      <w:pPr>
        <w:pStyle w:val="ConsPlusNormal0"/>
        <w:jc w:val="right"/>
      </w:pPr>
      <w:r>
        <w:t>Российской Федерации</w:t>
      </w:r>
    </w:p>
    <w:p w:rsidR="00551A26" w:rsidRDefault="005D6FCC">
      <w:pPr>
        <w:pStyle w:val="ConsPlusNormal0"/>
        <w:jc w:val="right"/>
      </w:pPr>
      <w:proofErr w:type="gramStart"/>
      <w:r>
        <w:t>от</w:t>
      </w:r>
      <w:proofErr w:type="gramEnd"/>
      <w:r>
        <w:t xml:space="preserve"> 2 декабря 2025 г. N 883</w:t>
      </w:r>
    </w:p>
    <w:p w:rsidR="00551A26" w:rsidRDefault="00551A26">
      <w:pPr>
        <w:pStyle w:val="ConsPlusNormal0"/>
        <w:jc w:val="center"/>
      </w:pPr>
    </w:p>
    <w:p w:rsidR="00551A26" w:rsidRDefault="005D6FCC">
      <w:pPr>
        <w:pStyle w:val="ConsPlusTitle0"/>
        <w:jc w:val="center"/>
      </w:pPr>
      <w:bookmarkStart w:id="1" w:name="P71"/>
      <w:bookmarkEnd w:id="1"/>
      <w:r>
        <w:t>ПОЛОЖЕНИЕ</w:t>
      </w:r>
    </w:p>
    <w:p w:rsidR="00551A26" w:rsidRDefault="005D6FCC">
      <w:pPr>
        <w:pStyle w:val="ConsPlusTitle0"/>
        <w:jc w:val="center"/>
      </w:pPr>
      <w:r>
        <w:t>О ПОРЯДКЕ ПРИЗНАНИЯ ИНОСТРАННЫХ ГРАЖДАН И ЛИЦ</w:t>
      </w:r>
    </w:p>
    <w:p w:rsidR="00551A26" w:rsidRDefault="005D6FCC">
      <w:pPr>
        <w:pStyle w:val="ConsPlusTitle0"/>
        <w:jc w:val="center"/>
      </w:pPr>
      <w:r>
        <w:t>БЕЗ ГРАЖДАНСТВА ПРЕДСТАВЛЯЮЩИМИ ИНТЕ</w:t>
      </w:r>
      <w:r>
        <w:t>РЕС</w:t>
      </w:r>
    </w:p>
    <w:p w:rsidR="00551A26" w:rsidRDefault="005D6FCC">
      <w:pPr>
        <w:pStyle w:val="ConsPlusTitle0"/>
        <w:jc w:val="center"/>
      </w:pPr>
      <w:r>
        <w:t>ДЛЯ РОССИЙСКОЙ ФЕДЕРАЦИИ</w:t>
      </w:r>
    </w:p>
    <w:p w:rsidR="00551A26" w:rsidRDefault="00551A26">
      <w:pPr>
        <w:pStyle w:val="ConsPlusNormal0"/>
        <w:jc w:val="center"/>
      </w:pPr>
    </w:p>
    <w:p w:rsidR="00551A26" w:rsidRDefault="005D6FCC">
      <w:pPr>
        <w:pStyle w:val="ConsPlusNormal0"/>
        <w:ind w:firstLine="540"/>
        <w:jc w:val="both"/>
      </w:pPr>
      <w:r>
        <w:t>1. Настоящим Положением устанавливаются условия и порядок признания иностранных граждан и лиц без гражданства (далее также - иностранные граждане) представляющими интерес для Российской Федерации.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2" w:name="P77"/>
      <w:bookmarkEnd w:id="2"/>
      <w:r>
        <w:t>2. Иностранный гражданин може</w:t>
      </w:r>
      <w:r>
        <w:t>т быть признан представляющим интерес для Российской Федерации в связи с наличием достижений в сфере научно-технологического развития, если он: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3" w:name="P78"/>
      <w:bookmarkEnd w:id="3"/>
      <w:proofErr w:type="gramStart"/>
      <w:r>
        <w:t>а</w:t>
      </w:r>
      <w:proofErr w:type="gramEnd"/>
      <w:r>
        <w:t>) является иностранным членом Российской академии наук или награжден Большой золотой медалью Российской академии наук имени М.В. Ломоносова;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б</w:t>
      </w:r>
      <w:proofErr w:type="gramEnd"/>
      <w:r>
        <w:t>) имеет патент на изобретение, полезную модель или промышленный образец, интеллектуальные права на которые охраня</w:t>
      </w:r>
      <w:r>
        <w:t>ются в соответствии с Гражданским кодексом Российской Федерации или международным договором Российской Федерации;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4" w:name="P80"/>
      <w:bookmarkEnd w:id="4"/>
      <w:proofErr w:type="gramStart"/>
      <w:r>
        <w:t>в</w:t>
      </w:r>
      <w:proofErr w:type="gramEnd"/>
      <w:r>
        <w:t xml:space="preserve">) имеет ученую степень кандидата наук или доктора наук, присуждение которой предусмотрено Федеральным законом от 23 августа 1996 г. N 127-ФЗ </w:t>
      </w:r>
      <w:r>
        <w:t>"О науке и государственной научно-технической политике";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г) имеет ученую степень, подтвержденную документом об ученой степени, выданным в соответствии с законодательством РСФСР или законодательством СССР, и приглашение российской государственной научной ил</w:t>
      </w:r>
      <w:r>
        <w:t>и образовательной организации для осуществления научно-исследовательской или педагогической деятельности либо приглашение иной российской государственной организации, в том числе государственной корпорации или подведомственной ей организации, для осуществл</w:t>
      </w:r>
      <w:r>
        <w:t>ения трудовой деятельности, а также выражает согласие на осуществление соответствующей деятельности в такой организации не менее одного года;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д) имеет ученую степень, полученную в иностранном государстве и признанную в Российской Федерации в порядке, устан</w:t>
      </w:r>
      <w:r>
        <w:t>овленном Федеральным законом от 23 августа 1996 г. N 127-ФЗ "О науке и государственной научно-технической политике", и приглашение российской государственной научной или образовательной организации для осуществления научно-исследовательской или педагогичес</w:t>
      </w:r>
      <w:r>
        <w:t>кой деятельности либо приглашение иной российской государственной организации, в том числе государственной корпорации или подведомственной ей организации, для осуществления трудовой деятельности, а также выражает согласие на осуществление соответствующей д</w:t>
      </w:r>
      <w:r>
        <w:t>еятельности в такой организации не менее одного года;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е</w:t>
      </w:r>
      <w:proofErr w:type="gramEnd"/>
      <w:r>
        <w:t xml:space="preserve">) осуществляет научную и (или) научно-техническую деятельность в российской государственной научной или образовательной организации либо государственной корпорации </w:t>
      </w:r>
      <w:r>
        <w:lastRenderedPageBreak/>
        <w:t>или подведомственной ей организации и</w:t>
      </w:r>
      <w:r>
        <w:t xml:space="preserve"> имеет представление такой организации о признании его представляющим интерес для Российской Федерации;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5" w:name="P84"/>
      <w:bookmarkEnd w:id="5"/>
      <w:proofErr w:type="gramStart"/>
      <w:r>
        <w:t>ж</w:t>
      </w:r>
      <w:proofErr w:type="gramEnd"/>
      <w:r>
        <w:t>) является лауреатом международной, иностранной или российской премии за выдающиеся достижения в области науки и техники, включенной в перечень, утверж</w:t>
      </w:r>
      <w:r>
        <w:t>денный Правительством Российской Федерации в соответствии с пунктом 7 статьи 217 Налогового кодекса Российской Федерации;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з</w:t>
      </w:r>
      <w:proofErr w:type="gramEnd"/>
      <w:r>
        <w:t>) имеет иные документально подтвержденные достижения в сфере научно-технологического развития, свидетельствующие о высоком потенциале</w:t>
      </w:r>
      <w:r>
        <w:t xml:space="preserve"> его органичного включения в систему позитивных социальных связей российского общества.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3. Иностранный гражданин может быть признан представляющим интерес для Российской Федерации в связи с наличием достижений в сфере производства, если он: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а) является учр</w:t>
      </w:r>
      <w:r>
        <w:t>едителем субъекта малого или среднего предпринимательства, доход которого в соответствии с налоговой декларацией по итогам календарного года составил не менее 10 млн. рублей и который осуществляет деятельность в следующих отраслях экономики, предусмотренны</w:t>
      </w:r>
      <w:r>
        <w:t>х Общероссийским классификатором видов экономической деятельности: обрабатывающие производства, деятельность гостиниц и предприятий общественного питания, деятельность в области информации и связи, деятельность профессиональная, научная и техническая;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б</w:t>
      </w:r>
      <w:proofErr w:type="gramEnd"/>
      <w:r>
        <w:t>) и</w:t>
      </w:r>
      <w:r>
        <w:t>меет иные документально подтвержденные достижения в сфере производства, свидетельствующие о высоком потенциале его органичного включения в систему позитивных социальных связей российского общества.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4. Иностранный гражданин может быть признан представляющим</w:t>
      </w:r>
      <w:r>
        <w:t xml:space="preserve"> интерес для Российской Федерации в связи с наличием достижений в сфере спорта, если он: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6" w:name="P90"/>
      <w:bookmarkEnd w:id="6"/>
      <w:proofErr w:type="gramStart"/>
      <w:r>
        <w:t>а</w:t>
      </w:r>
      <w:proofErr w:type="gramEnd"/>
      <w:r>
        <w:t xml:space="preserve">) является чемпионом или призером Олимпийских игр, </w:t>
      </w:r>
      <w:proofErr w:type="spellStart"/>
      <w:r>
        <w:t>Паралимпийских</w:t>
      </w:r>
      <w:proofErr w:type="spellEnd"/>
      <w:r>
        <w:t xml:space="preserve"> игр, </w:t>
      </w:r>
      <w:proofErr w:type="spellStart"/>
      <w:r>
        <w:t>Сурдлимпийских</w:t>
      </w:r>
      <w:proofErr w:type="spellEnd"/>
      <w:r>
        <w:t xml:space="preserve"> игр, Всемирных специальных олимпийских игр, чемпионатов мира, чемпионатов Европы</w:t>
      </w:r>
      <w:r>
        <w:t>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б</w:t>
      </w:r>
      <w:proofErr w:type="gramEnd"/>
      <w:r>
        <w:t xml:space="preserve">) занял первое, второе или третье место на Играх стран Содружества Независимых Государств, в Международном </w:t>
      </w:r>
      <w:proofErr w:type="spellStart"/>
      <w:r>
        <w:t>мультиспортивном</w:t>
      </w:r>
      <w:proofErr w:type="spellEnd"/>
      <w:r>
        <w:t xml:space="preserve"> мероприятии "Спортивные игры стран БРИКС";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7" w:name="P92"/>
      <w:bookmarkEnd w:id="7"/>
      <w:proofErr w:type="gramStart"/>
      <w:r>
        <w:t>в</w:t>
      </w:r>
      <w:proofErr w:type="gramEnd"/>
      <w:r>
        <w:t>) имеет спортивное звание мастера спорта России международного класса, мастера спорта России, гроссмейстера России;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г) является победителем или призером международных профессиональных спортивных соревнований, включенных в соответствии с Федеральным законо</w:t>
      </w:r>
      <w:r>
        <w:t>м от 4 декабря 2007 г. N 329-ФЗ "О физической культуре и спорте в Российской Федерации" в Единый календарный план межрегиональных, всероссийских и международных физкультурных мероприятий и спортивных мероприятий, и имеет приглашение российского профессиона</w:t>
      </w:r>
      <w:r>
        <w:t xml:space="preserve">льного спортивного клуба, центра подготовки спортивного резерва либо другой организации, участвующей в подготовке спортивного резерва, для осуществления трудовой деятельности, а также выражает согласие на ее </w:t>
      </w:r>
      <w:r>
        <w:lastRenderedPageBreak/>
        <w:t>осуществление в такой организации не менее одног</w:t>
      </w:r>
      <w:r>
        <w:t>о года;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д</w:t>
      </w:r>
      <w:proofErr w:type="gramEnd"/>
      <w:r>
        <w:t>) имеет иные документально подтвержденные достижения в сфере спорта, свидетельствующие о высоком потенциале его органичного включения в систему позитивных социальных связей российского общества.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5. Иностранный гражданин может быть признан представ</w:t>
      </w:r>
      <w:r>
        <w:t>ляющим интерес для Российской Федерации в связи с наличием достижений в сфере креативных (творческих) индустрий или в культурно-гуманитарной сфере, если он: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8" w:name="P96"/>
      <w:bookmarkEnd w:id="8"/>
      <w:proofErr w:type="gramStart"/>
      <w:r>
        <w:t>а</w:t>
      </w:r>
      <w:proofErr w:type="gramEnd"/>
      <w:r>
        <w:t>) является иностранным членом Российской академии художеств;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9" w:name="P97"/>
      <w:bookmarkEnd w:id="9"/>
      <w:proofErr w:type="gramStart"/>
      <w:r>
        <w:t>б</w:t>
      </w:r>
      <w:proofErr w:type="gramEnd"/>
      <w:r>
        <w:t xml:space="preserve">) является лауреатом международной, </w:t>
      </w:r>
      <w:r>
        <w:t>иностранной или российской премии за выдающиеся достижения в области культуры, литературы или искусства, включенной в перечень, утвержденный Правительством Российской Федерации в соответствии с пунктом 7 статьи 217 Налогового кодекса Российской Федерации;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в) осуществляет в российской государственной организации культуры трудовую деятельность по профессии (в должности), включенной в определяемый Правительством Российской Федерации перечень профессий и должностей творческих работников средств массовой информа</w:t>
      </w:r>
      <w:r>
        <w:t xml:space="preserve">ции, организаций кинематографии, теле- и </w:t>
      </w:r>
      <w:proofErr w:type="spellStart"/>
      <w:r>
        <w:t>видеосъемочных</w:t>
      </w:r>
      <w:proofErr w:type="spellEnd"/>
      <w:r>
        <w:t xml:space="preserve"> коллективов, театров, театральных и концертных организаций, цирков и иных лиц, участвующих в создании и (или) исполнении (экспонировании) произведений или выступающих, особенности регулирования труда </w:t>
      </w:r>
      <w:r>
        <w:t>которых установлены Трудовым кодексом Российской Федерации, и имеет представление этой организации о признании его представляющим интерес для Российской Федерации;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г</w:t>
      </w:r>
      <w:proofErr w:type="gramEnd"/>
      <w:r>
        <w:t>) является известным деятелем культуры и имеет приглашение российской государственной орган</w:t>
      </w:r>
      <w:r>
        <w:t>изации культуры для осуществления трудовой деятельности, а также выражает согласие на ее осуществление в этой организации не менее одного года;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д</w:t>
      </w:r>
      <w:proofErr w:type="gramEnd"/>
      <w:r>
        <w:t>) является квалифицированным специалистом в сферах создания и производства одежды, аксессуаров, декоративно-при</w:t>
      </w:r>
      <w:r>
        <w:t xml:space="preserve">кладного и сценографического искусства, дизайна, архитектуры и </w:t>
      </w:r>
      <w:proofErr w:type="spellStart"/>
      <w:r>
        <w:t>урбанистики</w:t>
      </w:r>
      <w:proofErr w:type="spellEnd"/>
      <w:r>
        <w:t>, гастрономии, информационно-телекоммуникационных технологий, связей с общественностью, деятельности галерей и имеет документально подтвержденные достижения в указанных сферах, свиде</w:t>
      </w:r>
      <w:r>
        <w:t>тельствующие о высоком потенциале его органичного включения в систему позитивных социальных связей российского общества;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е</w:t>
      </w:r>
      <w:proofErr w:type="gramEnd"/>
      <w:r>
        <w:t>) имеет иные документально подтвержденные достижения в сфере креативных (творческих) индустрий или в культурно-гуманитарной сфере, сви</w:t>
      </w:r>
      <w:r>
        <w:t>детельствующие о высоком потенциале его органичного включения в систему позитивных социальных связей российского общества.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6. Иностранный гражданин может быть признан представляющим интерес для Российской Федерации в связи с наличием достижений в учебе, ес</w:t>
      </w:r>
      <w:r>
        <w:t>ли он: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10" w:name="P103"/>
      <w:bookmarkEnd w:id="10"/>
      <w:proofErr w:type="gramStart"/>
      <w:r>
        <w:t>а</w:t>
      </w:r>
      <w:proofErr w:type="gramEnd"/>
      <w:r>
        <w:t>) является победителем или призером международной олимпиады по общеобразовательным предметам, включенной в перечень, утвержденный Правительством Российской Федерации в соответствии с пунктом 1 части 4 статьи 71 Федерального закона от 29 декабря 201</w:t>
      </w:r>
      <w:r>
        <w:t xml:space="preserve">2 г. N 273-ФЗ "Об образовании в Российской Федерации", и получил приглашение для обучения в российской </w:t>
      </w:r>
      <w:r>
        <w:lastRenderedPageBreak/>
        <w:t>государственной образовательной организации;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11" w:name="P104"/>
      <w:bookmarkEnd w:id="11"/>
      <w:proofErr w:type="gramStart"/>
      <w:r>
        <w:t>б</w:t>
      </w:r>
      <w:proofErr w:type="gramEnd"/>
      <w:r>
        <w:t>) успешно освоил образовательную программу высшего образования в образовательной организации, включенной по</w:t>
      </w:r>
      <w:r>
        <w:t xml:space="preserve"> состоянию на дату выдачи документа о высшем образовании в первые 20 позиций одного из следующих рейтингов: академический рейтинг университетов мира (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Ranking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Universities</w:t>
      </w:r>
      <w:proofErr w:type="spellEnd"/>
      <w:r>
        <w:t xml:space="preserve">), всемирный рейтинг университетов (QS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Rankings</w:t>
      </w:r>
      <w:proofErr w:type="spellEnd"/>
      <w:r>
        <w:t>), р</w:t>
      </w:r>
      <w:r>
        <w:t>ейтинг университетов мира Таймс (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Rankings</w:t>
      </w:r>
      <w:proofErr w:type="spellEnd"/>
      <w:r>
        <w:t>);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в) успешно освоил образовательную программу высшего образования в образовательной организации, включенной по состоянию на дату выдачи документа о высшем образовании в первы</w:t>
      </w:r>
      <w:r>
        <w:t xml:space="preserve">е 100 позиций одного из рейтингов, названных в </w:t>
      </w:r>
      <w:hyperlink w:anchor="P104" w:tooltip="б) успешно освоил образовательную программу высшего образования в образовательной организации, включенной по состоянию на дату выдачи документа о высшем образовании в первые 20 позиций одного из следующих рейтингов: академический рейтинг университетов мира (Ac">
        <w:r>
          <w:rPr>
            <w:color w:val="0000FF"/>
          </w:rPr>
          <w:t>подпункте "б"</w:t>
        </w:r>
      </w:hyperlink>
      <w:r>
        <w:t xml:space="preserve"> настоящего пункта, и при этом его средний балл (оценка) по результатам экзаменов согласно выданному документу об образовании составляет не менее 75 процентов </w:t>
      </w:r>
      <w:r>
        <w:t>от максимально возможной оценки.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7. Иностранный гражданин может быть признан представляющим интерес для Российской Федерации в связи с его вкладом в развитие общества, экономики, обеспечение обороноспособности и безопасности Российской Федерации, если он: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12" w:name="P107"/>
      <w:bookmarkEnd w:id="12"/>
      <w:proofErr w:type="gramStart"/>
      <w:r>
        <w:t>а</w:t>
      </w:r>
      <w:proofErr w:type="gramEnd"/>
      <w:r>
        <w:t>) имеет государственную награду Российской Федерации или высшую ведомственную награду (высший ведомственный знак отличия) органа публичной власти Российской Федерации за заслуги (достижения) в соответствующей сфере;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б</w:t>
      </w:r>
      <w:proofErr w:type="gramEnd"/>
      <w:r>
        <w:t>) соответствует утвержденным Правитель</w:t>
      </w:r>
      <w:r>
        <w:t>ством Российской Федерации критериям, которым должен соответствовать иностранный гражданин, осуществивший инвестиции в Российской Федерации, для выдачи вида на жительство без получения разрешения на временное проживание.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13" w:name="P109"/>
      <w:bookmarkEnd w:id="13"/>
      <w:r>
        <w:t>8. Иностранный гражданин может быть</w:t>
      </w:r>
      <w:r>
        <w:t xml:space="preserve"> признан представляющим интерес для Российской Федерации в связи с наличием особо востребованных профессии (специальности), квалификации или навыков, если он: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а) обладает профессией (специальностью), замещает должность, включенные в перечень профессий (спе</w:t>
      </w:r>
      <w:r>
        <w:t>циальностей, должностей) иностранных граждан и лиц без гражданства - квалифицированных специалистов, имеющих право на получение вида на жительство в Российской Федерации без получения разрешения на временное проживание, утвержденный Министерством труда и с</w:t>
      </w:r>
      <w:r>
        <w:t>оциальной защиты Российской Федерации, а также имеет документально подтвержденный опыт работы по указанной профессии (специальности), в указанной должности не менее пяти лет;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б) обладает квалификацией в сферах обрабатывающей и добывающей промышленности, тр</w:t>
      </w:r>
      <w:r>
        <w:t>анспорта, туризма, строительства, связи и телекоммуникаций, информационных технологий и технологий обработки данных, образования, здравоохранения, сельского хозяйства (агропромышленного комплекса), экологии, энергетики либо в приоритетных отраслях экономик</w:t>
      </w:r>
      <w:r>
        <w:t>и, которые определяются на основании справочника профессий, содержащего информацию о востребованных на рынке труда в Российской Федерации перспективных и новых профессиях, формируемого в порядке, установленном Правительством Российской Федерации, а также и</w:t>
      </w:r>
      <w:r>
        <w:t>меет высшее образование по соответствующему направлению подготовки (специальности) и документально подтвержденный опыт работы в соответствующей сфере не менее пяти лет.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14" w:name="P112"/>
      <w:bookmarkEnd w:id="14"/>
      <w:r>
        <w:lastRenderedPageBreak/>
        <w:t xml:space="preserve">9. Иностранный гражданин, соответствующий одному или нескольким условиям, указанным в </w:t>
      </w:r>
      <w:hyperlink w:anchor="P77" w:tooltip="2. Иностранный гражданин может быть признан представляющим интерес для Российской Федерации в связи с наличием достижений в сфере научно-технологического развития, если он:">
        <w:r>
          <w:rPr>
            <w:color w:val="0000FF"/>
          </w:rPr>
          <w:t>пунктах 2</w:t>
        </w:r>
      </w:hyperlink>
      <w:r>
        <w:t xml:space="preserve"> - </w:t>
      </w:r>
      <w:hyperlink w:anchor="P109" w:tooltip="8. Иностранный гражданин может быть признан представляющим интерес для Российской Федерации в связи с наличием особо востребованных профессии (специальности), квалификации или навыков, если он:">
        <w:r>
          <w:rPr>
            <w:color w:val="0000FF"/>
          </w:rPr>
          <w:t>8</w:t>
        </w:r>
      </w:hyperlink>
      <w:r>
        <w:t xml:space="preserve"> настоящего Положения, и желающий переселиться в Российскую Федерацию </w:t>
      </w:r>
      <w:r>
        <w:t>на постоянное место жительства, обращается в определяемую Министерством внутренних дел Российской Федерации (МВД России) по представлению автономной некоммерческой организации "Агентство стратегических инициатив по продвижению новых проектов" уполномоченну</w:t>
      </w:r>
      <w:r>
        <w:t>ю некоммерческую организацию (далее - оператор), учредителем которой является названная автономная некоммерческая организация, с ходатайством о признании его представляющим интерес для Российской Федерации (далее - ходатайство), в котором указываются мотив</w:t>
      </w:r>
      <w:r>
        <w:t>ы, побудившие обратиться с ходатайством, и подтверждается, что он уважает традиционные российские духовно-нравственные ценности, многообразие региональных и этнокультурных укладов жизни населения Российской Федерации.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10. Иностранный гражданин, соответству</w:t>
      </w:r>
      <w:r>
        <w:t xml:space="preserve">ющий одному или нескольким условиям, указанным в </w:t>
      </w:r>
      <w:hyperlink w:anchor="P77" w:tooltip="2. Иностранный гражданин может быть признан представляющим интерес для Российской Федерации в связи с наличием достижений в сфере научно-технологического развития, если он:">
        <w:r>
          <w:rPr>
            <w:color w:val="0000FF"/>
          </w:rPr>
          <w:t>пун</w:t>
        </w:r>
        <w:r>
          <w:rPr>
            <w:color w:val="0000FF"/>
          </w:rPr>
          <w:t>ктах 2</w:t>
        </w:r>
      </w:hyperlink>
      <w:r>
        <w:t xml:space="preserve"> - </w:t>
      </w:r>
      <w:hyperlink w:anchor="P109" w:tooltip="8. Иностранный гражданин может быть признан представляющим интерес для Российской Федерации в связи с наличием особо востребованных профессии (специальности), квалификации или навыков, если он:">
        <w:r>
          <w:rPr>
            <w:color w:val="0000FF"/>
          </w:rPr>
          <w:t>8</w:t>
        </w:r>
      </w:hyperlink>
      <w:r>
        <w:t xml:space="preserve"> настоящего Положени</w:t>
      </w:r>
      <w:r>
        <w:t xml:space="preserve">я, вправе обратиться в соответствии с </w:t>
      </w:r>
      <w:hyperlink w:anchor="P112" w:tooltip="9. Иностранный гражданин, соответствующий одному или нескольким условиям, указанным в пунктах 2 - 8 настоящего Положения, и желающий переселиться в Российскую Федерацию на постоянное место жительства, обращается в определяемую Министерством внутренних дел Росс">
        <w:r>
          <w:rPr>
            <w:color w:val="0000FF"/>
          </w:rPr>
          <w:t>пунктом 9</w:t>
        </w:r>
      </w:hyperlink>
      <w:r>
        <w:t xml:space="preserve"> настоящего Положения с ходатайством в том числе при наличии разрешения на временное проживание или вида на жительство, выданных по основаниям, предусмотренным статьями 6, </w:t>
      </w:r>
      <w:r>
        <w:t>6.1, 6.2 и 8 Федерального закона от 25 июля 2002 г. N 115-ФЗ "О правовом положении иностранных граждан в Российской Федерации".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15" w:name="P114"/>
      <w:bookmarkEnd w:id="15"/>
      <w:r>
        <w:t>11. Ходатайство может быть направлено оператору с согласия иностранного гражданина федеральным государственным органом, высшим д</w:t>
      </w:r>
      <w:r>
        <w:t>олжностным лицом субъекта Российской Федерации, депутатом Государственной Думы Федерального Собрания Российской Федерации, сенатором Российской Федерации, руководителем государственной корпорации.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12. Форма ходатайства утверждается МВД России с учетом пред</w:t>
      </w:r>
      <w:r>
        <w:t>ложений автономной некоммерческой организации "Агентство стратегических инициатив по продвижению новых проектов".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16" w:name="P116"/>
      <w:bookmarkEnd w:id="16"/>
      <w:r>
        <w:t>13. К ходатайству прилагаются: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17" w:name="P117"/>
      <w:bookmarkEnd w:id="17"/>
      <w:proofErr w:type="gramStart"/>
      <w:r>
        <w:t>а</w:t>
      </w:r>
      <w:proofErr w:type="gramEnd"/>
      <w:r>
        <w:t>) заверенная в установленном порядке копия документа, удостоверяющего личность и гражданство (отсутствие гражд</w:t>
      </w:r>
      <w:r>
        <w:t>анства) иностранного гражданина (лица без гражданства), в отношении которого подается ходатайство;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б</w:t>
      </w:r>
      <w:proofErr w:type="gramEnd"/>
      <w:r>
        <w:t xml:space="preserve">) согласие иностранного гражданина в случае, предусмотренном </w:t>
      </w:r>
      <w:hyperlink w:anchor="P114" w:tooltip="11. Ходатайство может быть направлено оператору с согласия иностранного гражданина федеральным государственным органом, высшим должностным лицом субъекта Российской Федерации, депутатом Государственной Думы Федерального Собрания Российской Федерации, сенатором">
        <w:r>
          <w:rPr>
            <w:color w:val="0000FF"/>
          </w:rPr>
          <w:t>пунктом 11</w:t>
        </w:r>
      </w:hyperlink>
      <w:r>
        <w:t xml:space="preserve"> настоящего Положения;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в) документы, подтверждаю</w:t>
      </w:r>
      <w:r>
        <w:t xml:space="preserve">щие соответствие иностранного гражданина одному или нескольким условиям, указанным в </w:t>
      </w:r>
      <w:hyperlink w:anchor="P77" w:tooltip="2. Иностранный гражданин может быть признан представляющим интерес для Российской Федерации в связи с наличием достижений в сфере научно-технологического развития, если он:">
        <w:r>
          <w:rPr>
            <w:color w:val="0000FF"/>
          </w:rPr>
          <w:t>пунктах 2</w:t>
        </w:r>
      </w:hyperlink>
      <w:r>
        <w:t xml:space="preserve"> - </w:t>
      </w:r>
      <w:hyperlink w:anchor="P109" w:tooltip="8. Иностранный гражданин может быть признан представляющим интерес для Российской Федерации в связи с наличием особо востребованных профессии (специальности), квалификации или навыков, если он:">
        <w:r>
          <w:rPr>
            <w:color w:val="0000FF"/>
          </w:rPr>
          <w:t>8</w:t>
        </w:r>
      </w:hyperlink>
      <w:r>
        <w:t xml:space="preserve"> настоящего Положения;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г</w:t>
      </w:r>
      <w:proofErr w:type="gramEnd"/>
      <w:r>
        <w:t>) краткая автобиография (резюме) иностранного г</w:t>
      </w:r>
      <w:r>
        <w:t>ражданина, в отношении которого подается ходатайство.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14. При наличии технической возможности ходатайство может быть направлено в форме электронного документа, подписанного простой электронной подписью, усиленной неквалифицированной электронной подписью, с</w:t>
      </w:r>
      <w:r>
        <w:t xml:space="preserve">ертификат ключа проверки которой создан и используется для предоставления государственных и муниципальных услуг в электронной форме, либо усиленной квалифицированной электронной подписью с использованием федеральной </w:t>
      </w:r>
      <w:r>
        <w:lastRenderedPageBreak/>
        <w:t>государственной информационной системы "</w:t>
      </w:r>
      <w:r>
        <w:t xml:space="preserve">Единый портал государственных и муниципальных услуг (функций)". В таком случае представление документа, предусмотренного </w:t>
      </w:r>
      <w:hyperlink w:anchor="P117" w:tooltip="а) заверенная в установленном порядке копия документа, удостоверяющего личность и гражданство (отсутствие гражданства) иностранного гражданина (лица без гражданства), в отношении которого подается ходатайство;">
        <w:r>
          <w:rPr>
            <w:color w:val="0000FF"/>
          </w:rPr>
          <w:t>подпунктом "а" пункта 13</w:t>
        </w:r>
      </w:hyperlink>
      <w:r>
        <w:t xml:space="preserve"> настоящего Положения, не требуется.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15. Документы, подтверждающие соответствие иностранного гражданина одному или нескольким</w:t>
      </w:r>
      <w:r>
        <w:t xml:space="preserve"> условиям, указанным в </w:t>
      </w:r>
      <w:hyperlink w:anchor="P77" w:tooltip="2. Иностранный гражданин может быть признан представляющим интерес для Российской Федерации в связи с наличием достижений в сфере научно-технологического развития, если он:">
        <w:r>
          <w:rPr>
            <w:color w:val="0000FF"/>
          </w:rPr>
          <w:t>пунктах 2</w:t>
        </w:r>
      </w:hyperlink>
      <w:r>
        <w:t xml:space="preserve"> - </w:t>
      </w:r>
      <w:hyperlink w:anchor="P109" w:tooltip="8. Иностранный гражданин может быть признан представляющим интерес для Российской Федерации в связи с наличием особо востребованных профессии (специальности), квалификации или навыков, если он:">
        <w:r>
          <w:rPr>
            <w:color w:val="0000FF"/>
          </w:rPr>
          <w:t>8</w:t>
        </w:r>
      </w:hyperlink>
      <w:r>
        <w:t xml:space="preserve"> настоящего Положения, его краткая автобиограф</w:t>
      </w:r>
      <w:r>
        <w:t>ия (резюме), выполненные не на русском языке, представляются с переводом на русский язык либо переводятся на русский язык оператором по просьбе иностранного гражданина. Указанные документы, выданные иностранными организациями, должны быть легализованы в ус</w:t>
      </w:r>
      <w:r>
        <w:t>тановленном порядке, если иное не предусмотрено международными договорами Российской Федерации.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18" w:name="P123"/>
      <w:bookmarkEnd w:id="18"/>
      <w:r>
        <w:t xml:space="preserve">16. Оператор на основании ходатайства и приложенных к нему документов обеспечивает комплексную экспертную оценку личных качеств иностранного гражданина в целях </w:t>
      </w:r>
      <w:r>
        <w:t xml:space="preserve">установления его соответствия условиям, указанным в </w:t>
      </w:r>
      <w:hyperlink w:anchor="P77" w:tooltip="2. Иностранный гражданин может быть признан представляющим интерес для Российской Федерации в связи с наличием достижений в сфере научно-технологического развития, если он:">
        <w:r>
          <w:rPr>
            <w:color w:val="0000FF"/>
          </w:rPr>
          <w:t>пунктах 2</w:t>
        </w:r>
      </w:hyperlink>
      <w:r>
        <w:t xml:space="preserve"> - </w:t>
      </w:r>
      <w:hyperlink w:anchor="P109" w:tooltip="8. Иностранный гражданин может быть признан представляющим интерес для Российской Федерации в связи с наличием особо востребованных профессии (специальности), квалификации или навыков, если он:">
        <w:r>
          <w:rPr>
            <w:color w:val="0000FF"/>
          </w:rPr>
          <w:t>8</w:t>
        </w:r>
      </w:hyperlink>
      <w:r>
        <w:t xml:space="preserve"> настоящего Полож</w:t>
      </w:r>
      <w:r>
        <w:t xml:space="preserve">ения. Такая оценка осуществляется в срок, не превышающий 30 дней со дня поступления ходатайства, а в случае подачи ходатайства на основании </w:t>
      </w:r>
      <w:hyperlink w:anchor="P78" w:tooltip="а) является иностранным членом Российской академии наук или награжден Большой золотой медалью Российской академии наук имени М.В. Ломоносова;">
        <w:r>
          <w:rPr>
            <w:color w:val="0000FF"/>
          </w:rPr>
          <w:t>подпунктов "а"</w:t>
        </w:r>
      </w:hyperlink>
      <w:r>
        <w:t xml:space="preserve">, </w:t>
      </w:r>
      <w:hyperlink w:anchor="P80" w:tooltip="в) имеет ученую степень кандидата наук или доктора наук, присуждение которой предусмотрено Федеральным законом от 23 августа 1996 г. N 127-ФЗ &quot;О науке и государственной научно-технической политике&quot;;">
        <w:r>
          <w:rPr>
            <w:color w:val="0000FF"/>
          </w:rPr>
          <w:t>"в"</w:t>
        </w:r>
      </w:hyperlink>
      <w:r>
        <w:t xml:space="preserve"> и </w:t>
      </w:r>
      <w:hyperlink w:anchor="P84" w:tooltip="ж) является лауреатом международной, иностранной или российской премии за выдающиеся достижения в области науки и техники, включенной в перечень, утвержденный Правительством Российской Федерации в соответствии с пунктом 7 статьи 217 Налогового кодекса Российск">
        <w:r>
          <w:rPr>
            <w:color w:val="0000FF"/>
          </w:rPr>
          <w:t>"ж" пункта 2</w:t>
        </w:r>
      </w:hyperlink>
      <w:r>
        <w:t xml:space="preserve">, </w:t>
      </w:r>
      <w:hyperlink w:anchor="P90" w:tooltip="а) является чемпионом или призером Олимпийских игр, Паралимпийских игр, Сурдлимпийских игр, Всемирных специальных олимпийских игр, чемпионатов мира, чемпионатов Европы;">
        <w:r>
          <w:rPr>
            <w:color w:val="0000FF"/>
          </w:rPr>
          <w:t>подпунктов "а"</w:t>
        </w:r>
      </w:hyperlink>
      <w:r>
        <w:t xml:space="preserve"> - </w:t>
      </w:r>
      <w:hyperlink w:anchor="P92" w:tooltip="в) имеет спортивное звание мастера спорта России международного класса, мастера спорта России, гроссмейстера России;">
        <w:r>
          <w:rPr>
            <w:color w:val="0000FF"/>
          </w:rPr>
          <w:t>"в" пункта 4</w:t>
        </w:r>
      </w:hyperlink>
      <w:r>
        <w:t xml:space="preserve">, </w:t>
      </w:r>
      <w:hyperlink w:anchor="P96" w:tooltip="а) является иностранным членом Российской академии художеств;">
        <w:r>
          <w:rPr>
            <w:color w:val="0000FF"/>
          </w:rPr>
          <w:t>подпунктов "а"</w:t>
        </w:r>
      </w:hyperlink>
      <w:r>
        <w:t xml:space="preserve"> и </w:t>
      </w:r>
      <w:hyperlink w:anchor="P97" w:tooltip="б) является лауреатом международной, иностранной или российской премии за выдающиеся достижения в области культуры, литературы или искусства, включенной в перечень, утвержденный Правительством Российской Федерации в соответствии с пунктом 7 статьи 217 Налогово">
        <w:r>
          <w:rPr>
            <w:color w:val="0000FF"/>
          </w:rPr>
          <w:t>"б" пункта 5</w:t>
        </w:r>
      </w:hyperlink>
      <w:r>
        <w:t xml:space="preserve">, </w:t>
      </w:r>
      <w:hyperlink w:anchor="P103" w:tooltip="а) является победителем или призером международной олимпиады по общеобразовательным предметам, включенной в перечень, утвержденный Правительством Российской Федерации в соответствии с пунктом 1 части 4 статьи 71 Федерального закона от 29 декабря 2012 г. N 273-">
        <w:r>
          <w:rPr>
            <w:color w:val="0000FF"/>
          </w:rPr>
          <w:t>подпункта "а" пункта 6</w:t>
        </w:r>
      </w:hyperlink>
      <w:r>
        <w:t xml:space="preserve">, </w:t>
      </w:r>
      <w:hyperlink w:anchor="P107" w:tooltip="а) имеет государственную награду Российской Федерации или высшую ведомственную награду (высший ведомственный знак отличия) органа публичной власти Российской Федерации за заслуги (достижения) в соответствующей сфере;">
        <w:r>
          <w:rPr>
            <w:color w:val="0000FF"/>
          </w:rPr>
          <w:t>подпункта "а" пункта 7</w:t>
        </w:r>
      </w:hyperlink>
      <w:r>
        <w:t xml:space="preserve"> настоящего Положения - в срок, не превышающий 1</w:t>
      </w:r>
      <w:r>
        <w:t xml:space="preserve">5 дней со дня поступления ходатайства. В указанный срок не включается время, необходимое оператору для перевода на русский язык по просьбе иностранного гражданина документов, подтверждающих его соответствие одному или нескольким условиям, указанным в </w:t>
      </w:r>
      <w:hyperlink w:anchor="P77" w:tooltip="2. Иностранный гражданин может быть признан представляющим интерес для Российской Федерации в связи с наличием достижений в сфере научно-технологического развития, если он:">
        <w:r>
          <w:rPr>
            <w:color w:val="0000FF"/>
          </w:rPr>
          <w:t>пунктах 2</w:t>
        </w:r>
      </w:hyperlink>
      <w:r>
        <w:t xml:space="preserve"> - </w:t>
      </w:r>
      <w:hyperlink w:anchor="P109" w:tooltip="8. Иностранный гражданин может быть признан представляющим интерес для Российской Федерации в связи с наличием особо востребованных профессии (специальности), квалификации или навыков, если он:">
        <w:r>
          <w:rPr>
            <w:color w:val="0000FF"/>
          </w:rPr>
          <w:t>8</w:t>
        </w:r>
      </w:hyperlink>
      <w:r>
        <w:t xml:space="preserve"> настоящего Положения, и его кр</w:t>
      </w:r>
      <w:r>
        <w:t>аткой автобиографии (резюме).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 xml:space="preserve">17. В случае если по результатам оценки, предусмотренной </w:t>
      </w:r>
      <w:hyperlink w:anchor="P123" w:tooltip="16. Оператор на основании ходатайства и приложенных к нему документов обеспечивает комплексную экспертную оценку личных качеств иностранного гражданина в целях установления его соответствия условиям, указанным в пунктах 2 - 8 настоящего Положения. Такая оценка">
        <w:r>
          <w:rPr>
            <w:color w:val="0000FF"/>
          </w:rPr>
          <w:t>пунктом 16</w:t>
        </w:r>
      </w:hyperlink>
      <w:r>
        <w:t xml:space="preserve"> настоящего Положения, сделан вывод о соответствии иностранного гражданина одному или нескольким условиям, указанным в </w:t>
      </w:r>
      <w:hyperlink w:anchor="P77" w:tooltip="2. Иностранный гражданин может быть признан представляющим интерес для Российской Федерации в связи с наличием достижений в сфере научно-технологического развития, если он:">
        <w:r>
          <w:rPr>
            <w:color w:val="0000FF"/>
          </w:rPr>
          <w:t>пунктах 2</w:t>
        </w:r>
      </w:hyperlink>
      <w:r>
        <w:t xml:space="preserve"> - </w:t>
      </w:r>
      <w:hyperlink w:anchor="P109" w:tooltip="8. Иностранный гражданин может быть признан представляющим интерес для Российской Федерации в связи с наличием особо востребованных профессии (специальности), квалификации или навыков, если он:">
        <w:r>
          <w:rPr>
            <w:color w:val="0000FF"/>
          </w:rPr>
          <w:t>8</w:t>
        </w:r>
      </w:hyperlink>
      <w:r>
        <w:t xml:space="preserve"> настоящего Положения, оператор не позднее одного рабочего дня, следующе</w:t>
      </w:r>
      <w:r>
        <w:t xml:space="preserve">го за днем завершения оценки, направляет в МВД России рекомендацию о признании иностранного гражданина представляющим интерес для Российской Федерации (далее - рекомендация) с приложением ходатайства, документов, предусмотренных </w:t>
      </w:r>
      <w:hyperlink w:anchor="P116" w:tooltip="13. К ходатайству прилагаются:">
        <w:r>
          <w:rPr>
            <w:color w:val="0000FF"/>
          </w:rPr>
          <w:t>пунктом 13</w:t>
        </w:r>
      </w:hyperlink>
      <w:r>
        <w:t xml:space="preserve"> настоящего Положения, и материалов, обосновывающих существо рекомендации. Форма рекомендации утверждается МВД России.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19" w:name="P125"/>
      <w:bookmarkEnd w:id="19"/>
      <w:r>
        <w:t>18. МВД России не позднее одного рабочего дня, следующего за днем поступления рекомендации,</w:t>
      </w:r>
      <w:r>
        <w:t xml:space="preserve"> организует на основании приложенных к ней материалов проведение проверки в отношении иностранного гражданина, в том числе направляет запрос в заинтересованные федеральные органы исполнительной власти в целях сбора дополнительной информации, характеризующе</w:t>
      </w:r>
      <w:r>
        <w:t>й иностранного гражданина, и уточнения обстоятельств, которые могут свидетельствовать о наличии предусмотренных статьями 7 и 9 Федерального закона от 25 июля 2002 г. N 115-ФЗ "О правовом положении иностранных граждан в Российской Федерации" оснований отказ</w:t>
      </w:r>
      <w:r>
        <w:t>а в выдаче (аннулирования) разрешения на временное проживание и вида на жительство (далее - запрос).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20" w:name="P126"/>
      <w:bookmarkEnd w:id="20"/>
      <w:r>
        <w:t xml:space="preserve">19. Федеральные органы исполнительной власти, в которые в соответствии с </w:t>
      </w:r>
      <w:hyperlink w:anchor="P125" w:tooltip="18. МВД России не позднее одного рабочего дня, следующего за днем поступления рекомендации, организует на основании приложенных к ней материалов проведение проверки в отношении иностранного гражданина, в том числе направляет запрос в заинтересованные федеральн">
        <w:r>
          <w:rPr>
            <w:color w:val="0000FF"/>
          </w:rPr>
          <w:t>пунктом 18</w:t>
        </w:r>
      </w:hyperlink>
      <w:r>
        <w:t xml:space="preserve"> настоящего Положения направлен зап</w:t>
      </w:r>
      <w:r>
        <w:t>рос, информируют МВД России о результатах рассмотрения запроса не позднее чем через 30 дней со дня его поступления. В случае необходимости уточнения обстоятельств, свидетельствующих о наличии предусмотренных статьями 7 и 9 Федерального закона от 25 июля 20</w:t>
      </w:r>
      <w:r>
        <w:t xml:space="preserve">02 г. N 115-ФЗ "О правовом положении иностранных граждан в Российской </w:t>
      </w:r>
      <w:r>
        <w:lastRenderedPageBreak/>
        <w:t>Федерации" оснований отказа в выдаче (аннулирования) разрешения на временное проживание и вида на жительство, указанный срок может быть продлен, но не более чем на 30 дней, о чем информи</w:t>
      </w:r>
      <w:r>
        <w:t>руется МВД России.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 xml:space="preserve">20. По результатам проверки, проведенной в соответствии с </w:t>
      </w:r>
      <w:hyperlink w:anchor="P125" w:tooltip="18. МВД России не позднее одного рабочего дня, следующего за днем поступления рекомендации, организует на основании приложенных к ней материалов проведение проверки в отношении иностранного гражданина, в том числе направляет запрос в заинтересованные федеральн">
        <w:r>
          <w:rPr>
            <w:color w:val="0000FF"/>
          </w:rPr>
          <w:t>пунктом 18</w:t>
        </w:r>
      </w:hyperlink>
      <w:r>
        <w:t xml:space="preserve"> настоящего Положения, МВД России не позднее чем через пять рабочих дней со дня поступления информации по запросам либо по истечении</w:t>
      </w:r>
      <w:r>
        <w:t xml:space="preserve"> сроков, установленных </w:t>
      </w:r>
      <w:hyperlink w:anchor="P126" w:tooltip="19. Федеральные органы исполнительной власти, в которые в соответствии с пунктом 18 настоящего Положения направлен запрос, информируют МВД России о результатах рассмотрения запроса не позднее чем через 30 дней со дня его поступления. В случае необходимости уто">
        <w:r>
          <w:rPr>
            <w:color w:val="0000FF"/>
          </w:rPr>
          <w:t>пунктом 19</w:t>
        </w:r>
      </w:hyperlink>
      <w:r>
        <w:t xml:space="preserve"> настоящего Положения: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21" w:name="P128"/>
      <w:bookmarkEnd w:id="21"/>
      <w:r>
        <w:t>а) направляет рекомендацию, приложенные к ней материалы и сведения о результатах проверочных мероприятий в рабочую группу по переселению в Российскую Федерацию отд</w:t>
      </w:r>
      <w:r>
        <w:t>ельных категорий иностранных граждан и лиц без гражданства Комиссии по вопросам гражданства при Президенте Российской Федерации (далее - рабочая группа по переселению), если основания отказа в выдаче (аннулирования) разрешения на временное проживание и вид</w:t>
      </w:r>
      <w:r>
        <w:t xml:space="preserve">а на жительство не выявлены, а иностранный гражданин соответствует одному или нескольким условиям, указанным в </w:t>
      </w:r>
      <w:hyperlink w:anchor="P77" w:tooltip="2. Иностранный гражданин может быть признан представляющим интерес для Российской Федерации в связи с наличием достижений в сфере научно-технологического развития, если он:">
        <w:r>
          <w:rPr>
            <w:color w:val="0000FF"/>
          </w:rPr>
          <w:t>пунктах 2</w:t>
        </w:r>
      </w:hyperlink>
      <w:r>
        <w:t xml:space="preserve"> - </w:t>
      </w:r>
      <w:hyperlink w:anchor="P109" w:tooltip="8. Иностранный гражданин может быть признан представляющим интерес для Российской Федерации в связи с наличием особо востребованных профессии (специальности), квалификации или навыков, если он:">
        <w:r>
          <w:rPr>
            <w:color w:val="0000FF"/>
          </w:rPr>
          <w:t>8</w:t>
        </w:r>
      </w:hyperlink>
      <w:r>
        <w:t xml:space="preserve"> настоящего Положения;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б) принимает решение об отказе в признании иностранного гражданина представляющим интерес для Российской Федерации, если имеются основания отказа в выдаче (аннулирования) разрешения на времен</w:t>
      </w:r>
      <w:r>
        <w:t xml:space="preserve">ное проживание и вида на жительство либо если иностранный гражданин не соответствует условиям, указанным в </w:t>
      </w:r>
      <w:hyperlink w:anchor="P77" w:tooltip="2. Иностранный гражданин может быть признан представляющим интерес для Российской Федерации в связи с наличием достижений в сфере научно-технологического развития, если он:">
        <w:r>
          <w:rPr>
            <w:color w:val="0000FF"/>
          </w:rPr>
          <w:t>пунктах 2</w:t>
        </w:r>
      </w:hyperlink>
      <w:r>
        <w:t xml:space="preserve"> - </w:t>
      </w:r>
      <w:hyperlink w:anchor="P109" w:tooltip="8. Иностранный гражданин может быть признан представляющим интерес для Российской Федерации в связи с наличием особо востребованных профессии (специальности), квалификации или навыков, если он:">
        <w:r>
          <w:rPr>
            <w:color w:val="0000FF"/>
          </w:rPr>
          <w:t>8</w:t>
        </w:r>
      </w:hyperlink>
      <w:r>
        <w:t xml:space="preserve"> настоящего Положения.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22" w:name="P130"/>
      <w:bookmarkEnd w:id="22"/>
      <w:r>
        <w:t>21. Запросы могут не направляться при условии, что иностранный гражданин, в отношении которого дана рекомендация, имеет действующие разрешение на временное проживание или вид на жительство. В это</w:t>
      </w:r>
      <w:r>
        <w:t>м случае МВД России после проведения проверки по учетам органов внутренних дел Российской Федерации и проверки по месту жительства и (или) пребывания иностранного гражданина направляет рекомендацию и приложенные к ней материалы, включая справочную информац</w:t>
      </w:r>
      <w:r>
        <w:t>ию об иностранном гражданине, подготовленную с использованием сведений, содержащихся в государственной информационной системе миграционного учета, в том числе информацию о выданных иностранному гражданину разрешении на временное проживание или виде на жите</w:t>
      </w:r>
      <w:r>
        <w:t>льство, на рассмотрение в рабочую группу по переселению.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23" w:name="P131"/>
      <w:bookmarkEnd w:id="23"/>
      <w:r>
        <w:t xml:space="preserve">22. Рабочая группа по переселению рассматривает рекомендацию в течение 30 рабочих дней со дня ее поступления в соответствии с </w:t>
      </w:r>
      <w:hyperlink w:anchor="P128" w:tooltip="а) направляет рекомендацию, приложенные к ней материалы и сведения о результатах проверочных мероприятий в рабочую группу по переселению в Российскую Федерацию отдельных категорий иностранных граждан и лиц без гражданства Комиссии по вопросам гражданства при П">
        <w:r>
          <w:rPr>
            <w:color w:val="0000FF"/>
          </w:rPr>
          <w:t>подпунктом "а" пункта 20</w:t>
        </w:r>
      </w:hyperlink>
      <w:r>
        <w:t xml:space="preserve"> или </w:t>
      </w:r>
      <w:hyperlink w:anchor="P130" w:tooltip="21. Запросы могут не направляться при условии, что иностранный гражданин, в отношении которого дана рекомендация, имеет действующие разрешение на временное проживание или вид на жительство. В этом случае МВД России после проведения проверки по учетам органов в">
        <w:r>
          <w:rPr>
            <w:color w:val="0000FF"/>
          </w:rPr>
          <w:t>пунктом 21</w:t>
        </w:r>
      </w:hyperlink>
      <w:r>
        <w:t xml:space="preserve"> настоящего Положения. При наличии возражений по вопросу признания иностранного гражданина представляющим интерес для Российской Федерации председатель рабочей группы по переселению сообщает об этом в МВД России.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24" w:name="P132"/>
      <w:bookmarkEnd w:id="24"/>
      <w:r>
        <w:t>23.</w:t>
      </w:r>
      <w:r>
        <w:t xml:space="preserve"> МВД России принимает решение о признании иностранного гражданина представляющим интерес для Российской Федерации по истечении 40 рабочих дней со дня направления рекомендации и приложенных к ней материалов в соответствии с </w:t>
      </w:r>
      <w:hyperlink w:anchor="P128" w:tooltip="а) направляет рекомендацию, приложенные к ней материалы и сведения о результатах проверочных мероприятий в рабочую группу по переселению в Российскую Федерацию отдельных категорий иностранных граждан и лиц без гражданства Комиссии по вопросам гражданства при П">
        <w:r>
          <w:rPr>
            <w:color w:val="0000FF"/>
          </w:rPr>
          <w:t>подпунктом "а" пункта 20</w:t>
        </w:r>
      </w:hyperlink>
      <w:r>
        <w:t xml:space="preserve"> или </w:t>
      </w:r>
      <w:hyperlink w:anchor="P130" w:tooltip="21. Запросы могут не направляться при условии, что иностранный гражданин, в отношении которого дана рекомендация, имеет действующие разрешение на временное проживание или вид на жительство. В этом случае МВД России после проведения проверки по учетам органов в">
        <w:r>
          <w:rPr>
            <w:color w:val="0000FF"/>
          </w:rPr>
          <w:t>пунктом 21</w:t>
        </w:r>
      </w:hyperlink>
      <w:r>
        <w:t xml:space="preserve"> настоящего Положения в рабочую группу по переселению, если от нее в установленном порядке не поступили возражения по вопросу признания иностранного гражданина представляющим интерес для Российской Федерации.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25" w:name="P133"/>
      <w:bookmarkEnd w:id="25"/>
      <w:r>
        <w:t>24</w:t>
      </w:r>
      <w:r>
        <w:t>. МВД России принимает решение об отказе в признании иностранного гражданина представляющим интерес для Российской Федерации, если: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 xml:space="preserve">а) иностранный гражданин не соответствует условиям, указанным в </w:t>
      </w:r>
      <w:hyperlink w:anchor="P77" w:tooltip="2. Иностранный гражданин может быть признан представляющим интерес для Российской Федерации в связи с наличием достижений в сфере научно-технологического развития, если он:">
        <w:r>
          <w:rPr>
            <w:color w:val="0000FF"/>
          </w:rPr>
          <w:t>пунктах 2</w:t>
        </w:r>
      </w:hyperlink>
      <w:r>
        <w:t xml:space="preserve"> - </w:t>
      </w:r>
      <w:hyperlink w:anchor="P109" w:tooltip="8. Иностранный гражданин может быть признан представляющим интерес для Российской Федерации в связи с наличием особо востребованных профессии (специальности), квалификации или навыков, если он:">
        <w:r>
          <w:rPr>
            <w:color w:val="0000FF"/>
          </w:rPr>
          <w:t>8</w:t>
        </w:r>
      </w:hyperlink>
      <w:r>
        <w:t xml:space="preserve"> настоящего </w:t>
      </w:r>
      <w:r>
        <w:lastRenderedPageBreak/>
        <w:t>Положения;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б</w:t>
      </w:r>
      <w:proofErr w:type="gramEnd"/>
      <w:r>
        <w:t>) в отношении иностранного гражданина имеются п</w:t>
      </w:r>
      <w:r>
        <w:t>редусмотренные статьями 7 и 9 Федерального закона от 25 июля 2002 г. N 115-ФЗ "О правовом положении иностранных граждан в Российской Федерации" основания отказа в выдаче (аннулирования) разрешения на временное проживание и вида на жительство, за исключение</w:t>
      </w:r>
      <w:r>
        <w:t>м случаев, установленных федеральным законом или указом Президента Российской Федерации;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в</w:t>
      </w:r>
      <w:proofErr w:type="gramEnd"/>
      <w:r>
        <w:t xml:space="preserve">) от рабочей группы по переселению в соответствии с </w:t>
      </w:r>
      <w:hyperlink w:anchor="P131" w:tooltip="22. Рабочая группа по переселению рассматривает рекомендацию в течение 30 рабочих дней со дня ее поступления в соответствии с подпунктом &quot;а&quot; пункта 20 или пунктом 21 настоящего Положения. При наличии возражений по вопросу признания иностранного гражданина пред">
        <w:r>
          <w:rPr>
            <w:color w:val="0000FF"/>
          </w:rPr>
          <w:t>пунктом 22</w:t>
        </w:r>
      </w:hyperlink>
      <w:r>
        <w:t xml:space="preserve"> настоящего Положения поступили возражения по вопросу признания и</w:t>
      </w:r>
      <w:r>
        <w:t>ностранного гражданина представляющим интерес для Российской Федерации.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 xml:space="preserve">25. Порядок принятия и форма решений, предусмотренных </w:t>
      </w:r>
      <w:hyperlink w:anchor="P132" w:tooltip="23. МВД России принимает решение о признании иностранного гражданина представляющим интерес для Российской Федерации по истечении 40 рабочих дней со дня направления рекомендации и приложенных к ней материалов в соответствии с подпунктом &quot;а&quot; пункта 20 или пункт">
        <w:r>
          <w:rPr>
            <w:color w:val="0000FF"/>
          </w:rPr>
          <w:t>пунктами 23</w:t>
        </w:r>
      </w:hyperlink>
      <w:r>
        <w:t xml:space="preserve"> и </w:t>
      </w:r>
      <w:hyperlink w:anchor="P133" w:tooltip="24. МВД России принимает решение об отказе в признании иностранного гражданина представляющим интерес для Российской Федерации, если:">
        <w:r>
          <w:rPr>
            <w:color w:val="0000FF"/>
          </w:rPr>
          <w:t>24</w:t>
        </w:r>
      </w:hyperlink>
      <w:r>
        <w:t xml:space="preserve"> настоящего Положения, определяются МВД России с учетом настоящего Положения.</w:t>
      </w:r>
    </w:p>
    <w:p w:rsidR="00551A26" w:rsidRDefault="005D6FCC">
      <w:pPr>
        <w:pStyle w:val="ConsPlusNormal0"/>
        <w:spacing w:before="240"/>
        <w:ind w:firstLine="540"/>
        <w:jc w:val="both"/>
      </w:pPr>
      <w:bookmarkStart w:id="26" w:name="P138"/>
      <w:bookmarkEnd w:id="26"/>
      <w:r>
        <w:t xml:space="preserve">26. МВД России в течение трех рабочих дней со дня принятия решения, предусмотренного </w:t>
      </w:r>
      <w:hyperlink w:anchor="P132" w:tooltip="23. МВД России принимает решение о признании иностранного гражданина представляющим интерес для Российской Федерации по истечении 40 рабочих дней со дня направления рекомендации и приложенных к ней материалов в соответствии с подпунктом &quot;а&quot; пункта 20 или пункт">
        <w:r>
          <w:rPr>
            <w:color w:val="0000FF"/>
          </w:rPr>
          <w:t>пунктом 23</w:t>
        </w:r>
      </w:hyperlink>
      <w:r>
        <w:t xml:space="preserve"> или </w:t>
      </w:r>
      <w:hyperlink w:anchor="P133" w:tooltip="24. МВД России принимает решение об отказе в признании иностранного гражданина представляющим интерес для Российской Федерации, если:">
        <w:r>
          <w:rPr>
            <w:color w:val="0000FF"/>
          </w:rPr>
          <w:t>24</w:t>
        </w:r>
      </w:hyperlink>
      <w:r>
        <w:t xml:space="preserve"> настоящего Положения, направляет ин</w:t>
      </w:r>
      <w:r>
        <w:t>остранному гражданину и оператору письмо, которым информирует о принятом решении. При наличии технической возможности такое письмо может быть направлено МВД России в личный кабинет иностранного гражданина в федеральной государственной информационной систем</w:t>
      </w:r>
      <w:r>
        <w:t>е "Единый портал государственных и муниципальных услуг (функций)".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 xml:space="preserve">27. Документом, подтверждающим факт признания иностранного гражданина представляющим интерес для Российской Федерации, является указанное в </w:t>
      </w:r>
      <w:hyperlink w:anchor="P138" w:tooltip="26. МВД России в течение трех рабочих дней со дня принятия решения, предусмотренного пунктом 23 или 24 настоящего Положения, направляет иностранному гражданину и оператору письмо, которым информирует о принятом решении. При наличии технической возможности тако">
        <w:r>
          <w:rPr>
            <w:color w:val="0000FF"/>
          </w:rPr>
          <w:t>пункте 26</w:t>
        </w:r>
      </w:hyperlink>
      <w:r>
        <w:t xml:space="preserve"> на</w:t>
      </w:r>
      <w:r>
        <w:t>стоящего Положения письмо МВД России, которым иностранный гражданин проинформирован о принятии решения о признании его представляющим интерес для Российской Федерации.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28. Если иное не предусмотрено федеральным законом или указом Президента Российской Феде</w:t>
      </w:r>
      <w:r>
        <w:t>рации, решение о признании иностранного гражданина представляющим интерес для Российской Федерации подлежит отмене, а документ, подтверждающий факт признания иностранного гражданина представляющим интерес для Российской Федерации, считается недействительны</w:t>
      </w:r>
      <w:r>
        <w:t>м в следующих случаях: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а</w:t>
      </w:r>
      <w:proofErr w:type="gramEnd"/>
      <w:r>
        <w:t>) иностранный гражданин, не имеющий разрешения на временное проживание или вида на жительство, не обратился с заявлением о выдаче разрешения на временное проживание или вида на жительство в течение одного года со дня получения докум</w:t>
      </w:r>
      <w:r>
        <w:t>ента, подтверждающего факт признания его представляющим интерес для Российской Федерации;</w:t>
      </w:r>
    </w:p>
    <w:p w:rsidR="00551A26" w:rsidRDefault="005D6FCC">
      <w:pPr>
        <w:pStyle w:val="ConsPlusNormal0"/>
        <w:spacing w:before="240"/>
        <w:ind w:firstLine="540"/>
        <w:jc w:val="both"/>
      </w:pPr>
      <w:proofErr w:type="gramStart"/>
      <w:r>
        <w:t>б</w:t>
      </w:r>
      <w:proofErr w:type="gramEnd"/>
      <w:r>
        <w:t>) выданные иностранному гражданину разрешение на временное проживание или вид на жительство аннулированы.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29. Об отмене решения о признании иностранного гражданина п</w:t>
      </w:r>
      <w:r>
        <w:t>редставляющим интерес для Российской Федерации, в том числе о причинах такой отмены, МВД России или его территориальный орган информирует иностранного гражданина и оператора не позднее чем через три рабочих дня. При наличии технической возможности информир</w:t>
      </w:r>
      <w:r>
        <w:t>ование иностранного гражданина может быть осуществлено посредством направления письма в его личный кабинет в федеральной государственной информационной системе "Единый портал государственных и муниципальных услуг (функций)".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lastRenderedPageBreak/>
        <w:t xml:space="preserve">30. МВД России вносит сведения </w:t>
      </w:r>
      <w:r>
        <w:t>о решении, в соответствии с которым иностранный гражданин признан представляющим интерес для Российской Федерации, и об отмене такого решения в государственный информационный ресурс "Цифровой профиль иностранного гражданина", предусмотренный Указом Президе</w:t>
      </w:r>
      <w:r>
        <w:t>нта Российской Федерации от 9 июля 2025 г. N 467 "О государственном информационном ресурсе "Цифровой профиль иностранного гражданина".</w:t>
      </w:r>
    </w:p>
    <w:p w:rsidR="00551A26" w:rsidRDefault="005D6FCC">
      <w:pPr>
        <w:pStyle w:val="ConsPlusNormal0"/>
        <w:spacing w:before="240"/>
        <w:ind w:firstLine="540"/>
        <w:jc w:val="both"/>
      </w:pPr>
      <w:r>
        <w:t>31. В случае принятия решения о признании иностранного гражданина представляющим интерес для Российской Федерации операто</w:t>
      </w:r>
      <w:r>
        <w:t>р на безвозмездной основе оказывает ему содействие в оформлении и подаче документов, необходимых для получения разрешения на временное проживание или вида на жительство в целях переезда в Российскую Федерацию, а также может оказать ему содействие по вопрос</w:t>
      </w:r>
      <w:r>
        <w:t>ам, возникающим при переезде в Российскую Федерацию, обустройстве на новом месте жительства и трудоустройстве.</w:t>
      </w:r>
    </w:p>
    <w:p w:rsidR="00551A26" w:rsidRDefault="00551A26">
      <w:pPr>
        <w:pStyle w:val="ConsPlusNormal0"/>
        <w:jc w:val="both"/>
      </w:pPr>
    </w:p>
    <w:p w:rsidR="00551A26" w:rsidRDefault="00551A26">
      <w:pPr>
        <w:pStyle w:val="ConsPlusNormal0"/>
        <w:jc w:val="both"/>
      </w:pPr>
    </w:p>
    <w:p w:rsidR="00551A26" w:rsidRDefault="00551A26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551A26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6FCC" w:rsidRDefault="005D6FCC">
      <w:r>
        <w:separator/>
      </w:r>
    </w:p>
  </w:endnote>
  <w:endnote w:type="continuationSeparator" w:id="0">
    <w:p w:rsidR="005D6FCC" w:rsidRDefault="005D6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1A26" w:rsidRDefault="00551A26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551A26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551A26" w:rsidRDefault="005D6FCC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</w:t>
          </w: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551A26" w:rsidRDefault="005D6FCC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551A26" w:rsidRDefault="005D6FCC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9C5844">
            <w:rPr>
              <w:rFonts w:ascii="Tahoma" w:hAnsi="Tahoma" w:cs="Tahoma"/>
              <w:noProof/>
            </w:rPr>
            <w:t>14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9C5844">
            <w:rPr>
              <w:rFonts w:ascii="Tahoma" w:hAnsi="Tahoma" w:cs="Tahoma"/>
              <w:noProof/>
            </w:rPr>
            <w:t>14</w:t>
          </w:r>
          <w:r>
            <w:fldChar w:fldCharType="end"/>
          </w:r>
        </w:p>
      </w:tc>
    </w:tr>
  </w:tbl>
  <w:p w:rsidR="00551A26" w:rsidRDefault="005D6FCC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1A26" w:rsidRDefault="00551A26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551A26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551A26" w:rsidRDefault="005D6FCC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551A26" w:rsidRDefault="005D6FCC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551A26" w:rsidRDefault="005D6FCC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9C5844">
            <w:rPr>
              <w:rFonts w:ascii="Tahoma" w:hAnsi="Tahoma" w:cs="Tahoma"/>
              <w:noProof/>
            </w:rPr>
            <w:t>1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9C5844">
            <w:rPr>
              <w:rFonts w:ascii="Tahoma" w:hAnsi="Tahoma" w:cs="Tahoma"/>
              <w:noProof/>
            </w:rPr>
            <w:t>14</w:t>
          </w:r>
          <w:r>
            <w:fldChar w:fldCharType="end"/>
          </w:r>
        </w:p>
      </w:tc>
    </w:tr>
  </w:tbl>
  <w:p w:rsidR="00551A26" w:rsidRDefault="005D6FCC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6FCC" w:rsidRDefault="005D6FCC">
      <w:r>
        <w:separator/>
      </w:r>
    </w:p>
  </w:footnote>
  <w:footnote w:type="continuationSeparator" w:id="0">
    <w:p w:rsidR="005D6FCC" w:rsidRDefault="005D6F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551A26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551A26" w:rsidRDefault="005D6FCC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Указ Президента РФ от 02.12.2025 N 883</w:t>
          </w:r>
          <w:r>
            <w:rPr>
              <w:rFonts w:ascii="Tahoma" w:hAnsi="Tahoma" w:cs="Tahoma"/>
              <w:sz w:val="16"/>
              <w:szCs w:val="16"/>
            </w:rPr>
            <w:br/>
            <w:t>"О поддержке переселения в Россий</w:t>
          </w:r>
          <w:r>
            <w:rPr>
              <w:rFonts w:ascii="Tahoma" w:hAnsi="Tahoma" w:cs="Tahoma"/>
              <w:sz w:val="16"/>
              <w:szCs w:val="16"/>
            </w:rPr>
            <w:t xml:space="preserve">скую Федерацию иностранных граждан и лиц без </w:t>
          </w:r>
          <w:proofErr w:type="spellStart"/>
          <w:r>
            <w:rPr>
              <w:rFonts w:ascii="Tahoma" w:hAnsi="Tahoma" w:cs="Tahoma"/>
              <w:sz w:val="16"/>
              <w:szCs w:val="16"/>
            </w:rPr>
            <w:t>гра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:rsidR="00551A26" w:rsidRDefault="005D6FCC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22.04.2026</w:t>
          </w:r>
        </w:p>
      </w:tc>
    </w:tr>
  </w:tbl>
  <w:p w:rsidR="00551A26" w:rsidRDefault="00551A26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551A26" w:rsidRDefault="00551A26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551A26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551A26" w:rsidRDefault="005D6FCC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Указ Президента РФ от 02.12.2025 N 883</w:t>
          </w:r>
          <w:r>
            <w:rPr>
              <w:rFonts w:ascii="Tahoma" w:hAnsi="Tahoma" w:cs="Tahoma"/>
              <w:sz w:val="16"/>
              <w:szCs w:val="16"/>
            </w:rPr>
            <w:br/>
            <w:t>"О</w:t>
          </w:r>
          <w:r>
            <w:rPr>
              <w:rFonts w:ascii="Tahoma" w:hAnsi="Tahoma" w:cs="Tahoma"/>
              <w:sz w:val="16"/>
              <w:szCs w:val="16"/>
            </w:rPr>
            <w:t xml:space="preserve"> поддержке переселения в Российскую Федерацию иностранных граждан и лиц без </w:t>
          </w:r>
          <w:proofErr w:type="spellStart"/>
          <w:r>
            <w:rPr>
              <w:rFonts w:ascii="Tahoma" w:hAnsi="Tahoma" w:cs="Tahoma"/>
              <w:sz w:val="16"/>
              <w:szCs w:val="16"/>
            </w:rPr>
            <w:t>гра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:rsidR="00551A26" w:rsidRDefault="005D6FCC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22.04.2026</w:t>
          </w:r>
        </w:p>
      </w:tc>
    </w:tr>
  </w:tbl>
  <w:p w:rsidR="00551A26" w:rsidRDefault="00551A26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551A26" w:rsidRDefault="00551A26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A26"/>
    <w:rsid w:val="00551A26"/>
    <w:rsid w:val="005D6FCC"/>
    <w:rsid w:val="009C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A8A00B-8389-432D-8367-0CCAAC2F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7306</Words>
  <Characters>41649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Указ Президента РФ от 02.12.2025 N 883
"О поддержке переселения в Российскую Федерацию иностранных граждан и лиц без гражданства, представляющих интерес для Российской Федерации, и об особенностях их правового положения в Российской Федерации"
(вместе с "</vt:lpstr>
    </vt:vector>
  </TitlesOfParts>
  <Company>КонсультантПлюс Версия 4025.00.50</Company>
  <LinksUpToDate>false</LinksUpToDate>
  <CharactersWithSpaces>48858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Указ Президента РФ от 02.12.2025 N 883
"О поддержке переселения в Российскую Федерацию иностранных граждан и лиц без гражданства, представляющих интерес для Российской Федерации, и об особенностях их правового положения в Российской Федерации"
(вместе с "Положением о порядке признания иностранных граждан и лиц без гражданства представляющими интерес для Российской Федерации")</dc:title>
  <dc:creator>oefimova</dc:creator>
  <cp:lastModifiedBy>oefimova</cp:lastModifiedBy>
  <cp:revision>2</cp:revision>
  <dcterms:created xsi:type="dcterms:W3CDTF">2026-04-22T13:59:00Z</dcterms:created>
  <dcterms:modified xsi:type="dcterms:W3CDTF">2026-04-22T13:59:00Z</dcterms:modified>
</cp:coreProperties>
</file>