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laboratorio 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x0oiqw8jjep4" w:id="0"/>
      <w:bookmarkEnd w:id="0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pimer punto 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hb2nwhb60j" w:id="1"/>
      <w:bookmarkEnd w:id="1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Laboratorio 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7a52bmxbb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vwgv8rw0o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segundo punto 2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5gyrobpmy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Información a analizar en el Dataset para garantizar el cumplimiento de las normativas sanitarias y optimizar la distribución de los productos: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el cumplimiento de las normativas sanitarias y optimizar la distribución de los productos, es fundamental analizar una serie de datos clave dentro del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. Algunos de los aspectos más relevantes incluyen: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 trazabilidad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Fecha de fabricación y caducidad</w:t>
      </w:r>
      <w:r w:rsidDel="00000000" w:rsidR="00000000" w:rsidRPr="00000000">
        <w:rPr>
          <w:rtl w:val="0"/>
        </w:rPr>
        <w:t xml:space="preserve">: Verificar que los productos estén dentro de los límites permitidos para su comercialización y consumo. Además, asegurar que los productos con fechas de caducidad cercanas sean distribuidos primero (principio FIFO).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Lote de fabricación</w:t>
      </w:r>
      <w:r w:rsidDel="00000000" w:rsidR="00000000" w:rsidRPr="00000000">
        <w:rPr>
          <w:rtl w:val="0"/>
        </w:rPr>
        <w:t xml:space="preserve">: Asegurar que los lotes sean rastreables en caso de una retirada de productos o un brote de contaminación.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Proveedor y origen de los ingredientes</w:t>
      </w:r>
      <w:r w:rsidDel="00000000" w:rsidR="00000000" w:rsidRPr="00000000">
        <w:rPr>
          <w:rtl w:val="0"/>
        </w:rPr>
        <w:t xml:space="preserve">: Comprobar que los proveedores cumplan con los requisitos sanitarios y que los productos sean seguros.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Certificaciones y cumplimiento normativo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Certificados sanitarios y de calidad</w:t>
      </w:r>
      <w:r w:rsidDel="00000000" w:rsidR="00000000" w:rsidRPr="00000000">
        <w:rPr>
          <w:rtl w:val="0"/>
        </w:rPr>
        <w:t xml:space="preserve">: Verificar que los productos cuenten con los certificados correspondientes (por ejemplo, ISO, GMP, FDA, etc.).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Normativas locales y regionales</w:t>
      </w:r>
      <w:r w:rsidDel="00000000" w:rsidR="00000000" w:rsidRPr="00000000">
        <w:rPr>
          <w:rtl w:val="0"/>
        </w:rPr>
        <w:t xml:space="preserve">: Asegurarse de que los productos cumplan con las normativas sanitarias locales e internacionales, especialmente para la exportación.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de almacenamiento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Temperatura de almacenamiento</w:t>
      </w:r>
      <w:r w:rsidDel="00000000" w:rsidR="00000000" w:rsidRPr="00000000">
        <w:rPr>
          <w:rtl w:val="0"/>
        </w:rPr>
        <w:t xml:space="preserve">: Confirmar que los productos que requieren condiciones especiales (como productos refrigerados o congelados) estén siendo almacenados correctamente.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Humedad y otras variables</w:t>
      </w:r>
      <w:r w:rsidDel="00000000" w:rsidR="00000000" w:rsidRPr="00000000">
        <w:rPr>
          <w:rtl w:val="0"/>
        </w:rPr>
        <w:t xml:space="preserve">: Dependiendo del tipo de producto, también puede ser relevante analizar datos sobre humedad o exposición a la luz.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Registros de control de calidad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Resultados de pruebas de laboratorio</w:t>
      </w:r>
      <w:r w:rsidDel="00000000" w:rsidR="00000000" w:rsidRPr="00000000">
        <w:rPr>
          <w:rtl w:val="0"/>
        </w:rPr>
        <w:t xml:space="preserve">: Verificar que los productos han pasado las pruebas sanitarias y de calidad necesarias antes de su distribución.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microbiológicos</w:t>
      </w:r>
      <w:r w:rsidDel="00000000" w:rsidR="00000000" w:rsidRPr="00000000">
        <w:rPr>
          <w:rtl w:val="0"/>
        </w:rPr>
        <w:t xml:space="preserve">: Asegurar que los productos cumplen con los estándares microbiológicos establecidos para prevenir enfermedades.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Demanda y ubicación de distribución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Datos geográficos</w:t>
      </w:r>
      <w:r w:rsidDel="00000000" w:rsidR="00000000" w:rsidRPr="00000000">
        <w:rPr>
          <w:rtl w:val="0"/>
        </w:rPr>
        <w:t xml:space="preserve">: Analizar las zonas de distribución y su proximidad a los puntos de venta, para optimizar rutas y tiempos de entrega, asegurando que los productos lleguen en condiciones óptimas.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Patrones de consumo</w:t>
      </w:r>
      <w:r w:rsidDel="00000000" w:rsidR="00000000" w:rsidRPr="00000000">
        <w:rPr>
          <w:rtl w:val="0"/>
        </w:rPr>
        <w:t xml:space="preserve">: Analizar la demanda en diferentes áreas para ajustar la distribución y evitar exceso o falta de stock en determinadas regiones.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akot8nzs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Cómo pueden los valores nulos y las inconsistencias en el texto afectar la precisión y calidad del análisis de los datos: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valores nulos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b w:val="1"/>
          <w:rtl w:val="0"/>
        </w:rPr>
        <w:t xml:space="preserve">inconsistencias en el texto</w:t>
      </w:r>
      <w:r w:rsidDel="00000000" w:rsidR="00000000" w:rsidRPr="00000000">
        <w:rPr>
          <w:rtl w:val="0"/>
        </w:rPr>
        <w:t xml:space="preserve"> pueden tener un impacto significativo en la precisión y calidad del análisis de datos. Estos problemas pueden manifestarse de las siguientes maneras: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de los valores nulos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Pérdida de información crucial</w:t>
      </w:r>
      <w:r w:rsidDel="00000000" w:rsidR="00000000" w:rsidRPr="00000000">
        <w:rPr>
          <w:rtl w:val="0"/>
        </w:rPr>
        <w:t xml:space="preserve">: Si los valores nulos corresponden a campos importantes como fechas de fabricación, lotes de productos o resultados de control de calidad, la falta de estos datos puede llevar a conclusiones erróneas, como la distribución de productos fuera de fecha o el incumplimiento de normativas sanitarias.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Sesgo en el análisis</w:t>
      </w:r>
      <w:r w:rsidDel="00000000" w:rsidR="00000000" w:rsidRPr="00000000">
        <w:rPr>
          <w:rtl w:val="0"/>
        </w:rPr>
        <w:t xml:space="preserve">: Si no se manejan adecuadamente los valores nulos, se puede introducir sesgo en el análisis, haciendo que los resultados sean incompletos o incorrectos. Por ejemplo, si se omiten productos con datos faltantes, el análisis de tendencias o de control de calidad puede no reflejar la realidad completa.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de las inconsistencias en el texto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Dificultad para la clasificación y análisis</w:t>
      </w:r>
      <w:r w:rsidDel="00000000" w:rsidR="00000000" w:rsidRPr="00000000">
        <w:rPr>
          <w:rtl w:val="0"/>
        </w:rPr>
        <w:t xml:space="preserve">: Las inconsistencias en los textos (como errores tipográficos, nombres de productos mal escritos o variaciones en las unidades de medida) pueden dificultar la clasificación de los productos, el cruce de datos o la comparación entre diferentes variables.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Falta de homogeneidad</w:t>
      </w:r>
      <w:r w:rsidDel="00000000" w:rsidR="00000000" w:rsidRPr="00000000">
        <w:rPr>
          <w:rtl w:val="0"/>
        </w:rPr>
        <w:t xml:space="preserve">: Si diferentes registros tienen formatos diferentes (por ejemplo, diferentes formas de escribir nombres de productos, códigos de lote o condiciones de almacenamiento), se complicará la tarea de agrupar o analizar los datos de manera efectiva.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Errores en el procesamiento de datos</w:t>
      </w:r>
      <w:r w:rsidDel="00000000" w:rsidR="00000000" w:rsidRPr="00000000">
        <w:rPr>
          <w:rtl w:val="0"/>
        </w:rPr>
        <w:t xml:space="preserve">: La presencia de texto inconsistente puede generar errores en los modelos de análisis de datos, como las herramientas de machine learning, que pueden no reconocer correctamente los patrones o relaciones entre las variables.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9z0mo76wu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Estrategias para asegurar que el análisis de datos sea preciso y útil para la toma de decisiones estratégicas: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 que el análisis de datos sea preciso y útil, es necesario implementar varias estrategias: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Limpieza y preprocesamiento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Rellenar o eliminar valores nulos</w:t>
      </w:r>
      <w:r w:rsidDel="00000000" w:rsidR="00000000" w:rsidRPr="00000000">
        <w:rPr>
          <w:rtl w:val="0"/>
        </w:rPr>
        <w:t xml:space="preserve">: Dependiendo de la naturaleza del dato, se pueden usar técnicas como la imputación (rellenar valores nulos con la media, mediana o un valor calculado), o eliminar filas o columnas que contienen demasiados valores faltantes.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Detección y corrección de inconsistencias</w:t>
      </w:r>
      <w:r w:rsidDel="00000000" w:rsidR="00000000" w:rsidRPr="00000000">
        <w:rPr>
          <w:rtl w:val="0"/>
        </w:rPr>
        <w:t xml:space="preserve">: Implementar herramientas de validación de datos para detectar y corregir errores tipográficos o inconsistencias en el formato de los textos. Establecer reglas claras para la entrada de datos también puede minimizar los errores.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Normalización de datos</w:t>
      </w:r>
      <w:r w:rsidDel="00000000" w:rsidR="00000000" w:rsidRPr="00000000">
        <w:rPr>
          <w:rtl w:val="0"/>
        </w:rPr>
        <w:t xml:space="preserve">: Asegurar que todas las unidades de medida y las categorías se mantengan uniformes a lo largo del conjunto de datos.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tecnologías de análisis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Herramientas de análisis avanzado</w:t>
      </w:r>
      <w:r w:rsidDel="00000000" w:rsidR="00000000" w:rsidRPr="00000000">
        <w:rPr>
          <w:rtl w:val="0"/>
        </w:rPr>
        <w:t xml:space="preserve">: Implementar herramientas de análisis de datos como minería de datos, machine learning o inteligencia artificial para identificar patrones y tendencias de manera más precisa.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predictivo</w:t>
      </w:r>
      <w:r w:rsidDel="00000000" w:rsidR="00000000" w:rsidRPr="00000000">
        <w:rPr>
          <w:rtl w:val="0"/>
        </w:rPr>
        <w:t xml:space="preserve">: Utilizar modelos predictivos para prever la demanda de productos, lo que permitirá optimizar las rutas de distribución y la gestión de inventarios.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diversas fuentes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Consolidación de datos</w:t>
      </w:r>
      <w:r w:rsidDel="00000000" w:rsidR="00000000" w:rsidRPr="00000000">
        <w:rPr>
          <w:rtl w:val="0"/>
        </w:rPr>
        <w:t xml:space="preserve">: Integrar diversas fuentes de datos (por ejemplo, datos de proveedores, de control de calidad, de inventarios y de ventas) para obtener una visión más completa del proceso de distribución y de la calidad del producto.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 Automatizar el proceso de recolección y análisis de datos para reducir los errores humanos y mejorar la precisión en tiempo real.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continuo y retroalimentación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Seguimiento en tiempo real</w:t>
      </w:r>
      <w:r w:rsidDel="00000000" w:rsidR="00000000" w:rsidRPr="00000000">
        <w:rPr>
          <w:rtl w:val="0"/>
        </w:rPr>
        <w:t xml:space="preserve">: Implementar sistemas de monitoreo en tiempo real para detectar rápidamente problemas en la distribución, calidad del producto o cumplimiento de normativas.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Auditoría de datos</w:t>
      </w:r>
      <w:r w:rsidDel="00000000" w:rsidR="00000000" w:rsidRPr="00000000">
        <w:rPr>
          <w:rtl w:val="0"/>
        </w:rPr>
        <w:t xml:space="preserve">: Realizar auditorías periódicas para verificar la calidad de los datos y la efectividad de los procesos de limpieza.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y comunicación interdepartamental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Entrenamiento del personal</w:t>
      </w:r>
      <w:r w:rsidDel="00000000" w:rsidR="00000000" w:rsidRPr="00000000">
        <w:rPr>
          <w:rtl w:val="0"/>
        </w:rPr>
        <w:t xml:space="preserve">: Capacitar a los empleados en el manejo adecuado de los datos, la importancia del cumplimiento de normativas sanitarias y las mejores prácticas para la introducción de datos.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Colaboración entre equipos</w:t>
      </w:r>
      <w:r w:rsidDel="00000000" w:rsidR="00000000" w:rsidRPr="00000000">
        <w:rPr>
          <w:rtl w:val="0"/>
        </w:rPr>
        <w:t xml:space="preserve">: Fomentar la comunicación entre los departamentos de control de calidad, logística, ventas y otros involucrados para garantizar que el análisis de datos sea coherente con las estrategias operativas.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x74443MDgw6QtDZHZlEFMGHeOmrtmF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