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de-DE"/>
        </w:rPr>
        <w:t>HW3</w:t>
      </w:r>
      <w:r>
        <w:rPr>
          <w:rFonts w:ascii="Arial" w:hAnsi="Arial"/>
          <w:shd w:val="clear" w:color="auto" w:fill="ffffff"/>
          <w:rtl w:val="0"/>
          <w:lang w:val="en-US"/>
        </w:rPr>
        <w:t>, Aaron Yerke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Arial" w:hAnsi="Arial"/>
          <w:shd w:val="clear" w:color="auto" w:fill="f2f2f2"/>
          <w:rtl w:val="0"/>
          <w:lang w:val="en-US"/>
        </w:rPr>
        <w:t>BINF 6210 / BINF 8210:</w:t>
      </w:r>
      <w:r>
        <w:rPr>
          <w:rFonts w:ascii="Arial" w:hAnsi="Arial" w:hint="default"/>
          <w:shd w:val="clear" w:color="auto" w:fill="f2f2f2"/>
          <w:rtl w:val="0"/>
        </w:rPr>
        <w:t xml:space="preserve">  </w:t>
      </w:r>
      <w:r>
        <w:rPr>
          <w:rFonts w:ascii="Arial" w:hAnsi="Arial"/>
          <w:shd w:val="clear" w:color="auto" w:fill="f2f2f2"/>
          <w:rtl w:val="0"/>
          <w:lang w:val="en-US"/>
        </w:rPr>
        <w:t>Machine Learning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>Due, Tuesday, December 10, 2019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</w:rPr>
        <w:t>1.</w:t>
      </w:r>
      <w:r>
        <w:rPr>
          <w:rFonts w:ascii="Arial" w:hAnsi="Arial" w:hint="default"/>
          <w:shd w:val="clear" w:color="auto" w:fill="ffffff"/>
          <w:rtl w:val="0"/>
        </w:rPr>
        <w:t xml:space="preserve">  </w:t>
      </w:r>
      <w:r>
        <w:rPr>
          <w:rFonts w:ascii="Arial" w:hAnsi="Arial"/>
          <w:shd w:val="clear" w:color="auto" w:fill="ffffff"/>
          <w:rtl w:val="0"/>
          <w:lang w:val="en-US"/>
        </w:rPr>
        <w:t>(50  points)</w:t>
      </w:r>
      <w:r>
        <w:rPr>
          <w:rFonts w:ascii="Arial" w:hAnsi="Arial" w:hint="default"/>
          <w:shd w:val="clear" w:color="auto" w:fill="ffffff"/>
          <w:rtl w:val="0"/>
        </w:rPr>
        <w:t xml:space="preserve">  </w:t>
      </w:r>
      <w:r>
        <w:rPr>
          <w:rFonts w:ascii="Arial" w:hAnsi="Arial"/>
          <w:shd w:val="clear" w:color="auto" w:fill="ffffff"/>
          <w:rtl w:val="0"/>
          <w:lang w:val="en-US"/>
        </w:rPr>
        <w:t>Implement  your</w:t>
      </w:r>
      <w:r>
        <w:rPr>
          <w:rFonts w:ascii="Arial" w:hAnsi="Arial" w:hint="default"/>
          <w:shd w:val="clear" w:color="auto" w:fill="ffffff"/>
          <w:rtl w:val="0"/>
        </w:rPr>
        <w:t xml:space="preserve">  </w:t>
      </w:r>
      <w:r>
        <w:rPr>
          <w:rFonts w:ascii="Arial" w:hAnsi="Arial"/>
          <w:shd w:val="clear" w:color="auto" w:fill="ffffff"/>
          <w:rtl w:val="0"/>
          <w:lang w:val="en-US"/>
        </w:rPr>
        <w:t>own  neural  network</w:t>
      </w:r>
      <w:r>
        <w:rPr>
          <w:rFonts w:ascii="Arial" w:hAnsi="Arial" w:hint="default"/>
          <w:shd w:val="clear" w:color="auto" w:fill="ffffff"/>
          <w:rtl w:val="0"/>
        </w:rPr>
        <w:t xml:space="preserve">  </w:t>
      </w:r>
      <w:r>
        <w:rPr>
          <w:rFonts w:ascii="Arial" w:hAnsi="Arial"/>
          <w:shd w:val="clear" w:color="auto" w:fill="ffffff"/>
          <w:rtl w:val="0"/>
          <w:lang w:val="en-US"/>
        </w:rPr>
        <w:t>having  two  hidden  layers</w:t>
      </w:r>
      <w:r>
        <w:rPr>
          <w:rFonts w:ascii="Arial" w:hAnsi="Arial" w:hint="default"/>
          <w:shd w:val="clear" w:color="auto" w:fill="ffffff"/>
          <w:rtl w:val="0"/>
        </w:rPr>
        <w:t xml:space="preserve">  </w:t>
      </w:r>
      <w:r>
        <w:rPr>
          <w:rFonts w:ascii="Arial" w:hAnsi="Arial"/>
          <w:shd w:val="clear" w:color="auto" w:fill="ffffff"/>
          <w:rtl w:val="0"/>
        </w:rPr>
        <w:t>in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</w:rPr>
        <w:t>Python.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</w:rPr>
        <w:t>2.</w:t>
      </w:r>
      <w:r>
        <w:rPr>
          <w:rFonts w:ascii="Arial" w:hAnsi="Arial" w:hint="default"/>
          <w:shd w:val="clear" w:color="auto" w:fill="ffffff"/>
          <w:rtl w:val="0"/>
        </w:rPr>
        <w:t xml:space="preserve">  </w:t>
      </w:r>
      <w:r>
        <w:rPr>
          <w:rFonts w:ascii="Arial" w:hAnsi="Arial"/>
          <w:shd w:val="clear" w:color="auto" w:fill="ffffff"/>
          <w:rtl w:val="0"/>
          <w:lang w:val="en-US"/>
        </w:rPr>
        <w:t>(30 points) Apply your neural network to the Wisconsin Diagnostic Breast Cancer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>(WDBC) data for classifying the cancer.</w:t>
      </w:r>
      <w:r>
        <w:rPr>
          <w:rFonts w:ascii="Arial" w:hAnsi="Arial" w:hint="default"/>
          <w:shd w:val="clear" w:color="auto" w:fill="ffffff"/>
          <w:rtl w:val="0"/>
        </w:rPr>
        <w:t xml:space="preserve">  </w:t>
      </w:r>
      <w:r>
        <w:rPr>
          <w:rFonts w:ascii="Arial" w:hAnsi="Arial"/>
          <w:shd w:val="clear" w:color="auto" w:fill="ffffff"/>
          <w:rtl w:val="0"/>
          <w:lang w:val="en-US"/>
        </w:rPr>
        <w:t>Perform leave-one-out cross validation.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>The data can be downloaded from the UCI (UC Irvine) Machine Learning Repos-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</w:rPr>
        <w:t>itory.</w:t>
      </w:r>
      <w:r>
        <w:rPr>
          <w:rFonts w:ascii="Arial" w:hAnsi="Arial" w:hint="default"/>
          <w:shd w:val="clear" w:color="auto" w:fill="ffffff"/>
          <w:rtl w:val="0"/>
        </w:rPr>
        <w:t xml:space="preserve">  </w:t>
      </w:r>
      <w:r>
        <w:rPr>
          <w:rFonts w:ascii="Arial" w:hAnsi="Arial"/>
          <w:shd w:val="clear" w:color="auto" w:fill="ffffff"/>
          <w:rtl w:val="0"/>
          <w:lang w:val="en-US"/>
        </w:rPr>
        <w:t>The webpage that describes this breast cancer data repository can be ac-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>cessed by clicking on this link: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>Breast Cancer Wisconsin (Diagnostic) Data Set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>and then click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</w:rPr>
        <w:t>Data Folder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>at the top of the page to go to the download site.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>Or you can click the following link directly to go to the download site: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>Download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>The data is in file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</w:rPr>
        <w:t>wdbc.data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>and description of the data is in file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Courier New" w:hAnsi="Courier New"/>
          <w:shd w:val="clear" w:color="auto" w:fill="ffffff"/>
          <w:rtl w:val="0"/>
        </w:rPr>
        <w:t>wdbc.names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hd w:val="clear" w:color="auto" w:fill="ffffff"/>
          <w:rtl w:val="0"/>
        </w:rPr>
      </w:pP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We (the class) collaborated to build the neural net with 2 hidden layers and implemented leave one out</w:t>
      </w:r>
      <w:r>
        <w:rPr>
          <w:rFonts w:ascii="Arial" w:hAnsi="Arial" w:hint="default"/>
          <w:sz w:val="24"/>
          <w:szCs w:val="24"/>
          <w:rtl w:val="0"/>
        </w:rPr>
        <w:t> </w:t>
      </w:r>
      <w:r>
        <w:rPr>
          <w:rFonts w:ascii="Arial" w:hAnsi="Arial"/>
          <w:sz w:val="24"/>
          <w:szCs w:val="24"/>
          <w:rtl w:val="0"/>
          <w:lang w:val="en-US"/>
        </w:rPr>
        <w:t xml:space="preserve">validation for predicting breast cancer.  Since the dataset had </w:t>
      </w:r>
      <w:r>
        <w:rPr>
          <w:rFonts w:ascii="Arial" w:hAnsi="Arial"/>
          <w:sz w:val="24"/>
          <w:szCs w:val="24"/>
          <w:rtl w:val="0"/>
        </w:rPr>
        <w:t>569</w:t>
      </w:r>
      <w:r>
        <w:rPr>
          <w:rFonts w:ascii="Arial" w:hAnsi="Arial"/>
          <w:sz w:val="24"/>
          <w:szCs w:val="24"/>
          <w:rtl w:val="0"/>
          <w:lang w:val="en-US"/>
        </w:rPr>
        <w:t xml:space="preserve"> records, our leave-one-out-validation also has </w:t>
      </w:r>
      <w:r>
        <w:rPr>
          <w:rFonts w:ascii="Arial" w:hAnsi="Arial"/>
          <w:sz w:val="24"/>
          <w:szCs w:val="24"/>
          <w:rtl w:val="0"/>
        </w:rPr>
        <w:t>569</w:t>
      </w:r>
      <w:r>
        <w:rPr>
          <w:rFonts w:ascii="Arial" w:hAnsi="Arial"/>
          <w:sz w:val="24"/>
          <w:szCs w:val="24"/>
          <w:rtl w:val="0"/>
          <w:lang w:val="en-US"/>
        </w:rPr>
        <w:t xml:space="preserve"> records.  These are plotted below.  Our model gets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 xml:space="preserve">an average of </w:t>
      </w:r>
      <w:r>
        <w:rPr>
          <w:rFonts w:ascii="Arial" w:hAnsi="Arial"/>
          <w:sz w:val="24"/>
          <w:szCs w:val="24"/>
          <w:rtl w:val="0"/>
        </w:rPr>
        <w:t>92.44</w:t>
      </w:r>
      <w:r>
        <w:rPr>
          <w:rFonts w:ascii="Arial" w:hAnsi="Arial"/>
          <w:sz w:val="24"/>
          <w:szCs w:val="24"/>
          <w:rtl w:val="0"/>
          <w:lang w:val="en-US"/>
        </w:rPr>
        <w:t xml:space="preserve"> percent accuracy in the cross-validation.  This is really good, though it can probably be improved by manipulating the thresholds and other parameters.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b4c8c"/>
          <w:sz w:val="30"/>
          <w:szCs w:val="30"/>
          <w:rtl w:val="0"/>
          <w14:textFill>
            <w14:solidFill>
              <w14:srgbClr w14:val="0B4C8C"/>
            </w14:solidFill>
          </w14:textFill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Style w:val="Hyperlink.0"/>
          <w:rFonts w:ascii="Helvetica" w:cs="Helvetica" w:hAnsi="Helvetica" w:eastAsia="Helvetica"/>
          <w:b w:val="1"/>
          <w:bCs w:val="1"/>
          <w:outline w:val="0"/>
          <w:color w:val="1d1c1d"/>
          <w:sz w:val="26"/>
          <w:szCs w:val="26"/>
          <w:rtl w:val="0"/>
          <w14:textFill>
            <w14:solidFill>
              <w14:srgbClr w14:val="1D1C1D"/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1d1c1d"/>
          <w:sz w:val="26"/>
          <w:szCs w:val="26"/>
          <w:rtl w:val="0"/>
          <w14:textFill>
            <w14:solidFill>
              <w14:srgbClr w14:val="1D1C1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1d1c1d"/>
          <w:sz w:val="26"/>
          <w:szCs w:val="26"/>
          <w:rtl w:val="0"/>
          <w14:textFill>
            <w14:solidFill>
              <w14:srgbClr w14:val="1D1C1D"/>
            </w14:solidFill>
          </w14:textFill>
        </w:rPr>
        <w:instrText xml:space="preserve"> HYPERLINK "https://files.slack.com/files-pri/TQXDCA8JD-FRD5GJ6DT/download/screen_shot_2019-12-06_at_11.37.27_am.png"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1d1c1d"/>
          <w:sz w:val="26"/>
          <w:szCs w:val="26"/>
          <w:rtl w:val="0"/>
          <w14:textFill>
            <w14:solidFill>
              <w14:srgbClr w14:val="1D1C1D"/>
            </w14:solidFill>
          </w14:textFill>
        </w:rPr>
        <w:fldChar w:fldCharType="separate" w:fldLock="0"/>
      </w:r>
      <w:r>
        <w:rPr>
          <w:rFonts w:ascii="Helvetica" w:cs="Helvetica" w:hAnsi="Helvetica" w:eastAsia="Helvetica"/>
          <w:b w:val="1"/>
          <w:bCs w:val="1"/>
          <w:outline w:val="0"/>
          <w:color w:val="1d1c1d"/>
          <w:sz w:val="26"/>
          <w:szCs w:val="26"/>
          <w:rtl w:val="0"/>
          <w14:textFill>
            <w14:solidFill>
              <w14:srgbClr w14:val="1D1C1D"/>
            </w14:solidFill>
          </w14:textFill>
        </w:rPr>
        <w:fldChar w:fldCharType="end" w:fldLock="0"/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b4c8c"/>
          <w:sz w:val="30"/>
          <w:szCs w:val="30"/>
          <w:rtl w:val="0"/>
          <w14:textFill>
            <w14:solidFill>
              <w14:srgbClr w14:val="0B4C8C"/>
            </w14:solidFill>
          </w14:textFill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Style w:val="Hyperlink.0"/>
          <w:rFonts w:ascii="Helvetica" w:cs="Helvetica" w:hAnsi="Helvetica" w:eastAsia="Helvetica"/>
          <w:b w:val="1"/>
          <w:bCs w:val="1"/>
          <w:outline w:val="0"/>
          <w:color w:val="1d1c1d"/>
          <w:sz w:val="26"/>
          <w:szCs w:val="26"/>
          <w:rtl w:val="0"/>
          <w14:textFill>
            <w14:solidFill>
              <w14:srgbClr w14:val="1D1C1D"/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1d1c1d"/>
          <w:sz w:val="26"/>
          <w:szCs w:val="26"/>
          <w:rtl w:val="0"/>
          <w14:textFill>
            <w14:solidFill>
              <w14:srgbClr w14:val="1D1C1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1d1c1d"/>
          <w:sz w:val="26"/>
          <w:szCs w:val="26"/>
          <w:rtl w:val="0"/>
          <w14:textFill>
            <w14:solidFill>
              <w14:srgbClr w14:val="1D1C1D"/>
            </w14:solidFill>
          </w14:textFill>
        </w:rPr>
        <w:instrText xml:space="preserve"> HYPERLINK "https://files.slack.com/files-pri/TQXDCA8JD-FRD5GJ6DT/download/screen_shot_2019-12-06_at_11.37.27_am.png"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1d1c1d"/>
          <w:sz w:val="26"/>
          <w:szCs w:val="26"/>
          <w:rtl w:val="0"/>
          <w14:textFill>
            <w14:solidFill>
              <w14:srgbClr w14:val="1D1C1D"/>
            </w14:solidFill>
          </w14:textFill>
        </w:rPr>
        <w:fldChar w:fldCharType="separate" w:fldLock="0"/>
      </w:r>
      <w:r>
        <w:rPr>
          <w:rFonts w:ascii="Helvetica" w:cs="Helvetica" w:hAnsi="Helvetica" w:eastAsia="Helvetica"/>
          <w:b w:val="1"/>
          <w:bCs w:val="1"/>
          <w:outline w:val="0"/>
          <w:color w:val="1d1c1d"/>
          <w:sz w:val="26"/>
          <w:szCs w:val="26"/>
          <w:rtl w:val="0"/>
          <w14:textFill>
            <w14:solidFill>
              <w14:srgbClr w14:val="1D1C1D"/>
            </w14:solidFill>
          </w14:textFill>
        </w:rPr>
        <w:fldChar w:fldCharType="end" w:fldLock="0"/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outline w:val="0"/>
          <w:color w:val="1d1c1d"/>
          <w:sz w:val="26"/>
          <w:szCs w:val="26"/>
          <w:shd w:val="clear" w:color="auto" w:fill="ffffff"/>
          <w:rtl w:val="0"/>
          <w14:textFill>
            <w14:solidFill>
              <w14:srgbClr w14:val="1D1C1D"/>
            </w14:solidFill>
          </w14:textFill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b w:val="1"/>
          <w:bCs w:val="1"/>
          <w:outline w:val="0"/>
          <w:color w:val="1d1c1d"/>
          <w:sz w:val="26"/>
          <w:szCs w:val="26"/>
          <w:shd w:val="clear" w:color="auto" w:fill="ffffff"/>
          <w:rtl w:val="0"/>
          <w14:textFill>
            <w14:solidFill>
              <w14:srgbClr w14:val="1D1C1D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103266</wp:posOffset>
            </wp:positionH>
            <wp:positionV relativeFrom="line">
              <wp:posOffset>208041</wp:posOffset>
            </wp:positionV>
            <wp:extent cx="5453817" cy="421114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844" t="8395" r="6396" b="5638"/>
                    <a:stretch>
                      <a:fillRect/>
                    </a:stretch>
                  </pic:blipFill>
                  <pic:spPr>
                    <a:xfrm>
                      <a:off x="0" y="0"/>
                      <a:ext cx="5453817" cy="42111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Courier New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