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1C9" w:rsidRPr="000C25D4" w:rsidRDefault="002F71C9" w:rsidP="002F71C9">
      <w:pPr>
        <w:pStyle w:val="NormlWeb"/>
        <w:jc w:val="center"/>
        <w:rPr>
          <w:rStyle w:val="Kiemels2"/>
          <w:rFonts w:asciiTheme="minorHAnsi" w:hAnsiTheme="minorHAnsi" w:cstheme="minorHAnsi"/>
          <w:sz w:val="40"/>
          <w:u w:val="single"/>
        </w:rPr>
      </w:pPr>
    </w:p>
    <w:p w:rsidR="002F71C9" w:rsidRPr="000C25D4" w:rsidRDefault="002F71C9" w:rsidP="002F71C9">
      <w:pPr>
        <w:pStyle w:val="NormlWeb"/>
        <w:jc w:val="center"/>
        <w:rPr>
          <w:rStyle w:val="Kiemels2"/>
          <w:rFonts w:asciiTheme="minorHAnsi" w:hAnsiTheme="minorHAnsi" w:cstheme="minorHAnsi"/>
          <w:sz w:val="40"/>
          <w:u w:val="single"/>
        </w:rPr>
      </w:pPr>
    </w:p>
    <w:p w:rsidR="002F71C9" w:rsidRPr="000C25D4" w:rsidRDefault="002F71C9" w:rsidP="002F71C9">
      <w:pPr>
        <w:pStyle w:val="NormlWeb"/>
        <w:rPr>
          <w:rStyle w:val="Kiemels2"/>
          <w:rFonts w:asciiTheme="minorHAnsi" w:hAnsiTheme="minorHAnsi" w:cstheme="minorHAnsi"/>
          <w:sz w:val="40"/>
          <w:u w:val="single"/>
        </w:rPr>
      </w:pPr>
    </w:p>
    <w:p w:rsidR="002F71C9" w:rsidRPr="000C25D4" w:rsidRDefault="002F71C9" w:rsidP="002F71C9">
      <w:pPr>
        <w:pStyle w:val="NormlWeb"/>
        <w:jc w:val="center"/>
        <w:rPr>
          <w:rStyle w:val="Kiemels2"/>
          <w:rFonts w:asciiTheme="minorHAnsi" w:hAnsiTheme="minorHAnsi" w:cstheme="minorHAnsi"/>
          <w:sz w:val="40"/>
          <w:u w:val="single"/>
        </w:rPr>
      </w:pPr>
    </w:p>
    <w:p w:rsidR="002F71C9" w:rsidRPr="000C25D4" w:rsidRDefault="002F71C9" w:rsidP="002F71C9">
      <w:pPr>
        <w:pStyle w:val="NormlWeb"/>
        <w:jc w:val="center"/>
        <w:rPr>
          <w:rFonts w:asciiTheme="minorHAnsi" w:hAnsiTheme="minorHAnsi" w:cstheme="minorHAnsi"/>
          <w:i/>
          <w:sz w:val="56"/>
        </w:rPr>
      </w:pPr>
      <w:r w:rsidRPr="000C25D4">
        <w:rPr>
          <w:rStyle w:val="Kiemels2"/>
          <w:rFonts w:asciiTheme="minorHAnsi" w:hAnsiTheme="minorHAnsi" w:cstheme="minorHAnsi"/>
          <w:sz w:val="96"/>
          <w:u w:val="single"/>
        </w:rPr>
        <w:t>Sistem de antifurt pentru bicicleta</w:t>
      </w:r>
    </w:p>
    <w:p w:rsidR="00E90A2C" w:rsidRPr="000C25D4" w:rsidRDefault="00E90A2C">
      <w:pPr>
        <w:rPr>
          <w:rFonts w:cstheme="minorHAnsi"/>
        </w:rPr>
      </w:pPr>
    </w:p>
    <w:p w:rsidR="002F71C9" w:rsidRPr="000C25D4" w:rsidRDefault="002F71C9">
      <w:pPr>
        <w:rPr>
          <w:rFonts w:cstheme="minorHAnsi"/>
        </w:rPr>
      </w:pPr>
    </w:p>
    <w:p w:rsidR="002F71C9" w:rsidRPr="000C25D4" w:rsidRDefault="002F71C9">
      <w:pPr>
        <w:rPr>
          <w:rFonts w:cstheme="minorHAnsi"/>
        </w:rPr>
      </w:pPr>
    </w:p>
    <w:p w:rsidR="002F71C9" w:rsidRPr="000C25D4" w:rsidRDefault="002F71C9">
      <w:pPr>
        <w:rPr>
          <w:rFonts w:cstheme="minorHAnsi"/>
        </w:rPr>
      </w:pPr>
    </w:p>
    <w:p w:rsidR="002F71C9" w:rsidRPr="000C25D4" w:rsidRDefault="002F71C9">
      <w:pPr>
        <w:rPr>
          <w:rFonts w:cstheme="minorHAnsi"/>
        </w:rPr>
      </w:pPr>
    </w:p>
    <w:p w:rsidR="002F71C9" w:rsidRPr="000C25D4" w:rsidRDefault="002F71C9">
      <w:pPr>
        <w:rPr>
          <w:rFonts w:cstheme="minorHAnsi"/>
        </w:rPr>
      </w:pPr>
    </w:p>
    <w:p w:rsidR="002F71C9" w:rsidRPr="000C25D4" w:rsidRDefault="002F71C9">
      <w:pPr>
        <w:rPr>
          <w:rFonts w:cstheme="minorHAnsi"/>
        </w:rPr>
      </w:pPr>
    </w:p>
    <w:p w:rsidR="002F71C9" w:rsidRPr="000C25D4" w:rsidRDefault="002F71C9">
      <w:pPr>
        <w:rPr>
          <w:rFonts w:cstheme="minorHAnsi"/>
        </w:rPr>
      </w:pPr>
    </w:p>
    <w:p w:rsidR="002F71C9" w:rsidRPr="000C25D4" w:rsidRDefault="002F71C9">
      <w:pPr>
        <w:rPr>
          <w:rFonts w:cstheme="minorHAnsi"/>
        </w:rPr>
      </w:pPr>
    </w:p>
    <w:p w:rsidR="002F71C9" w:rsidRPr="000C25D4" w:rsidRDefault="002F71C9">
      <w:pPr>
        <w:rPr>
          <w:rFonts w:cstheme="minorHAnsi"/>
        </w:rPr>
      </w:pPr>
    </w:p>
    <w:p w:rsidR="002F71C9" w:rsidRPr="000C25D4" w:rsidRDefault="002F71C9">
      <w:pPr>
        <w:rPr>
          <w:rFonts w:cstheme="minorHAnsi"/>
        </w:rPr>
      </w:pPr>
    </w:p>
    <w:p w:rsidR="002F71C9" w:rsidRPr="000C25D4" w:rsidRDefault="002F71C9">
      <w:pPr>
        <w:rPr>
          <w:rFonts w:cstheme="minorHAnsi"/>
        </w:rPr>
      </w:pPr>
    </w:p>
    <w:p w:rsidR="002F71C9" w:rsidRPr="000C25D4" w:rsidRDefault="002F71C9" w:rsidP="002F71C9">
      <w:pPr>
        <w:rPr>
          <w:rFonts w:cstheme="minorHAnsi"/>
          <w:sz w:val="20"/>
        </w:rPr>
      </w:pPr>
    </w:p>
    <w:p w:rsidR="00D3208E" w:rsidRPr="000C25D4" w:rsidRDefault="002F71C9" w:rsidP="00D3208E">
      <w:pPr>
        <w:ind w:left="2880"/>
        <w:rPr>
          <w:rFonts w:cstheme="minorHAnsi"/>
          <w:sz w:val="28"/>
        </w:rPr>
      </w:pPr>
      <w:r w:rsidRPr="000C25D4">
        <w:rPr>
          <w:rFonts w:cstheme="minorHAnsi"/>
          <w:b/>
          <w:sz w:val="28"/>
        </w:rPr>
        <w:t>PAL ROLAND</w:t>
      </w:r>
      <w:r w:rsidR="00A90C84">
        <w:rPr>
          <w:rFonts w:cstheme="minorHAnsi"/>
          <w:sz w:val="28"/>
        </w:rPr>
        <w:t xml:space="preserve"> – Anul II</w:t>
      </w:r>
      <w:bookmarkStart w:id="0" w:name="_GoBack"/>
      <w:bookmarkEnd w:id="0"/>
      <w:r w:rsidRPr="000C25D4">
        <w:rPr>
          <w:rFonts w:cstheme="minorHAnsi"/>
          <w:sz w:val="28"/>
        </w:rPr>
        <w:t xml:space="preserve"> la Facultatea de Automatica si Calculatoare, sectia romana, seria B, grupa 8, nr. de telefon: 0744649229   </w:t>
      </w:r>
    </w:p>
    <w:p w:rsidR="00D3208E" w:rsidRPr="000C25D4" w:rsidRDefault="00D3208E" w:rsidP="00D3208E">
      <w:pPr>
        <w:rPr>
          <w:rFonts w:cstheme="minorHAnsi"/>
          <w:b/>
          <w:sz w:val="28"/>
          <w:szCs w:val="28"/>
        </w:rPr>
      </w:pPr>
      <w:r w:rsidRPr="000C25D4">
        <w:rPr>
          <w:rFonts w:cstheme="minorHAnsi"/>
          <w:b/>
          <w:sz w:val="28"/>
          <w:szCs w:val="28"/>
        </w:rPr>
        <w:lastRenderedPageBreak/>
        <w:t>Cuprins</w:t>
      </w:r>
    </w:p>
    <w:p w:rsidR="00D3208E" w:rsidRPr="000C25D4" w:rsidRDefault="00D3208E" w:rsidP="00BE5EB3">
      <w:pPr>
        <w:pStyle w:val="Listaszerbekezds"/>
        <w:numPr>
          <w:ilvl w:val="0"/>
          <w:numId w:val="14"/>
        </w:numPr>
        <w:rPr>
          <w:rFonts w:cstheme="minorHAnsi"/>
          <w:sz w:val="28"/>
          <w:szCs w:val="28"/>
        </w:rPr>
      </w:pPr>
      <w:r w:rsidRPr="000C25D4">
        <w:rPr>
          <w:rFonts w:cstheme="minorHAnsi"/>
          <w:sz w:val="28"/>
          <w:szCs w:val="28"/>
        </w:rPr>
        <w:t>Coperta</w:t>
      </w:r>
    </w:p>
    <w:p w:rsidR="00D3208E" w:rsidRPr="000C25D4" w:rsidRDefault="00D3208E" w:rsidP="00BE5EB3">
      <w:pPr>
        <w:pStyle w:val="Listaszerbekezds"/>
        <w:numPr>
          <w:ilvl w:val="0"/>
          <w:numId w:val="14"/>
        </w:numPr>
        <w:rPr>
          <w:rFonts w:cstheme="minorHAnsi"/>
          <w:sz w:val="28"/>
          <w:szCs w:val="28"/>
        </w:rPr>
      </w:pPr>
      <w:r w:rsidRPr="000C25D4">
        <w:rPr>
          <w:rFonts w:cstheme="minorHAnsi"/>
          <w:sz w:val="28"/>
          <w:szCs w:val="28"/>
        </w:rPr>
        <w:t>Cuprins</w:t>
      </w:r>
    </w:p>
    <w:p w:rsidR="00656C1A" w:rsidRPr="000C25D4" w:rsidRDefault="00656C1A" w:rsidP="00656C1A">
      <w:pPr>
        <w:pStyle w:val="Listaszerbekezds"/>
        <w:numPr>
          <w:ilvl w:val="0"/>
          <w:numId w:val="14"/>
        </w:numPr>
        <w:rPr>
          <w:rFonts w:eastAsia="Times New Roman" w:cstheme="minorHAnsi"/>
          <w:sz w:val="28"/>
          <w:szCs w:val="28"/>
          <w:lang w:val="hu-HU" w:eastAsia="hu-HU"/>
        </w:rPr>
      </w:pPr>
      <w:r w:rsidRPr="000C25D4">
        <w:rPr>
          <w:rFonts w:eastAsia="Times New Roman" w:cstheme="minorHAnsi"/>
          <w:sz w:val="28"/>
          <w:szCs w:val="28"/>
          <w:lang w:val="hu-HU" w:eastAsia="hu-HU"/>
        </w:rPr>
        <w:t>Lista de abrevieri și simboluri</w:t>
      </w:r>
    </w:p>
    <w:p w:rsidR="00D3208E" w:rsidRPr="000C25D4" w:rsidRDefault="00656C1A" w:rsidP="00BE5EB3">
      <w:pPr>
        <w:pStyle w:val="Listaszerbekezds"/>
        <w:numPr>
          <w:ilvl w:val="0"/>
          <w:numId w:val="14"/>
        </w:numPr>
        <w:rPr>
          <w:rFonts w:eastAsia="Times New Roman" w:cstheme="minorHAnsi"/>
          <w:sz w:val="28"/>
          <w:szCs w:val="28"/>
          <w:lang w:val="hu-HU" w:eastAsia="hu-HU"/>
        </w:rPr>
      </w:pPr>
      <w:r w:rsidRPr="000C25D4">
        <w:rPr>
          <w:rFonts w:eastAsia="Times New Roman" w:cstheme="minorHAnsi"/>
          <w:sz w:val="28"/>
          <w:szCs w:val="28"/>
          <w:lang w:val="hu-HU" w:eastAsia="hu-HU"/>
        </w:rPr>
        <w:t>Introducere</w:t>
      </w:r>
    </w:p>
    <w:p w:rsidR="00D3208E" w:rsidRPr="000C25D4" w:rsidRDefault="00D3208E" w:rsidP="00BE5EB3">
      <w:pPr>
        <w:pStyle w:val="Listaszerbekezds"/>
        <w:numPr>
          <w:ilvl w:val="0"/>
          <w:numId w:val="14"/>
        </w:numPr>
        <w:rPr>
          <w:rFonts w:cstheme="minorHAnsi"/>
          <w:sz w:val="28"/>
          <w:szCs w:val="28"/>
        </w:rPr>
      </w:pPr>
      <w:r w:rsidRPr="000C25D4">
        <w:rPr>
          <w:rFonts w:cstheme="minorHAnsi"/>
          <w:sz w:val="28"/>
          <w:szCs w:val="28"/>
        </w:rPr>
        <w:t>Descrierea realizarii practice pe baza schemei electrice</w:t>
      </w:r>
    </w:p>
    <w:p w:rsidR="00D3208E" w:rsidRPr="000C25D4" w:rsidRDefault="00D3208E" w:rsidP="00BE5EB3">
      <w:pPr>
        <w:pStyle w:val="Listaszerbekezds"/>
        <w:numPr>
          <w:ilvl w:val="0"/>
          <w:numId w:val="14"/>
        </w:numPr>
        <w:rPr>
          <w:rFonts w:cstheme="minorHAnsi"/>
          <w:sz w:val="28"/>
          <w:szCs w:val="28"/>
        </w:rPr>
      </w:pPr>
      <w:r w:rsidRPr="000C25D4">
        <w:rPr>
          <w:rFonts w:cstheme="minorHAnsi"/>
          <w:sz w:val="28"/>
          <w:szCs w:val="28"/>
        </w:rPr>
        <w:t>Concluzii</w:t>
      </w:r>
    </w:p>
    <w:p w:rsidR="00D3208E" w:rsidRPr="000C25D4" w:rsidRDefault="00D3208E" w:rsidP="00BE5EB3">
      <w:pPr>
        <w:pStyle w:val="Listaszerbekezds"/>
        <w:numPr>
          <w:ilvl w:val="0"/>
          <w:numId w:val="14"/>
        </w:numPr>
        <w:rPr>
          <w:rFonts w:cstheme="minorHAnsi"/>
          <w:sz w:val="28"/>
          <w:szCs w:val="28"/>
        </w:rPr>
      </w:pPr>
      <w:r w:rsidRPr="000C25D4">
        <w:rPr>
          <w:rFonts w:cstheme="minorHAnsi"/>
          <w:sz w:val="28"/>
          <w:szCs w:val="28"/>
        </w:rPr>
        <w:t>Bibliografie</w:t>
      </w:r>
    </w:p>
    <w:p w:rsidR="00D3208E" w:rsidRPr="000C25D4" w:rsidRDefault="00D3208E" w:rsidP="00BE5EB3">
      <w:pPr>
        <w:pStyle w:val="Listaszerbekezds"/>
        <w:numPr>
          <w:ilvl w:val="0"/>
          <w:numId w:val="14"/>
        </w:numPr>
        <w:rPr>
          <w:rFonts w:cstheme="minorHAnsi"/>
          <w:sz w:val="28"/>
          <w:szCs w:val="28"/>
        </w:rPr>
      </w:pPr>
      <w:r w:rsidRPr="000C25D4">
        <w:rPr>
          <w:rFonts w:cstheme="minorHAnsi"/>
          <w:sz w:val="28"/>
          <w:szCs w:val="28"/>
        </w:rPr>
        <w:t>A</w:t>
      </w:r>
      <w:r w:rsidR="000B50AD">
        <w:rPr>
          <w:rFonts w:cstheme="minorHAnsi"/>
          <w:sz w:val="28"/>
          <w:szCs w:val="28"/>
        </w:rPr>
        <w:t>nexa cu rezultate si codul sursă</w:t>
      </w:r>
    </w:p>
    <w:p w:rsidR="00D3208E" w:rsidRPr="000C25D4" w:rsidRDefault="00D3208E" w:rsidP="00D3208E">
      <w:pPr>
        <w:pStyle w:val="Listaszerbekezds"/>
        <w:rPr>
          <w:rFonts w:cstheme="minorHAnsi"/>
          <w:sz w:val="28"/>
          <w:szCs w:val="28"/>
        </w:rPr>
      </w:pPr>
    </w:p>
    <w:p w:rsidR="00D3208E" w:rsidRPr="000C25D4" w:rsidRDefault="00D3208E" w:rsidP="00D3208E">
      <w:pPr>
        <w:pStyle w:val="Listaszerbekezds"/>
        <w:rPr>
          <w:rFonts w:cstheme="minorHAnsi"/>
          <w:sz w:val="28"/>
          <w:szCs w:val="28"/>
        </w:rPr>
      </w:pPr>
    </w:p>
    <w:p w:rsidR="00BE5EB3" w:rsidRPr="000C25D4" w:rsidRDefault="00D3208E" w:rsidP="00BE5EB3">
      <w:pPr>
        <w:pStyle w:val="Listaszerbekezds"/>
        <w:numPr>
          <w:ilvl w:val="0"/>
          <w:numId w:val="10"/>
        </w:numPr>
        <w:rPr>
          <w:rFonts w:cstheme="minorHAnsi"/>
          <w:b/>
          <w:sz w:val="28"/>
          <w:szCs w:val="28"/>
        </w:rPr>
      </w:pPr>
      <w:r w:rsidRPr="000C25D4">
        <w:rPr>
          <w:rFonts w:cstheme="minorHAnsi"/>
          <w:b/>
          <w:sz w:val="28"/>
          <w:szCs w:val="28"/>
        </w:rPr>
        <w:t>Coperta</w:t>
      </w:r>
    </w:p>
    <w:p w:rsidR="00D3208E" w:rsidRPr="000C25D4" w:rsidRDefault="000B50AD" w:rsidP="00BE5EB3">
      <w:pPr>
        <w:pStyle w:val="Listaszerbekezds"/>
        <w:numPr>
          <w:ilvl w:val="0"/>
          <w:numId w:val="13"/>
        </w:numPr>
        <w:rPr>
          <w:rFonts w:cstheme="minorHAnsi"/>
          <w:b/>
          <w:sz w:val="28"/>
          <w:szCs w:val="28"/>
        </w:rPr>
      </w:pPr>
      <w:r>
        <w:rPr>
          <w:rFonts w:cstheme="minorHAnsi"/>
          <w:sz w:val="28"/>
          <w:szCs w:val="28"/>
        </w:rPr>
        <w:t>Conț</w:t>
      </w:r>
      <w:r w:rsidR="00D3208E" w:rsidRPr="000C25D4">
        <w:rPr>
          <w:rFonts w:cstheme="minorHAnsi"/>
          <w:sz w:val="28"/>
          <w:szCs w:val="28"/>
        </w:rPr>
        <w:t>ine: T</w:t>
      </w:r>
      <w:r>
        <w:rPr>
          <w:rFonts w:cstheme="minorHAnsi"/>
          <w:sz w:val="28"/>
          <w:szCs w:val="28"/>
        </w:rPr>
        <w:t>itlul lucrării in limba romană.</w:t>
      </w:r>
    </w:p>
    <w:p w:rsidR="00D3208E" w:rsidRPr="000C25D4" w:rsidRDefault="00D3208E" w:rsidP="00BE5EB3">
      <w:pPr>
        <w:pStyle w:val="Listaszerbekezds"/>
        <w:numPr>
          <w:ilvl w:val="0"/>
          <w:numId w:val="13"/>
        </w:numPr>
        <w:rPr>
          <w:rFonts w:cstheme="minorHAnsi"/>
          <w:b/>
          <w:sz w:val="28"/>
          <w:szCs w:val="28"/>
        </w:rPr>
      </w:pPr>
      <w:r w:rsidRPr="000C25D4">
        <w:rPr>
          <w:rFonts w:cstheme="minorHAnsi"/>
          <w:sz w:val="28"/>
          <w:szCs w:val="28"/>
        </w:rPr>
        <w:t>Date privind autorul: prenume si nume, anul, fa</w:t>
      </w:r>
      <w:r w:rsidR="000B50AD">
        <w:rPr>
          <w:rFonts w:cstheme="minorHAnsi"/>
          <w:sz w:val="28"/>
          <w:szCs w:val="28"/>
        </w:rPr>
        <w:t>cultatea, sectia, seria, grupa ș</w:t>
      </w:r>
      <w:r w:rsidRPr="000C25D4">
        <w:rPr>
          <w:rFonts w:cstheme="minorHAnsi"/>
          <w:sz w:val="28"/>
          <w:szCs w:val="28"/>
        </w:rPr>
        <w:t>i numarul de telefon pentru contacte pe parcursul elaborarii.</w:t>
      </w:r>
    </w:p>
    <w:p w:rsidR="00D3208E" w:rsidRPr="000C25D4" w:rsidRDefault="00D3208E" w:rsidP="00D3208E">
      <w:pPr>
        <w:pStyle w:val="Listaszerbekezds"/>
        <w:numPr>
          <w:ilvl w:val="0"/>
          <w:numId w:val="10"/>
        </w:numPr>
        <w:rPr>
          <w:rFonts w:cstheme="minorHAnsi"/>
          <w:b/>
          <w:sz w:val="28"/>
          <w:szCs w:val="28"/>
        </w:rPr>
      </w:pPr>
      <w:r w:rsidRPr="000C25D4">
        <w:rPr>
          <w:rFonts w:cstheme="minorHAnsi"/>
          <w:b/>
          <w:sz w:val="28"/>
          <w:szCs w:val="28"/>
        </w:rPr>
        <w:t>Cuprinsul proiectului c</w:t>
      </w:r>
      <w:r w:rsidR="000B50AD">
        <w:rPr>
          <w:rFonts w:cstheme="minorHAnsi"/>
          <w:b/>
          <w:sz w:val="28"/>
          <w:szCs w:val="28"/>
        </w:rPr>
        <w:t>u principalele capitol ale lucră</w:t>
      </w:r>
      <w:r w:rsidRPr="000C25D4">
        <w:rPr>
          <w:rFonts w:cstheme="minorHAnsi"/>
          <w:b/>
          <w:sz w:val="28"/>
          <w:szCs w:val="28"/>
        </w:rPr>
        <w:t>rii.</w:t>
      </w:r>
    </w:p>
    <w:p w:rsidR="00656C1A" w:rsidRPr="000C25D4" w:rsidRDefault="00656C1A" w:rsidP="00D3208E">
      <w:pPr>
        <w:pStyle w:val="Listaszerbekezds"/>
        <w:numPr>
          <w:ilvl w:val="0"/>
          <w:numId w:val="10"/>
        </w:numPr>
        <w:rPr>
          <w:rFonts w:cstheme="minorHAnsi"/>
          <w:b/>
          <w:sz w:val="28"/>
          <w:szCs w:val="28"/>
        </w:rPr>
      </w:pPr>
      <w:r w:rsidRPr="000C25D4">
        <w:rPr>
          <w:rFonts w:cstheme="minorHAnsi"/>
          <w:b/>
          <w:sz w:val="28"/>
          <w:szCs w:val="28"/>
        </w:rPr>
        <w:t>Lista de abrevieri si simboluri utilizate in lucrare.</w:t>
      </w:r>
    </w:p>
    <w:p w:rsidR="00D3208E" w:rsidRPr="000C25D4" w:rsidRDefault="00D3208E" w:rsidP="00D3208E">
      <w:pPr>
        <w:pStyle w:val="Listaszerbekezds"/>
        <w:numPr>
          <w:ilvl w:val="0"/>
          <w:numId w:val="10"/>
        </w:numPr>
        <w:rPr>
          <w:rFonts w:cstheme="minorHAnsi"/>
          <w:b/>
          <w:sz w:val="28"/>
          <w:szCs w:val="28"/>
        </w:rPr>
      </w:pPr>
      <w:r w:rsidRPr="000C25D4">
        <w:rPr>
          <w:rFonts w:cstheme="minorHAnsi"/>
          <w:b/>
          <w:sz w:val="28"/>
          <w:szCs w:val="28"/>
        </w:rPr>
        <w:t>Introducerea:</w:t>
      </w:r>
    </w:p>
    <w:p w:rsidR="00D3208E" w:rsidRPr="000C25D4" w:rsidRDefault="000B50AD" w:rsidP="00D3208E">
      <w:pPr>
        <w:pStyle w:val="Listaszerbekezds"/>
        <w:numPr>
          <w:ilvl w:val="0"/>
          <w:numId w:val="11"/>
        </w:numPr>
        <w:rPr>
          <w:rFonts w:cstheme="minorHAnsi"/>
          <w:b/>
          <w:sz w:val="28"/>
          <w:szCs w:val="28"/>
        </w:rPr>
      </w:pPr>
      <w:r>
        <w:rPr>
          <w:rFonts w:cstheme="minorHAnsi"/>
          <w:sz w:val="28"/>
          <w:szCs w:val="28"/>
        </w:rPr>
        <w:t>Justificarea abordă</w:t>
      </w:r>
      <w:r w:rsidR="00D3208E" w:rsidRPr="000C25D4">
        <w:rPr>
          <w:rFonts w:cstheme="minorHAnsi"/>
          <w:sz w:val="28"/>
          <w:szCs w:val="28"/>
        </w:rPr>
        <w:t>rii temei</w:t>
      </w:r>
    </w:p>
    <w:p w:rsidR="00D3208E" w:rsidRPr="000C25D4" w:rsidRDefault="00D3208E" w:rsidP="00D3208E">
      <w:pPr>
        <w:pStyle w:val="Listaszerbekezds"/>
        <w:numPr>
          <w:ilvl w:val="0"/>
          <w:numId w:val="11"/>
        </w:numPr>
        <w:rPr>
          <w:rFonts w:cstheme="minorHAnsi"/>
          <w:b/>
          <w:sz w:val="28"/>
          <w:szCs w:val="28"/>
        </w:rPr>
      </w:pPr>
      <w:r w:rsidRPr="000C25D4">
        <w:rPr>
          <w:rFonts w:cstheme="minorHAnsi"/>
          <w:sz w:val="28"/>
          <w:szCs w:val="28"/>
        </w:rPr>
        <w:t>Importanta si actualizarea temei</w:t>
      </w:r>
    </w:p>
    <w:p w:rsidR="00BE5EB3" w:rsidRPr="000C25D4" w:rsidRDefault="00D3208E" w:rsidP="00656C1A">
      <w:pPr>
        <w:pStyle w:val="Listaszerbekezds"/>
        <w:numPr>
          <w:ilvl w:val="0"/>
          <w:numId w:val="11"/>
        </w:numPr>
        <w:rPr>
          <w:rFonts w:cstheme="minorHAnsi"/>
          <w:b/>
          <w:sz w:val="28"/>
          <w:szCs w:val="28"/>
        </w:rPr>
      </w:pPr>
      <w:r w:rsidRPr="000C25D4">
        <w:rPr>
          <w:rFonts w:cstheme="minorHAnsi"/>
          <w:sz w:val="28"/>
          <w:szCs w:val="28"/>
        </w:rPr>
        <w:t>Comentarii sint</w:t>
      </w:r>
      <w:r w:rsidR="000B50AD">
        <w:rPr>
          <w:rFonts w:cstheme="minorHAnsi"/>
          <w:sz w:val="28"/>
          <w:szCs w:val="28"/>
        </w:rPr>
        <w:t>etice privind originalitatea și aplicabilitatea lucră</w:t>
      </w:r>
      <w:r w:rsidRPr="000C25D4">
        <w:rPr>
          <w:rFonts w:cstheme="minorHAnsi"/>
          <w:sz w:val="28"/>
          <w:szCs w:val="28"/>
        </w:rPr>
        <w:t>rii</w:t>
      </w:r>
    </w:p>
    <w:p w:rsidR="00D3208E" w:rsidRPr="000C25D4" w:rsidRDefault="000B50AD" w:rsidP="00BE5EB3">
      <w:pPr>
        <w:pStyle w:val="Listaszerbekezds"/>
        <w:numPr>
          <w:ilvl w:val="0"/>
          <w:numId w:val="10"/>
        </w:numPr>
        <w:rPr>
          <w:rFonts w:cstheme="minorHAnsi"/>
          <w:b/>
          <w:sz w:val="28"/>
          <w:szCs w:val="28"/>
        </w:rPr>
      </w:pPr>
      <w:r>
        <w:rPr>
          <w:rFonts w:cstheme="minorHAnsi"/>
          <w:b/>
          <w:sz w:val="28"/>
          <w:szCs w:val="28"/>
        </w:rPr>
        <w:t>Descrierea realiză</w:t>
      </w:r>
      <w:r w:rsidR="00BE5EB3" w:rsidRPr="000C25D4">
        <w:rPr>
          <w:rFonts w:cstheme="minorHAnsi"/>
          <w:b/>
          <w:sz w:val="28"/>
          <w:szCs w:val="28"/>
        </w:rPr>
        <w:t>rii:</w:t>
      </w:r>
    </w:p>
    <w:p w:rsidR="00BE5EB3" w:rsidRPr="000C25D4" w:rsidRDefault="00BE5EB3" w:rsidP="00BE5EB3">
      <w:pPr>
        <w:pStyle w:val="Listaszerbekezds"/>
        <w:numPr>
          <w:ilvl w:val="0"/>
          <w:numId w:val="11"/>
        </w:numPr>
        <w:rPr>
          <w:rFonts w:cstheme="minorHAnsi"/>
          <w:sz w:val="28"/>
          <w:szCs w:val="28"/>
        </w:rPr>
      </w:pPr>
      <w:r w:rsidRPr="000C25D4">
        <w:rPr>
          <w:rFonts w:cstheme="minorHAnsi"/>
          <w:sz w:val="28"/>
          <w:szCs w:val="28"/>
        </w:rPr>
        <w:t>Se explica principiul functional</w:t>
      </w:r>
    </w:p>
    <w:p w:rsidR="00BE5EB3" w:rsidRPr="000C25D4" w:rsidRDefault="00BE5EB3" w:rsidP="00BE5EB3">
      <w:pPr>
        <w:pStyle w:val="Listaszerbekezds"/>
        <w:numPr>
          <w:ilvl w:val="0"/>
          <w:numId w:val="11"/>
        </w:numPr>
        <w:rPr>
          <w:rFonts w:cstheme="minorHAnsi"/>
          <w:sz w:val="28"/>
          <w:szCs w:val="28"/>
        </w:rPr>
      </w:pPr>
      <w:r w:rsidRPr="000C25D4">
        <w:rPr>
          <w:rFonts w:cstheme="minorHAnsi"/>
          <w:sz w:val="28"/>
          <w:szCs w:val="28"/>
        </w:rPr>
        <w:t>Se prezinta schema electrica</w:t>
      </w:r>
    </w:p>
    <w:p w:rsidR="00BE5EB3" w:rsidRPr="000C25D4" w:rsidRDefault="00BE5EB3" w:rsidP="00BE5EB3">
      <w:pPr>
        <w:pStyle w:val="Listaszerbekezds"/>
        <w:numPr>
          <w:ilvl w:val="0"/>
          <w:numId w:val="11"/>
        </w:numPr>
        <w:rPr>
          <w:rFonts w:cstheme="minorHAnsi"/>
          <w:sz w:val="28"/>
          <w:szCs w:val="28"/>
        </w:rPr>
      </w:pPr>
      <w:r w:rsidRPr="000C25D4">
        <w:rPr>
          <w:rFonts w:cstheme="minorHAnsi"/>
          <w:sz w:val="28"/>
          <w:szCs w:val="28"/>
        </w:rPr>
        <w:t>Se prezinta si problemele nerezolvate cu motivarea lor</w:t>
      </w:r>
    </w:p>
    <w:p w:rsidR="00BE5EB3" w:rsidRPr="000C25D4" w:rsidRDefault="00BE5EB3" w:rsidP="00BE5EB3">
      <w:pPr>
        <w:pStyle w:val="Listaszerbekezds"/>
        <w:numPr>
          <w:ilvl w:val="0"/>
          <w:numId w:val="11"/>
        </w:numPr>
        <w:rPr>
          <w:rFonts w:cstheme="minorHAnsi"/>
          <w:sz w:val="28"/>
          <w:szCs w:val="28"/>
        </w:rPr>
      </w:pPr>
      <w:r w:rsidRPr="000C25D4">
        <w:rPr>
          <w:rFonts w:cstheme="minorHAnsi"/>
          <w:sz w:val="28"/>
          <w:szCs w:val="28"/>
        </w:rPr>
        <w:t>Observatii privind rezultatele obtinute</w:t>
      </w:r>
    </w:p>
    <w:p w:rsidR="00BE5EB3" w:rsidRDefault="00BE5EB3" w:rsidP="00BE5EB3">
      <w:pPr>
        <w:pStyle w:val="Listaszerbekezds"/>
        <w:numPr>
          <w:ilvl w:val="0"/>
          <w:numId w:val="10"/>
        </w:numPr>
        <w:rPr>
          <w:rFonts w:cstheme="minorHAnsi"/>
          <w:b/>
          <w:sz w:val="28"/>
          <w:szCs w:val="28"/>
        </w:rPr>
      </w:pPr>
      <w:r w:rsidRPr="000C25D4">
        <w:rPr>
          <w:rFonts w:cstheme="minorHAnsi"/>
          <w:b/>
          <w:sz w:val="28"/>
          <w:szCs w:val="28"/>
        </w:rPr>
        <w:t>Concluzii privind utilizarea practica a lucrarii si aspecte economice</w:t>
      </w:r>
      <w:r w:rsidR="00E21999" w:rsidRPr="000C25D4">
        <w:rPr>
          <w:rFonts w:cstheme="minorHAnsi"/>
          <w:b/>
          <w:sz w:val="28"/>
          <w:szCs w:val="28"/>
        </w:rPr>
        <w:t>.</w:t>
      </w:r>
    </w:p>
    <w:p w:rsidR="000B50AD" w:rsidRPr="000C25D4" w:rsidRDefault="000B50AD" w:rsidP="00BE5EB3">
      <w:pPr>
        <w:pStyle w:val="Listaszerbekezds"/>
        <w:numPr>
          <w:ilvl w:val="0"/>
          <w:numId w:val="10"/>
        </w:numPr>
        <w:rPr>
          <w:rFonts w:cstheme="minorHAnsi"/>
          <w:b/>
          <w:sz w:val="28"/>
          <w:szCs w:val="28"/>
        </w:rPr>
      </w:pPr>
      <w:r>
        <w:rPr>
          <w:rFonts w:cstheme="minorHAnsi"/>
          <w:b/>
          <w:sz w:val="28"/>
          <w:szCs w:val="28"/>
        </w:rPr>
        <w:t>Anexa cu rezultatele si codul surs</w:t>
      </w:r>
      <w:r>
        <w:rPr>
          <w:rFonts w:cstheme="minorHAnsi"/>
          <w:b/>
          <w:sz w:val="28"/>
          <w:szCs w:val="28"/>
          <w:lang w:val="ro-RO"/>
        </w:rPr>
        <w:t>ă</w:t>
      </w:r>
    </w:p>
    <w:p w:rsidR="00BE5EB3" w:rsidRPr="000C25D4" w:rsidRDefault="00BE5EB3" w:rsidP="00BE5EB3">
      <w:pPr>
        <w:pStyle w:val="Listaszerbekezds"/>
        <w:numPr>
          <w:ilvl w:val="0"/>
          <w:numId w:val="10"/>
        </w:numPr>
        <w:rPr>
          <w:rFonts w:cstheme="minorHAnsi"/>
          <w:b/>
          <w:sz w:val="28"/>
          <w:szCs w:val="28"/>
        </w:rPr>
      </w:pPr>
      <w:r w:rsidRPr="000C25D4">
        <w:rPr>
          <w:rFonts w:cstheme="minorHAnsi"/>
          <w:b/>
          <w:sz w:val="28"/>
          <w:szCs w:val="28"/>
        </w:rPr>
        <w:t>Lista referintelor bibliografice in ordinea alfabetica a primului autor</w:t>
      </w:r>
      <w:r w:rsidR="00E21999" w:rsidRPr="000C25D4">
        <w:rPr>
          <w:rFonts w:cstheme="minorHAnsi"/>
          <w:b/>
          <w:sz w:val="28"/>
          <w:szCs w:val="28"/>
        </w:rPr>
        <w:t>.</w:t>
      </w:r>
    </w:p>
    <w:p w:rsidR="00D3208E" w:rsidRPr="000C25D4" w:rsidRDefault="00D3208E" w:rsidP="00D3208E">
      <w:pPr>
        <w:rPr>
          <w:rFonts w:cstheme="minorHAnsi"/>
          <w:sz w:val="24"/>
        </w:rPr>
      </w:pPr>
    </w:p>
    <w:p w:rsidR="00D3208E" w:rsidRPr="000C25D4" w:rsidRDefault="00D3208E" w:rsidP="00D3208E">
      <w:pPr>
        <w:spacing w:after="0" w:line="240" w:lineRule="auto"/>
        <w:rPr>
          <w:rFonts w:eastAsia="Times New Roman" w:cstheme="minorHAnsi"/>
          <w:sz w:val="24"/>
          <w:szCs w:val="24"/>
          <w:lang w:val="hu-HU" w:eastAsia="hu-HU"/>
        </w:rPr>
      </w:pPr>
    </w:p>
    <w:p w:rsidR="00BE5EB3" w:rsidRPr="000C25D4" w:rsidRDefault="00BE5EB3" w:rsidP="00D3208E">
      <w:pPr>
        <w:spacing w:after="0" w:line="240" w:lineRule="auto"/>
        <w:rPr>
          <w:rFonts w:eastAsia="Times New Roman" w:cstheme="minorHAnsi"/>
          <w:sz w:val="24"/>
          <w:szCs w:val="24"/>
          <w:lang w:val="hu-HU" w:eastAsia="hu-HU"/>
        </w:rPr>
      </w:pPr>
    </w:p>
    <w:p w:rsidR="00BE5EB3" w:rsidRPr="000C25D4" w:rsidRDefault="00BE5EB3" w:rsidP="00D3208E">
      <w:pPr>
        <w:spacing w:after="0" w:line="240" w:lineRule="auto"/>
        <w:rPr>
          <w:rFonts w:eastAsia="Times New Roman" w:cstheme="minorHAnsi"/>
          <w:sz w:val="24"/>
          <w:szCs w:val="24"/>
          <w:lang w:val="hu-HU" w:eastAsia="hu-HU"/>
        </w:rPr>
      </w:pPr>
    </w:p>
    <w:p w:rsidR="00BE5EB3" w:rsidRPr="000C25D4" w:rsidRDefault="00BE5EB3" w:rsidP="00D3208E">
      <w:pPr>
        <w:spacing w:after="0" w:line="240" w:lineRule="auto"/>
        <w:rPr>
          <w:rFonts w:eastAsia="Times New Roman" w:cstheme="minorHAnsi"/>
          <w:sz w:val="24"/>
          <w:szCs w:val="24"/>
          <w:lang w:val="hu-HU" w:eastAsia="hu-HU"/>
        </w:rPr>
      </w:pPr>
    </w:p>
    <w:p w:rsidR="00BE5EB3" w:rsidRPr="000C25D4" w:rsidRDefault="00BE5EB3" w:rsidP="00D3208E">
      <w:pPr>
        <w:spacing w:after="0" w:line="240" w:lineRule="auto"/>
        <w:rPr>
          <w:rFonts w:eastAsia="Times New Roman" w:cstheme="minorHAnsi"/>
          <w:sz w:val="24"/>
          <w:szCs w:val="24"/>
          <w:lang w:val="hu-HU" w:eastAsia="hu-HU"/>
        </w:rPr>
      </w:pPr>
    </w:p>
    <w:p w:rsidR="00B54523" w:rsidRPr="000C25D4" w:rsidRDefault="00B54523" w:rsidP="00D3208E">
      <w:pPr>
        <w:spacing w:after="0" w:line="240" w:lineRule="auto"/>
        <w:rPr>
          <w:rFonts w:eastAsia="Times New Roman" w:cstheme="minorHAnsi"/>
          <w:sz w:val="24"/>
          <w:szCs w:val="24"/>
          <w:lang w:val="hu-HU" w:eastAsia="hu-HU"/>
        </w:rPr>
      </w:pPr>
    </w:p>
    <w:p w:rsidR="00656C1A" w:rsidRPr="000C25D4" w:rsidRDefault="00656C1A" w:rsidP="00656C1A">
      <w:pPr>
        <w:spacing w:after="0" w:line="240" w:lineRule="auto"/>
        <w:rPr>
          <w:rFonts w:cstheme="minorHAnsi"/>
          <w:b/>
          <w:sz w:val="32"/>
          <w:szCs w:val="28"/>
        </w:rPr>
      </w:pPr>
      <w:r w:rsidRPr="000C25D4">
        <w:rPr>
          <w:rFonts w:cstheme="minorHAnsi"/>
          <w:b/>
          <w:sz w:val="32"/>
          <w:szCs w:val="28"/>
        </w:rPr>
        <w:t>Lista de abrevieri si simboluri utilizate in lucrare</w:t>
      </w:r>
    </w:p>
    <w:p w:rsidR="00656C1A" w:rsidRPr="000C25D4" w:rsidRDefault="00656C1A" w:rsidP="00656C1A">
      <w:pPr>
        <w:numPr>
          <w:ilvl w:val="0"/>
          <w:numId w:val="2"/>
        </w:numPr>
        <w:spacing w:before="100" w:beforeAutospacing="1" w:after="100" w:afterAutospacing="1" w:line="240" w:lineRule="auto"/>
        <w:rPr>
          <w:rFonts w:eastAsia="Times New Roman" w:cstheme="minorHAnsi"/>
          <w:sz w:val="28"/>
          <w:szCs w:val="24"/>
          <w:lang w:val="hu-HU" w:eastAsia="hu-HU"/>
        </w:rPr>
      </w:pPr>
      <w:r w:rsidRPr="000C25D4">
        <w:rPr>
          <w:rFonts w:eastAsia="Times New Roman" w:cstheme="minorHAnsi"/>
          <w:sz w:val="28"/>
          <w:szCs w:val="24"/>
          <w:lang w:val="hu-HU" w:eastAsia="hu-HU"/>
        </w:rPr>
        <w:t>ESP32: Microcontroler cu capabilități Wi-Fi și Bluetooth</w:t>
      </w:r>
    </w:p>
    <w:p w:rsidR="00656C1A" w:rsidRPr="000C25D4" w:rsidRDefault="00656C1A" w:rsidP="00656C1A">
      <w:pPr>
        <w:numPr>
          <w:ilvl w:val="0"/>
          <w:numId w:val="2"/>
        </w:numPr>
        <w:spacing w:before="100" w:beforeAutospacing="1" w:after="100" w:afterAutospacing="1" w:line="240" w:lineRule="auto"/>
        <w:rPr>
          <w:rFonts w:eastAsia="Times New Roman" w:cstheme="minorHAnsi"/>
          <w:sz w:val="28"/>
          <w:szCs w:val="24"/>
          <w:lang w:val="hu-HU" w:eastAsia="hu-HU"/>
        </w:rPr>
      </w:pPr>
      <w:r w:rsidRPr="000C25D4">
        <w:rPr>
          <w:rFonts w:eastAsia="Times New Roman" w:cstheme="minorHAnsi"/>
          <w:sz w:val="28"/>
          <w:szCs w:val="24"/>
          <w:lang w:val="hu-HU" w:eastAsia="hu-HU"/>
        </w:rPr>
        <w:t>LED: Diodă emițătoare de lumină (Light Emitting Diode)</w:t>
      </w:r>
    </w:p>
    <w:p w:rsidR="00656C1A" w:rsidRPr="000C25D4" w:rsidRDefault="00656C1A" w:rsidP="00656C1A">
      <w:pPr>
        <w:numPr>
          <w:ilvl w:val="0"/>
          <w:numId w:val="2"/>
        </w:numPr>
        <w:spacing w:before="100" w:beforeAutospacing="1" w:after="100" w:afterAutospacing="1" w:line="240" w:lineRule="auto"/>
        <w:rPr>
          <w:rFonts w:eastAsia="Times New Roman" w:cstheme="minorHAnsi"/>
          <w:sz w:val="28"/>
          <w:szCs w:val="24"/>
          <w:lang w:val="hu-HU" w:eastAsia="hu-HU"/>
        </w:rPr>
      </w:pPr>
      <w:r w:rsidRPr="000C25D4">
        <w:rPr>
          <w:rFonts w:eastAsia="Times New Roman" w:cstheme="minorHAnsi"/>
          <w:sz w:val="28"/>
          <w:szCs w:val="24"/>
          <w:lang w:val="hu-HU" w:eastAsia="hu-HU"/>
        </w:rPr>
        <w:t>GY-521: Modul giroscop și accelerometru pe 3 axe</w:t>
      </w:r>
    </w:p>
    <w:p w:rsidR="00656C1A" w:rsidRPr="000C25D4" w:rsidRDefault="00656C1A" w:rsidP="00656C1A">
      <w:pPr>
        <w:numPr>
          <w:ilvl w:val="0"/>
          <w:numId w:val="2"/>
        </w:numPr>
        <w:spacing w:before="100" w:beforeAutospacing="1" w:after="100" w:afterAutospacing="1" w:line="240" w:lineRule="auto"/>
        <w:rPr>
          <w:rFonts w:eastAsia="Times New Roman" w:cstheme="minorHAnsi"/>
          <w:sz w:val="28"/>
          <w:szCs w:val="24"/>
          <w:lang w:val="hu-HU" w:eastAsia="hu-HU"/>
        </w:rPr>
      </w:pPr>
      <w:r w:rsidRPr="000C25D4">
        <w:rPr>
          <w:rFonts w:eastAsia="Times New Roman" w:cstheme="minorHAnsi"/>
          <w:sz w:val="28"/>
          <w:szCs w:val="24"/>
          <w:lang w:val="hu-HU" w:eastAsia="hu-HU"/>
        </w:rPr>
        <w:t>VCC: Tensiune de alimentare</w:t>
      </w:r>
    </w:p>
    <w:p w:rsidR="00656C1A" w:rsidRPr="000C25D4" w:rsidRDefault="00656C1A" w:rsidP="00656C1A">
      <w:pPr>
        <w:numPr>
          <w:ilvl w:val="0"/>
          <w:numId w:val="2"/>
        </w:numPr>
        <w:spacing w:before="100" w:beforeAutospacing="1" w:after="100" w:afterAutospacing="1" w:line="240" w:lineRule="auto"/>
        <w:rPr>
          <w:rFonts w:eastAsia="Times New Roman" w:cstheme="minorHAnsi"/>
          <w:sz w:val="28"/>
          <w:szCs w:val="24"/>
          <w:lang w:val="hu-HU" w:eastAsia="hu-HU"/>
        </w:rPr>
      </w:pPr>
      <w:r w:rsidRPr="000C25D4">
        <w:rPr>
          <w:rFonts w:eastAsia="Times New Roman" w:cstheme="minorHAnsi"/>
          <w:sz w:val="28"/>
          <w:szCs w:val="24"/>
          <w:lang w:val="hu-HU" w:eastAsia="hu-HU"/>
        </w:rPr>
        <w:t>GND: Masă electrică</w:t>
      </w:r>
    </w:p>
    <w:p w:rsidR="004949A2" w:rsidRPr="000C25D4" w:rsidRDefault="004949A2" w:rsidP="004949A2">
      <w:pPr>
        <w:pStyle w:val="NormlWeb"/>
        <w:rPr>
          <w:rFonts w:asciiTheme="minorHAnsi" w:hAnsiTheme="minorHAnsi" w:cstheme="minorHAnsi"/>
          <w:b/>
          <w:sz w:val="36"/>
        </w:rPr>
      </w:pPr>
      <w:r w:rsidRPr="000C25D4">
        <w:rPr>
          <w:rFonts w:asciiTheme="minorHAnsi" w:hAnsiTheme="minorHAnsi" w:cstheme="minorHAnsi"/>
          <w:b/>
          <w:sz w:val="36"/>
        </w:rPr>
        <w:t xml:space="preserve">Introducere </w:t>
      </w:r>
    </w:p>
    <w:p w:rsidR="00AA60CC" w:rsidRPr="000C25D4" w:rsidRDefault="00AA60CC" w:rsidP="00AA60CC">
      <w:pPr>
        <w:pStyle w:val="NormlWeb"/>
        <w:ind w:firstLine="720"/>
        <w:rPr>
          <w:rFonts w:asciiTheme="minorHAnsi" w:hAnsiTheme="minorHAnsi" w:cstheme="minorHAnsi"/>
        </w:rPr>
      </w:pPr>
      <w:r w:rsidRPr="000C25D4">
        <w:rPr>
          <w:rFonts w:asciiTheme="minorHAnsi" w:hAnsiTheme="minorHAnsi" w:cstheme="minorHAnsi"/>
        </w:rPr>
        <w:t>Proiectul prezentat consta intr-un sistem de monitorizare a miscarii bazat pe platforma Arduino ESP32</w:t>
      </w:r>
      <w:r w:rsidR="004949A2" w:rsidRPr="000C25D4">
        <w:rPr>
          <w:rFonts w:asciiTheme="minorHAnsi" w:hAnsiTheme="minorHAnsi" w:cstheme="minorHAnsi"/>
        </w:rPr>
        <w:t>. Acest sistem are ca aplicatie pr</w:t>
      </w:r>
      <w:r w:rsidRPr="000C25D4">
        <w:rPr>
          <w:rFonts w:asciiTheme="minorHAnsi" w:hAnsiTheme="minorHAnsi" w:cstheme="minorHAnsi"/>
        </w:rPr>
        <w:t>incipală securitatea unui obiect</w:t>
      </w:r>
      <w:r w:rsidR="004949A2" w:rsidRPr="000C25D4">
        <w:rPr>
          <w:rFonts w:asciiTheme="minorHAnsi" w:hAnsiTheme="minorHAnsi" w:cstheme="minorHAnsi"/>
        </w:rPr>
        <w:t>. Acesta este un aparat simplu, dar foarte util in domeniul securitatii unei case sau</w:t>
      </w:r>
      <w:r w:rsidRPr="000C25D4">
        <w:rPr>
          <w:rFonts w:asciiTheme="minorHAnsi" w:hAnsiTheme="minorHAnsi" w:cstheme="minorHAnsi"/>
        </w:rPr>
        <w:t xml:space="preserve"> chair </w:t>
      </w:r>
      <w:proofErr w:type="gramStart"/>
      <w:r w:rsidRPr="000C25D4">
        <w:rPr>
          <w:rFonts w:asciiTheme="minorHAnsi" w:hAnsiTheme="minorHAnsi" w:cstheme="minorHAnsi"/>
        </w:rPr>
        <w:t>a</w:t>
      </w:r>
      <w:proofErr w:type="gramEnd"/>
      <w:r w:rsidRPr="000C25D4">
        <w:rPr>
          <w:rFonts w:asciiTheme="minorHAnsi" w:hAnsiTheme="minorHAnsi" w:cstheme="minorHAnsi"/>
        </w:rPr>
        <w:t xml:space="preserve"> unei firme prin securizarea obiectelor cu o valoare deosebita</w:t>
      </w:r>
      <w:r w:rsidR="004949A2" w:rsidRPr="000C25D4">
        <w:rPr>
          <w:rFonts w:asciiTheme="minorHAnsi" w:hAnsiTheme="minorHAnsi" w:cstheme="minorHAnsi"/>
        </w:rPr>
        <w:t>.</w:t>
      </w:r>
    </w:p>
    <w:p w:rsidR="004949A2" w:rsidRPr="000C25D4" w:rsidRDefault="004949A2" w:rsidP="00AA60CC">
      <w:pPr>
        <w:pStyle w:val="NormlWeb"/>
        <w:ind w:firstLine="720"/>
        <w:rPr>
          <w:rFonts w:asciiTheme="minorHAnsi" w:hAnsiTheme="minorHAnsi" w:cstheme="minorHAnsi"/>
        </w:rPr>
      </w:pPr>
      <w:r w:rsidRPr="000C25D4">
        <w:rPr>
          <w:rFonts w:asciiTheme="minorHAnsi" w:hAnsiTheme="minorHAnsi" w:cstheme="minorHAnsi"/>
        </w:rPr>
        <w:t xml:space="preserve">Proiectul </w:t>
      </w:r>
      <w:r w:rsidR="00AA60CC" w:rsidRPr="000C25D4">
        <w:rPr>
          <w:rFonts w:asciiTheme="minorHAnsi" w:hAnsiTheme="minorHAnsi" w:cstheme="minorHAnsi"/>
        </w:rPr>
        <w:t>utilizeaza senzori si componen</w:t>
      </w:r>
      <w:r w:rsidRPr="000C25D4">
        <w:rPr>
          <w:rFonts w:asciiTheme="minorHAnsi" w:hAnsiTheme="minorHAnsi" w:cstheme="minorHAnsi"/>
        </w:rPr>
        <w:t>te electronice de uz general</w:t>
      </w:r>
      <w:r w:rsidR="00AA60CC" w:rsidRPr="000C25D4">
        <w:rPr>
          <w:rFonts w:asciiTheme="minorHAnsi" w:hAnsiTheme="minorHAnsi" w:cstheme="minorHAnsi"/>
        </w:rPr>
        <w:t>,</w:t>
      </w:r>
      <w:r w:rsidRPr="000C25D4">
        <w:rPr>
          <w:rFonts w:asciiTheme="minorHAnsi" w:hAnsiTheme="minorHAnsi" w:cstheme="minorHAnsi"/>
        </w:rPr>
        <w:t xml:space="preserve"> configurate intr-o forma prietenoasa pentru utilizatori. Realizarea acestui proiect este o sansa de </w:t>
      </w:r>
      <w:proofErr w:type="gramStart"/>
      <w:r w:rsidRPr="000C25D4">
        <w:rPr>
          <w:rFonts w:asciiTheme="minorHAnsi" w:hAnsiTheme="minorHAnsi" w:cstheme="minorHAnsi"/>
        </w:rPr>
        <w:t>a</w:t>
      </w:r>
      <w:proofErr w:type="gramEnd"/>
      <w:r w:rsidRPr="000C25D4">
        <w:rPr>
          <w:rFonts w:asciiTheme="minorHAnsi" w:hAnsiTheme="minorHAnsi" w:cstheme="minorHAnsi"/>
        </w:rPr>
        <w:t xml:space="preserve"> invata cum </w:t>
      </w:r>
      <w:r w:rsidR="00AA60CC" w:rsidRPr="000C25D4">
        <w:rPr>
          <w:rFonts w:asciiTheme="minorHAnsi" w:hAnsiTheme="minorHAnsi" w:cstheme="minorHAnsi"/>
        </w:rPr>
        <w:t>se leaga programarea cu senzorii,</w:t>
      </w:r>
      <w:r w:rsidRPr="000C25D4">
        <w:rPr>
          <w:rFonts w:asciiTheme="minorHAnsi" w:hAnsiTheme="minorHAnsi" w:cstheme="minorHAnsi"/>
        </w:rPr>
        <w:t xml:space="preserve"> cu scopul de a implementa un proiect real folosind o placa ESP32.</w:t>
      </w:r>
    </w:p>
    <w:p w:rsidR="004949A2" w:rsidRPr="000C25D4" w:rsidRDefault="004949A2" w:rsidP="004949A2">
      <w:pPr>
        <w:pStyle w:val="NormlWeb"/>
        <w:rPr>
          <w:rFonts w:asciiTheme="minorHAnsi" w:hAnsiTheme="minorHAnsi" w:cstheme="minorHAnsi"/>
          <w:b/>
          <w:i/>
          <w:sz w:val="28"/>
        </w:rPr>
      </w:pPr>
      <w:r w:rsidRPr="000C25D4">
        <w:rPr>
          <w:rFonts w:asciiTheme="minorHAnsi" w:hAnsiTheme="minorHAnsi" w:cstheme="minorHAnsi"/>
          <w:b/>
          <w:i/>
          <w:sz w:val="28"/>
        </w:rPr>
        <w:t>Justif</w:t>
      </w:r>
      <w:r w:rsidR="000B50AD">
        <w:rPr>
          <w:rFonts w:asciiTheme="minorHAnsi" w:hAnsiTheme="minorHAnsi" w:cstheme="minorHAnsi"/>
          <w:b/>
          <w:i/>
          <w:sz w:val="28"/>
        </w:rPr>
        <w:t>icarea abordă</w:t>
      </w:r>
      <w:r w:rsidRPr="000C25D4">
        <w:rPr>
          <w:rFonts w:asciiTheme="minorHAnsi" w:hAnsiTheme="minorHAnsi" w:cstheme="minorHAnsi"/>
          <w:b/>
          <w:i/>
          <w:sz w:val="28"/>
        </w:rPr>
        <w:t xml:space="preserve">rii temei </w:t>
      </w:r>
    </w:p>
    <w:p w:rsidR="004949A2" w:rsidRPr="000C25D4" w:rsidRDefault="004949A2" w:rsidP="00AA60CC">
      <w:pPr>
        <w:pStyle w:val="NormlWeb"/>
        <w:ind w:firstLine="720"/>
        <w:rPr>
          <w:rFonts w:asciiTheme="minorHAnsi" w:hAnsiTheme="minorHAnsi" w:cstheme="minorHAnsi"/>
        </w:rPr>
      </w:pPr>
      <w:r w:rsidRPr="000C25D4">
        <w:rPr>
          <w:rFonts w:asciiTheme="minorHAnsi" w:hAnsiTheme="minorHAnsi" w:cstheme="minorHAnsi"/>
        </w:rPr>
        <w:t>Aceasta proiect a fost ales datorita cresterii numarului de persoane care devin interesate de siguranț</w:t>
      </w:r>
      <w:proofErr w:type="gramStart"/>
      <w:r w:rsidRPr="000C25D4">
        <w:rPr>
          <w:rFonts w:asciiTheme="minorHAnsi" w:hAnsiTheme="minorHAnsi" w:cstheme="minorHAnsi"/>
        </w:rPr>
        <w:t>a</w:t>
      </w:r>
      <w:proofErr w:type="gramEnd"/>
      <w:r w:rsidRPr="000C25D4">
        <w:rPr>
          <w:rFonts w:asciiTheme="minorHAnsi" w:hAnsiTheme="minorHAnsi" w:cstheme="minorHAnsi"/>
        </w:rPr>
        <w:t xml:space="preserve"> obiectelor lor. Un sistem de detectare a miscarii este o parte integranta a supravegherii unei case</w:t>
      </w:r>
      <w:r w:rsidR="00AA60CC" w:rsidRPr="000C25D4">
        <w:rPr>
          <w:rFonts w:asciiTheme="minorHAnsi" w:hAnsiTheme="minorHAnsi" w:cstheme="minorHAnsi"/>
        </w:rPr>
        <w:t>,</w:t>
      </w:r>
      <w:r w:rsidRPr="000C25D4">
        <w:rPr>
          <w:rFonts w:asciiTheme="minorHAnsi" w:hAnsiTheme="minorHAnsi" w:cstheme="minorHAnsi"/>
        </w:rPr>
        <w:t xml:space="preserve"> unei masini sau </w:t>
      </w:r>
      <w:proofErr w:type="gramStart"/>
      <w:r w:rsidRPr="000C25D4">
        <w:rPr>
          <w:rFonts w:asciiTheme="minorHAnsi" w:hAnsiTheme="minorHAnsi" w:cstheme="minorHAnsi"/>
        </w:rPr>
        <w:t>a</w:t>
      </w:r>
      <w:proofErr w:type="gramEnd"/>
      <w:r w:rsidRPr="000C25D4">
        <w:rPr>
          <w:rFonts w:asciiTheme="minorHAnsi" w:hAnsiTheme="minorHAnsi" w:cstheme="minorHAnsi"/>
        </w:rPr>
        <w:t xml:space="preserve"> unui bun de valoare</w:t>
      </w:r>
      <w:r w:rsidR="00AA60CC" w:rsidRPr="000C25D4">
        <w:rPr>
          <w:rFonts w:asciiTheme="minorHAnsi" w:hAnsiTheme="minorHAnsi" w:cstheme="minorHAnsi"/>
        </w:rPr>
        <w:t>. Soluția propusă este considerată reușită datorită faptului că ESP32 dispune de capabilități integrate de Wi-Fi și Bluetooth.</w:t>
      </w:r>
    </w:p>
    <w:p w:rsidR="004949A2" w:rsidRPr="000C25D4" w:rsidRDefault="000B50AD" w:rsidP="004949A2">
      <w:pPr>
        <w:pStyle w:val="NormlWeb"/>
        <w:rPr>
          <w:rFonts w:asciiTheme="minorHAnsi" w:hAnsiTheme="minorHAnsi" w:cstheme="minorHAnsi"/>
          <w:b/>
          <w:i/>
          <w:sz w:val="28"/>
        </w:rPr>
      </w:pPr>
      <w:r>
        <w:rPr>
          <w:rFonts w:asciiTheme="minorHAnsi" w:hAnsiTheme="minorHAnsi" w:cstheme="minorHAnsi"/>
          <w:b/>
          <w:i/>
          <w:sz w:val="28"/>
        </w:rPr>
        <w:t>Importanta ș</w:t>
      </w:r>
      <w:r w:rsidR="004949A2" w:rsidRPr="000C25D4">
        <w:rPr>
          <w:rFonts w:asciiTheme="minorHAnsi" w:hAnsiTheme="minorHAnsi" w:cstheme="minorHAnsi"/>
          <w:b/>
          <w:i/>
          <w:sz w:val="28"/>
        </w:rPr>
        <w:t xml:space="preserve">i actualizarea temei </w:t>
      </w:r>
    </w:p>
    <w:p w:rsidR="00AA60CC" w:rsidRPr="000C25D4" w:rsidRDefault="00AA60CC" w:rsidP="00AA60CC">
      <w:pPr>
        <w:ind w:firstLine="720"/>
        <w:rPr>
          <w:rFonts w:cstheme="minorHAnsi"/>
          <w:sz w:val="24"/>
        </w:rPr>
      </w:pPr>
      <w:r w:rsidRPr="000C25D4">
        <w:rPr>
          <w:rFonts w:cstheme="minorHAnsi"/>
          <w:sz w:val="24"/>
        </w:rPr>
        <w:t>Într-o lume tot mai tehnologizată, interesul pentru utilizarea sistemelor de monitorizare inteligente este în continuă creștere. Prin utilizarea microcontrolerelor precum ESP32, un număr mare de dispozitive pot fi dezvoltate pentru a fi eficiente, conectate la rețea și ușor de monitorizat.</w:t>
      </w:r>
    </w:p>
    <w:p w:rsidR="00AA60CC" w:rsidRPr="000C25D4" w:rsidRDefault="000B50AD" w:rsidP="00AA60CC">
      <w:pPr>
        <w:rPr>
          <w:rFonts w:cstheme="minorHAnsi"/>
          <w:b/>
          <w:i/>
          <w:sz w:val="28"/>
          <w:szCs w:val="28"/>
        </w:rPr>
      </w:pPr>
      <w:r>
        <w:rPr>
          <w:rFonts w:cstheme="minorHAnsi"/>
          <w:b/>
          <w:i/>
          <w:sz w:val="28"/>
          <w:szCs w:val="28"/>
        </w:rPr>
        <w:t>Aplicabilitatea lucră</w:t>
      </w:r>
      <w:r w:rsidR="00AA60CC" w:rsidRPr="000C25D4">
        <w:rPr>
          <w:rFonts w:cstheme="minorHAnsi"/>
          <w:b/>
          <w:i/>
          <w:sz w:val="28"/>
          <w:szCs w:val="28"/>
        </w:rPr>
        <w:t>rii</w:t>
      </w:r>
    </w:p>
    <w:p w:rsidR="00D04891" w:rsidRPr="000C25D4" w:rsidRDefault="004949A2" w:rsidP="00D04891">
      <w:pPr>
        <w:pStyle w:val="NormlWeb"/>
        <w:ind w:firstLine="720"/>
        <w:rPr>
          <w:rFonts w:asciiTheme="minorHAnsi" w:hAnsiTheme="minorHAnsi" w:cstheme="minorHAnsi"/>
        </w:rPr>
      </w:pPr>
      <w:r w:rsidRPr="000C25D4">
        <w:rPr>
          <w:rFonts w:asciiTheme="minorHAnsi" w:hAnsiTheme="minorHAnsi" w:cstheme="minorHAnsi"/>
        </w:rPr>
        <w:t xml:space="preserve">Aplicabilitatea utilizării acestui proiect este mare, deoarece nu este limitată doar la scopuri de securitate, ci poate fi utilizată și în domenii precum automatizarea locuinței sau monitorizarea mediului. De asemenea, proiectul poate servi ca </w:t>
      </w:r>
      <w:r w:rsidR="00AA60CC" w:rsidRPr="000C25D4">
        <w:rPr>
          <w:rFonts w:asciiTheme="minorHAnsi" w:hAnsiTheme="minorHAnsi" w:cstheme="minorHAnsi"/>
        </w:rPr>
        <w:t>o etapă initial</w:t>
      </w:r>
      <w:r w:rsidR="00AA60CC" w:rsidRPr="000C25D4">
        <w:rPr>
          <w:rFonts w:asciiTheme="minorHAnsi" w:hAnsiTheme="minorHAnsi" w:cstheme="minorHAnsi"/>
          <w:lang w:val="ro-RO"/>
        </w:rPr>
        <w:t>ă</w:t>
      </w:r>
      <w:r w:rsidRPr="000C25D4">
        <w:rPr>
          <w:rFonts w:asciiTheme="minorHAnsi" w:hAnsiTheme="minorHAnsi" w:cstheme="minorHAnsi"/>
        </w:rPr>
        <w:t xml:space="preserve"> pentru crearea</w:t>
      </w:r>
      <w:r w:rsidR="00D04891" w:rsidRPr="000C25D4">
        <w:rPr>
          <w:rFonts w:asciiTheme="minorHAnsi" w:hAnsiTheme="minorHAnsi" w:cstheme="minorHAnsi"/>
        </w:rPr>
        <w:t xml:space="preserve"> </w:t>
      </w:r>
      <w:r w:rsidRPr="000C25D4">
        <w:rPr>
          <w:rFonts w:asciiTheme="minorHAnsi" w:hAnsiTheme="minorHAnsi" w:cstheme="minorHAnsi"/>
        </w:rPr>
        <w:t xml:space="preserve">de soluții mai avansate care includ notificări mobile sau </w:t>
      </w:r>
      <w:r w:rsidR="00D04891" w:rsidRPr="000C25D4">
        <w:rPr>
          <w:rFonts w:asciiTheme="minorHAnsi" w:hAnsiTheme="minorHAnsi" w:cstheme="minorHAnsi"/>
        </w:rPr>
        <w:t>analize</w:t>
      </w:r>
      <w:r w:rsidRPr="000C25D4">
        <w:rPr>
          <w:rFonts w:asciiTheme="minorHAnsi" w:hAnsiTheme="minorHAnsi" w:cstheme="minorHAnsi"/>
        </w:rPr>
        <w:t xml:space="preserve"> de date.</w:t>
      </w:r>
      <w:r w:rsidR="00D04891" w:rsidRPr="000C25D4">
        <w:rPr>
          <w:rFonts w:asciiTheme="minorHAnsi" w:hAnsiTheme="minorHAnsi" w:cstheme="minorHAnsi"/>
        </w:rPr>
        <w:t xml:space="preserve"> </w:t>
      </w:r>
    </w:p>
    <w:p w:rsidR="00AA60CC" w:rsidRPr="000C25D4" w:rsidRDefault="000B50AD" w:rsidP="00D04891">
      <w:pPr>
        <w:pStyle w:val="NormlWeb"/>
        <w:rPr>
          <w:rFonts w:asciiTheme="minorHAnsi" w:hAnsiTheme="minorHAnsi" w:cstheme="minorHAnsi"/>
        </w:rPr>
      </w:pPr>
      <w:r>
        <w:rPr>
          <w:rFonts w:asciiTheme="minorHAnsi" w:hAnsiTheme="minorHAnsi" w:cstheme="minorHAnsi"/>
          <w:b/>
          <w:sz w:val="36"/>
        </w:rPr>
        <w:lastRenderedPageBreak/>
        <w:t>Descrierea realiză</w:t>
      </w:r>
      <w:r w:rsidR="003B7B56" w:rsidRPr="000C25D4">
        <w:rPr>
          <w:rFonts w:asciiTheme="minorHAnsi" w:hAnsiTheme="minorHAnsi" w:cstheme="minorHAnsi"/>
          <w:b/>
          <w:sz w:val="36"/>
        </w:rPr>
        <w:t>rii practice pe baza schemei electrice</w:t>
      </w:r>
    </w:p>
    <w:p w:rsidR="00D3208E" w:rsidRPr="000C25D4" w:rsidRDefault="00D3208E" w:rsidP="003B7B56">
      <w:pPr>
        <w:pStyle w:val="NormlWeb"/>
        <w:rPr>
          <w:rFonts w:asciiTheme="minorHAnsi" w:hAnsiTheme="minorHAnsi" w:cstheme="minorHAnsi"/>
          <w:b/>
          <w:bCs/>
          <w:i/>
          <w:sz w:val="28"/>
        </w:rPr>
      </w:pPr>
      <w:r w:rsidRPr="000C25D4">
        <w:rPr>
          <w:rFonts w:asciiTheme="minorHAnsi" w:hAnsiTheme="minorHAnsi" w:cstheme="minorHAnsi"/>
          <w:b/>
          <w:bCs/>
          <w:i/>
          <w:sz w:val="28"/>
        </w:rPr>
        <w:t>Schema electrică</w:t>
      </w:r>
    </w:p>
    <w:p w:rsidR="003B7B56" w:rsidRPr="000C25D4" w:rsidRDefault="006403E8" w:rsidP="003B7B56">
      <w:pPr>
        <w:pStyle w:val="NormlWeb"/>
        <w:rPr>
          <w:rFonts w:asciiTheme="minorHAnsi" w:hAnsiTheme="minorHAnsi" w:cstheme="minorHAnsi"/>
        </w:rPr>
      </w:pPr>
      <w:r w:rsidRPr="000C25D4">
        <w:rPr>
          <w:rFonts w:asciiTheme="minorHAnsi" w:hAnsiTheme="minorHAnsi" w:cstheme="minorHAnsi"/>
          <w:noProof/>
        </w:rPr>
        <w:drawing>
          <wp:inline distT="0" distB="0" distL="0" distR="0" wp14:anchorId="05807CCA" wp14:editId="37F8474A">
            <wp:extent cx="5943600" cy="3820160"/>
            <wp:effectExtent l="0" t="0" r="0"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20160"/>
                    </a:xfrm>
                    <a:prstGeom prst="rect">
                      <a:avLst/>
                    </a:prstGeom>
                  </pic:spPr>
                </pic:pic>
              </a:graphicData>
            </a:graphic>
          </wp:inline>
        </w:drawing>
      </w:r>
    </w:p>
    <w:p w:rsidR="004F16DA" w:rsidRPr="000C25D4" w:rsidRDefault="004F16DA" w:rsidP="00D04891">
      <w:pPr>
        <w:spacing w:before="100" w:beforeAutospacing="1" w:after="100" w:afterAutospacing="1" w:line="240" w:lineRule="auto"/>
        <w:rPr>
          <w:rFonts w:cstheme="minorHAnsi"/>
          <w:b/>
          <w:i/>
          <w:sz w:val="28"/>
        </w:rPr>
      </w:pPr>
      <w:r w:rsidRPr="000C25D4">
        <w:rPr>
          <w:rFonts w:cstheme="minorHAnsi"/>
          <w:b/>
          <w:i/>
          <w:sz w:val="28"/>
        </w:rPr>
        <w:t>Explicații de pe schema electrică de mai sus:</w:t>
      </w:r>
    </w:p>
    <w:p w:rsidR="004F16DA" w:rsidRPr="000C25D4" w:rsidRDefault="004F16DA" w:rsidP="004F16DA">
      <w:pPr>
        <w:spacing w:before="100" w:beforeAutospacing="1" w:after="100" w:afterAutospacing="1" w:line="240" w:lineRule="auto"/>
        <w:ind w:firstLine="720"/>
        <w:rPr>
          <w:rFonts w:cstheme="minorHAnsi"/>
          <w:sz w:val="24"/>
        </w:rPr>
      </w:pPr>
      <w:r w:rsidRPr="000C25D4">
        <w:rPr>
          <w:rFonts w:cstheme="minorHAnsi"/>
          <w:sz w:val="24"/>
        </w:rPr>
        <w:t>De la pinul 4 merge curentul printr-un jumper într-o rezistență de 220 Ohm pentru a diminua curentul care ulterior va intra într-un LED verde, care va semnala faptul că placa este alimentată cu curent, iar apoi curentul trecut prin LED va merge la un pin GRD, tot printr-un fir jumper.</w:t>
      </w:r>
    </w:p>
    <w:p w:rsidR="004F16DA" w:rsidRPr="000C25D4" w:rsidRDefault="004F16DA" w:rsidP="004F16DA">
      <w:pPr>
        <w:spacing w:before="100" w:beforeAutospacing="1" w:after="100" w:afterAutospacing="1" w:line="240" w:lineRule="auto"/>
        <w:ind w:firstLine="720"/>
        <w:rPr>
          <w:rFonts w:cstheme="minorHAnsi"/>
          <w:sz w:val="24"/>
        </w:rPr>
      </w:pPr>
      <w:r w:rsidRPr="000C25D4">
        <w:rPr>
          <w:rFonts w:cstheme="minorHAnsi"/>
          <w:sz w:val="24"/>
        </w:rPr>
        <w:t>De la pinul 16 se alimentează un jumper care trece printr-o rezistență de 220 Ohm pentru a alimenta cu curent cele două LED-uri de culoarea roșie, care, în momentul în care alarma este pornită și este mișcată (tentativă de furt), în acel moment vor pâlpâi cele două LED-uri împreună cu un semnal sonor emis de buzzer. Acest buzzer este alimentat de la pinul cu numărul 25, iar curentul se va întoarce tot cu ajutorul jumperelor într-un pin GRD (ground).</w:t>
      </w:r>
    </w:p>
    <w:p w:rsidR="000C25D4" w:rsidRDefault="004F16DA" w:rsidP="000C25D4">
      <w:pPr>
        <w:spacing w:before="100" w:beforeAutospacing="1" w:after="100" w:afterAutospacing="1" w:line="240" w:lineRule="auto"/>
        <w:ind w:firstLine="720"/>
        <w:rPr>
          <w:rFonts w:cstheme="minorHAnsi"/>
          <w:sz w:val="24"/>
        </w:rPr>
      </w:pPr>
      <w:r w:rsidRPr="000C25D4">
        <w:rPr>
          <w:rFonts w:cstheme="minorHAnsi"/>
          <w:sz w:val="24"/>
        </w:rPr>
        <w:t>Mișcarea este detectată cu ajutorul unui modul GY-521 de accelerometru și giroscop, în care conectarea se face printr-un VCC și GRD pentru alimentare, iar detectarea mișcărilor se realizează cu ajutorul pinilor de comutație ISC, și anume SDA și SCL.</w:t>
      </w:r>
    </w:p>
    <w:p w:rsidR="00D04891" w:rsidRPr="000C25D4" w:rsidRDefault="00D04891" w:rsidP="000C25D4">
      <w:pPr>
        <w:spacing w:before="100" w:beforeAutospacing="1" w:after="100" w:afterAutospacing="1" w:line="240" w:lineRule="auto"/>
        <w:rPr>
          <w:rFonts w:cstheme="minorHAnsi"/>
          <w:sz w:val="24"/>
        </w:rPr>
      </w:pPr>
      <w:r w:rsidRPr="000C25D4">
        <w:rPr>
          <w:rFonts w:eastAsia="Times New Roman" w:cstheme="minorHAnsi"/>
          <w:b/>
          <w:i/>
          <w:sz w:val="28"/>
          <w:szCs w:val="24"/>
          <w:lang w:val="hu-HU" w:eastAsia="hu-HU"/>
        </w:rPr>
        <w:lastRenderedPageBreak/>
        <w:t>Schema electrică a sistemului este compusă din:</w:t>
      </w:r>
    </w:p>
    <w:p w:rsidR="00D04891" w:rsidRPr="000C25D4" w:rsidRDefault="00D04891" w:rsidP="00D04891">
      <w:pPr>
        <w:pStyle w:val="Listaszerbekezds"/>
        <w:numPr>
          <w:ilvl w:val="0"/>
          <w:numId w:val="15"/>
        </w:numPr>
        <w:spacing w:before="100" w:beforeAutospacing="1" w:after="100" w:afterAutospacing="1" w:line="240" w:lineRule="auto"/>
        <w:rPr>
          <w:rFonts w:eastAsia="Times New Roman" w:cstheme="minorHAnsi"/>
          <w:sz w:val="24"/>
          <w:szCs w:val="24"/>
          <w:lang w:val="hu-HU" w:eastAsia="hu-HU"/>
        </w:rPr>
      </w:pPr>
      <w:r w:rsidRPr="000C25D4">
        <w:rPr>
          <w:rFonts w:eastAsia="Times New Roman" w:cstheme="minorHAnsi"/>
          <w:sz w:val="24"/>
          <w:szCs w:val="24"/>
          <w:lang w:val="hu-HU" w:eastAsia="hu-HU"/>
        </w:rPr>
        <w:t>Placa de dezvoltare ESP32</w:t>
      </w:r>
    </w:p>
    <w:p w:rsidR="00D04891" w:rsidRPr="000C25D4" w:rsidRDefault="00D04891" w:rsidP="00D04891">
      <w:pPr>
        <w:numPr>
          <w:ilvl w:val="0"/>
          <w:numId w:val="15"/>
        </w:numPr>
        <w:spacing w:before="100" w:beforeAutospacing="1" w:after="100" w:afterAutospacing="1" w:line="240" w:lineRule="auto"/>
        <w:rPr>
          <w:rFonts w:eastAsia="Times New Roman" w:cstheme="minorHAnsi"/>
          <w:sz w:val="24"/>
          <w:szCs w:val="24"/>
          <w:lang w:val="hu-HU" w:eastAsia="hu-HU"/>
        </w:rPr>
      </w:pPr>
      <w:r w:rsidRPr="000C25D4">
        <w:rPr>
          <w:rFonts w:eastAsia="Times New Roman" w:cstheme="minorHAnsi"/>
          <w:sz w:val="24"/>
          <w:szCs w:val="24"/>
          <w:lang w:val="hu-HU" w:eastAsia="hu-HU"/>
        </w:rPr>
        <w:t>Modul GY-521 pentru detectarea mișcării</w:t>
      </w:r>
    </w:p>
    <w:p w:rsidR="00D04891" w:rsidRPr="000C25D4" w:rsidRDefault="00D04891" w:rsidP="00D04891">
      <w:pPr>
        <w:numPr>
          <w:ilvl w:val="0"/>
          <w:numId w:val="15"/>
        </w:numPr>
        <w:spacing w:before="100" w:beforeAutospacing="1" w:after="100" w:afterAutospacing="1" w:line="240" w:lineRule="auto"/>
        <w:rPr>
          <w:rFonts w:eastAsia="Times New Roman" w:cstheme="minorHAnsi"/>
          <w:sz w:val="24"/>
          <w:szCs w:val="24"/>
          <w:lang w:val="hu-HU" w:eastAsia="hu-HU"/>
        </w:rPr>
      </w:pPr>
      <w:r w:rsidRPr="000C25D4">
        <w:rPr>
          <w:rFonts w:eastAsia="Times New Roman" w:cstheme="minorHAnsi"/>
          <w:sz w:val="24"/>
          <w:szCs w:val="24"/>
          <w:lang w:val="hu-HU" w:eastAsia="hu-HU"/>
        </w:rPr>
        <w:t>Doua LED-uri rosu pentru a fi avertizat vizual asupra unei alarte</w:t>
      </w:r>
    </w:p>
    <w:p w:rsidR="00D04891" w:rsidRPr="000C25D4" w:rsidRDefault="00D04891" w:rsidP="00D04891">
      <w:pPr>
        <w:numPr>
          <w:ilvl w:val="0"/>
          <w:numId w:val="15"/>
        </w:numPr>
        <w:spacing w:before="100" w:beforeAutospacing="1" w:after="100" w:afterAutospacing="1" w:line="240" w:lineRule="auto"/>
        <w:rPr>
          <w:rFonts w:eastAsia="Times New Roman" w:cstheme="minorHAnsi"/>
          <w:sz w:val="24"/>
          <w:szCs w:val="24"/>
          <w:lang w:val="hu-HU" w:eastAsia="hu-HU"/>
        </w:rPr>
      </w:pPr>
      <w:r w:rsidRPr="000C25D4">
        <w:rPr>
          <w:rFonts w:eastAsia="Times New Roman" w:cstheme="minorHAnsi"/>
          <w:sz w:val="24"/>
          <w:szCs w:val="24"/>
          <w:lang w:val="hu-HU" w:eastAsia="hu-HU"/>
        </w:rPr>
        <w:t>Un LED verde care indică faptul că sistemul este pornit</w:t>
      </w:r>
    </w:p>
    <w:p w:rsidR="00D04891" w:rsidRPr="000C25D4" w:rsidRDefault="00D04891" w:rsidP="00D04891">
      <w:pPr>
        <w:numPr>
          <w:ilvl w:val="0"/>
          <w:numId w:val="15"/>
        </w:numPr>
        <w:spacing w:before="100" w:beforeAutospacing="1" w:after="100" w:afterAutospacing="1" w:line="240" w:lineRule="auto"/>
        <w:rPr>
          <w:rFonts w:eastAsia="Times New Roman" w:cstheme="minorHAnsi"/>
          <w:sz w:val="24"/>
          <w:szCs w:val="24"/>
          <w:lang w:val="hu-HU" w:eastAsia="hu-HU"/>
        </w:rPr>
      </w:pPr>
      <w:r w:rsidRPr="000C25D4">
        <w:rPr>
          <w:rFonts w:eastAsia="Times New Roman" w:cstheme="minorHAnsi"/>
          <w:sz w:val="24"/>
          <w:szCs w:val="24"/>
          <w:lang w:val="hu-HU" w:eastAsia="hu-HU"/>
        </w:rPr>
        <w:t>Buzzer activ pentru avertizare sonoră</w:t>
      </w:r>
    </w:p>
    <w:p w:rsidR="00D04891" w:rsidRPr="000C25D4" w:rsidRDefault="00D04891" w:rsidP="00D04891">
      <w:pPr>
        <w:numPr>
          <w:ilvl w:val="0"/>
          <w:numId w:val="15"/>
        </w:numPr>
        <w:spacing w:before="100" w:beforeAutospacing="1" w:after="100" w:afterAutospacing="1" w:line="240" w:lineRule="auto"/>
        <w:rPr>
          <w:rFonts w:eastAsia="Times New Roman" w:cstheme="minorHAnsi"/>
          <w:sz w:val="24"/>
          <w:szCs w:val="24"/>
          <w:lang w:val="hu-HU" w:eastAsia="hu-HU"/>
        </w:rPr>
      </w:pPr>
      <w:proofErr w:type="gramStart"/>
      <w:r w:rsidRPr="000C25D4">
        <w:rPr>
          <w:rFonts w:eastAsia="Times New Roman" w:cstheme="minorHAnsi"/>
          <w:sz w:val="24"/>
          <w:szCs w:val="24"/>
          <w:lang w:val="hu-HU" w:eastAsia="hu-HU"/>
        </w:rPr>
        <w:t>Rezistoare  de</w:t>
      </w:r>
      <w:proofErr w:type="gramEnd"/>
      <w:r w:rsidRPr="000C25D4">
        <w:rPr>
          <w:rFonts w:eastAsia="Times New Roman" w:cstheme="minorHAnsi"/>
          <w:sz w:val="24"/>
          <w:szCs w:val="24"/>
          <w:lang w:val="hu-HU" w:eastAsia="hu-HU"/>
        </w:rPr>
        <w:t xml:space="preserve"> 220 Ohm pentru limitarea alimentarii curentului care alimenteaza LED-urile</w:t>
      </w:r>
    </w:p>
    <w:p w:rsidR="00D04891" w:rsidRPr="000C25D4" w:rsidRDefault="00D04891" w:rsidP="00D04891">
      <w:pPr>
        <w:spacing w:before="100" w:beforeAutospacing="1" w:after="100" w:afterAutospacing="1" w:line="240" w:lineRule="auto"/>
        <w:rPr>
          <w:rFonts w:eastAsia="Times New Roman" w:cstheme="minorHAnsi"/>
          <w:b/>
          <w:i/>
          <w:sz w:val="28"/>
          <w:szCs w:val="24"/>
          <w:lang w:val="hu-HU" w:eastAsia="hu-HU"/>
        </w:rPr>
      </w:pPr>
      <w:r w:rsidRPr="000C25D4">
        <w:rPr>
          <w:rFonts w:eastAsia="Times New Roman" w:cstheme="minorHAnsi"/>
          <w:b/>
          <w:i/>
          <w:sz w:val="28"/>
          <w:szCs w:val="24"/>
          <w:lang w:val="hu-HU" w:eastAsia="hu-HU"/>
        </w:rPr>
        <w:t>Interconexiuni:</w:t>
      </w:r>
    </w:p>
    <w:p w:rsidR="00381ADD" w:rsidRPr="000C25D4" w:rsidRDefault="00381ADD" w:rsidP="00381ADD">
      <w:pPr>
        <w:numPr>
          <w:ilvl w:val="0"/>
          <w:numId w:val="4"/>
        </w:numPr>
        <w:spacing w:before="100" w:beforeAutospacing="1" w:after="100" w:afterAutospacing="1" w:line="240" w:lineRule="auto"/>
        <w:rPr>
          <w:rFonts w:eastAsia="Times New Roman" w:cstheme="minorHAnsi"/>
          <w:sz w:val="24"/>
          <w:szCs w:val="24"/>
          <w:lang w:val="hu-HU" w:eastAsia="hu-HU"/>
        </w:rPr>
      </w:pPr>
      <w:r w:rsidRPr="000C25D4">
        <w:rPr>
          <w:rFonts w:eastAsia="Times New Roman" w:cstheme="minorHAnsi"/>
          <w:sz w:val="24"/>
          <w:szCs w:val="24"/>
          <w:lang w:val="hu-HU" w:eastAsia="hu-HU"/>
        </w:rPr>
        <w:t>Modulul GY-521 este conectat la ESP32 prin pini de comunicație I2C.</w:t>
      </w:r>
    </w:p>
    <w:p w:rsidR="00381ADD" w:rsidRPr="000C25D4" w:rsidRDefault="00381ADD" w:rsidP="00381ADD">
      <w:pPr>
        <w:numPr>
          <w:ilvl w:val="0"/>
          <w:numId w:val="4"/>
        </w:numPr>
        <w:spacing w:before="100" w:beforeAutospacing="1" w:after="100" w:afterAutospacing="1" w:line="240" w:lineRule="auto"/>
        <w:rPr>
          <w:rFonts w:eastAsia="Times New Roman" w:cstheme="minorHAnsi"/>
          <w:sz w:val="24"/>
          <w:szCs w:val="24"/>
          <w:lang w:val="hu-HU" w:eastAsia="hu-HU"/>
        </w:rPr>
      </w:pPr>
      <w:r w:rsidRPr="000C25D4">
        <w:rPr>
          <w:rFonts w:eastAsia="Times New Roman" w:cstheme="minorHAnsi"/>
          <w:sz w:val="24"/>
          <w:szCs w:val="24"/>
          <w:lang w:val="hu-HU" w:eastAsia="hu-HU"/>
        </w:rPr>
        <w:t>LED-urile sunt conectate prin rezistoare la pinii digitali ai ESP32.</w:t>
      </w:r>
    </w:p>
    <w:p w:rsidR="00121EDC" w:rsidRPr="000C25D4" w:rsidRDefault="00381ADD" w:rsidP="00121EDC">
      <w:pPr>
        <w:numPr>
          <w:ilvl w:val="0"/>
          <w:numId w:val="4"/>
        </w:numPr>
        <w:spacing w:before="100" w:beforeAutospacing="1" w:after="100" w:afterAutospacing="1" w:line="240" w:lineRule="auto"/>
        <w:rPr>
          <w:rFonts w:eastAsia="Times New Roman" w:cstheme="minorHAnsi"/>
          <w:sz w:val="24"/>
          <w:szCs w:val="24"/>
          <w:lang w:val="hu-HU" w:eastAsia="hu-HU"/>
        </w:rPr>
      </w:pPr>
      <w:r w:rsidRPr="000C25D4">
        <w:rPr>
          <w:rFonts w:eastAsia="Times New Roman" w:cstheme="minorHAnsi"/>
          <w:sz w:val="24"/>
          <w:szCs w:val="24"/>
          <w:lang w:val="hu-HU" w:eastAsia="hu-HU"/>
        </w:rPr>
        <w:t>Buzzer-ul este conectat la unul dintre pinii digitali ai ESP32.</w:t>
      </w:r>
    </w:p>
    <w:p w:rsidR="00D04891" w:rsidRPr="000C25D4" w:rsidRDefault="00121EDC" w:rsidP="00121EDC">
      <w:pPr>
        <w:spacing w:before="100" w:beforeAutospacing="1" w:after="100" w:afterAutospacing="1" w:line="240" w:lineRule="auto"/>
        <w:jc w:val="both"/>
        <w:rPr>
          <w:rFonts w:eastAsia="Times New Roman" w:cstheme="minorHAnsi"/>
          <w:b/>
          <w:i/>
          <w:sz w:val="28"/>
          <w:szCs w:val="24"/>
          <w:lang w:val="hu-HU" w:eastAsia="hu-HU"/>
        </w:rPr>
      </w:pPr>
      <w:r w:rsidRPr="000C25D4">
        <w:rPr>
          <w:rFonts w:eastAsia="Times New Roman" w:cstheme="minorHAnsi"/>
          <w:b/>
          <w:i/>
          <w:sz w:val="28"/>
          <w:szCs w:val="24"/>
          <w:lang w:val="hu-HU" w:eastAsia="hu-HU"/>
        </w:rPr>
        <w:t>Functionarea proiectului:</w:t>
      </w:r>
    </w:p>
    <w:p w:rsidR="00D04891" w:rsidRPr="000C25D4" w:rsidRDefault="00D04891" w:rsidP="000D7D00">
      <w:pPr>
        <w:pStyle w:val="Listaszerbekezds"/>
        <w:numPr>
          <w:ilvl w:val="0"/>
          <w:numId w:val="17"/>
        </w:numPr>
        <w:spacing w:before="100" w:beforeAutospacing="1" w:after="100" w:afterAutospacing="1" w:line="240" w:lineRule="auto"/>
        <w:rPr>
          <w:rFonts w:eastAsia="Times New Roman" w:cstheme="minorHAnsi"/>
          <w:sz w:val="24"/>
          <w:szCs w:val="24"/>
          <w:lang w:val="hu-HU" w:eastAsia="hu-HU"/>
        </w:rPr>
      </w:pPr>
      <w:r w:rsidRPr="000C25D4">
        <w:rPr>
          <w:rFonts w:eastAsia="Times New Roman" w:cstheme="minorHAnsi"/>
          <w:sz w:val="24"/>
          <w:szCs w:val="24"/>
          <w:lang w:val="hu-HU" w:eastAsia="hu-HU"/>
        </w:rPr>
        <w:t xml:space="preserve"> </w:t>
      </w:r>
      <w:r w:rsidR="00121EDC" w:rsidRPr="000C25D4">
        <w:rPr>
          <w:rFonts w:eastAsia="Times New Roman" w:cstheme="minorHAnsi"/>
          <w:sz w:val="24"/>
          <w:szCs w:val="24"/>
          <w:lang w:val="hu-HU" w:eastAsia="hu-HU"/>
        </w:rPr>
        <w:t>În momentul alimentării s</w:t>
      </w:r>
      <w:r w:rsidRPr="000C25D4">
        <w:rPr>
          <w:rFonts w:eastAsia="Times New Roman" w:cstheme="minorHAnsi"/>
          <w:sz w:val="24"/>
          <w:szCs w:val="24"/>
          <w:lang w:val="hu-HU" w:eastAsia="hu-HU"/>
        </w:rPr>
        <w:t>istemul</w:t>
      </w:r>
      <w:r w:rsidR="000D7D00" w:rsidRPr="000C25D4">
        <w:rPr>
          <w:rFonts w:eastAsia="Times New Roman" w:cstheme="minorHAnsi"/>
          <w:sz w:val="24"/>
          <w:szCs w:val="24"/>
          <w:lang w:val="hu-HU" w:eastAsia="hu-HU"/>
        </w:rPr>
        <w:t xml:space="preserve">ui, </w:t>
      </w:r>
      <w:r w:rsidR="00121EDC" w:rsidRPr="000C25D4">
        <w:rPr>
          <w:rFonts w:eastAsia="Times New Roman" w:cstheme="minorHAnsi"/>
          <w:sz w:val="24"/>
          <w:szCs w:val="24"/>
          <w:lang w:val="hu-HU" w:eastAsia="hu-HU"/>
        </w:rPr>
        <w:t>lumina verde se aprin</w:t>
      </w:r>
      <w:r w:rsidR="000D7D00" w:rsidRPr="000C25D4">
        <w:rPr>
          <w:rFonts w:eastAsia="Times New Roman" w:cstheme="minorHAnsi"/>
          <w:sz w:val="24"/>
          <w:szCs w:val="24"/>
          <w:lang w:val="hu-HU" w:eastAsia="hu-HU"/>
        </w:rPr>
        <w:t xml:space="preserve">de pentru </w:t>
      </w:r>
      <w:proofErr w:type="gramStart"/>
      <w:r w:rsidR="000D7D00" w:rsidRPr="000C25D4">
        <w:rPr>
          <w:rFonts w:eastAsia="Times New Roman" w:cstheme="minorHAnsi"/>
          <w:sz w:val="24"/>
          <w:szCs w:val="24"/>
          <w:lang w:val="hu-HU" w:eastAsia="hu-HU"/>
        </w:rPr>
        <w:t>a</w:t>
      </w:r>
      <w:proofErr w:type="gramEnd"/>
      <w:r w:rsidR="000D7D00" w:rsidRPr="000C25D4">
        <w:rPr>
          <w:rFonts w:eastAsia="Times New Roman" w:cstheme="minorHAnsi"/>
          <w:sz w:val="24"/>
          <w:szCs w:val="24"/>
          <w:lang w:val="hu-HU" w:eastAsia="hu-HU"/>
        </w:rPr>
        <w:t xml:space="preserve"> indica statea activă a plăcuț</w:t>
      </w:r>
      <w:r w:rsidR="00121EDC" w:rsidRPr="000C25D4">
        <w:rPr>
          <w:rFonts w:eastAsia="Times New Roman" w:cstheme="minorHAnsi"/>
          <w:sz w:val="24"/>
          <w:szCs w:val="24"/>
          <w:lang w:val="hu-HU" w:eastAsia="hu-HU"/>
        </w:rPr>
        <w:t>ei.</w:t>
      </w:r>
    </w:p>
    <w:p w:rsidR="000D7D00" w:rsidRPr="000C25D4" w:rsidRDefault="000D7D00" w:rsidP="000D7D00">
      <w:pPr>
        <w:numPr>
          <w:ilvl w:val="0"/>
          <w:numId w:val="17"/>
        </w:numPr>
        <w:spacing w:before="100" w:beforeAutospacing="1" w:after="100" w:afterAutospacing="1" w:line="240" w:lineRule="auto"/>
        <w:rPr>
          <w:rFonts w:eastAsia="Times New Roman" w:cstheme="minorHAnsi"/>
          <w:sz w:val="24"/>
          <w:szCs w:val="24"/>
          <w:lang w:val="hu-HU" w:eastAsia="hu-HU"/>
        </w:rPr>
      </w:pPr>
      <w:r w:rsidRPr="000C25D4">
        <w:rPr>
          <w:rFonts w:eastAsia="Times New Roman" w:cstheme="minorHAnsi"/>
          <w:sz w:val="24"/>
          <w:szCs w:val="24"/>
          <w:lang w:val="hu-HU" w:eastAsia="hu-HU"/>
        </w:rPr>
        <w:t>Modulul GY-521 detectează mișcarea și trimite date către ESP32.</w:t>
      </w:r>
    </w:p>
    <w:p w:rsidR="000D7D00" w:rsidRPr="000C25D4" w:rsidRDefault="000D7D00" w:rsidP="000D7D00">
      <w:pPr>
        <w:pStyle w:val="Listaszerbekezds"/>
        <w:numPr>
          <w:ilvl w:val="0"/>
          <w:numId w:val="17"/>
        </w:numPr>
        <w:spacing w:before="100" w:beforeAutospacing="1" w:after="100" w:afterAutospacing="1" w:line="240" w:lineRule="auto"/>
        <w:rPr>
          <w:rFonts w:eastAsia="Times New Roman" w:cstheme="minorHAnsi"/>
          <w:sz w:val="24"/>
          <w:szCs w:val="24"/>
          <w:lang w:val="hu-HU" w:eastAsia="hu-HU"/>
        </w:rPr>
      </w:pPr>
      <w:r w:rsidRPr="000C25D4">
        <w:rPr>
          <w:rFonts w:eastAsia="Times New Roman" w:cstheme="minorHAnsi"/>
          <w:sz w:val="24"/>
          <w:szCs w:val="24"/>
          <w:lang w:val="hu-HU" w:eastAsia="hu-HU"/>
        </w:rPr>
        <w:t>Atunci când este detectată mișcarea, ESP32 trimite semnale pentru aprinderea LED-ului roșu si activarea sunetului cu ajutorul unui buzzer.</w:t>
      </w:r>
    </w:p>
    <w:p w:rsidR="000D7D00" w:rsidRPr="000C25D4" w:rsidRDefault="000D7D00" w:rsidP="000D7D00">
      <w:pPr>
        <w:pStyle w:val="Listaszerbekezds"/>
        <w:numPr>
          <w:ilvl w:val="0"/>
          <w:numId w:val="17"/>
        </w:numPr>
        <w:spacing w:before="100" w:beforeAutospacing="1" w:after="100" w:afterAutospacing="1" w:line="240" w:lineRule="auto"/>
        <w:rPr>
          <w:rFonts w:eastAsia="Times New Roman" w:cstheme="minorHAnsi"/>
          <w:sz w:val="24"/>
          <w:szCs w:val="24"/>
          <w:lang w:val="hu-HU" w:eastAsia="hu-HU"/>
        </w:rPr>
      </w:pPr>
      <w:r w:rsidRPr="000C25D4">
        <w:rPr>
          <w:rFonts w:eastAsia="Times New Roman" w:cstheme="minorHAnsi"/>
          <w:sz w:val="24"/>
          <w:szCs w:val="24"/>
          <w:lang w:val="hu-HU" w:eastAsia="hu-HU"/>
        </w:rPr>
        <w:t>Funcționarea LED-ului roșu și a buzzerului continuă cât timp este detectată vreo mișcare.</w:t>
      </w:r>
    </w:p>
    <w:p w:rsidR="00D04891" w:rsidRPr="000C25D4" w:rsidRDefault="000D7D00" w:rsidP="00D04891">
      <w:pPr>
        <w:pStyle w:val="Listaszerbekezds"/>
        <w:numPr>
          <w:ilvl w:val="0"/>
          <w:numId w:val="17"/>
        </w:numPr>
        <w:spacing w:before="100" w:beforeAutospacing="1" w:after="100" w:afterAutospacing="1" w:line="240" w:lineRule="auto"/>
        <w:rPr>
          <w:rFonts w:eastAsia="Times New Roman" w:cstheme="minorHAnsi"/>
          <w:sz w:val="24"/>
          <w:szCs w:val="24"/>
          <w:lang w:val="hu-HU" w:eastAsia="hu-HU"/>
        </w:rPr>
      </w:pPr>
      <w:r w:rsidRPr="000C25D4">
        <w:rPr>
          <w:rFonts w:eastAsia="Times New Roman" w:cstheme="minorHAnsi"/>
          <w:sz w:val="24"/>
          <w:szCs w:val="24"/>
          <w:lang w:val="hu-HU" w:eastAsia="hu-HU"/>
        </w:rPr>
        <w:t>Odată cu lipsa mișcării, se realizează statutul de început prin menținerea activă a LED-ului verde, în timp ce celelalte sunt stinse.</w:t>
      </w:r>
    </w:p>
    <w:p w:rsidR="000C25D4" w:rsidRPr="000C25D4" w:rsidRDefault="000C25D4" w:rsidP="000C25D4">
      <w:pPr>
        <w:pStyle w:val="Listaszerbekezds"/>
        <w:spacing w:before="100" w:beforeAutospacing="1" w:after="100" w:afterAutospacing="1" w:line="240" w:lineRule="auto"/>
        <w:rPr>
          <w:rFonts w:eastAsia="Times New Roman" w:cstheme="minorHAnsi"/>
          <w:sz w:val="24"/>
          <w:szCs w:val="24"/>
          <w:lang w:val="hu-HU" w:eastAsia="hu-HU"/>
        </w:rPr>
      </w:pPr>
    </w:p>
    <w:p w:rsidR="000C25D4" w:rsidRPr="000C25D4" w:rsidRDefault="000C25D4" w:rsidP="000C25D4">
      <w:pPr>
        <w:rPr>
          <w:rFonts w:cstheme="minorHAnsi"/>
          <w:b/>
          <w:i/>
          <w:sz w:val="28"/>
          <w:szCs w:val="28"/>
        </w:rPr>
      </w:pPr>
      <w:r w:rsidRPr="000C25D4">
        <w:rPr>
          <w:rFonts w:cstheme="minorHAnsi"/>
          <w:b/>
          <w:i/>
          <w:sz w:val="28"/>
          <w:szCs w:val="28"/>
        </w:rPr>
        <w:t>Imbunatatiri posibile/probleme nerezolvate:</w:t>
      </w:r>
    </w:p>
    <w:p w:rsidR="000C25D4" w:rsidRPr="000C25D4" w:rsidRDefault="000C25D4" w:rsidP="000C25D4">
      <w:pPr>
        <w:spacing w:before="100" w:beforeAutospacing="1" w:after="100" w:afterAutospacing="1" w:line="240" w:lineRule="auto"/>
        <w:ind w:firstLine="720"/>
        <w:rPr>
          <w:rFonts w:cstheme="minorHAnsi"/>
          <w:sz w:val="24"/>
          <w:szCs w:val="24"/>
        </w:rPr>
      </w:pPr>
      <w:r w:rsidRPr="000C25D4">
        <w:rPr>
          <w:rFonts w:cstheme="minorHAnsi"/>
          <w:sz w:val="24"/>
          <w:szCs w:val="24"/>
        </w:rPr>
        <w:t>Proiectul ar putea fi îmbunătățit prin adăugarea unei funcționalități care să trimită notificări pe telefon în momentul în care alarma este activată și se detectează o tentativă de furt. Un exemplu, unde ar fi utila aceasta imbunatatire ar fi atunci dacă bicicleta este parcată în fața unui magazin, iar utilizatorul se află în interiorul magazinului, acesta ar putea primi o alertă pe telefon care să indice o posibilă tentativă de furt. Această funcționalitate ar crește semnificativ eficiența sistemului de securitate, oferindu-i utilizatorului posibilitatea de a reacționa rapid, chiar și de la distanță.</w:t>
      </w:r>
    </w:p>
    <w:p w:rsidR="000757A8" w:rsidRDefault="000757A8" w:rsidP="00367F55">
      <w:pPr>
        <w:pStyle w:val="NormlWeb"/>
        <w:rPr>
          <w:rFonts w:asciiTheme="minorHAnsi" w:hAnsiTheme="minorHAnsi" w:cstheme="minorHAnsi"/>
        </w:rPr>
      </w:pPr>
    </w:p>
    <w:p w:rsidR="000B50AD" w:rsidRDefault="000B50AD" w:rsidP="00367F55">
      <w:pPr>
        <w:pStyle w:val="NormlWeb"/>
        <w:rPr>
          <w:rFonts w:asciiTheme="minorHAnsi" w:hAnsiTheme="minorHAnsi" w:cstheme="minorHAnsi"/>
        </w:rPr>
      </w:pPr>
    </w:p>
    <w:p w:rsidR="00D37142" w:rsidRDefault="00D37142" w:rsidP="00D37142">
      <w:pPr>
        <w:rPr>
          <w:rFonts w:eastAsia="Times New Roman" w:cstheme="minorHAnsi"/>
          <w:sz w:val="24"/>
          <w:szCs w:val="24"/>
          <w:lang w:val="hu-HU" w:eastAsia="hu-HU"/>
        </w:rPr>
      </w:pPr>
    </w:p>
    <w:p w:rsidR="00D37142" w:rsidRDefault="00D37142" w:rsidP="00D37142">
      <w:pPr>
        <w:rPr>
          <w:rFonts w:cstheme="minorHAnsi"/>
          <w:b/>
          <w:sz w:val="36"/>
          <w:szCs w:val="28"/>
          <w:lang w:val="ro-RO"/>
        </w:rPr>
      </w:pPr>
      <w:r w:rsidRPr="00D37142">
        <w:rPr>
          <w:rFonts w:cstheme="minorHAnsi"/>
          <w:b/>
          <w:sz w:val="36"/>
          <w:szCs w:val="28"/>
        </w:rPr>
        <w:lastRenderedPageBreak/>
        <w:t>Anexa cu rezultatele si codul surs</w:t>
      </w:r>
      <w:r w:rsidRPr="00D37142">
        <w:rPr>
          <w:rFonts w:cstheme="minorHAnsi"/>
          <w:b/>
          <w:sz w:val="36"/>
          <w:szCs w:val="28"/>
          <w:lang w:val="ro-RO"/>
        </w:rPr>
        <w:t>ă</w:t>
      </w:r>
    </w:p>
    <w:p w:rsidR="00D37142" w:rsidRDefault="00FE56B4" w:rsidP="00D37142">
      <w:pPr>
        <w:rPr>
          <w:rFonts w:cstheme="minorHAnsi"/>
          <w:b/>
          <w:sz w:val="24"/>
          <w:szCs w:val="28"/>
        </w:rPr>
      </w:pPr>
      <w:r w:rsidRPr="00FE56B4">
        <w:rPr>
          <w:rFonts w:cstheme="minorHAnsi"/>
          <w:b/>
          <w:noProof/>
          <w:sz w:val="24"/>
          <w:szCs w:val="28"/>
          <w:lang w:val="hu-HU" w:eastAsia="hu-HU"/>
        </w:rPr>
        <w:drawing>
          <wp:inline distT="0" distB="0" distL="0" distR="0" wp14:anchorId="51131577" wp14:editId="4B7DE901">
            <wp:extent cx="3869743" cy="215646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4690" cy="2175935"/>
                    </a:xfrm>
                    <a:prstGeom prst="rect">
                      <a:avLst/>
                    </a:prstGeom>
                  </pic:spPr>
                </pic:pic>
              </a:graphicData>
            </a:graphic>
          </wp:inline>
        </w:drawing>
      </w:r>
    </w:p>
    <w:p w:rsidR="00F224BF" w:rsidRPr="00F224BF" w:rsidRDefault="00FE56B4" w:rsidP="00F224BF">
      <w:pPr>
        <w:ind w:firstLine="720"/>
        <w:rPr>
          <w:rFonts w:cstheme="minorHAnsi"/>
          <w:sz w:val="24"/>
          <w:szCs w:val="24"/>
        </w:rPr>
      </w:pPr>
      <w:r w:rsidRPr="00F224BF">
        <w:rPr>
          <w:rFonts w:cstheme="minorHAnsi"/>
          <w:sz w:val="24"/>
          <w:szCs w:val="24"/>
        </w:rPr>
        <w:t xml:space="preserve">Aici putem observa includerea bibliotecilor </w:t>
      </w:r>
      <w:r w:rsidRPr="00F224BF">
        <w:rPr>
          <w:rStyle w:val="HTML-kd"/>
          <w:rFonts w:asciiTheme="minorHAnsi" w:eastAsiaTheme="minorHAnsi" w:hAnsiTheme="minorHAnsi" w:cstheme="minorHAnsi"/>
          <w:i/>
          <w:sz w:val="24"/>
          <w:szCs w:val="24"/>
        </w:rPr>
        <w:t>&lt;Wire.h&gt;</w:t>
      </w:r>
      <w:r w:rsidR="00F224BF" w:rsidRPr="00F224BF">
        <w:rPr>
          <w:rFonts w:cstheme="minorHAnsi"/>
          <w:i/>
          <w:sz w:val="24"/>
          <w:szCs w:val="24"/>
        </w:rPr>
        <w:t>,</w:t>
      </w:r>
      <w:r w:rsidRPr="00F224BF">
        <w:rPr>
          <w:rFonts w:cstheme="minorHAnsi"/>
          <w:i/>
          <w:sz w:val="24"/>
          <w:szCs w:val="24"/>
        </w:rPr>
        <w:t xml:space="preserve"> </w:t>
      </w:r>
      <w:r w:rsidRPr="00F224BF">
        <w:rPr>
          <w:rStyle w:val="HTML-kd"/>
          <w:rFonts w:asciiTheme="minorHAnsi" w:eastAsiaTheme="minorHAnsi" w:hAnsiTheme="minorHAnsi" w:cstheme="minorHAnsi"/>
          <w:i/>
          <w:sz w:val="24"/>
          <w:szCs w:val="24"/>
        </w:rPr>
        <w:t>&lt;MPU6050.h&gt;</w:t>
      </w:r>
      <w:r w:rsidR="00F224BF" w:rsidRPr="00F224BF">
        <w:rPr>
          <w:rStyle w:val="HTML-kd"/>
          <w:rFonts w:asciiTheme="minorHAnsi" w:eastAsiaTheme="minorHAnsi" w:hAnsiTheme="minorHAnsi" w:cstheme="minorHAnsi"/>
          <w:i/>
          <w:sz w:val="24"/>
          <w:szCs w:val="24"/>
        </w:rPr>
        <w:t xml:space="preserve"> </w:t>
      </w:r>
      <w:r w:rsidR="00F224BF" w:rsidRPr="00F224BF">
        <w:rPr>
          <w:rStyle w:val="HTML-kd"/>
          <w:rFonts w:asciiTheme="minorHAnsi" w:eastAsiaTheme="minorHAnsi" w:hAnsiTheme="minorHAnsi" w:cstheme="minorHAnsi"/>
          <w:sz w:val="24"/>
          <w:szCs w:val="24"/>
        </w:rPr>
        <w:t xml:space="preserve">și </w:t>
      </w:r>
      <w:r w:rsidR="00F224BF" w:rsidRPr="00F224BF">
        <w:rPr>
          <w:rStyle w:val="HTML-kd"/>
          <w:rFonts w:asciiTheme="minorHAnsi" w:eastAsiaTheme="minorHAnsi" w:hAnsiTheme="minorHAnsi" w:cstheme="minorHAnsi"/>
          <w:i/>
          <w:sz w:val="24"/>
          <w:szCs w:val="24"/>
        </w:rPr>
        <w:t>“thingProperties.h”</w:t>
      </w:r>
      <w:r w:rsidRPr="00F224BF">
        <w:rPr>
          <w:rFonts w:cstheme="minorHAnsi"/>
          <w:i/>
          <w:sz w:val="24"/>
          <w:szCs w:val="24"/>
        </w:rPr>
        <w:t>,</w:t>
      </w:r>
      <w:r w:rsidRPr="00F224BF">
        <w:rPr>
          <w:rFonts w:cstheme="minorHAnsi"/>
          <w:sz w:val="24"/>
          <w:szCs w:val="24"/>
        </w:rPr>
        <w:t xml:space="preserve"> precum și </w:t>
      </w:r>
      <w:r w:rsidR="00F224BF" w:rsidRPr="00F224BF">
        <w:rPr>
          <w:rFonts w:cstheme="minorHAnsi"/>
          <w:sz w:val="24"/>
          <w:szCs w:val="24"/>
        </w:rPr>
        <w:t xml:space="preserve">definirea mai multor constant </w:t>
      </w:r>
      <w:r w:rsidR="00F224BF" w:rsidRPr="00F224BF">
        <w:rPr>
          <w:rFonts w:cstheme="minorHAnsi"/>
          <w:sz w:val="24"/>
          <w:szCs w:val="24"/>
          <w:lang w:val="ro-RO"/>
        </w:rPr>
        <w:t>și</w:t>
      </w:r>
      <w:r w:rsidRPr="00F224BF">
        <w:rPr>
          <w:rFonts w:cstheme="minorHAnsi"/>
          <w:sz w:val="24"/>
          <w:szCs w:val="24"/>
        </w:rPr>
        <w:t xml:space="preserve"> stabilirea pragurilor pentru accelerometru </w:t>
      </w:r>
      <w:proofErr w:type="gramStart"/>
      <w:r w:rsidRPr="00F224BF">
        <w:rPr>
          <w:rFonts w:cstheme="minorHAnsi"/>
          <w:sz w:val="24"/>
          <w:szCs w:val="24"/>
        </w:rPr>
        <w:t xml:space="preserve">și </w:t>
      </w:r>
      <w:r w:rsidR="00F224BF" w:rsidRPr="00F224BF">
        <w:rPr>
          <w:rFonts w:cstheme="minorHAnsi"/>
          <w:sz w:val="24"/>
          <w:szCs w:val="24"/>
        </w:rPr>
        <w:t xml:space="preserve"> pentru</w:t>
      </w:r>
      <w:proofErr w:type="gramEnd"/>
      <w:r w:rsidR="00F224BF" w:rsidRPr="00F224BF">
        <w:rPr>
          <w:rFonts w:cstheme="minorHAnsi"/>
          <w:sz w:val="24"/>
          <w:szCs w:val="24"/>
        </w:rPr>
        <w:t xml:space="preserve"> </w:t>
      </w:r>
      <w:r w:rsidRPr="00F224BF">
        <w:rPr>
          <w:rFonts w:cstheme="minorHAnsi"/>
          <w:sz w:val="24"/>
          <w:szCs w:val="24"/>
        </w:rPr>
        <w:t>giroscop.</w:t>
      </w:r>
    </w:p>
    <w:p w:rsidR="00FE56B4" w:rsidRPr="00FE56B4" w:rsidRDefault="00FE56B4" w:rsidP="00D37142">
      <w:r>
        <w:rPr>
          <w:rFonts w:cstheme="minorHAnsi"/>
          <w:sz w:val="24"/>
          <w:szCs w:val="28"/>
        </w:rPr>
        <w:br/>
      </w:r>
      <w:r w:rsidR="00F224BF" w:rsidRPr="00F224BF">
        <w:rPr>
          <w:noProof/>
          <w:lang w:val="hu-HU" w:eastAsia="hu-HU"/>
        </w:rPr>
        <w:drawing>
          <wp:inline distT="0" distB="0" distL="0" distR="0" wp14:anchorId="5AE8ED1E" wp14:editId="3AADB7DE">
            <wp:extent cx="4677252" cy="3642360"/>
            <wp:effectExtent l="0" t="0" r="952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9922" cy="3706739"/>
                    </a:xfrm>
                    <a:prstGeom prst="rect">
                      <a:avLst/>
                    </a:prstGeom>
                  </pic:spPr>
                </pic:pic>
              </a:graphicData>
            </a:graphic>
          </wp:inline>
        </w:drawing>
      </w:r>
    </w:p>
    <w:p w:rsidR="00D37142" w:rsidRPr="00F224BF" w:rsidRDefault="00FE56B4" w:rsidP="00F224BF">
      <w:pPr>
        <w:pStyle w:val="NormlWeb"/>
        <w:ind w:firstLine="720"/>
        <w:rPr>
          <w:rFonts w:asciiTheme="minorHAnsi" w:hAnsiTheme="minorHAnsi" w:cstheme="minorHAnsi"/>
        </w:rPr>
      </w:pPr>
      <w:r w:rsidRPr="00F224BF">
        <w:rPr>
          <w:rFonts w:asciiTheme="minorHAnsi" w:hAnsiTheme="minorHAnsi" w:cstheme="minorHAnsi"/>
        </w:rPr>
        <w:t xml:space="preserve">Aici se poate observa codul din </w:t>
      </w:r>
      <w:r w:rsidRPr="00F224BF">
        <w:rPr>
          <w:rFonts w:asciiTheme="minorHAnsi" w:hAnsiTheme="minorHAnsi" w:cstheme="minorHAnsi"/>
          <w:i/>
        </w:rPr>
        <w:t xml:space="preserve">„void </w:t>
      </w:r>
      <w:proofErr w:type="gramStart"/>
      <w:r w:rsidRPr="00F224BF">
        <w:rPr>
          <w:rFonts w:asciiTheme="minorHAnsi" w:hAnsiTheme="minorHAnsi" w:cstheme="minorHAnsi"/>
          <w:i/>
        </w:rPr>
        <w:t>setup(</w:t>
      </w:r>
      <w:proofErr w:type="gramEnd"/>
      <w:r w:rsidRPr="00F224BF">
        <w:rPr>
          <w:rFonts w:asciiTheme="minorHAnsi" w:hAnsiTheme="minorHAnsi" w:cstheme="minorHAnsi"/>
          <w:i/>
        </w:rPr>
        <w:t>) { }”</w:t>
      </w:r>
      <w:r w:rsidRPr="00F224BF">
        <w:rPr>
          <w:rFonts w:asciiTheme="minorHAnsi" w:hAnsiTheme="minorHAnsi" w:cstheme="minorHAnsi"/>
        </w:rPr>
        <w:t>, unde se inițializează valorile pentru început și se verifică conexiunea cu giroscopul, pentru a determina dacă acesta este funcțional sau nu. În cazul în care conexiunea cu giroscopul nu se realizează, se intră într-o buclă infinită, astfel încât scrierea programului să nu poată fi continu</w:t>
      </w:r>
      <w:r w:rsidRPr="00F224BF">
        <w:rPr>
          <w:rFonts w:asciiTheme="minorHAnsi" w:hAnsiTheme="minorHAnsi" w:cstheme="minorHAnsi"/>
          <w:lang w:val="ro-RO"/>
        </w:rPr>
        <w:t>ă</w:t>
      </w:r>
      <w:r w:rsidRPr="00F224BF">
        <w:rPr>
          <w:rFonts w:asciiTheme="minorHAnsi" w:hAnsiTheme="minorHAnsi" w:cstheme="minorHAnsi"/>
        </w:rPr>
        <w:t>.</w:t>
      </w:r>
    </w:p>
    <w:p w:rsidR="000C25D4" w:rsidRDefault="00F224BF" w:rsidP="00367F55">
      <w:pPr>
        <w:pStyle w:val="NormlWeb"/>
        <w:rPr>
          <w:rFonts w:asciiTheme="minorHAnsi" w:hAnsiTheme="minorHAnsi" w:cstheme="minorHAnsi"/>
        </w:rPr>
      </w:pPr>
      <w:r w:rsidRPr="00F224BF">
        <w:rPr>
          <w:rFonts w:asciiTheme="minorHAnsi" w:hAnsiTheme="minorHAnsi" w:cstheme="minorHAnsi"/>
          <w:noProof/>
        </w:rPr>
        <w:lastRenderedPageBreak/>
        <w:drawing>
          <wp:inline distT="0" distB="0" distL="0" distR="0" wp14:anchorId="0A07B275" wp14:editId="34ECA131">
            <wp:extent cx="5623560" cy="4200247"/>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3120" cy="4237264"/>
                    </a:xfrm>
                    <a:prstGeom prst="rect">
                      <a:avLst/>
                    </a:prstGeom>
                  </pic:spPr>
                </pic:pic>
              </a:graphicData>
            </a:graphic>
          </wp:inline>
        </w:drawing>
      </w:r>
    </w:p>
    <w:p w:rsidR="00F224BF" w:rsidRDefault="00F224BF" w:rsidP="00F224BF">
      <w:pPr>
        <w:pStyle w:val="NormlWeb"/>
        <w:ind w:firstLine="720"/>
        <w:rPr>
          <w:rFonts w:asciiTheme="minorHAnsi" w:hAnsiTheme="minorHAnsi" w:cstheme="minorHAnsi"/>
        </w:rPr>
      </w:pPr>
      <w:r w:rsidRPr="00F224BF">
        <w:rPr>
          <w:rFonts w:asciiTheme="minorHAnsi" w:hAnsiTheme="minorHAnsi" w:cstheme="minorHAnsi"/>
        </w:rPr>
        <w:t xml:space="preserve">În acest </w:t>
      </w:r>
      <w:proofErr w:type="gramStart"/>
      <w:r w:rsidRPr="00F224BF">
        <w:rPr>
          <w:rStyle w:val="HTML-kd"/>
          <w:rFonts w:asciiTheme="minorHAnsi" w:hAnsiTheme="minorHAnsi" w:cstheme="minorHAnsi"/>
          <w:i/>
          <w:sz w:val="24"/>
          <w:szCs w:val="24"/>
        </w:rPr>
        <w:t>loop(</w:t>
      </w:r>
      <w:proofErr w:type="gramEnd"/>
      <w:r w:rsidRPr="00F224BF">
        <w:rPr>
          <w:rStyle w:val="HTML-kd"/>
          <w:rFonts w:asciiTheme="minorHAnsi" w:hAnsiTheme="minorHAnsi" w:cstheme="minorHAnsi"/>
          <w:i/>
          <w:sz w:val="24"/>
          <w:szCs w:val="24"/>
        </w:rPr>
        <w:t>)</w:t>
      </w:r>
      <w:r w:rsidRPr="00F224BF">
        <w:rPr>
          <w:rFonts w:asciiTheme="minorHAnsi" w:hAnsiTheme="minorHAnsi" w:cstheme="minorHAnsi"/>
        </w:rPr>
        <w:t xml:space="preserve">, se află funcționarea codului. Inițial, se citesc valorile de accelerație și giroscop ale axei x, y si z, apoi se verifică dacă valorile citite depășesc pragurile specificate. Dacă depășesc pragurile, variabila </w:t>
      </w:r>
      <w:r w:rsidRPr="00F224BF">
        <w:rPr>
          <w:rStyle w:val="HTML-kd"/>
          <w:rFonts w:asciiTheme="minorHAnsi" w:hAnsiTheme="minorHAnsi" w:cstheme="minorHAnsi"/>
          <w:i/>
          <w:sz w:val="24"/>
          <w:szCs w:val="24"/>
        </w:rPr>
        <w:t>miscare_detectata</w:t>
      </w:r>
      <w:r w:rsidRPr="00F224BF">
        <w:rPr>
          <w:rFonts w:asciiTheme="minorHAnsi" w:hAnsiTheme="minorHAnsi" w:cstheme="minorHAnsi"/>
        </w:rPr>
        <w:t xml:space="preserve"> devine </w:t>
      </w:r>
      <w:r w:rsidRPr="00F224BF">
        <w:rPr>
          <w:rStyle w:val="HTML-kd"/>
          <w:rFonts w:asciiTheme="minorHAnsi" w:hAnsiTheme="minorHAnsi" w:cstheme="minorHAnsi"/>
          <w:i/>
          <w:sz w:val="24"/>
          <w:szCs w:val="24"/>
        </w:rPr>
        <w:t>TRUE</w:t>
      </w:r>
      <w:r w:rsidRPr="00F224BF">
        <w:rPr>
          <w:rFonts w:asciiTheme="minorHAnsi" w:hAnsiTheme="minorHAnsi" w:cstheme="minorHAnsi"/>
        </w:rPr>
        <w:t xml:space="preserve">. Dacă variabila </w:t>
      </w:r>
      <w:r w:rsidRPr="00F224BF">
        <w:rPr>
          <w:rStyle w:val="HTML-kd"/>
          <w:rFonts w:asciiTheme="minorHAnsi" w:hAnsiTheme="minorHAnsi" w:cstheme="minorHAnsi"/>
          <w:i/>
          <w:sz w:val="24"/>
          <w:szCs w:val="24"/>
        </w:rPr>
        <w:t>DETECTARE</w:t>
      </w:r>
      <w:r w:rsidRPr="00F224BF">
        <w:rPr>
          <w:rFonts w:asciiTheme="minorHAnsi" w:hAnsiTheme="minorHAnsi" w:cstheme="minorHAnsi"/>
        </w:rPr>
        <w:t xml:space="preserve">, controlată de pe telefon, este </w:t>
      </w:r>
      <w:r w:rsidRPr="00F224BF">
        <w:rPr>
          <w:rStyle w:val="HTML-kd"/>
          <w:rFonts w:asciiTheme="minorHAnsi" w:hAnsiTheme="minorHAnsi" w:cstheme="minorHAnsi"/>
          <w:i/>
          <w:sz w:val="24"/>
          <w:szCs w:val="24"/>
        </w:rPr>
        <w:t>FALSE</w:t>
      </w:r>
      <w:r w:rsidRPr="00F224BF">
        <w:rPr>
          <w:rFonts w:asciiTheme="minorHAnsi" w:hAnsiTheme="minorHAnsi" w:cstheme="minorHAnsi"/>
        </w:rPr>
        <w:t xml:space="preserve"> (adică dezactivată), variabila </w:t>
      </w:r>
      <w:r w:rsidRPr="00F224BF">
        <w:rPr>
          <w:rStyle w:val="HTML-kd"/>
          <w:rFonts w:asciiTheme="minorHAnsi" w:hAnsiTheme="minorHAnsi" w:cstheme="minorHAnsi"/>
          <w:i/>
          <w:sz w:val="24"/>
          <w:szCs w:val="24"/>
        </w:rPr>
        <w:t>miscare_detectata</w:t>
      </w:r>
      <w:r w:rsidRPr="00F224BF">
        <w:rPr>
          <w:rFonts w:asciiTheme="minorHAnsi" w:hAnsiTheme="minorHAnsi" w:cstheme="minorHAnsi"/>
        </w:rPr>
        <w:t xml:space="preserve"> este setată din nou pe </w:t>
      </w:r>
      <w:r w:rsidRPr="00F224BF">
        <w:rPr>
          <w:rStyle w:val="HTML-kd"/>
          <w:rFonts w:asciiTheme="minorHAnsi" w:hAnsiTheme="minorHAnsi" w:cstheme="minorHAnsi"/>
          <w:i/>
          <w:sz w:val="24"/>
          <w:szCs w:val="24"/>
        </w:rPr>
        <w:t>FALSE</w:t>
      </w:r>
      <w:r w:rsidRPr="00F224BF">
        <w:rPr>
          <w:rFonts w:asciiTheme="minorHAnsi" w:hAnsiTheme="minorHAnsi" w:cstheme="minorHAnsi"/>
        </w:rPr>
        <w:t xml:space="preserve"> pentru a preveni emiterea alarmelor. În caz contrar, se va executa codul pentru activarea alarmei.</w:t>
      </w:r>
    </w:p>
    <w:p w:rsidR="00C8179A" w:rsidRDefault="00C8179A" w:rsidP="00C8179A">
      <w:pPr>
        <w:pStyle w:val="NormlWeb"/>
        <w:rPr>
          <w:rFonts w:asciiTheme="minorHAnsi" w:hAnsiTheme="minorHAnsi" w:cstheme="minorHAnsi"/>
        </w:rPr>
      </w:pPr>
      <w:r w:rsidRPr="00C8179A">
        <w:rPr>
          <w:rFonts w:asciiTheme="minorHAnsi" w:hAnsiTheme="minorHAnsi" w:cstheme="minorHAnsi"/>
          <w:noProof/>
        </w:rPr>
        <w:drawing>
          <wp:inline distT="0" distB="0" distL="0" distR="0" wp14:anchorId="35511B28" wp14:editId="355CEDE0">
            <wp:extent cx="5943600" cy="81407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14070"/>
                    </a:xfrm>
                    <a:prstGeom prst="rect">
                      <a:avLst/>
                    </a:prstGeom>
                  </pic:spPr>
                </pic:pic>
              </a:graphicData>
            </a:graphic>
          </wp:inline>
        </w:drawing>
      </w:r>
    </w:p>
    <w:p w:rsidR="00C8179A" w:rsidRDefault="00C8179A" w:rsidP="00367F55">
      <w:pPr>
        <w:pStyle w:val="NormlWeb"/>
        <w:rPr>
          <w:rFonts w:asciiTheme="minorHAnsi" w:hAnsiTheme="minorHAnsi" w:cstheme="minorHAnsi"/>
        </w:rPr>
      </w:pPr>
      <w:r w:rsidRPr="005A667B">
        <w:rPr>
          <w:rFonts w:asciiTheme="minorHAnsi" w:hAnsiTheme="minorHAnsi" w:cstheme="minorHAnsi"/>
        </w:rPr>
        <w:t xml:space="preserve">Aici am putea adăuga o îmbunătățire, o acțiune specifică care să fie executată atunci când variabila </w:t>
      </w:r>
      <w:r w:rsidRPr="005A667B">
        <w:rPr>
          <w:rStyle w:val="HTML-kd"/>
          <w:rFonts w:asciiTheme="minorHAnsi" w:hAnsiTheme="minorHAnsi" w:cstheme="minorHAnsi"/>
          <w:i/>
          <w:sz w:val="24"/>
          <w:szCs w:val="24"/>
        </w:rPr>
        <w:t>DETECTARE</w:t>
      </w:r>
      <w:r w:rsidRPr="005A667B">
        <w:rPr>
          <w:rFonts w:asciiTheme="minorHAnsi" w:hAnsiTheme="minorHAnsi" w:cstheme="minorHAnsi"/>
        </w:rPr>
        <w:t xml:space="preserve"> este schimbată din aplicație. De exemplu, am putea implementa un feedback vizual sau sonor care să informeze utilizatorul că starea alarmei s-a modificat cu succes.</w:t>
      </w:r>
    </w:p>
    <w:p w:rsidR="003271BE" w:rsidRPr="005A667B" w:rsidRDefault="003271BE" w:rsidP="00367F55">
      <w:pPr>
        <w:pStyle w:val="NormlWeb"/>
        <w:rPr>
          <w:rFonts w:asciiTheme="minorHAnsi" w:hAnsiTheme="minorHAnsi" w:cstheme="minorHAnsi"/>
        </w:rPr>
      </w:pPr>
    </w:p>
    <w:p w:rsidR="003271BE" w:rsidRDefault="00F224BF" w:rsidP="00367F55">
      <w:pPr>
        <w:pStyle w:val="NormlWeb"/>
        <w:rPr>
          <w:b/>
          <w:sz w:val="28"/>
        </w:rPr>
      </w:pPr>
      <w:r w:rsidRPr="00F224BF">
        <w:rPr>
          <w:b/>
          <w:sz w:val="28"/>
        </w:rPr>
        <w:lastRenderedPageBreak/>
        <w:t>Imagini cu partea fizică a proiectului, a sistemului de alarmă pentru detectarea mișcării:</w:t>
      </w:r>
    </w:p>
    <w:p w:rsidR="003271BE" w:rsidRDefault="00A90C84" w:rsidP="00367F55">
      <w:pPr>
        <w:pStyle w:val="NormlWeb"/>
        <w:rPr>
          <w:b/>
          <w:sz w:val="28"/>
        </w:rPr>
      </w:pPr>
      <w:r>
        <w:rPr>
          <w:b/>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5.2pt;height:274.8pt">
            <v:imagedata r:id="rId10" o:title="WhatsApp Image 2024-12-19 at 13.26"/>
          </v:shape>
        </w:pict>
      </w:r>
      <w:r>
        <w:rPr>
          <w:b/>
          <w:sz w:val="28"/>
        </w:rPr>
        <w:pict>
          <v:shape id="_x0000_i1027" type="#_x0000_t75" style="width:207.6pt;height:277.8pt">
            <v:imagedata r:id="rId11" o:title="WhatsApp Image 2024-12-19 at 13.26"/>
          </v:shape>
        </w:pict>
      </w:r>
      <w:r>
        <w:rPr>
          <w:b/>
          <w:sz w:val="28"/>
        </w:rPr>
        <w:pict>
          <v:shape id="_x0000_i1028" type="#_x0000_t75" style="width:206.4pt;height:274.8pt">
            <v:imagedata r:id="rId12" o:title="WhatsApp Image 2024-12-19 at 13.27"/>
          </v:shape>
        </w:pict>
      </w:r>
      <w:r>
        <w:rPr>
          <w:b/>
          <w:sz w:val="28"/>
        </w:rPr>
        <w:pict>
          <v:shape id="_x0000_i1029" type="#_x0000_t75" style="width:206.4pt;height:274.8pt">
            <v:imagedata r:id="rId13" o:title="WhatsApp Image 2024-12-19 at 13.26"/>
          </v:shape>
        </w:pict>
      </w:r>
    </w:p>
    <w:p w:rsidR="004C3C81" w:rsidRPr="00F224BF" w:rsidRDefault="004C3C81" w:rsidP="00367F55">
      <w:pPr>
        <w:pStyle w:val="NormlWeb"/>
        <w:rPr>
          <w:b/>
          <w:sz w:val="28"/>
        </w:rPr>
      </w:pPr>
    </w:p>
    <w:p w:rsidR="00367F55" w:rsidRPr="00F224BF" w:rsidRDefault="000757A8" w:rsidP="00367F55">
      <w:pPr>
        <w:pStyle w:val="NormlWeb"/>
        <w:rPr>
          <w:rFonts w:asciiTheme="minorHAnsi" w:hAnsiTheme="minorHAnsi" w:cstheme="minorHAnsi"/>
          <w:b/>
          <w:sz w:val="36"/>
        </w:rPr>
      </w:pPr>
      <w:r w:rsidRPr="00F224BF">
        <w:rPr>
          <w:rFonts w:asciiTheme="minorHAnsi" w:hAnsiTheme="minorHAnsi" w:cstheme="minorHAnsi"/>
          <w:b/>
          <w:sz w:val="36"/>
        </w:rPr>
        <w:lastRenderedPageBreak/>
        <w:t>Concluzie</w:t>
      </w:r>
    </w:p>
    <w:p w:rsidR="000757A8" w:rsidRPr="000C25D4" w:rsidRDefault="009D581F" w:rsidP="000757A8">
      <w:pPr>
        <w:spacing w:before="100" w:beforeAutospacing="1" w:after="100" w:afterAutospacing="1" w:line="240" w:lineRule="auto"/>
        <w:ind w:firstLine="720"/>
        <w:rPr>
          <w:rFonts w:cstheme="minorHAnsi"/>
          <w:sz w:val="24"/>
          <w:szCs w:val="24"/>
        </w:rPr>
      </w:pPr>
      <w:r w:rsidRPr="000C25D4">
        <w:rPr>
          <w:rFonts w:eastAsia="Times New Roman" w:cstheme="minorHAnsi"/>
          <w:sz w:val="24"/>
          <w:szCs w:val="24"/>
          <w:lang w:val="hu-HU" w:eastAsia="hu-HU"/>
        </w:rPr>
        <w:t xml:space="preserve">Proiectul demonstrează utilizarea eficientă </w:t>
      </w:r>
      <w:proofErr w:type="gramStart"/>
      <w:r w:rsidRPr="000C25D4">
        <w:rPr>
          <w:rFonts w:eastAsia="Times New Roman" w:cstheme="minorHAnsi"/>
          <w:sz w:val="24"/>
          <w:szCs w:val="24"/>
          <w:lang w:val="hu-HU" w:eastAsia="hu-HU"/>
        </w:rPr>
        <w:t>a</w:t>
      </w:r>
      <w:proofErr w:type="gramEnd"/>
      <w:r w:rsidRPr="000C25D4">
        <w:rPr>
          <w:rFonts w:eastAsia="Times New Roman" w:cstheme="minorHAnsi"/>
          <w:sz w:val="24"/>
          <w:szCs w:val="24"/>
          <w:lang w:val="hu-HU" w:eastAsia="hu-HU"/>
        </w:rPr>
        <w:t xml:space="preserve"> unei plăci ESP32 pentru a crea un sistem simplu de detectare a mișcării. Acesta poate fi extins pentru a</w:t>
      </w:r>
      <w:r w:rsidR="00732197" w:rsidRPr="000C25D4">
        <w:rPr>
          <w:rFonts w:eastAsia="Times New Roman" w:cstheme="minorHAnsi"/>
          <w:sz w:val="24"/>
          <w:szCs w:val="24"/>
          <w:lang w:val="hu-HU" w:eastAsia="hu-HU"/>
        </w:rPr>
        <w:t xml:space="preserve"> primi</w:t>
      </w:r>
      <w:r w:rsidRPr="000C25D4">
        <w:rPr>
          <w:rFonts w:eastAsia="Times New Roman" w:cstheme="minorHAnsi"/>
          <w:sz w:val="24"/>
          <w:szCs w:val="24"/>
          <w:lang w:val="hu-HU" w:eastAsia="hu-HU"/>
        </w:rPr>
        <w:t xml:space="preserve"> notificări prin rețea Wi-Fi </w:t>
      </w:r>
      <w:r w:rsidR="00732197" w:rsidRPr="000C25D4">
        <w:rPr>
          <w:rFonts w:eastAsia="Times New Roman" w:cstheme="minorHAnsi"/>
          <w:sz w:val="24"/>
          <w:szCs w:val="24"/>
          <w:lang w:val="hu-HU" w:eastAsia="hu-HU"/>
        </w:rPr>
        <w:t xml:space="preserve">daca aceasta este miscata cu ajutorul unor aplicatii precum Blynk sau Arduino IoT Remote. </w:t>
      </w:r>
      <w:r w:rsidR="00732197" w:rsidRPr="000C25D4">
        <w:rPr>
          <w:rFonts w:cstheme="minorHAnsi"/>
          <w:sz w:val="24"/>
          <w:szCs w:val="24"/>
        </w:rPr>
        <w:t>Acest sistem oferă semnale vizuale, prin intermediul LED-urilor, și avertizări sonore, cu ajutorul buzzerului</w:t>
      </w:r>
      <w:r w:rsidR="00367F55" w:rsidRPr="000C25D4">
        <w:rPr>
          <w:rFonts w:cstheme="minorHAnsi"/>
          <w:sz w:val="24"/>
          <w:szCs w:val="24"/>
        </w:rPr>
        <w:t>.</w:t>
      </w:r>
    </w:p>
    <w:p w:rsidR="000757A8" w:rsidRPr="000C25D4" w:rsidRDefault="00732197" w:rsidP="000757A8">
      <w:pPr>
        <w:spacing w:before="100" w:beforeAutospacing="1" w:after="100" w:afterAutospacing="1" w:line="240" w:lineRule="auto"/>
        <w:ind w:firstLine="720"/>
        <w:rPr>
          <w:rFonts w:cstheme="minorHAnsi"/>
          <w:sz w:val="24"/>
          <w:szCs w:val="24"/>
        </w:rPr>
      </w:pPr>
      <w:r w:rsidRPr="000C25D4">
        <w:rPr>
          <w:rFonts w:cstheme="minorHAnsi"/>
          <w:sz w:val="24"/>
          <w:szCs w:val="24"/>
        </w:rPr>
        <w:t xml:space="preserve">Sistemul devine funcțional doar atunci când utilizatorul activează alarma prin intermediul aplicației </w:t>
      </w:r>
      <w:r w:rsidRPr="000C25D4">
        <w:rPr>
          <w:rStyle w:val="Kiemels2"/>
          <w:rFonts w:cstheme="minorHAnsi"/>
          <w:sz w:val="24"/>
          <w:szCs w:val="24"/>
        </w:rPr>
        <w:t xml:space="preserve">Arduino IoT Remote </w:t>
      </w:r>
      <w:r w:rsidRPr="000C25D4">
        <w:rPr>
          <w:rStyle w:val="Kiemels2"/>
          <w:rFonts w:cstheme="minorHAnsi"/>
          <w:b w:val="0"/>
          <w:sz w:val="24"/>
          <w:szCs w:val="24"/>
        </w:rPr>
        <w:t>de pe telefon</w:t>
      </w:r>
      <w:r w:rsidRPr="000C25D4">
        <w:rPr>
          <w:rFonts w:cstheme="minorHAnsi"/>
          <w:sz w:val="24"/>
          <w:szCs w:val="24"/>
        </w:rPr>
        <w:t>. Activarea alarmei permite detectarea mișcărilor și declanșarea semnalelor vizuale și auditive în cazul unei tentative de furt. În schimb, dacă alarma este dezactivată, toate funcțiile de avertizare, inclusiv LED-urile roșii și buzzerul, rămân dezactivate prevenind astfel alarmele inutile sau consumul de energie excesiv.</w:t>
      </w:r>
    </w:p>
    <w:p w:rsidR="000757A8" w:rsidRPr="000C25D4" w:rsidRDefault="00732197" w:rsidP="000757A8">
      <w:pPr>
        <w:spacing w:before="100" w:beforeAutospacing="1" w:after="100" w:afterAutospacing="1" w:line="240" w:lineRule="auto"/>
        <w:ind w:firstLine="720"/>
        <w:rPr>
          <w:rFonts w:cstheme="minorHAnsi"/>
          <w:sz w:val="24"/>
          <w:szCs w:val="24"/>
        </w:rPr>
      </w:pPr>
      <w:r w:rsidRPr="000C25D4">
        <w:rPr>
          <w:rFonts w:cstheme="minorHAnsi"/>
          <w:sz w:val="24"/>
          <w:szCs w:val="24"/>
        </w:rPr>
        <w:t>Această funcționalitate oferă utilizatorului un control direct asupra sistemului. De exemplu, utilizatorul poate decide să dezactiveze alarma atunci când bicicleta este depozitată într-un loc sigur, cum ar fi acasă sau într-un garaj. În acest caz, sistemul continuă să funcționeze în fundal (dacă este alimentat cu o baterie, de exemplu), dar fără porni alarme.</w:t>
      </w:r>
    </w:p>
    <w:p w:rsidR="000757A8" w:rsidRPr="000C25D4" w:rsidRDefault="00367F55" w:rsidP="000757A8">
      <w:pPr>
        <w:spacing w:before="100" w:beforeAutospacing="1" w:after="100" w:afterAutospacing="1" w:line="240" w:lineRule="auto"/>
        <w:ind w:firstLine="720"/>
        <w:rPr>
          <w:rFonts w:cstheme="minorHAnsi"/>
          <w:sz w:val="24"/>
          <w:szCs w:val="24"/>
        </w:rPr>
      </w:pPr>
      <w:r w:rsidRPr="000C25D4">
        <w:rPr>
          <w:rFonts w:cstheme="minorHAnsi"/>
          <w:sz w:val="24"/>
          <w:szCs w:val="24"/>
        </w:rPr>
        <w:t xml:space="preserve">Un alt punct </w:t>
      </w:r>
      <w:r w:rsidR="00732197" w:rsidRPr="000C25D4">
        <w:rPr>
          <w:rFonts w:cstheme="minorHAnsi"/>
          <w:sz w:val="24"/>
          <w:szCs w:val="24"/>
        </w:rPr>
        <w:t>important</w:t>
      </w:r>
      <w:r w:rsidRPr="000C25D4">
        <w:rPr>
          <w:rFonts w:cstheme="minorHAnsi"/>
          <w:sz w:val="24"/>
          <w:szCs w:val="24"/>
        </w:rPr>
        <w:t xml:space="preserve"> al sistemului este</w:t>
      </w:r>
      <w:r w:rsidR="00732197" w:rsidRPr="000C25D4">
        <w:rPr>
          <w:rFonts w:cstheme="minorHAnsi"/>
          <w:sz w:val="24"/>
          <w:szCs w:val="24"/>
        </w:rPr>
        <w:t xml:space="preserve"> costul scăzut al componentelor. Pentru utilizarea alarmei nu este necesăra ca utilizatorul să aibe cunostințe in domeniul programarii deoarece alarma se opreste si se porneste doar printr-o singură apăsare de buton, pe telefon, in aplicatia specificata. </w:t>
      </w:r>
    </w:p>
    <w:p w:rsidR="000757A8" w:rsidRPr="000C25D4" w:rsidRDefault="00367F55" w:rsidP="000757A8">
      <w:pPr>
        <w:spacing w:before="100" w:beforeAutospacing="1" w:after="100" w:afterAutospacing="1" w:line="240" w:lineRule="auto"/>
        <w:ind w:firstLine="720"/>
        <w:rPr>
          <w:rFonts w:cstheme="minorHAnsi"/>
          <w:sz w:val="24"/>
          <w:szCs w:val="24"/>
        </w:rPr>
      </w:pPr>
      <w:r w:rsidRPr="000C25D4">
        <w:rPr>
          <w:rFonts w:cstheme="minorHAnsi"/>
          <w:sz w:val="24"/>
          <w:szCs w:val="24"/>
        </w:rPr>
        <w:t xml:space="preserve">Din punct de vedere tehnic, realizarea acestui proiect a oferit ocazia de a înțelege mai bine modul în care senzorii, microcontrolerele și componentele </w:t>
      </w:r>
      <w:r w:rsidR="00732197" w:rsidRPr="000C25D4">
        <w:rPr>
          <w:rFonts w:cstheme="minorHAnsi"/>
          <w:sz w:val="24"/>
          <w:szCs w:val="24"/>
        </w:rPr>
        <w:t xml:space="preserve">functioneaza </w:t>
      </w:r>
      <w:r w:rsidRPr="000C25D4">
        <w:rPr>
          <w:rFonts w:cstheme="minorHAnsi"/>
          <w:sz w:val="24"/>
          <w:szCs w:val="24"/>
        </w:rPr>
        <w:t xml:space="preserve">împreună. </w:t>
      </w:r>
      <w:r w:rsidR="00732197" w:rsidRPr="000C25D4">
        <w:rPr>
          <w:rFonts w:cstheme="minorHAnsi"/>
          <w:sz w:val="24"/>
          <w:szCs w:val="24"/>
        </w:rPr>
        <w:t xml:space="preserve">A fost nevoie de multiple testari care s-au realizat pe parcursul dezvoltarii proiectului, pentru a putea programa cu exactitate pragurile pentru </w:t>
      </w:r>
      <w:r w:rsidRPr="000C25D4">
        <w:rPr>
          <w:rFonts w:cstheme="minorHAnsi"/>
          <w:sz w:val="24"/>
          <w:szCs w:val="24"/>
        </w:rPr>
        <w:t>modulului GY-521 pentru a evita alarmele false</w:t>
      </w:r>
      <w:r w:rsidR="00732197" w:rsidRPr="000C25D4">
        <w:rPr>
          <w:rFonts w:cstheme="minorHAnsi"/>
          <w:sz w:val="24"/>
          <w:szCs w:val="24"/>
        </w:rPr>
        <w:t xml:space="preserve"> si optimizarea</w:t>
      </w:r>
      <w:r w:rsidRPr="000C25D4">
        <w:rPr>
          <w:rFonts w:cstheme="minorHAnsi"/>
          <w:sz w:val="24"/>
          <w:szCs w:val="24"/>
        </w:rPr>
        <w:t xml:space="preserve"> codului pentru a reduce consumul de energie al sistemului, mai ales dacă</w:t>
      </w:r>
      <w:r w:rsidR="00732197" w:rsidRPr="000C25D4">
        <w:rPr>
          <w:rFonts w:cstheme="minorHAnsi"/>
          <w:sz w:val="24"/>
          <w:szCs w:val="24"/>
        </w:rPr>
        <w:t xml:space="preserve"> acesta funcționează pe baterie.</w:t>
      </w:r>
    </w:p>
    <w:p w:rsidR="00367F55" w:rsidRPr="000C25D4" w:rsidRDefault="00367F55" w:rsidP="000757A8">
      <w:pPr>
        <w:spacing w:before="100" w:beforeAutospacing="1" w:after="100" w:afterAutospacing="1" w:line="240" w:lineRule="auto"/>
        <w:ind w:firstLine="720"/>
        <w:rPr>
          <w:rFonts w:cstheme="minorHAnsi"/>
          <w:sz w:val="24"/>
          <w:szCs w:val="24"/>
        </w:rPr>
      </w:pPr>
      <w:r w:rsidRPr="000C25D4">
        <w:rPr>
          <w:rFonts w:cstheme="minorHAnsi"/>
          <w:sz w:val="24"/>
          <w:szCs w:val="24"/>
        </w:rPr>
        <w:t>În concluzie, proiectul reprezintă o demonstrație practică a modului în care tehnologia poate fi utilizată pen</w:t>
      </w:r>
      <w:r w:rsidR="00732197" w:rsidRPr="000C25D4">
        <w:rPr>
          <w:rFonts w:cstheme="minorHAnsi"/>
          <w:sz w:val="24"/>
          <w:szCs w:val="24"/>
        </w:rPr>
        <w:t>tru a rezolva probleme concrete din viata de zi cu zi,</w:t>
      </w:r>
      <w:r w:rsidRPr="000C25D4">
        <w:rPr>
          <w:rFonts w:cstheme="minorHAnsi"/>
          <w:sz w:val="24"/>
          <w:szCs w:val="24"/>
        </w:rPr>
        <w:t xml:space="preserve"> oferind o soluție </w:t>
      </w:r>
      <w:r w:rsidR="000757A8" w:rsidRPr="000C25D4">
        <w:rPr>
          <w:rFonts w:cstheme="minorHAnsi"/>
          <w:sz w:val="24"/>
          <w:szCs w:val="24"/>
        </w:rPr>
        <w:t xml:space="preserve">cat se poate de </w:t>
      </w:r>
      <w:r w:rsidRPr="000C25D4">
        <w:rPr>
          <w:rFonts w:cstheme="minorHAnsi"/>
          <w:sz w:val="24"/>
          <w:szCs w:val="24"/>
        </w:rPr>
        <w:t>simplă și eficientă. Având în vedere posibilitatea de extindere, acest sistem poate fi dezvoltat în viitor pentru a răspunde unor nevoi mai complexe, fiind o bază solidă pentru proiecte viitoare din domeniul securității și al automatizării.</w:t>
      </w:r>
      <w:r w:rsidR="000757A8" w:rsidRPr="000C25D4">
        <w:rPr>
          <w:rFonts w:cstheme="minorHAnsi"/>
          <w:sz w:val="24"/>
          <w:szCs w:val="24"/>
        </w:rPr>
        <w:t xml:space="preserve">  </w:t>
      </w:r>
    </w:p>
    <w:p w:rsidR="00367F55" w:rsidRPr="000C25D4" w:rsidRDefault="00367F55" w:rsidP="00367F55">
      <w:pPr>
        <w:spacing w:after="0" w:line="240" w:lineRule="auto"/>
        <w:rPr>
          <w:rFonts w:eastAsia="Times New Roman" w:cstheme="minorHAnsi"/>
          <w:sz w:val="24"/>
          <w:szCs w:val="24"/>
          <w:lang w:val="hu-HU" w:eastAsia="hu-HU"/>
        </w:rPr>
      </w:pPr>
    </w:p>
    <w:p w:rsidR="00367F55" w:rsidRPr="000C25D4" w:rsidRDefault="00367F55" w:rsidP="00D3208E">
      <w:pPr>
        <w:spacing w:after="0" w:line="240" w:lineRule="auto"/>
        <w:rPr>
          <w:rFonts w:eastAsia="Times New Roman" w:cstheme="minorHAnsi"/>
          <w:sz w:val="24"/>
          <w:szCs w:val="24"/>
          <w:lang w:val="hu-HU" w:eastAsia="hu-HU"/>
        </w:rPr>
      </w:pPr>
    </w:p>
    <w:p w:rsidR="00D3208E" w:rsidRDefault="00D3208E" w:rsidP="000757A8">
      <w:pPr>
        <w:spacing w:before="100" w:beforeAutospacing="1" w:after="100" w:afterAutospacing="1" w:line="240" w:lineRule="auto"/>
        <w:rPr>
          <w:rFonts w:eastAsia="Times New Roman" w:cstheme="minorHAnsi"/>
          <w:sz w:val="24"/>
          <w:szCs w:val="24"/>
          <w:lang w:val="hu-HU" w:eastAsia="hu-HU"/>
        </w:rPr>
      </w:pPr>
    </w:p>
    <w:p w:rsidR="000B50AD" w:rsidRDefault="000B50AD" w:rsidP="000757A8">
      <w:pPr>
        <w:spacing w:before="100" w:beforeAutospacing="1" w:after="100" w:afterAutospacing="1" w:line="240" w:lineRule="auto"/>
        <w:rPr>
          <w:rFonts w:eastAsia="Times New Roman" w:cstheme="minorHAnsi"/>
          <w:sz w:val="24"/>
          <w:szCs w:val="24"/>
          <w:lang w:val="hu-HU" w:eastAsia="hu-HU"/>
        </w:rPr>
      </w:pPr>
    </w:p>
    <w:p w:rsidR="00BA4A5A" w:rsidRPr="00BA4A5A" w:rsidRDefault="00BA4A5A" w:rsidP="000757A8">
      <w:pPr>
        <w:spacing w:before="100" w:beforeAutospacing="1" w:after="100" w:afterAutospacing="1" w:line="240" w:lineRule="auto"/>
        <w:rPr>
          <w:rFonts w:eastAsia="Times New Roman" w:cstheme="minorHAnsi"/>
          <w:b/>
          <w:sz w:val="36"/>
          <w:szCs w:val="24"/>
          <w:lang w:val="hu-HU" w:eastAsia="hu-HU"/>
        </w:rPr>
      </w:pPr>
      <w:r w:rsidRPr="00BA4A5A">
        <w:rPr>
          <w:rFonts w:eastAsia="Times New Roman" w:cstheme="minorHAnsi"/>
          <w:b/>
          <w:sz w:val="36"/>
          <w:szCs w:val="24"/>
          <w:lang w:val="hu-HU" w:eastAsia="hu-HU"/>
        </w:rPr>
        <w:lastRenderedPageBreak/>
        <w:t>Bibliografie</w:t>
      </w:r>
    </w:p>
    <w:p w:rsidR="00BA4A5A" w:rsidRPr="00E64012" w:rsidRDefault="00D3208E" w:rsidP="00BA4A5A">
      <w:pPr>
        <w:numPr>
          <w:ilvl w:val="0"/>
          <w:numId w:val="6"/>
        </w:numPr>
        <w:spacing w:before="100" w:beforeAutospacing="1" w:after="100" w:afterAutospacing="1" w:line="240" w:lineRule="auto"/>
        <w:rPr>
          <w:rFonts w:eastAsia="Times New Roman" w:cstheme="minorHAnsi"/>
          <w:i/>
          <w:sz w:val="24"/>
          <w:szCs w:val="24"/>
          <w:lang w:val="hu-HU" w:eastAsia="hu-HU"/>
        </w:rPr>
      </w:pPr>
      <w:r w:rsidRPr="00E64012">
        <w:rPr>
          <w:rFonts w:eastAsia="Times New Roman" w:cstheme="minorHAnsi"/>
          <w:sz w:val="24"/>
          <w:szCs w:val="24"/>
          <w:lang w:val="hu-HU" w:eastAsia="hu-HU"/>
        </w:rPr>
        <w:t>Documentația oficială ESP32:</w:t>
      </w:r>
      <w:r w:rsidR="00D966EE" w:rsidRPr="00E64012">
        <w:rPr>
          <w:rFonts w:cstheme="minorHAnsi"/>
          <w:sz w:val="24"/>
          <w:szCs w:val="24"/>
        </w:rPr>
        <w:t xml:space="preserve"> </w:t>
      </w:r>
      <w:hyperlink r:id="rId14" w:history="1">
        <w:r w:rsidR="00D966EE" w:rsidRPr="00E64012">
          <w:rPr>
            <w:rStyle w:val="Hiperhivatkozs"/>
            <w:rFonts w:eastAsia="Times New Roman" w:cstheme="minorHAnsi"/>
            <w:i/>
            <w:color w:val="000000" w:themeColor="text1"/>
            <w:sz w:val="24"/>
            <w:szCs w:val="24"/>
            <w:lang w:val="hu-HU" w:eastAsia="hu-HU"/>
          </w:rPr>
          <w:t>https://docs.espressif.com/projects/esp-idf/en/latest/esp32/index.html</w:t>
        </w:r>
      </w:hyperlink>
    </w:p>
    <w:p w:rsidR="00BA4A5A" w:rsidRPr="00E64012" w:rsidRDefault="00BA4A5A" w:rsidP="00BA4A5A">
      <w:pPr>
        <w:numPr>
          <w:ilvl w:val="0"/>
          <w:numId w:val="6"/>
        </w:numPr>
        <w:spacing w:before="100" w:beforeAutospacing="1" w:after="100" w:afterAutospacing="1" w:line="240" w:lineRule="auto"/>
        <w:rPr>
          <w:rFonts w:eastAsia="Times New Roman" w:cstheme="minorHAnsi"/>
          <w:i/>
          <w:sz w:val="24"/>
          <w:szCs w:val="24"/>
          <w:u w:val="single"/>
          <w:lang w:val="hu-HU" w:eastAsia="hu-HU"/>
        </w:rPr>
      </w:pPr>
      <w:r w:rsidRPr="00E64012">
        <w:rPr>
          <w:rFonts w:cstheme="minorHAnsi"/>
          <w:sz w:val="24"/>
          <w:szCs w:val="24"/>
        </w:rPr>
        <w:t>ESP32 Wi-Fi &amp; Bluetooth Development Board: https://www.electronicwings.com/esp32</w:t>
      </w:r>
    </w:p>
    <w:p w:rsidR="00BA4A5A" w:rsidRPr="00E64012" w:rsidRDefault="00BA4A5A" w:rsidP="00BA4A5A">
      <w:pPr>
        <w:numPr>
          <w:ilvl w:val="0"/>
          <w:numId w:val="6"/>
        </w:numPr>
        <w:spacing w:before="100" w:beforeAutospacing="1" w:after="100" w:afterAutospacing="1" w:line="240" w:lineRule="auto"/>
        <w:rPr>
          <w:rFonts w:eastAsia="Times New Roman" w:cstheme="minorHAnsi"/>
          <w:i/>
          <w:sz w:val="24"/>
          <w:szCs w:val="24"/>
          <w:u w:val="single"/>
          <w:lang w:val="hu-HU" w:eastAsia="hu-HU"/>
        </w:rPr>
      </w:pPr>
      <w:r w:rsidRPr="00E64012">
        <w:rPr>
          <w:rFonts w:cstheme="minorHAnsi"/>
          <w:sz w:val="24"/>
          <w:szCs w:val="24"/>
        </w:rPr>
        <w:t xml:space="preserve">Documentația oficială Arduino: </w:t>
      </w:r>
      <w:hyperlink r:id="rId15" w:history="1">
        <w:r w:rsidRPr="00E64012">
          <w:rPr>
            <w:rStyle w:val="Hiperhivatkozs"/>
            <w:rFonts w:cstheme="minorHAnsi"/>
            <w:i/>
            <w:color w:val="000000" w:themeColor="text1"/>
            <w:sz w:val="24"/>
            <w:szCs w:val="24"/>
          </w:rPr>
          <w:t>https://www.arduino.cc/en/Guide/HomePage</w:t>
        </w:r>
      </w:hyperlink>
    </w:p>
    <w:p w:rsidR="00BA4A5A" w:rsidRPr="00E64012" w:rsidRDefault="00BA4A5A" w:rsidP="00BA4A5A">
      <w:pPr>
        <w:numPr>
          <w:ilvl w:val="0"/>
          <w:numId w:val="6"/>
        </w:numPr>
        <w:spacing w:before="100" w:beforeAutospacing="1" w:after="100" w:afterAutospacing="1" w:line="240" w:lineRule="auto"/>
        <w:rPr>
          <w:rFonts w:eastAsia="Times New Roman" w:cstheme="minorHAnsi"/>
          <w:i/>
          <w:sz w:val="24"/>
          <w:szCs w:val="24"/>
          <w:u w:val="single"/>
          <w:lang w:val="hu-HU" w:eastAsia="hu-HU"/>
        </w:rPr>
      </w:pPr>
      <w:r w:rsidRPr="00E64012">
        <w:rPr>
          <w:rFonts w:cstheme="minorHAnsi"/>
          <w:sz w:val="24"/>
          <w:szCs w:val="24"/>
        </w:rPr>
        <w:t xml:space="preserve">Arduino Project Hub: </w:t>
      </w:r>
      <w:hyperlink r:id="rId16" w:history="1">
        <w:r w:rsidRPr="00E64012">
          <w:rPr>
            <w:rStyle w:val="Hiperhivatkozs"/>
            <w:rFonts w:cstheme="minorHAnsi"/>
            <w:i/>
            <w:color w:val="000000" w:themeColor="text1"/>
            <w:sz w:val="24"/>
            <w:szCs w:val="24"/>
          </w:rPr>
          <w:t>https://create.arduino.cc/projecthub</w:t>
        </w:r>
      </w:hyperlink>
    </w:p>
    <w:p w:rsidR="00BA4A5A" w:rsidRPr="00E64012" w:rsidRDefault="00E64012" w:rsidP="00BA4A5A">
      <w:pPr>
        <w:numPr>
          <w:ilvl w:val="0"/>
          <w:numId w:val="6"/>
        </w:numPr>
        <w:spacing w:before="100" w:beforeAutospacing="1" w:after="100" w:afterAutospacing="1" w:line="240" w:lineRule="auto"/>
        <w:rPr>
          <w:rFonts w:eastAsia="Times New Roman" w:cstheme="minorHAnsi"/>
          <w:i/>
          <w:sz w:val="24"/>
          <w:szCs w:val="24"/>
          <w:u w:val="single"/>
          <w:lang w:val="hu-HU" w:eastAsia="hu-HU"/>
        </w:rPr>
      </w:pPr>
      <w:r w:rsidRPr="00E64012">
        <w:rPr>
          <w:rFonts w:eastAsia="Times New Roman" w:cstheme="minorHAnsi"/>
          <w:sz w:val="24"/>
          <w:szCs w:val="24"/>
          <w:lang w:val="hu-HU" w:eastAsia="hu-HU"/>
        </w:rPr>
        <w:t>Arduino and MPU6050 Accel</w:t>
      </w:r>
      <w:r>
        <w:rPr>
          <w:rFonts w:eastAsia="Times New Roman" w:cstheme="minorHAnsi"/>
          <w:sz w:val="24"/>
          <w:szCs w:val="24"/>
          <w:lang w:val="hu-HU" w:eastAsia="hu-HU"/>
        </w:rPr>
        <w:t xml:space="preserve">erometer and Gyroscope </w:t>
      </w:r>
      <w:r w:rsidRPr="00E64012">
        <w:rPr>
          <w:rFonts w:eastAsia="Times New Roman" w:cstheme="minorHAnsi"/>
          <w:sz w:val="24"/>
          <w:szCs w:val="24"/>
          <w:lang w:val="hu-HU" w:eastAsia="hu-HU"/>
        </w:rPr>
        <w:t>Tutorial</w:t>
      </w:r>
      <w:r w:rsidRPr="00E64012">
        <w:rPr>
          <w:rFonts w:eastAsia="Times New Roman" w:cstheme="minorHAnsi"/>
          <w:i/>
          <w:sz w:val="24"/>
          <w:szCs w:val="24"/>
          <w:u w:val="single"/>
          <w:lang w:val="hu-HU" w:eastAsia="hu-HU"/>
        </w:rPr>
        <w:t>:</w:t>
      </w:r>
      <w:r>
        <w:rPr>
          <w:rFonts w:eastAsia="Times New Roman" w:cstheme="minorHAnsi"/>
          <w:i/>
          <w:sz w:val="24"/>
          <w:szCs w:val="24"/>
          <w:u w:val="single"/>
          <w:lang w:val="hu-HU" w:eastAsia="hu-HU"/>
        </w:rPr>
        <w:t xml:space="preserve"> </w:t>
      </w:r>
      <w:r w:rsidR="00BA4A5A" w:rsidRPr="00E64012">
        <w:rPr>
          <w:rFonts w:eastAsia="Times New Roman" w:cstheme="minorHAnsi"/>
          <w:i/>
          <w:sz w:val="24"/>
          <w:szCs w:val="24"/>
          <w:u w:val="single"/>
          <w:lang w:val="hu-HU" w:eastAsia="hu-HU"/>
        </w:rPr>
        <w:t>https://howto</w:t>
      </w:r>
      <w:r>
        <w:rPr>
          <w:rFonts w:eastAsia="Times New Roman" w:cstheme="minorHAnsi"/>
          <w:i/>
          <w:sz w:val="24"/>
          <w:szCs w:val="24"/>
          <w:u w:val="single"/>
          <w:lang w:val="hu-HU" w:eastAsia="hu-HU"/>
        </w:rPr>
        <w:t xml:space="preserve"> </w:t>
      </w:r>
      <w:r w:rsidR="00BA4A5A" w:rsidRPr="00E64012">
        <w:rPr>
          <w:rFonts w:eastAsia="Times New Roman" w:cstheme="minorHAnsi"/>
          <w:i/>
          <w:sz w:val="24"/>
          <w:szCs w:val="24"/>
          <w:u w:val="single"/>
          <w:lang w:val="hu-HU" w:eastAsia="hu-HU"/>
        </w:rPr>
        <w:t>mechatronics.com</w:t>
      </w:r>
      <w:r>
        <w:rPr>
          <w:rFonts w:eastAsia="Times New Roman" w:cstheme="minorHAnsi"/>
          <w:i/>
          <w:sz w:val="24"/>
          <w:szCs w:val="24"/>
          <w:u w:val="single"/>
          <w:lang w:val="hu-HU" w:eastAsia="hu-HU"/>
        </w:rPr>
        <w:t xml:space="preserve"> /</w:t>
      </w:r>
      <w:r w:rsidR="00BA4A5A" w:rsidRPr="00E64012">
        <w:rPr>
          <w:rFonts w:eastAsia="Times New Roman" w:cstheme="minorHAnsi"/>
          <w:i/>
          <w:sz w:val="24"/>
          <w:szCs w:val="24"/>
          <w:u w:val="single"/>
          <w:lang w:val="hu-HU" w:eastAsia="hu-HU"/>
        </w:rPr>
        <w:t>tutorials/arduino/arduino-and-mpu6050-accelerometer-and-gyroscope-tutorial/</w:t>
      </w:r>
    </w:p>
    <w:p w:rsidR="00BA4A5A" w:rsidRPr="00E64012" w:rsidRDefault="00D966EE" w:rsidP="00BA4A5A">
      <w:pPr>
        <w:numPr>
          <w:ilvl w:val="0"/>
          <w:numId w:val="6"/>
        </w:numPr>
        <w:spacing w:before="100" w:beforeAutospacing="1" w:after="100" w:afterAutospacing="1" w:line="240" w:lineRule="auto"/>
        <w:rPr>
          <w:rFonts w:eastAsia="Times New Roman" w:cstheme="minorHAnsi"/>
          <w:i/>
          <w:sz w:val="24"/>
          <w:szCs w:val="24"/>
          <w:u w:val="single"/>
          <w:lang w:val="hu-HU" w:eastAsia="hu-HU"/>
        </w:rPr>
      </w:pPr>
      <w:r w:rsidRPr="00E64012">
        <w:rPr>
          <w:rFonts w:eastAsia="Times New Roman" w:cstheme="minorHAnsi"/>
          <w:sz w:val="24"/>
          <w:szCs w:val="24"/>
          <w:lang w:val="hu-HU" w:eastAsia="hu-HU"/>
        </w:rPr>
        <w:t xml:space="preserve">Documentatia </w:t>
      </w:r>
      <w:r w:rsidRPr="00E64012">
        <w:rPr>
          <w:rFonts w:cstheme="minorHAnsi"/>
          <w:sz w:val="24"/>
          <w:szCs w:val="24"/>
        </w:rPr>
        <w:t>oficială MPU6050 (GY-521)</w:t>
      </w:r>
      <w:proofErr w:type="gramStart"/>
      <w:r w:rsidRPr="00E64012">
        <w:rPr>
          <w:rFonts w:eastAsia="Times New Roman" w:cstheme="minorHAnsi"/>
          <w:sz w:val="24"/>
          <w:szCs w:val="24"/>
          <w:lang w:val="hu-HU" w:eastAsia="hu-HU"/>
        </w:rPr>
        <w:t>:</w:t>
      </w:r>
      <w:r w:rsidRPr="00E64012">
        <w:rPr>
          <w:rFonts w:eastAsia="Times New Roman" w:cstheme="minorHAnsi"/>
          <w:i/>
          <w:sz w:val="24"/>
          <w:szCs w:val="24"/>
          <w:u w:val="single"/>
          <w:lang w:val="hu-HU" w:eastAsia="hu-HU"/>
        </w:rPr>
        <w:t>https</w:t>
      </w:r>
      <w:proofErr w:type="gramEnd"/>
      <w:r w:rsidRPr="00E64012">
        <w:rPr>
          <w:rFonts w:eastAsia="Times New Roman" w:cstheme="minorHAnsi"/>
          <w:i/>
          <w:sz w:val="24"/>
          <w:szCs w:val="24"/>
          <w:u w:val="single"/>
          <w:lang w:val="hu-HU" w:eastAsia="hu-HU"/>
        </w:rPr>
        <w:t>://invensense.tdk.com/products/motion-tracking/6-axis/mpu-6050/</w:t>
      </w:r>
    </w:p>
    <w:p w:rsidR="00BA4A5A" w:rsidRPr="00E64012" w:rsidRDefault="00D966EE" w:rsidP="00BA4A5A">
      <w:pPr>
        <w:numPr>
          <w:ilvl w:val="0"/>
          <w:numId w:val="6"/>
        </w:numPr>
        <w:spacing w:before="100" w:beforeAutospacing="1" w:after="100" w:afterAutospacing="1" w:line="240" w:lineRule="auto"/>
        <w:rPr>
          <w:rFonts w:eastAsia="Times New Roman" w:cstheme="minorHAnsi"/>
          <w:sz w:val="24"/>
          <w:szCs w:val="24"/>
          <w:lang w:val="hu-HU" w:eastAsia="hu-HU"/>
        </w:rPr>
      </w:pPr>
      <w:r w:rsidRPr="00E64012">
        <w:rPr>
          <w:rFonts w:eastAsia="Times New Roman" w:cstheme="minorHAnsi"/>
          <w:sz w:val="24"/>
          <w:szCs w:val="24"/>
          <w:lang w:val="hu-HU" w:eastAsia="hu-HU"/>
        </w:rPr>
        <w:t>Documentatie functionare cod</w:t>
      </w:r>
      <w:r w:rsidR="00D3208E" w:rsidRPr="00E64012">
        <w:rPr>
          <w:rFonts w:eastAsia="Times New Roman" w:cstheme="minorHAnsi"/>
          <w:sz w:val="24"/>
          <w:szCs w:val="24"/>
          <w:lang w:val="hu-HU" w:eastAsia="hu-HU"/>
        </w:rPr>
        <w:t xml:space="preserve"> Arduino: </w:t>
      </w:r>
      <w:hyperlink r:id="rId17" w:history="1">
        <w:r w:rsidR="00BA4A5A" w:rsidRPr="00E64012">
          <w:rPr>
            <w:rStyle w:val="Hiperhivatkozs"/>
            <w:rFonts w:cstheme="minorHAnsi"/>
            <w:i/>
            <w:color w:val="000000" w:themeColor="text1"/>
            <w:sz w:val="24"/>
            <w:szCs w:val="24"/>
          </w:rPr>
          <w:t>https://docs.arduino.cc/tutorials/</w:t>
        </w:r>
      </w:hyperlink>
    </w:p>
    <w:p w:rsidR="00BA4A5A" w:rsidRPr="00D966EE" w:rsidRDefault="00BA4A5A" w:rsidP="00BA4A5A">
      <w:pPr>
        <w:numPr>
          <w:ilvl w:val="0"/>
          <w:numId w:val="6"/>
        </w:numPr>
        <w:spacing w:before="100" w:beforeAutospacing="1" w:after="100" w:afterAutospacing="1" w:line="240" w:lineRule="auto"/>
        <w:rPr>
          <w:rFonts w:eastAsia="Times New Roman" w:cstheme="minorHAnsi"/>
          <w:i/>
          <w:sz w:val="24"/>
          <w:szCs w:val="24"/>
          <w:u w:val="single"/>
          <w:lang w:val="hu-HU" w:eastAsia="hu-HU"/>
        </w:rPr>
      </w:pPr>
      <w:r w:rsidRPr="00E64012">
        <w:rPr>
          <w:rFonts w:eastAsia="Times New Roman" w:cstheme="minorHAnsi"/>
          <w:bCs/>
          <w:sz w:val="24"/>
          <w:szCs w:val="24"/>
          <w:lang w:val="hu-HU" w:eastAsia="hu-HU"/>
        </w:rPr>
        <w:t>Arduino IoT Cloud</w:t>
      </w:r>
      <w:r w:rsidRPr="00D966EE">
        <w:rPr>
          <w:rFonts w:eastAsia="Times New Roman" w:cstheme="minorHAnsi"/>
          <w:sz w:val="24"/>
          <w:szCs w:val="24"/>
          <w:lang w:val="hu-HU" w:eastAsia="hu-HU"/>
        </w:rPr>
        <w:t xml:space="preserve">: </w:t>
      </w:r>
      <w:r w:rsidRPr="00D966EE">
        <w:rPr>
          <w:rFonts w:eastAsia="Times New Roman" w:cstheme="minorHAnsi"/>
          <w:i/>
          <w:sz w:val="24"/>
          <w:szCs w:val="24"/>
          <w:u w:val="single"/>
          <w:lang w:val="hu-HU" w:eastAsia="hu-HU"/>
        </w:rPr>
        <w:t>https://create.arduino.cc/iot</w:t>
      </w:r>
    </w:p>
    <w:p w:rsidR="002F71C9" w:rsidRPr="00E64012" w:rsidRDefault="00BA4A5A" w:rsidP="00BA4A5A">
      <w:pPr>
        <w:numPr>
          <w:ilvl w:val="0"/>
          <w:numId w:val="6"/>
        </w:numPr>
        <w:spacing w:before="100" w:beforeAutospacing="1" w:after="100" w:afterAutospacing="1" w:line="240" w:lineRule="auto"/>
        <w:rPr>
          <w:rFonts w:eastAsia="Times New Roman" w:cstheme="minorHAnsi"/>
          <w:sz w:val="24"/>
          <w:szCs w:val="24"/>
          <w:lang w:val="hu-HU" w:eastAsia="hu-HU"/>
        </w:rPr>
      </w:pPr>
      <w:r w:rsidRPr="00E64012">
        <w:rPr>
          <w:rFonts w:eastAsia="Times New Roman" w:cstheme="minorHAnsi"/>
          <w:sz w:val="24"/>
          <w:szCs w:val="24"/>
          <w:lang w:val="hu-HU" w:eastAsia="hu-HU"/>
        </w:rPr>
        <w:t xml:space="preserve">Interfata unui senzor GY-521: </w:t>
      </w:r>
      <w:r w:rsidRPr="00E64012">
        <w:rPr>
          <w:rFonts w:eastAsia="Times New Roman" w:cstheme="minorHAnsi"/>
          <w:i/>
          <w:sz w:val="24"/>
          <w:szCs w:val="24"/>
          <w:u w:val="single"/>
          <w:lang w:val="hu-HU" w:eastAsia="hu-HU"/>
        </w:rPr>
        <w:t>https://circuitdigest.com/</w:t>
      </w:r>
    </w:p>
    <w:sectPr w:rsidR="002F71C9" w:rsidRPr="00E640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27" style="width:0;height:1.5pt" o:hralign="center" o:bullet="t" o:hrstd="t" o:hr="t" fillcolor="#a0a0a0" stroked="f"/>
    </w:pict>
  </w:numPicBullet>
  <w:abstractNum w:abstractNumId="0" w15:restartNumberingAfterBreak="0">
    <w:nsid w:val="1174546F"/>
    <w:multiLevelType w:val="multilevel"/>
    <w:tmpl w:val="F49C9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B700F2"/>
    <w:multiLevelType w:val="hybridMultilevel"/>
    <w:tmpl w:val="2EA6271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4F51FF6"/>
    <w:multiLevelType w:val="multilevel"/>
    <w:tmpl w:val="A99C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B231F"/>
    <w:multiLevelType w:val="multilevel"/>
    <w:tmpl w:val="17684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157DDA"/>
    <w:multiLevelType w:val="hybridMultilevel"/>
    <w:tmpl w:val="86ECA1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1FB6524"/>
    <w:multiLevelType w:val="hybridMultilevel"/>
    <w:tmpl w:val="BD5E3436"/>
    <w:lvl w:ilvl="0" w:tplc="4CC0CFA6">
      <w:start w:val="3"/>
      <w:numFmt w:val="bullet"/>
      <w:lvlText w:val="-"/>
      <w:lvlJc w:val="left"/>
      <w:pPr>
        <w:ind w:left="1248" w:hanging="360"/>
      </w:pPr>
      <w:rPr>
        <w:rFonts w:ascii="Calibri" w:eastAsiaTheme="minorHAnsi" w:hAnsi="Calibri" w:cs="Calibri" w:hint="default"/>
      </w:rPr>
    </w:lvl>
    <w:lvl w:ilvl="1" w:tplc="040E0003" w:tentative="1">
      <w:start w:val="1"/>
      <w:numFmt w:val="bullet"/>
      <w:lvlText w:val="o"/>
      <w:lvlJc w:val="left"/>
      <w:pPr>
        <w:ind w:left="1968" w:hanging="360"/>
      </w:pPr>
      <w:rPr>
        <w:rFonts w:ascii="Courier New" w:hAnsi="Courier New" w:cs="Courier New" w:hint="default"/>
      </w:rPr>
    </w:lvl>
    <w:lvl w:ilvl="2" w:tplc="040E0005" w:tentative="1">
      <w:start w:val="1"/>
      <w:numFmt w:val="bullet"/>
      <w:lvlText w:val=""/>
      <w:lvlJc w:val="left"/>
      <w:pPr>
        <w:ind w:left="2688" w:hanging="360"/>
      </w:pPr>
      <w:rPr>
        <w:rFonts w:ascii="Wingdings" w:hAnsi="Wingdings" w:hint="default"/>
      </w:rPr>
    </w:lvl>
    <w:lvl w:ilvl="3" w:tplc="040E0001" w:tentative="1">
      <w:start w:val="1"/>
      <w:numFmt w:val="bullet"/>
      <w:lvlText w:val=""/>
      <w:lvlJc w:val="left"/>
      <w:pPr>
        <w:ind w:left="3408" w:hanging="360"/>
      </w:pPr>
      <w:rPr>
        <w:rFonts w:ascii="Symbol" w:hAnsi="Symbol" w:hint="default"/>
      </w:rPr>
    </w:lvl>
    <w:lvl w:ilvl="4" w:tplc="040E0003" w:tentative="1">
      <w:start w:val="1"/>
      <w:numFmt w:val="bullet"/>
      <w:lvlText w:val="o"/>
      <w:lvlJc w:val="left"/>
      <w:pPr>
        <w:ind w:left="4128" w:hanging="360"/>
      </w:pPr>
      <w:rPr>
        <w:rFonts w:ascii="Courier New" w:hAnsi="Courier New" w:cs="Courier New" w:hint="default"/>
      </w:rPr>
    </w:lvl>
    <w:lvl w:ilvl="5" w:tplc="040E0005" w:tentative="1">
      <w:start w:val="1"/>
      <w:numFmt w:val="bullet"/>
      <w:lvlText w:val=""/>
      <w:lvlJc w:val="left"/>
      <w:pPr>
        <w:ind w:left="4848" w:hanging="360"/>
      </w:pPr>
      <w:rPr>
        <w:rFonts w:ascii="Wingdings" w:hAnsi="Wingdings" w:hint="default"/>
      </w:rPr>
    </w:lvl>
    <w:lvl w:ilvl="6" w:tplc="040E0001" w:tentative="1">
      <w:start w:val="1"/>
      <w:numFmt w:val="bullet"/>
      <w:lvlText w:val=""/>
      <w:lvlJc w:val="left"/>
      <w:pPr>
        <w:ind w:left="5568" w:hanging="360"/>
      </w:pPr>
      <w:rPr>
        <w:rFonts w:ascii="Symbol" w:hAnsi="Symbol" w:hint="default"/>
      </w:rPr>
    </w:lvl>
    <w:lvl w:ilvl="7" w:tplc="040E0003" w:tentative="1">
      <w:start w:val="1"/>
      <w:numFmt w:val="bullet"/>
      <w:lvlText w:val="o"/>
      <w:lvlJc w:val="left"/>
      <w:pPr>
        <w:ind w:left="6288" w:hanging="360"/>
      </w:pPr>
      <w:rPr>
        <w:rFonts w:ascii="Courier New" w:hAnsi="Courier New" w:cs="Courier New" w:hint="default"/>
      </w:rPr>
    </w:lvl>
    <w:lvl w:ilvl="8" w:tplc="040E0005" w:tentative="1">
      <w:start w:val="1"/>
      <w:numFmt w:val="bullet"/>
      <w:lvlText w:val=""/>
      <w:lvlJc w:val="left"/>
      <w:pPr>
        <w:ind w:left="7008" w:hanging="360"/>
      </w:pPr>
      <w:rPr>
        <w:rFonts w:ascii="Wingdings" w:hAnsi="Wingdings" w:hint="default"/>
      </w:rPr>
    </w:lvl>
  </w:abstractNum>
  <w:abstractNum w:abstractNumId="6" w15:restartNumberingAfterBreak="0">
    <w:nsid w:val="2C097F82"/>
    <w:multiLevelType w:val="hybridMultilevel"/>
    <w:tmpl w:val="A57E6F74"/>
    <w:lvl w:ilvl="0" w:tplc="420879A8">
      <w:start w:val="6"/>
      <w:numFmt w:val="bullet"/>
      <w:lvlText w:val="-"/>
      <w:lvlJc w:val="left"/>
      <w:pPr>
        <w:ind w:left="1272" w:hanging="360"/>
      </w:pPr>
      <w:rPr>
        <w:rFonts w:ascii="Calibri" w:eastAsiaTheme="minorHAnsi" w:hAnsi="Calibri" w:cs="Calibri" w:hint="default"/>
        <w:b w:val="0"/>
        <w:sz w:val="22"/>
      </w:rPr>
    </w:lvl>
    <w:lvl w:ilvl="1" w:tplc="040E0003" w:tentative="1">
      <w:start w:val="1"/>
      <w:numFmt w:val="bullet"/>
      <w:lvlText w:val="o"/>
      <w:lvlJc w:val="left"/>
      <w:pPr>
        <w:ind w:left="1992" w:hanging="360"/>
      </w:pPr>
      <w:rPr>
        <w:rFonts w:ascii="Courier New" w:hAnsi="Courier New" w:cs="Courier New" w:hint="default"/>
      </w:rPr>
    </w:lvl>
    <w:lvl w:ilvl="2" w:tplc="040E0005" w:tentative="1">
      <w:start w:val="1"/>
      <w:numFmt w:val="bullet"/>
      <w:lvlText w:val=""/>
      <w:lvlJc w:val="left"/>
      <w:pPr>
        <w:ind w:left="2712" w:hanging="360"/>
      </w:pPr>
      <w:rPr>
        <w:rFonts w:ascii="Wingdings" w:hAnsi="Wingdings" w:hint="default"/>
      </w:rPr>
    </w:lvl>
    <w:lvl w:ilvl="3" w:tplc="040E0001" w:tentative="1">
      <w:start w:val="1"/>
      <w:numFmt w:val="bullet"/>
      <w:lvlText w:val=""/>
      <w:lvlJc w:val="left"/>
      <w:pPr>
        <w:ind w:left="3432" w:hanging="360"/>
      </w:pPr>
      <w:rPr>
        <w:rFonts w:ascii="Symbol" w:hAnsi="Symbol" w:hint="default"/>
      </w:rPr>
    </w:lvl>
    <w:lvl w:ilvl="4" w:tplc="040E0003" w:tentative="1">
      <w:start w:val="1"/>
      <w:numFmt w:val="bullet"/>
      <w:lvlText w:val="o"/>
      <w:lvlJc w:val="left"/>
      <w:pPr>
        <w:ind w:left="4152" w:hanging="360"/>
      </w:pPr>
      <w:rPr>
        <w:rFonts w:ascii="Courier New" w:hAnsi="Courier New" w:cs="Courier New" w:hint="default"/>
      </w:rPr>
    </w:lvl>
    <w:lvl w:ilvl="5" w:tplc="040E0005" w:tentative="1">
      <w:start w:val="1"/>
      <w:numFmt w:val="bullet"/>
      <w:lvlText w:val=""/>
      <w:lvlJc w:val="left"/>
      <w:pPr>
        <w:ind w:left="4872" w:hanging="360"/>
      </w:pPr>
      <w:rPr>
        <w:rFonts w:ascii="Wingdings" w:hAnsi="Wingdings" w:hint="default"/>
      </w:rPr>
    </w:lvl>
    <w:lvl w:ilvl="6" w:tplc="040E0001" w:tentative="1">
      <w:start w:val="1"/>
      <w:numFmt w:val="bullet"/>
      <w:lvlText w:val=""/>
      <w:lvlJc w:val="left"/>
      <w:pPr>
        <w:ind w:left="5592" w:hanging="360"/>
      </w:pPr>
      <w:rPr>
        <w:rFonts w:ascii="Symbol" w:hAnsi="Symbol" w:hint="default"/>
      </w:rPr>
    </w:lvl>
    <w:lvl w:ilvl="7" w:tplc="040E0003" w:tentative="1">
      <w:start w:val="1"/>
      <w:numFmt w:val="bullet"/>
      <w:lvlText w:val="o"/>
      <w:lvlJc w:val="left"/>
      <w:pPr>
        <w:ind w:left="6312" w:hanging="360"/>
      </w:pPr>
      <w:rPr>
        <w:rFonts w:ascii="Courier New" w:hAnsi="Courier New" w:cs="Courier New" w:hint="default"/>
      </w:rPr>
    </w:lvl>
    <w:lvl w:ilvl="8" w:tplc="040E0005" w:tentative="1">
      <w:start w:val="1"/>
      <w:numFmt w:val="bullet"/>
      <w:lvlText w:val=""/>
      <w:lvlJc w:val="left"/>
      <w:pPr>
        <w:ind w:left="7032" w:hanging="360"/>
      </w:pPr>
      <w:rPr>
        <w:rFonts w:ascii="Wingdings" w:hAnsi="Wingdings" w:hint="default"/>
      </w:rPr>
    </w:lvl>
  </w:abstractNum>
  <w:abstractNum w:abstractNumId="7" w15:restartNumberingAfterBreak="0">
    <w:nsid w:val="33795A33"/>
    <w:multiLevelType w:val="multilevel"/>
    <w:tmpl w:val="2636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A64EEE"/>
    <w:multiLevelType w:val="hybridMultilevel"/>
    <w:tmpl w:val="C4C8B3C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BDC36D4"/>
    <w:multiLevelType w:val="hybridMultilevel"/>
    <w:tmpl w:val="B8425C0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AA85D44"/>
    <w:multiLevelType w:val="hybridMultilevel"/>
    <w:tmpl w:val="655CD11C"/>
    <w:lvl w:ilvl="0" w:tplc="04090001">
      <w:start w:val="1"/>
      <w:numFmt w:val="bullet"/>
      <w:lvlText w:val=""/>
      <w:lvlJc w:val="left"/>
      <w:pPr>
        <w:ind w:left="1152" w:hanging="360"/>
      </w:pPr>
      <w:rPr>
        <w:rFonts w:ascii="Symbol" w:hAnsi="Symbol" w:hint="default"/>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1" w15:restartNumberingAfterBreak="0">
    <w:nsid w:val="4AD336D8"/>
    <w:multiLevelType w:val="hybridMultilevel"/>
    <w:tmpl w:val="981A9D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4CBC0A65"/>
    <w:multiLevelType w:val="multilevel"/>
    <w:tmpl w:val="E5C0BC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D4101A"/>
    <w:multiLevelType w:val="hybridMultilevel"/>
    <w:tmpl w:val="530EDA1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D3A5478"/>
    <w:multiLevelType w:val="multilevel"/>
    <w:tmpl w:val="ADF06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BF3FC8"/>
    <w:multiLevelType w:val="multilevel"/>
    <w:tmpl w:val="1668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C45722"/>
    <w:multiLevelType w:val="multilevel"/>
    <w:tmpl w:val="EA02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D72418"/>
    <w:multiLevelType w:val="hybridMultilevel"/>
    <w:tmpl w:val="B20E3C7A"/>
    <w:lvl w:ilvl="0" w:tplc="98661694">
      <w:start w:val="1"/>
      <w:numFmt w:val="decimal"/>
      <w:lvlText w:val="%1."/>
      <w:lvlJc w:val="left"/>
      <w:pPr>
        <w:ind w:left="468" w:hanging="360"/>
      </w:pPr>
      <w:rPr>
        <w:rFonts w:hint="default"/>
      </w:rPr>
    </w:lvl>
    <w:lvl w:ilvl="1" w:tplc="040E0019" w:tentative="1">
      <w:start w:val="1"/>
      <w:numFmt w:val="lowerLetter"/>
      <w:lvlText w:val="%2."/>
      <w:lvlJc w:val="left"/>
      <w:pPr>
        <w:ind w:left="1188" w:hanging="360"/>
      </w:pPr>
    </w:lvl>
    <w:lvl w:ilvl="2" w:tplc="040E001B" w:tentative="1">
      <w:start w:val="1"/>
      <w:numFmt w:val="lowerRoman"/>
      <w:lvlText w:val="%3."/>
      <w:lvlJc w:val="right"/>
      <w:pPr>
        <w:ind w:left="1908" w:hanging="180"/>
      </w:pPr>
    </w:lvl>
    <w:lvl w:ilvl="3" w:tplc="040E000F" w:tentative="1">
      <w:start w:val="1"/>
      <w:numFmt w:val="decimal"/>
      <w:lvlText w:val="%4."/>
      <w:lvlJc w:val="left"/>
      <w:pPr>
        <w:ind w:left="2628" w:hanging="360"/>
      </w:pPr>
    </w:lvl>
    <w:lvl w:ilvl="4" w:tplc="040E0019" w:tentative="1">
      <w:start w:val="1"/>
      <w:numFmt w:val="lowerLetter"/>
      <w:lvlText w:val="%5."/>
      <w:lvlJc w:val="left"/>
      <w:pPr>
        <w:ind w:left="3348" w:hanging="360"/>
      </w:pPr>
    </w:lvl>
    <w:lvl w:ilvl="5" w:tplc="040E001B" w:tentative="1">
      <w:start w:val="1"/>
      <w:numFmt w:val="lowerRoman"/>
      <w:lvlText w:val="%6."/>
      <w:lvlJc w:val="right"/>
      <w:pPr>
        <w:ind w:left="4068" w:hanging="180"/>
      </w:pPr>
    </w:lvl>
    <w:lvl w:ilvl="6" w:tplc="040E000F" w:tentative="1">
      <w:start w:val="1"/>
      <w:numFmt w:val="decimal"/>
      <w:lvlText w:val="%7."/>
      <w:lvlJc w:val="left"/>
      <w:pPr>
        <w:ind w:left="4788" w:hanging="360"/>
      </w:pPr>
    </w:lvl>
    <w:lvl w:ilvl="7" w:tplc="040E0019" w:tentative="1">
      <w:start w:val="1"/>
      <w:numFmt w:val="lowerLetter"/>
      <w:lvlText w:val="%8."/>
      <w:lvlJc w:val="left"/>
      <w:pPr>
        <w:ind w:left="5508" w:hanging="360"/>
      </w:pPr>
    </w:lvl>
    <w:lvl w:ilvl="8" w:tplc="040E001B" w:tentative="1">
      <w:start w:val="1"/>
      <w:numFmt w:val="lowerRoman"/>
      <w:lvlText w:val="%9."/>
      <w:lvlJc w:val="right"/>
      <w:pPr>
        <w:ind w:left="6228" w:hanging="180"/>
      </w:pPr>
    </w:lvl>
  </w:abstractNum>
  <w:abstractNum w:abstractNumId="18" w15:restartNumberingAfterBreak="0">
    <w:nsid w:val="7ADE570A"/>
    <w:multiLevelType w:val="hybridMultilevel"/>
    <w:tmpl w:val="73F88ECA"/>
    <w:lvl w:ilvl="0" w:tplc="D6A4F388">
      <w:start w:val="6"/>
      <w:numFmt w:val="bullet"/>
      <w:lvlText w:val="-"/>
      <w:lvlJc w:val="left"/>
      <w:pPr>
        <w:ind w:left="456" w:hanging="360"/>
      </w:pPr>
      <w:rPr>
        <w:rFonts w:ascii="Calibri" w:eastAsiaTheme="minorHAnsi" w:hAnsi="Calibri" w:cs="Calibri" w:hint="default"/>
      </w:rPr>
    </w:lvl>
    <w:lvl w:ilvl="1" w:tplc="040E0003" w:tentative="1">
      <w:start w:val="1"/>
      <w:numFmt w:val="bullet"/>
      <w:lvlText w:val="o"/>
      <w:lvlJc w:val="left"/>
      <w:pPr>
        <w:ind w:left="1176" w:hanging="360"/>
      </w:pPr>
      <w:rPr>
        <w:rFonts w:ascii="Courier New" w:hAnsi="Courier New" w:cs="Courier New" w:hint="default"/>
      </w:rPr>
    </w:lvl>
    <w:lvl w:ilvl="2" w:tplc="040E0005" w:tentative="1">
      <w:start w:val="1"/>
      <w:numFmt w:val="bullet"/>
      <w:lvlText w:val=""/>
      <w:lvlJc w:val="left"/>
      <w:pPr>
        <w:ind w:left="1896" w:hanging="360"/>
      </w:pPr>
      <w:rPr>
        <w:rFonts w:ascii="Wingdings" w:hAnsi="Wingdings" w:hint="default"/>
      </w:rPr>
    </w:lvl>
    <w:lvl w:ilvl="3" w:tplc="040E0001" w:tentative="1">
      <w:start w:val="1"/>
      <w:numFmt w:val="bullet"/>
      <w:lvlText w:val=""/>
      <w:lvlJc w:val="left"/>
      <w:pPr>
        <w:ind w:left="2616" w:hanging="360"/>
      </w:pPr>
      <w:rPr>
        <w:rFonts w:ascii="Symbol" w:hAnsi="Symbol" w:hint="default"/>
      </w:rPr>
    </w:lvl>
    <w:lvl w:ilvl="4" w:tplc="040E0003" w:tentative="1">
      <w:start w:val="1"/>
      <w:numFmt w:val="bullet"/>
      <w:lvlText w:val="o"/>
      <w:lvlJc w:val="left"/>
      <w:pPr>
        <w:ind w:left="3336" w:hanging="360"/>
      </w:pPr>
      <w:rPr>
        <w:rFonts w:ascii="Courier New" w:hAnsi="Courier New" w:cs="Courier New" w:hint="default"/>
      </w:rPr>
    </w:lvl>
    <w:lvl w:ilvl="5" w:tplc="040E0005" w:tentative="1">
      <w:start w:val="1"/>
      <w:numFmt w:val="bullet"/>
      <w:lvlText w:val=""/>
      <w:lvlJc w:val="left"/>
      <w:pPr>
        <w:ind w:left="4056" w:hanging="360"/>
      </w:pPr>
      <w:rPr>
        <w:rFonts w:ascii="Wingdings" w:hAnsi="Wingdings" w:hint="default"/>
      </w:rPr>
    </w:lvl>
    <w:lvl w:ilvl="6" w:tplc="040E0001" w:tentative="1">
      <w:start w:val="1"/>
      <w:numFmt w:val="bullet"/>
      <w:lvlText w:val=""/>
      <w:lvlJc w:val="left"/>
      <w:pPr>
        <w:ind w:left="4776" w:hanging="360"/>
      </w:pPr>
      <w:rPr>
        <w:rFonts w:ascii="Symbol" w:hAnsi="Symbol" w:hint="default"/>
      </w:rPr>
    </w:lvl>
    <w:lvl w:ilvl="7" w:tplc="040E0003" w:tentative="1">
      <w:start w:val="1"/>
      <w:numFmt w:val="bullet"/>
      <w:lvlText w:val="o"/>
      <w:lvlJc w:val="left"/>
      <w:pPr>
        <w:ind w:left="5496" w:hanging="360"/>
      </w:pPr>
      <w:rPr>
        <w:rFonts w:ascii="Courier New" w:hAnsi="Courier New" w:cs="Courier New" w:hint="default"/>
      </w:rPr>
    </w:lvl>
    <w:lvl w:ilvl="8" w:tplc="040E0005" w:tentative="1">
      <w:start w:val="1"/>
      <w:numFmt w:val="bullet"/>
      <w:lvlText w:val=""/>
      <w:lvlJc w:val="left"/>
      <w:pPr>
        <w:ind w:left="6216" w:hanging="360"/>
      </w:pPr>
      <w:rPr>
        <w:rFonts w:ascii="Wingdings" w:hAnsi="Wingdings" w:hint="default"/>
      </w:rPr>
    </w:lvl>
  </w:abstractNum>
  <w:num w:numId="1">
    <w:abstractNumId w:val="0"/>
  </w:num>
  <w:num w:numId="2">
    <w:abstractNumId w:val="15"/>
  </w:num>
  <w:num w:numId="3">
    <w:abstractNumId w:val="3"/>
  </w:num>
  <w:num w:numId="4">
    <w:abstractNumId w:val="7"/>
  </w:num>
  <w:num w:numId="5">
    <w:abstractNumId w:val="16"/>
  </w:num>
  <w:num w:numId="6">
    <w:abstractNumId w:val="12"/>
  </w:num>
  <w:num w:numId="7">
    <w:abstractNumId w:val="2"/>
  </w:num>
  <w:num w:numId="8">
    <w:abstractNumId w:val="1"/>
  </w:num>
  <w:num w:numId="9">
    <w:abstractNumId w:val="13"/>
  </w:num>
  <w:num w:numId="10">
    <w:abstractNumId w:val="8"/>
  </w:num>
  <w:num w:numId="11">
    <w:abstractNumId w:val="5"/>
  </w:num>
  <w:num w:numId="12">
    <w:abstractNumId w:val="18"/>
  </w:num>
  <w:num w:numId="13">
    <w:abstractNumId w:val="6"/>
  </w:num>
  <w:num w:numId="14">
    <w:abstractNumId w:val="4"/>
  </w:num>
  <w:num w:numId="15">
    <w:abstractNumId w:val="17"/>
  </w:num>
  <w:num w:numId="16">
    <w:abstractNumId w:val="10"/>
  </w:num>
  <w:num w:numId="17">
    <w:abstractNumId w:val="9"/>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F61"/>
    <w:rsid w:val="000757A8"/>
    <w:rsid w:val="000B50AD"/>
    <w:rsid w:val="000C25D4"/>
    <w:rsid w:val="000D7D00"/>
    <w:rsid w:val="00121EDC"/>
    <w:rsid w:val="001B3EB5"/>
    <w:rsid w:val="002F71C9"/>
    <w:rsid w:val="003271BE"/>
    <w:rsid w:val="00367F55"/>
    <w:rsid w:val="00381ADD"/>
    <w:rsid w:val="003B7B56"/>
    <w:rsid w:val="004949A2"/>
    <w:rsid w:val="004C3C81"/>
    <w:rsid w:val="004F16DA"/>
    <w:rsid w:val="005A667B"/>
    <w:rsid w:val="005D2BE8"/>
    <w:rsid w:val="006403E8"/>
    <w:rsid w:val="00656C1A"/>
    <w:rsid w:val="00732197"/>
    <w:rsid w:val="0079011E"/>
    <w:rsid w:val="009D581F"/>
    <w:rsid w:val="00A90C84"/>
    <w:rsid w:val="00A95F61"/>
    <w:rsid w:val="00AA60CC"/>
    <w:rsid w:val="00B54523"/>
    <w:rsid w:val="00B804B6"/>
    <w:rsid w:val="00BA4A5A"/>
    <w:rsid w:val="00BE5EB3"/>
    <w:rsid w:val="00C8179A"/>
    <w:rsid w:val="00D04891"/>
    <w:rsid w:val="00D3208E"/>
    <w:rsid w:val="00D37142"/>
    <w:rsid w:val="00D966EE"/>
    <w:rsid w:val="00E21999"/>
    <w:rsid w:val="00E33B6F"/>
    <w:rsid w:val="00E64012"/>
    <w:rsid w:val="00E90A2C"/>
    <w:rsid w:val="00F224BF"/>
    <w:rsid w:val="00FE5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04D56"/>
  <w15:chartTrackingRefBased/>
  <w15:docId w15:val="{69261AB9-0645-449E-8C14-62CF663A1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D320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link w:val="Cmsor2Char"/>
    <w:uiPriority w:val="9"/>
    <w:qFormat/>
    <w:rsid w:val="00D3208E"/>
    <w:pPr>
      <w:spacing w:before="100" w:beforeAutospacing="1" w:after="100" w:afterAutospacing="1" w:line="240" w:lineRule="auto"/>
      <w:outlineLvl w:val="1"/>
    </w:pPr>
    <w:rPr>
      <w:rFonts w:ascii="Times New Roman" w:eastAsia="Times New Roman" w:hAnsi="Times New Roman" w:cs="Times New Roman"/>
      <w:b/>
      <w:bCs/>
      <w:sz w:val="36"/>
      <w:szCs w:val="36"/>
      <w:lang w:val="hu-HU" w:eastAsia="hu-HU"/>
    </w:rPr>
  </w:style>
  <w:style w:type="paragraph" w:styleId="Cmsor3">
    <w:name w:val="heading 3"/>
    <w:basedOn w:val="Norml"/>
    <w:link w:val="Cmsor3Char"/>
    <w:uiPriority w:val="9"/>
    <w:qFormat/>
    <w:rsid w:val="00D3208E"/>
    <w:pPr>
      <w:spacing w:before="100" w:beforeAutospacing="1" w:after="100" w:afterAutospacing="1" w:line="240" w:lineRule="auto"/>
      <w:outlineLvl w:val="2"/>
    </w:pPr>
    <w:rPr>
      <w:rFonts w:ascii="Times New Roman" w:eastAsia="Times New Roman" w:hAnsi="Times New Roman" w:cs="Times New Roman"/>
      <w:b/>
      <w:bCs/>
      <w:sz w:val="27"/>
      <w:szCs w:val="27"/>
      <w:lang w:val="hu-HU"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iPriority w:val="99"/>
    <w:unhideWhenUsed/>
    <w:rsid w:val="002F71C9"/>
    <w:pPr>
      <w:spacing w:before="100" w:beforeAutospacing="1" w:after="100" w:afterAutospacing="1" w:line="240" w:lineRule="auto"/>
    </w:pPr>
    <w:rPr>
      <w:rFonts w:ascii="Times New Roman" w:eastAsia="Times New Roman" w:hAnsi="Times New Roman" w:cs="Times New Roman"/>
      <w:sz w:val="24"/>
      <w:szCs w:val="24"/>
      <w:lang w:val="hu-HU" w:eastAsia="hu-HU"/>
    </w:rPr>
  </w:style>
  <w:style w:type="character" w:styleId="Kiemels2">
    <w:name w:val="Strong"/>
    <w:basedOn w:val="Bekezdsalapbettpusa"/>
    <w:uiPriority w:val="22"/>
    <w:qFormat/>
    <w:rsid w:val="002F71C9"/>
    <w:rPr>
      <w:b/>
      <w:bCs/>
    </w:rPr>
  </w:style>
  <w:style w:type="character" w:customStyle="1" w:styleId="Cmsor2Char">
    <w:name w:val="Címsor 2 Char"/>
    <w:basedOn w:val="Bekezdsalapbettpusa"/>
    <w:link w:val="Cmsor2"/>
    <w:uiPriority w:val="9"/>
    <w:rsid w:val="00D3208E"/>
    <w:rPr>
      <w:rFonts w:ascii="Times New Roman" w:eastAsia="Times New Roman" w:hAnsi="Times New Roman" w:cs="Times New Roman"/>
      <w:b/>
      <w:bCs/>
      <w:sz w:val="36"/>
      <w:szCs w:val="36"/>
      <w:lang w:val="hu-HU" w:eastAsia="hu-HU"/>
    </w:rPr>
  </w:style>
  <w:style w:type="character" w:customStyle="1" w:styleId="Cmsor3Char">
    <w:name w:val="Címsor 3 Char"/>
    <w:basedOn w:val="Bekezdsalapbettpusa"/>
    <w:link w:val="Cmsor3"/>
    <w:uiPriority w:val="9"/>
    <w:rsid w:val="00D3208E"/>
    <w:rPr>
      <w:rFonts w:ascii="Times New Roman" w:eastAsia="Times New Roman" w:hAnsi="Times New Roman" w:cs="Times New Roman"/>
      <w:b/>
      <w:bCs/>
      <w:sz w:val="27"/>
      <w:szCs w:val="27"/>
      <w:lang w:val="hu-HU" w:eastAsia="hu-HU"/>
    </w:rPr>
  </w:style>
  <w:style w:type="character" w:styleId="Hiperhivatkozs">
    <w:name w:val="Hyperlink"/>
    <w:basedOn w:val="Bekezdsalapbettpusa"/>
    <w:uiPriority w:val="99"/>
    <w:unhideWhenUsed/>
    <w:rsid w:val="00D3208E"/>
    <w:rPr>
      <w:color w:val="0000FF"/>
      <w:u w:val="single"/>
    </w:rPr>
  </w:style>
  <w:style w:type="paragraph" w:styleId="Listaszerbekezds">
    <w:name w:val="List Paragraph"/>
    <w:basedOn w:val="Norml"/>
    <w:uiPriority w:val="34"/>
    <w:qFormat/>
    <w:rsid w:val="00D3208E"/>
    <w:pPr>
      <w:ind w:left="720"/>
      <w:contextualSpacing/>
    </w:pPr>
  </w:style>
  <w:style w:type="paragraph" w:styleId="Nincstrkz">
    <w:name w:val="No Spacing"/>
    <w:uiPriority w:val="1"/>
    <w:qFormat/>
    <w:rsid w:val="00D3208E"/>
    <w:pPr>
      <w:spacing w:after="0" w:line="240" w:lineRule="auto"/>
    </w:pPr>
  </w:style>
  <w:style w:type="character" w:customStyle="1" w:styleId="Cmsor1Char">
    <w:name w:val="Címsor 1 Char"/>
    <w:basedOn w:val="Bekezdsalapbettpusa"/>
    <w:link w:val="Cmsor1"/>
    <w:uiPriority w:val="9"/>
    <w:rsid w:val="00D3208E"/>
    <w:rPr>
      <w:rFonts w:asciiTheme="majorHAnsi" w:eastAsiaTheme="majorEastAsia" w:hAnsiTheme="majorHAnsi" w:cstheme="majorBidi"/>
      <w:color w:val="2E74B5" w:themeColor="accent1" w:themeShade="BF"/>
      <w:sz w:val="32"/>
      <w:szCs w:val="32"/>
    </w:rPr>
  </w:style>
  <w:style w:type="character" w:styleId="HTML-kd">
    <w:name w:val="HTML Code"/>
    <w:basedOn w:val="Bekezdsalapbettpusa"/>
    <w:uiPriority w:val="99"/>
    <w:semiHidden/>
    <w:unhideWhenUsed/>
    <w:rsid w:val="00FE56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39771">
      <w:bodyDiv w:val="1"/>
      <w:marLeft w:val="0"/>
      <w:marRight w:val="0"/>
      <w:marTop w:val="0"/>
      <w:marBottom w:val="0"/>
      <w:divBdr>
        <w:top w:val="none" w:sz="0" w:space="0" w:color="auto"/>
        <w:left w:val="none" w:sz="0" w:space="0" w:color="auto"/>
        <w:bottom w:val="none" w:sz="0" w:space="0" w:color="auto"/>
        <w:right w:val="none" w:sz="0" w:space="0" w:color="auto"/>
      </w:divBdr>
    </w:div>
    <w:div w:id="212163351">
      <w:bodyDiv w:val="1"/>
      <w:marLeft w:val="0"/>
      <w:marRight w:val="0"/>
      <w:marTop w:val="0"/>
      <w:marBottom w:val="0"/>
      <w:divBdr>
        <w:top w:val="none" w:sz="0" w:space="0" w:color="auto"/>
        <w:left w:val="none" w:sz="0" w:space="0" w:color="auto"/>
        <w:bottom w:val="none" w:sz="0" w:space="0" w:color="auto"/>
        <w:right w:val="none" w:sz="0" w:space="0" w:color="auto"/>
      </w:divBdr>
    </w:div>
    <w:div w:id="851918532">
      <w:bodyDiv w:val="1"/>
      <w:marLeft w:val="0"/>
      <w:marRight w:val="0"/>
      <w:marTop w:val="0"/>
      <w:marBottom w:val="0"/>
      <w:divBdr>
        <w:top w:val="none" w:sz="0" w:space="0" w:color="auto"/>
        <w:left w:val="none" w:sz="0" w:space="0" w:color="auto"/>
        <w:bottom w:val="none" w:sz="0" w:space="0" w:color="auto"/>
        <w:right w:val="none" w:sz="0" w:space="0" w:color="auto"/>
      </w:divBdr>
    </w:div>
    <w:div w:id="1007052930">
      <w:bodyDiv w:val="1"/>
      <w:marLeft w:val="0"/>
      <w:marRight w:val="0"/>
      <w:marTop w:val="0"/>
      <w:marBottom w:val="0"/>
      <w:divBdr>
        <w:top w:val="none" w:sz="0" w:space="0" w:color="auto"/>
        <w:left w:val="none" w:sz="0" w:space="0" w:color="auto"/>
        <w:bottom w:val="none" w:sz="0" w:space="0" w:color="auto"/>
        <w:right w:val="none" w:sz="0" w:space="0" w:color="auto"/>
      </w:divBdr>
    </w:div>
    <w:div w:id="1029531662">
      <w:bodyDiv w:val="1"/>
      <w:marLeft w:val="0"/>
      <w:marRight w:val="0"/>
      <w:marTop w:val="0"/>
      <w:marBottom w:val="0"/>
      <w:divBdr>
        <w:top w:val="none" w:sz="0" w:space="0" w:color="auto"/>
        <w:left w:val="none" w:sz="0" w:space="0" w:color="auto"/>
        <w:bottom w:val="none" w:sz="0" w:space="0" w:color="auto"/>
        <w:right w:val="none" w:sz="0" w:space="0" w:color="auto"/>
      </w:divBdr>
      <w:divsChild>
        <w:div w:id="1703479688">
          <w:marLeft w:val="0"/>
          <w:marRight w:val="0"/>
          <w:marTop w:val="0"/>
          <w:marBottom w:val="0"/>
          <w:divBdr>
            <w:top w:val="none" w:sz="0" w:space="0" w:color="auto"/>
            <w:left w:val="none" w:sz="0" w:space="0" w:color="auto"/>
            <w:bottom w:val="none" w:sz="0" w:space="0" w:color="auto"/>
            <w:right w:val="none" w:sz="0" w:space="0" w:color="auto"/>
          </w:divBdr>
          <w:divsChild>
            <w:div w:id="1995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72">
      <w:bodyDiv w:val="1"/>
      <w:marLeft w:val="0"/>
      <w:marRight w:val="0"/>
      <w:marTop w:val="0"/>
      <w:marBottom w:val="0"/>
      <w:divBdr>
        <w:top w:val="none" w:sz="0" w:space="0" w:color="auto"/>
        <w:left w:val="none" w:sz="0" w:space="0" w:color="auto"/>
        <w:bottom w:val="none" w:sz="0" w:space="0" w:color="auto"/>
        <w:right w:val="none" w:sz="0" w:space="0" w:color="auto"/>
      </w:divBdr>
    </w:div>
    <w:div w:id="1169708696">
      <w:bodyDiv w:val="1"/>
      <w:marLeft w:val="0"/>
      <w:marRight w:val="0"/>
      <w:marTop w:val="0"/>
      <w:marBottom w:val="0"/>
      <w:divBdr>
        <w:top w:val="none" w:sz="0" w:space="0" w:color="auto"/>
        <w:left w:val="none" w:sz="0" w:space="0" w:color="auto"/>
        <w:bottom w:val="none" w:sz="0" w:space="0" w:color="auto"/>
        <w:right w:val="none" w:sz="0" w:space="0" w:color="auto"/>
      </w:divBdr>
    </w:div>
    <w:div w:id="1342320259">
      <w:bodyDiv w:val="1"/>
      <w:marLeft w:val="0"/>
      <w:marRight w:val="0"/>
      <w:marTop w:val="0"/>
      <w:marBottom w:val="0"/>
      <w:divBdr>
        <w:top w:val="none" w:sz="0" w:space="0" w:color="auto"/>
        <w:left w:val="none" w:sz="0" w:space="0" w:color="auto"/>
        <w:bottom w:val="none" w:sz="0" w:space="0" w:color="auto"/>
        <w:right w:val="none" w:sz="0" w:space="0" w:color="auto"/>
      </w:divBdr>
      <w:divsChild>
        <w:div w:id="1499230792">
          <w:marLeft w:val="0"/>
          <w:marRight w:val="0"/>
          <w:marTop w:val="0"/>
          <w:marBottom w:val="0"/>
          <w:divBdr>
            <w:top w:val="none" w:sz="0" w:space="0" w:color="auto"/>
            <w:left w:val="none" w:sz="0" w:space="0" w:color="auto"/>
            <w:bottom w:val="none" w:sz="0" w:space="0" w:color="auto"/>
            <w:right w:val="none" w:sz="0" w:space="0" w:color="auto"/>
          </w:divBdr>
          <w:divsChild>
            <w:div w:id="319971010">
              <w:marLeft w:val="0"/>
              <w:marRight w:val="0"/>
              <w:marTop w:val="0"/>
              <w:marBottom w:val="0"/>
              <w:divBdr>
                <w:top w:val="none" w:sz="0" w:space="0" w:color="auto"/>
                <w:left w:val="none" w:sz="0" w:space="0" w:color="auto"/>
                <w:bottom w:val="none" w:sz="0" w:space="0" w:color="auto"/>
                <w:right w:val="none" w:sz="0" w:space="0" w:color="auto"/>
              </w:divBdr>
              <w:divsChild>
                <w:div w:id="1209756253">
                  <w:marLeft w:val="0"/>
                  <w:marRight w:val="0"/>
                  <w:marTop w:val="0"/>
                  <w:marBottom w:val="0"/>
                  <w:divBdr>
                    <w:top w:val="none" w:sz="0" w:space="0" w:color="auto"/>
                    <w:left w:val="none" w:sz="0" w:space="0" w:color="auto"/>
                    <w:bottom w:val="none" w:sz="0" w:space="0" w:color="auto"/>
                    <w:right w:val="none" w:sz="0" w:space="0" w:color="auto"/>
                  </w:divBdr>
                  <w:divsChild>
                    <w:div w:id="1449356034">
                      <w:marLeft w:val="0"/>
                      <w:marRight w:val="0"/>
                      <w:marTop w:val="0"/>
                      <w:marBottom w:val="0"/>
                      <w:divBdr>
                        <w:top w:val="none" w:sz="0" w:space="0" w:color="auto"/>
                        <w:left w:val="none" w:sz="0" w:space="0" w:color="auto"/>
                        <w:bottom w:val="none" w:sz="0" w:space="0" w:color="auto"/>
                        <w:right w:val="none" w:sz="0" w:space="0" w:color="auto"/>
                      </w:divBdr>
                      <w:divsChild>
                        <w:div w:id="163470795">
                          <w:marLeft w:val="0"/>
                          <w:marRight w:val="0"/>
                          <w:marTop w:val="0"/>
                          <w:marBottom w:val="0"/>
                          <w:divBdr>
                            <w:top w:val="none" w:sz="0" w:space="0" w:color="auto"/>
                            <w:left w:val="none" w:sz="0" w:space="0" w:color="auto"/>
                            <w:bottom w:val="none" w:sz="0" w:space="0" w:color="auto"/>
                            <w:right w:val="none" w:sz="0" w:space="0" w:color="auto"/>
                          </w:divBdr>
                          <w:divsChild>
                            <w:div w:id="311102388">
                              <w:marLeft w:val="0"/>
                              <w:marRight w:val="0"/>
                              <w:marTop w:val="0"/>
                              <w:marBottom w:val="0"/>
                              <w:divBdr>
                                <w:top w:val="none" w:sz="0" w:space="0" w:color="auto"/>
                                <w:left w:val="none" w:sz="0" w:space="0" w:color="auto"/>
                                <w:bottom w:val="none" w:sz="0" w:space="0" w:color="auto"/>
                                <w:right w:val="none" w:sz="0" w:space="0" w:color="auto"/>
                              </w:divBdr>
                              <w:divsChild>
                                <w:div w:id="241137613">
                                  <w:marLeft w:val="0"/>
                                  <w:marRight w:val="0"/>
                                  <w:marTop w:val="0"/>
                                  <w:marBottom w:val="0"/>
                                  <w:divBdr>
                                    <w:top w:val="none" w:sz="0" w:space="0" w:color="auto"/>
                                    <w:left w:val="none" w:sz="0" w:space="0" w:color="auto"/>
                                    <w:bottom w:val="none" w:sz="0" w:space="0" w:color="auto"/>
                                    <w:right w:val="none" w:sz="0" w:space="0" w:color="auto"/>
                                  </w:divBdr>
                                  <w:divsChild>
                                    <w:div w:id="1882204600">
                                      <w:marLeft w:val="0"/>
                                      <w:marRight w:val="0"/>
                                      <w:marTop w:val="0"/>
                                      <w:marBottom w:val="0"/>
                                      <w:divBdr>
                                        <w:top w:val="none" w:sz="0" w:space="0" w:color="auto"/>
                                        <w:left w:val="none" w:sz="0" w:space="0" w:color="auto"/>
                                        <w:bottom w:val="none" w:sz="0" w:space="0" w:color="auto"/>
                                        <w:right w:val="none" w:sz="0" w:space="0" w:color="auto"/>
                                      </w:divBdr>
                                      <w:divsChild>
                                        <w:div w:id="551700308">
                                          <w:marLeft w:val="0"/>
                                          <w:marRight w:val="0"/>
                                          <w:marTop w:val="0"/>
                                          <w:marBottom w:val="0"/>
                                          <w:divBdr>
                                            <w:top w:val="none" w:sz="0" w:space="0" w:color="auto"/>
                                            <w:left w:val="none" w:sz="0" w:space="0" w:color="auto"/>
                                            <w:bottom w:val="none" w:sz="0" w:space="0" w:color="auto"/>
                                            <w:right w:val="none" w:sz="0" w:space="0" w:color="auto"/>
                                          </w:divBdr>
                                          <w:divsChild>
                                            <w:div w:id="522742675">
                                              <w:marLeft w:val="0"/>
                                              <w:marRight w:val="0"/>
                                              <w:marTop w:val="0"/>
                                              <w:marBottom w:val="0"/>
                                              <w:divBdr>
                                                <w:top w:val="none" w:sz="0" w:space="0" w:color="auto"/>
                                                <w:left w:val="none" w:sz="0" w:space="0" w:color="auto"/>
                                                <w:bottom w:val="none" w:sz="0" w:space="0" w:color="auto"/>
                                                <w:right w:val="none" w:sz="0" w:space="0" w:color="auto"/>
                                              </w:divBdr>
                                              <w:divsChild>
                                                <w:div w:id="1552352117">
                                                  <w:marLeft w:val="0"/>
                                                  <w:marRight w:val="0"/>
                                                  <w:marTop w:val="0"/>
                                                  <w:marBottom w:val="0"/>
                                                  <w:divBdr>
                                                    <w:top w:val="none" w:sz="0" w:space="0" w:color="auto"/>
                                                    <w:left w:val="none" w:sz="0" w:space="0" w:color="auto"/>
                                                    <w:bottom w:val="none" w:sz="0" w:space="0" w:color="auto"/>
                                                    <w:right w:val="none" w:sz="0" w:space="0" w:color="auto"/>
                                                  </w:divBdr>
                                                  <w:divsChild>
                                                    <w:div w:id="2099130640">
                                                      <w:marLeft w:val="0"/>
                                                      <w:marRight w:val="0"/>
                                                      <w:marTop w:val="0"/>
                                                      <w:marBottom w:val="0"/>
                                                      <w:divBdr>
                                                        <w:top w:val="none" w:sz="0" w:space="0" w:color="auto"/>
                                                        <w:left w:val="none" w:sz="0" w:space="0" w:color="auto"/>
                                                        <w:bottom w:val="none" w:sz="0" w:space="0" w:color="auto"/>
                                                        <w:right w:val="none" w:sz="0" w:space="0" w:color="auto"/>
                                                      </w:divBdr>
                                                      <w:divsChild>
                                                        <w:div w:id="6433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90301039">
      <w:bodyDiv w:val="1"/>
      <w:marLeft w:val="0"/>
      <w:marRight w:val="0"/>
      <w:marTop w:val="0"/>
      <w:marBottom w:val="0"/>
      <w:divBdr>
        <w:top w:val="none" w:sz="0" w:space="0" w:color="auto"/>
        <w:left w:val="none" w:sz="0" w:space="0" w:color="auto"/>
        <w:bottom w:val="none" w:sz="0" w:space="0" w:color="auto"/>
        <w:right w:val="none" w:sz="0" w:space="0" w:color="auto"/>
      </w:divBdr>
      <w:divsChild>
        <w:div w:id="1188448814">
          <w:marLeft w:val="0"/>
          <w:marRight w:val="0"/>
          <w:marTop w:val="0"/>
          <w:marBottom w:val="0"/>
          <w:divBdr>
            <w:top w:val="none" w:sz="0" w:space="0" w:color="auto"/>
            <w:left w:val="none" w:sz="0" w:space="0" w:color="auto"/>
            <w:bottom w:val="none" w:sz="0" w:space="0" w:color="auto"/>
            <w:right w:val="none" w:sz="0" w:space="0" w:color="auto"/>
          </w:divBdr>
          <w:divsChild>
            <w:div w:id="3789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4165">
      <w:bodyDiv w:val="1"/>
      <w:marLeft w:val="0"/>
      <w:marRight w:val="0"/>
      <w:marTop w:val="0"/>
      <w:marBottom w:val="0"/>
      <w:divBdr>
        <w:top w:val="none" w:sz="0" w:space="0" w:color="auto"/>
        <w:left w:val="none" w:sz="0" w:space="0" w:color="auto"/>
        <w:bottom w:val="none" w:sz="0" w:space="0" w:color="auto"/>
        <w:right w:val="none" w:sz="0" w:space="0" w:color="auto"/>
      </w:divBdr>
    </w:div>
    <w:div w:id="1886598766">
      <w:bodyDiv w:val="1"/>
      <w:marLeft w:val="0"/>
      <w:marRight w:val="0"/>
      <w:marTop w:val="0"/>
      <w:marBottom w:val="0"/>
      <w:divBdr>
        <w:top w:val="none" w:sz="0" w:space="0" w:color="auto"/>
        <w:left w:val="none" w:sz="0" w:space="0" w:color="auto"/>
        <w:bottom w:val="none" w:sz="0" w:space="0" w:color="auto"/>
        <w:right w:val="none" w:sz="0" w:space="0" w:color="auto"/>
      </w:divBdr>
    </w:div>
    <w:div w:id="211709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docs.arduino.cc/tutorials/" TargetMode="External"/><Relationship Id="rId2" Type="http://schemas.openxmlformats.org/officeDocument/2006/relationships/styles" Target="styles.xml"/><Relationship Id="rId16" Type="http://schemas.openxmlformats.org/officeDocument/2006/relationships/hyperlink" Target="https://create.arduino.cc/projecthu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www.arduino.cc/en/Guide/HomePage"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espressif.com/projects/esp-idf/en/latest/esp32/index.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10</Pages>
  <Words>1393</Words>
  <Characters>9613</Characters>
  <Application>Microsoft Office Word</Application>
  <DocSecurity>0</DocSecurity>
  <Lines>80</Lines>
  <Paragraphs>21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24</cp:revision>
  <dcterms:created xsi:type="dcterms:W3CDTF">2024-11-13T13:41:00Z</dcterms:created>
  <dcterms:modified xsi:type="dcterms:W3CDTF">2024-12-27T13:22:00Z</dcterms:modified>
</cp:coreProperties>
</file>