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712" w:rsidRPr="00933712" w:rsidRDefault="00933712" w:rsidP="00933712">
      <w:pPr>
        <w:spacing w:after="0" w:line="240" w:lineRule="auto"/>
        <w:rPr>
          <w:rFonts w:ascii="Calibri" w:eastAsia="Times New Roman" w:hAnsi="Calibri" w:cs="Calibri"/>
          <w:sz w:val="34"/>
          <w:szCs w:val="34"/>
        </w:rPr>
      </w:pPr>
      <w:r w:rsidRPr="00933712">
        <w:rPr>
          <w:rFonts w:ascii="Calibri" w:eastAsia="Times New Roman" w:hAnsi="Calibri" w:cs="Calibri"/>
          <w:sz w:val="34"/>
          <w:szCs w:val="34"/>
        </w:rPr>
        <w:t>SQL Server Installation</w:t>
      </w:r>
    </w:p>
    <w:p w:rsidR="00933712" w:rsidRPr="00933712" w:rsidRDefault="00933712" w:rsidP="0093371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 xml:space="preserve">The following are the installation procedures for a standard install of SQL server on a new server through GUI. </w:t>
      </w:r>
    </w:p>
    <w:p w:rsidR="00933712" w:rsidRPr="00933712" w:rsidRDefault="00933712" w:rsidP="0093371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 </w:t>
      </w:r>
    </w:p>
    <w:p w:rsidR="00933712" w:rsidRDefault="00933712" w:rsidP="0093371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 xml:space="preserve">Set </w:t>
      </w:r>
      <w:r>
        <w:rPr>
          <w:rFonts w:ascii="Calibri" w:eastAsia="Times New Roman" w:hAnsi="Calibri" w:cs="Calibri"/>
        </w:rPr>
        <w:t xml:space="preserve">server </w:t>
      </w:r>
      <w:r w:rsidRPr="00933712">
        <w:rPr>
          <w:rFonts w:ascii="Calibri" w:eastAsia="Times New Roman" w:hAnsi="Calibri" w:cs="Calibri"/>
        </w:rPr>
        <w:t>power plan to High.</w:t>
      </w:r>
    </w:p>
    <w:p w:rsidR="008F5FB0" w:rsidRPr="00933712" w:rsidRDefault="008F5FB0" w:rsidP="0093371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Create local “Documents” folder on C: drive and copy SQL-Setup-</w:t>
      </w:r>
      <w:proofErr w:type="spellStart"/>
      <w:r>
        <w:rPr>
          <w:rFonts w:ascii="Calibri" w:eastAsia="Times New Roman" w:hAnsi="Calibri" w:cs="Calibri"/>
        </w:rPr>
        <w:t>AuxilaryFiles</w:t>
      </w:r>
      <w:proofErr w:type="spellEnd"/>
      <w:r>
        <w:rPr>
          <w:rFonts w:ascii="Calibri" w:eastAsia="Times New Roman" w:hAnsi="Calibri" w:cs="Calibri"/>
        </w:rPr>
        <w:t xml:space="preserve"> there.</w:t>
      </w:r>
    </w:p>
    <w:p w:rsidR="00933712" w:rsidRPr="00933712" w:rsidRDefault="00933712" w:rsidP="0093371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Navigate to the local folder containing the RTM install and launch the Setup.exe</w:t>
      </w:r>
    </w:p>
    <w:p w:rsidR="00933712" w:rsidRPr="00933712" w:rsidRDefault="00933712" w:rsidP="0093371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 xml:space="preserve">Click the Installation option on the left pane then choose </w:t>
      </w:r>
      <w:r w:rsidRPr="00933712">
        <w:rPr>
          <w:rFonts w:ascii="Calibri" w:eastAsia="Times New Roman" w:hAnsi="Calibri" w:cs="Calibri"/>
          <w:color w:val="0000FF"/>
          <w:u w:val="single"/>
        </w:rPr>
        <w:t>New SQL Server stand-alone installation or features to an existing installation</w:t>
      </w:r>
    </w:p>
    <w:p w:rsidR="00933712" w:rsidRPr="00933712" w:rsidRDefault="00933712" w:rsidP="0093371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Cycle through each screen.  On the Feature Selection screen, select Database Engine Service and other features as needed.</w:t>
      </w:r>
    </w:p>
    <w:p w:rsidR="00933712" w:rsidRPr="00933712" w:rsidRDefault="00933712" w:rsidP="0093371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Unless applications specify a named instance, use Default instance on the Instance Configuration screen</w:t>
      </w:r>
    </w:p>
    <w:p w:rsidR="00933712" w:rsidRPr="00933712" w:rsidRDefault="00933712" w:rsidP="0093371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 xml:space="preserve">On </w:t>
      </w:r>
      <w:proofErr w:type="gramStart"/>
      <w:r w:rsidRPr="00933712">
        <w:rPr>
          <w:rFonts w:ascii="Calibri" w:eastAsia="Times New Roman" w:hAnsi="Calibri" w:cs="Calibri"/>
        </w:rPr>
        <w:t>The</w:t>
      </w:r>
      <w:proofErr w:type="gramEnd"/>
      <w:r w:rsidRPr="00933712">
        <w:rPr>
          <w:rFonts w:ascii="Calibri" w:eastAsia="Times New Roman" w:hAnsi="Calibri" w:cs="Calibri"/>
        </w:rPr>
        <w:t xml:space="preserve"> Server Configuration screen change the Account Name for SQL Server Agent and SQL Server Database Engine, SQL Server Analysis Services, &amp; SQL Server Integration Services to the service account that was created for this instance.  </w:t>
      </w:r>
    </w:p>
    <w:p w:rsidR="00933712" w:rsidRPr="00933712" w:rsidRDefault="00933712" w:rsidP="00933712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 xml:space="preserve">Enter the password for each account. </w:t>
      </w:r>
    </w:p>
    <w:p w:rsidR="00933712" w:rsidRPr="00933712" w:rsidRDefault="00933712" w:rsidP="00933712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Set Startup Type to Automatic for all services (except SQL Server Browser which should be disabled by default)</w:t>
      </w:r>
    </w:p>
    <w:p w:rsidR="00933712" w:rsidRPr="00933712" w:rsidRDefault="00933712" w:rsidP="00933712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On the Database Engine Configuration screen:</w:t>
      </w:r>
    </w:p>
    <w:p w:rsidR="00933712" w:rsidRPr="00933712" w:rsidRDefault="00933712" w:rsidP="00933712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Server Configuration Tab</w:t>
      </w:r>
    </w:p>
    <w:p w:rsidR="00933712" w:rsidRPr="00933712" w:rsidRDefault="00933712" w:rsidP="00933712">
      <w:pPr>
        <w:numPr>
          <w:ilvl w:val="2"/>
          <w:numId w:val="4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 xml:space="preserve">We will typically use Mixed Mode </w:t>
      </w:r>
    </w:p>
    <w:p w:rsidR="00933712" w:rsidRPr="00933712" w:rsidRDefault="00933712" w:rsidP="00933712">
      <w:pPr>
        <w:numPr>
          <w:ilvl w:val="2"/>
          <w:numId w:val="4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 xml:space="preserve">Enter the </w:t>
      </w:r>
      <w:r w:rsidR="00B30893">
        <w:rPr>
          <w:rFonts w:ascii="Calibri" w:eastAsia="Times New Roman" w:hAnsi="Calibri" w:cs="Calibri"/>
        </w:rPr>
        <w:t xml:space="preserve">strong </w:t>
      </w:r>
      <w:r w:rsidRPr="00933712">
        <w:rPr>
          <w:rFonts w:ascii="Calibri" w:eastAsia="Times New Roman" w:hAnsi="Calibri" w:cs="Calibri"/>
        </w:rPr>
        <w:t>SA password that was generated in the Prerequisites tasks</w:t>
      </w:r>
    </w:p>
    <w:p w:rsidR="00933712" w:rsidRPr="00933712" w:rsidRDefault="00933712" w:rsidP="00933712">
      <w:pPr>
        <w:numPr>
          <w:ilvl w:val="2"/>
          <w:numId w:val="4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 xml:space="preserve">Add DBA </w:t>
      </w:r>
      <w:r w:rsidR="00B30893">
        <w:rPr>
          <w:rFonts w:ascii="Calibri" w:eastAsia="Times New Roman" w:hAnsi="Calibri" w:cs="Calibri"/>
        </w:rPr>
        <w:t xml:space="preserve">group </w:t>
      </w:r>
      <w:r w:rsidRPr="00933712">
        <w:rPr>
          <w:rFonts w:ascii="Calibri" w:eastAsia="Times New Roman" w:hAnsi="Calibri" w:cs="Calibri"/>
        </w:rPr>
        <w:t>in the SQL Server Administrators box</w:t>
      </w:r>
    </w:p>
    <w:p w:rsidR="00933712" w:rsidRPr="00933712" w:rsidRDefault="00933712" w:rsidP="00933712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Data Directories Tab</w:t>
      </w:r>
    </w:p>
    <w:p w:rsidR="00933712" w:rsidRPr="00933712" w:rsidRDefault="00933712" w:rsidP="00933712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Data Root Directory: J:\sqldata</w:t>
      </w:r>
    </w:p>
    <w:p w:rsidR="00933712" w:rsidRPr="00933712" w:rsidRDefault="00933712" w:rsidP="00933712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User database log directory:  L:\sqllogs</w:t>
      </w:r>
    </w:p>
    <w:p w:rsidR="00933712" w:rsidRPr="00933712" w:rsidRDefault="00933712" w:rsidP="00933712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Backup directory: Z:\sqlbackups</w:t>
      </w:r>
    </w:p>
    <w:p w:rsidR="00933712" w:rsidRPr="00933712" w:rsidRDefault="00933712" w:rsidP="00933712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Temp DB directory:  T:\sqldata and T:\sqllogs</w:t>
      </w:r>
    </w:p>
    <w:p w:rsidR="00933712" w:rsidRPr="00933712" w:rsidRDefault="00933712" w:rsidP="00933712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Begin Install</w:t>
      </w:r>
    </w:p>
    <w:p w:rsidR="00933712" w:rsidRPr="00933712" w:rsidRDefault="00933712" w:rsidP="00933712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After install, ensure services are running and connection through SSMS can be made</w:t>
      </w:r>
    </w:p>
    <w:p w:rsidR="00933712" w:rsidRPr="00933712" w:rsidRDefault="00933712" w:rsidP="00933712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Disable the CEIP services</w:t>
      </w:r>
    </w:p>
    <w:p w:rsidR="00933712" w:rsidRPr="00933712" w:rsidRDefault="00933712" w:rsidP="00933712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Enable permanent trace flags by opening SQL Configuration Manager, right-click the "SQL Server" service an choose properties</w:t>
      </w:r>
    </w:p>
    <w:p w:rsidR="00933712" w:rsidRPr="00933712" w:rsidRDefault="00933712" w:rsidP="00933712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Click Startup Parameters and add the following entries</w:t>
      </w:r>
    </w:p>
    <w:p w:rsidR="00933712" w:rsidRPr="00933712" w:rsidRDefault="00933712" w:rsidP="00933712">
      <w:pPr>
        <w:numPr>
          <w:ilvl w:val="2"/>
          <w:numId w:val="8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-T1117 (</w:t>
      </w:r>
      <w:proofErr w:type="spellStart"/>
      <w:r w:rsidRPr="00933712">
        <w:rPr>
          <w:rFonts w:ascii="Calibri" w:eastAsia="Times New Roman" w:hAnsi="Calibri" w:cs="Calibri"/>
        </w:rPr>
        <w:t>autogrow</w:t>
      </w:r>
      <w:proofErr w:type="spellEnd"/>
      <w:r w:rsidRPr="00933712">
        <w:rPr>
          <w:rFonts w:ascii="Calibri" w:eastAsia="Times New Roman" w:hAnsi="Calibri" w:cs="Calibri"/>
        </w:rPr>
        <w:t xml:space="preserve"> </w:t>
      </w:r>
      <w:proofErr w:type="gramStart"/>
      <w:r w:rsidRPr="00933712">
        <w:rPr>
          <w:rFonts w:ascii="Calibri" w:eastAsia="Times New Roman" w:hAnsi="Calibri" w:cs="Calibri"/>
        </w:rPr>
        <w:t>equally)  DISCONTINUED</w:t>
      </w:r>
      <w:proofErr w:type="gramEnd"/>
      <w:r w:rsidRPr="00933712">
        <w:rPr>
          <w:rFonts w:ascii="Calibri" w:eastAsia="Times New Roman" w:hAnsi="Calibri" w:cs="Calibri"/>
        </w:rPr>
        <w:t xml:space="preserve"> for 2017</w:t>
      </w:r>
    </w:p>
    <w:p w:rsidR="00933712" w:rsidRPr="00933712" w:rsidRDefault="00933712" w:rsidP="00933712">
      <w:pPr>
        <w:numPr>
          <w:ilvl w:val="2"/>
          <w:numId w:val="8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 xml:space="preserve">-T1118 (full extents </w:t>
      </w:r>
      <w:proofErr w:type="gramStart"/>
      <w:r w:rsidRPr="00933712">
        <w:rPr>
          <w:rFonts w:ascii="Calibri" w:eastAsia="Times New Roman" w:hAnsi="Calibri" w:cs="Calibri"/>
        </w:rPr>
        <w:t>only)  DISCONTINUED</w:t>
      </w:r>
      <w:proofErr w:type="gramEnd"/>
      <w:r w:rsidRPr="00933712">
        <w:rPr>
          <w:rFonts w:ascii="Calibri" w:eastAsia="Times New Roman" w:hAnsi="Calibri" w:cs="Calibri"/>
        </w:rPr>
        <w:t xml:space="preserve"> for 2017</w:t>
      </w:r>
    </w:p>
    <w:p w:rsidR="00933712" w:rsidRPr="00933712" w:rsidRDefault="00933712" w:rsidP="00933712">
      <w:pPr>
        <w:numPr>
          <w:ilvl w:val="2"/>
          <w:numId w:val="8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-T1224 (disables lock escalation)</w:t>
      </w:r>
    </w:p>
    <w:p w:rsidR="00933712" w:rsidRPr="00933712" w:rsidRDefault="00933712" w:rsidP="00933712">
      <w:pPr>
        <w:numPr>
          <w:ilvl w:val="2"/>
          <w:numId w:val="8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 xml:space="preserve">-T2371 (dynamic </w:t>
      </w:r>
      <w:proofErr w:type="spellStart"/>
      <w:r w:rsidRPr="00933712">
        <w:rPr>
          <w:rFonts w:ascii="Calibri" w:eastAsia="Times New Roman" w:hAnsi="Calibri" w:cs="Calibri"/>
        </w:rPr>
        <w:t>threshhold</w:t>
      </w:r>
      <w:proofErr w:type="spellEnd"/>
      <w:r w:rsidRPr="00933712">
        <w:rPr>
          <w:rFonts w:ascii="Calibri" w:eastAsia="Times New Roman" w:hAnsi="Calibri" w:cs="Calibri"/>
        </w:rPr>
        <w:t xml:space="preserve"> for stat update instead of 20% so triggers at lower level for large tables)</w:t>
      </w:r>
    </w:p>
    <w:p w:rsidR="00933712" w:rsidRPr="00933712" w:rsidRDefault="00933712" w:rsidP="00933712">
      <w:pPr>
        <w:numPr>
          <w:ilvl w:val="2"/>
          <w:numId w:val="8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-T4199 (enable query optimizer hotfixes)</w:t>
      </w:r>
    </w:p>
    <w:p w:rsidR="00933712" w:rsidRPr="00933712" w:rsidRDefault="00933712" w:rsidP="00933712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Click Apply then OK</w:t>
      </w:r>
    </w:p>
    <w:p w:rsidR="00933712" w:rsidRPr="00933712" w:rsidRDefault="00933712" w:rsidP="00933712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Restart SQL Service</w:t>
      </w:r>
    </w:p>
    <w:p w:rsidR="00933712" w:rsidRPr="00933712" w:rsidRDefault="00933712" w:rsidP="00933712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 xml:space="preserve">Using SSMS run DBCC TRACESTATUS to ensure flags have been turned on </w:t>
      </w:r>
    </w:p>
    <w:p w:rsidR="00933712" w:rsidRPr="00933712" w:rsidRDefault="00933712" w:rsidP="00933712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Open Administrative tools | Local Security Policy</w:t>
      </w:r>
    </w:p>
    <w:p w:rsidR="00933712" w:rsidRPr="00933712" w:rsidRDefault="00933712" w:rsidP="00933712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Go to Local Policies then User Rights Assignment</w:t>
      </w:r>
    </w:p>
    <w:p w:rsidR="00933712" w:rsidRPr="00933712" w:rsidRDefault="00933712" w:rsidP="00933712">
      <w:pPr>
        <w:numPr>
          <w:ilvl w:val="2"/>
          <w:numId w:val="10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lastRenderedPageBreak/>
        <w:t xml:space="preserve">Open </w:t>
      </w:r>
      <w:r w:rsidRPr="00933712">
        <w:rPr>
          <w:rFonts w:ascii="Calibri" w:eastAsia="Times New Roman" w:hAnsi="Calibri" w:cs="Calibri"/>
          <w:u w:val="single"/>
        </w:rPr>
        <w:t>Perform volume maintenance tasks</w:t>
      </w:r>
      <w:r w:rsidRPr="00933712">
        <w:rPr>
          <w:rFonts w:ascii="Calibri" w:eastAsia="Times New Roman" w:hAnsi="Calibri" w:cs="Calibri"/>
        </w:rPr>
        <w:t xml:space="preserve"> and add the SQL Server service account for this server (done during install with SQL 2017)</w:t>
      </w:r>
    </w:p>
    <w:p w:rsidR="00D02B38" w:rsidRDefault="00933712" w:rsidP="00D02B38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 xml:space="preserve">Install latest SQL Service Pack </w:t>
      </w:r>
      <w:r w:rsidR="00B30893" w:rsidRPr="00B30893">
        <w:rPr>
          <w:rFonts w:ascii="Calibri" w:eastAsia="Times New Roman" w:hAnsi="Calibri" w:cs="Calibri"/>
        </w:rPr>
        <w:t xml:space="preserve">and </w:t>
      </w:r>
      <w:r w:rsidRPr="00933712">
        <w:rPr>
          <w:rFonts w:ascii="Calibri" w:eastAsia="Times New Roman" w:hAnsi="Calibri" w:cs="Calibri"/>
        </w:rPr>
        <w:t>CU</w:t>
      </w:r>
      <w:r w:rsidR="00B30893">
        <w:rPr>
          <w:rFonts w:ascii="Calibri" w:eastAsia="Times New Roman" w:hAnsi="Calibri" w:cs="Calibri"/>
        </w:rPr>
        <w:t xml:space="preserve">. </w:t>
      </w:r>
      <w:r w:rsidRPr="00933712">
        <w:rPr>
          <w:rFonts w:ascii="Calibri" w:eastAsia="Times New Roman" w:hAnsi="Calibri" w:cs="Calibri"/>
        </w:rPr>
        <w:t>(if available)</w:t>
      </w:r>
    </w:p>
    <w:p w:rsidR="00D02B38" w:rsidRPr="00D02B38" w:rsidRDefault="00D02B38" w:rsidP="00D02B38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D02B38">
        <w:rPr>
          <w:rFonts w:ascii="Calibri" w:eastAsia="Times New Roman" w:hAnsi="Calibri" w:cs="Calibri"/>
        </w:rPr>
        <w:t xml:space="preserve">Run </w:t>
      </w:r>
      <w:r w:rsidR="00230262">
        <w:rPr>
          <w:rFonts w:ascii="Calibri" w:eastAsia="Times New Roman" w:hAnsi="Calibri" w:cs="Calibri"/>
          <w:u w:val="single"/>
        </w:rPr>
        <w:t>SQL-Setup-DBAWORK</w:t>
      </w:r>
      <w:r w:rsidRPr="00D02B38">
        <w:rPr>
          <w:rFonts w:ascii="Calibri" w:eastAsia="Times New Roman" w:hAnsi="Calibri" w:cs="Calibri"/>
          <w:u w:val="single"/>
        </w:rPr>
        <w:t>\</w:t>
      </w:r>
      <w:proofErr w:type="spellStart"/>
      <w:r w:rsidRPr="00D02B38">
        <w:rPr>
          <w:rFonts w:ascii="Calibri" w:eastAsia="Times New Roman" w:hAnsi="Calibri" w:cs="Calibri"/>
        </w:rPr>
        <w:t>DBAWORK_Setup.sql</w:t>
      </w:r>
      <w:proofErr w:type="spellEnd"/>
    </w:p>
    <w:p w:rsidR="00D02B38" w:rsidRPr="00D02B38" w:rsidRDefault="00D02B38" w:rsidP="00D02B38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02B38">
        <w:rPr>
          <w:rFonts w:ascii="Calibri" w:eastAsia="Times New Roman" w:hAnsi="Calibri" w:cs="Calibri"/>
        </w:rPr>
        <w:t>If needed detach and move .</w:t>
      </w:r>
      <w:proofErr w:type="spellStart"/>
      <w:r w:rsidRPr="00D02B38">
        <w:rPr>
          <w:rFonts w:ascii="Calibri" w:eastAsia="Times New Roman" w:hAnsi="Calibri" w:cs="Calibri"/>
        </w:rPr>
        <w:t>mdf</w:t>
      </w:r>
      <w:proofErr w:type="spellEnd"/>
      <w:r w:rsidRPr="00D02B38">
        <w:rPr>
          <w:rFonts w:ascii="Calibri" w:eastAsia="Times New Roman" w:hAnsi="Calibri" w:cs="Calibri"/>
        </w:rPr>
        <w:t xml:space="preserve"> and .log files to correct folder</w:t>
      </w:r>
      <w:r w:rsidR="00A2138C">
        <w:rPr>
          <w:rFonts w:ascii="Calibri" w:eastAsia="Times New Roman" w:hAnsi="Calibri" w:cs="Calibri"/>
        </w:rPr>
        <w:t>s</w:t>
      </w:r>
    </w:p>
    <w:p w:rsidR="00933712" w:rsidRPr="00933712" w:rsidRDefault="00933712" w:rsidP="00933712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SQL Server Properties (use the following defaults unless otherwise specified)</w:t>
      </w:r>
    </w:p>
    <w:p w:rsidR="00933712" w:rsidRPr="00933712" w:rsidRDefault="00933712" w:rsidP="00933712">
      <w:pPr>
        <w:numPr>
          <w:ilvl w:val="1"/>
          <w:numId w:val="1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proofErr w:type="gramStart"/>
      <w:r w:rsidRPr="00933712">
        <w:rPr>
          <w:rFonts w:ascii="Calibri" w:eastAsia="Times New Roman" w:hAnsi="Calibri" w:cs="Calibri"/>
        </w:rPr>
        <w:t>Set  Maximum</w:t>
      </w:r>
      <w:proofErr w:type="gramEnd"/>
      <w:r w:rsidRPr="00933712">
        <w:rPr>
          <w:rFonts w:ascii="Calibri" w:eastAsia="Times New Roman" w:hAnsi="Calibri" w:cs="Calibri"/>
        </w:rPr>
        <w:t xml:space="preserve"> Server Memory - leave 10% for OS</w:t>
      </w:r>
    </w:p>
    <w:p w:rsidR="00933712" w:rsidRDefault="00933712" w:rsidP="00933712">
      <w:pPr>
        <w:numPr>
          <w:ilvl w:val="1"/>
          <w:numId w:val="1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Set Max Degree of Parallelism as needed</w:t>
      </w:r>
    </w:p>
    <w:p w:rsidR="00521D72" w:rsidRPr="00933712" w:rsidRDefault="00521D72" w:rsidP="00521D72"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 xml:space="preserve">Configure </w:t>
      </w:r>
      <w:proofErr w:type="spellStart"/>
      <w:r w:rsidRPr="00933712">
        <w:rPr>
          <w:rFonts w:ascii="Calibri" w:eastAsia="Times New Roman" w:hAnsi="Calibri" w:cs="Calibri"/>
        </w:rPr>
        <w:t>Tempdb</w:t>
      </w:r>
      <w:proofErr w:type="spellEnd"/>
      <w:r w:rsidRPr="00933712">
        <w:rPr>
          <w:rFonts w:ascii="Calibri" w:eastAsia="Times New Roman" w:hAnsi="Calibri" w:cs="Calibri"/>
        </w:rPr>
        <w:t xml:space="preserve"> - Determine number of files and calculate maximum size for data files and log</w:t>
      </w:r>
    </w:p>
    <w:p w:rsidR="00521D72" w:rsidRPr="00933712" w:rsidRDefault="00521D72" w:rsidP="00521D72">
      <w:pPr>
        <w:numPr>
          <w:ilvl w:val="1"/>
          <w:numId w:val="1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 xml:space="preserve">Total </w:t>
      </w:r>
      <w:proofErr w:type="spellStart"/>
      <w:r w:rsidRPr="00933712">
        <w:rPr>
          <w:rFonts w:ascii="Calibri" w:eastAsia="Times New Roman" w:hAnsi="Calibri" w:cs="Calibri"/>
        </w:rPr>
        <w:t>tempdb</w:t>
      </w:r>
      <w:proofErr w:type="spellEnd"/>
      <w:r w:rsidRPr="00933712">
        <w:rPr>
          <w:rFonts w:ascii="Calibri" w:eastAsia="Times New Roman" w:hAnsi="Calibri" w:cs="Calibri"/>
        </w:rPr>
        <w:t xml:space="preserve"> size should be approximately 10% of the total size of databases</w:t>
      </w:r>
    </w:p>
    <w:p w:rsidR="00521D72" w:rsidRPr="00A20166" w:rsidRDefault="00521D72" w:rsidP="00521D72">
      <w:pPr>
        <w:numPr>
          <w:ilvl w:val="1"/>
          <w:numId w:val="1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 xml:space="preserve">If your server has less than 8 logical cores (e.g. a one CPU server with 4 physical cores and hyperthreading enabled has 8 logical cores), use # </w:t>
      </w:r>
      <w:proofErr w:type="spellStart"/>
      <w:r w:rsidRPr="00933712">
        <w:rPr>
          <w:rFonts w:ascii="Calibri" w:eastAsia="Times New Roman" w:hAnsi="Calibri" w:cs="Calibri"/>
        </w:rPr>
        <w:t>tempdb</w:t>
      </w:r>
      <w:proofErr w:type="spellEnd"/>
      <w:r w:rsidRPr="00933712">
        <w:rPr>
          <w:rFonts w:ascii="Calibri" w:eastAsia="Times New Roman" w:hAnsi="Calibri" w:cs="Calibri"/>
        </w:rPr>
        <w:t xml:space="preserve"> data files = # logical cores, equally sized</w:t>
      </w:r>
    </w:p>
    <w:p w:rsidR="00521D72" w:rsidRDefault="00521D72" w:rsidP="00521D72">
      <w:pPr>
        <w:pStyle w:val="ListParagraph"/>
        <w:numPr>
          <w:ilvl w:val="0"/>
          <w:numId w:val="25"/>
        </w:numPr>
        <w:spacing w:after="0" w:line="240" w:lineRule="auto"/>
        <w:rPr>
          <w:rFonts w:ascii="Calibri" w:eastAsia="Times New Roman" w:hAnsi="Calibri" w:cs="Calibri"/>
        </w:rPr>
      </w:pPr>
      <w:r w:rsidRPr="00072CF5">
        <w:rPr>
          <w:rFonts w:ascii="Calibri" w:eastAsia="Times New Roman" w:hAnsi="Calibri" w:cs="Calibri"/>
        </w:rPr>
        <w:t xml:space="preserve">If your server has more than 8 logical cores, start with 8 </w:t>
      </w:r>
      <w:proofErr w:type="spellStart"/>
      <w:r w:rsidRPr="00072CF5">
        <w:rPr>
          <w:rFonts w:ascii="Calibri" w:eastAsia="Times New Roman" w:hAnsi="Calibri" w:cs="Calibri"/>
        </w:rPr>
        <w:t>tempdb</w:t>
      </w:r>
      <w:proofErr w:type="spellEnd"/>
      <w:r w:rsidRPr="00072CF5">
        <w:rPr>
          <w:rFonts w:ascii="Calibri" w:eastAsia="Times New Roman" w:hAnsi="Calibri" w:cs="Calibri"/>
        </w:rPr>
        <w:t xml:space="preserve"> data files</w:t>
      </w:r>
    </w:p>
    <w:p w:rsidR="00521D72" w:rsidRPr="00072CF5" w:rsidRDefault="00521D72" w:rsidP="00521D72">
      <w:pPr>
        <w:pStyle w:val="ListParagraph"/>
        <w:numPr>
          <w:ilvl w:val="0"/>
          <w:numId w:val="25"/>
        </w:numPr>
        <w:spacing w:after="0" w:line="240" w:lineRule="auto"/>
        <w:rPr>
          <w:rFonts w:ascii="Calibri" w:eastAsia="Times New Roman" w:hAnsi="Calibri" w:cs="Calibri"/>
        </w:rPr>
      </w:pPr>
      <w:r w:rsidRPr="00072CF5">
        <w:rPr>
          <w:rFonts w:ascii="Calibri" w:eastAsia="Times New Roman" w:hAnsi="Calibri" w:cs="Calibri"/>
        </w:rPr>
        <w:t xml:space="preserve">Data and log file to be </w:t>
      </w:r>
      <w:proofErr w:type="spellStart"/>
      <w:r w:rsidRPr="00072CF5">
        <w:rPr>
          <w:rFonts w:ascii="Calibri" w:eastAsia="Times New Roman" w:hAnsi="Calibri" w:cs="Calibri"/>
        </w:rPr>
        <w:t>presized</w:t>
      </w:r>
      <w:proofErr w:type="spellEnd"/>
      <w:r w:rsidRPr="00072CF5">
        <w:rPr>
          <w:rFonts w:ascii="Calibri" w:eastAsia="Times New Roman" w:hAnsi="Calibri" w:cs="Calibri"/>
        </w:rPr>
        <w:t xml:space="preserve"> to use most of disk and auto growth disabled.</w:t>
      </w:r>
    </w:p>
    <w:p w:rsidR="00933712" w:rsidRPr="00933712" w:rsidRDefault="00DA6824" w:rsidP="00933712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Install prerequisite scripts</w:t>
      </w:r>
      <w:bookmarkStart w:id="0" w:name="_GoBack"/>
      <w:bookmarkEnd w:id="0"/>
    </w:p>
    <w:p w:rsidR="00933712" w:rsidRDefault="00933712" w:rsidP="00933712">
      <w:pPr>
        <w:numPr>
          <w:ilvl w:val="1"/>
          <w:numId w:val="1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proofErr w:type="spellStart"/>
      <w:proofErr w:type="gramStart"/>
      <w:r w:rsidRPr="00933712">
        <w:rPr>
          <w:rFonts w:ascii="Calibri" w:eastAsia="Times New Roman" w:hAnsi="Calibri" w:cs="Calibri"/>
          <w:color w:val="0000FF"/>
        </w:rPr>
        <w:t>OlaMaintenanceSolution.sql</w:t>
      </w:r>
      <w:proofErr w:type="spellEnd"/>
      <w:r w:rsidRPr="00933712">
        <w:rPr>
          <w:rFonts w:ascii="Calibri" w:eastAsia="Times New Roman" w:hAnsi="Calibri" w:cs="Calibri"/>
        </w:rPr>
        <w:t xml:space="preserve">  -</w:t>
      </w:r>
      <w:proofErr w:type="gramEnd"/>
      <w:r w:rsidRPr="00933712">
        <w:rPr>
          <w:rFonts w:ascii="Calibri" w:eastAsia="Times New Roman" w:hAnsi="Calibri" w:cs="Calibri"/>
        </w:rPr>
        <w:t xml:space="preserve">this creates backup, index defrag, and </w:t>
      </w:r>
      <w:proofErr w:type="spellStart"/>
      <w:r w:rsidRPr="00933712">
        <w:rPr>
          <w:rFonts w:ascii="Calibri" w:eastAsia="Times New Roman" w:hAnsi="Calibri" w:cs="Calibri"/>
        </w:rPr>
        <w:t>db</w:t>
      </w:r>
      <w:proofErr w:type="spellEnd"/>
      <w:r w:rsidRPr="00933712">
        <w:rPr>
          <w:rFonts w:ascii="Calibri" w:eastAsia="Times New Roman" w:hAnsi="Calibri" w:cs="Calibri"/>
        </w:rPr>
        <w:t xml:space="preserve"> integrity check jobs</w:t>
      </w:r>
    </w:p>
    <w:p w:rsidR="006700BD" w:rsidRDefault="006700BD" w:rsidP="006700BD">
      <w:pPr>
        <w:numPr>
          <w:ilvl w:val="2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hyperlink r:id="rId5" w:history="1">
        <w:r w:rsidRPr="005B7A5B">
          <w:rPr>
            <w:rStyle w:val="Hyperlink"/>
            <w:rFonts w:ascii="Calibri" w:eastAsia="Times New Roman" w:hAnsi="Calibri" w:cs="Calibri"/>
          </w:rPr>
          <w:t>https://ola.hallengren.com/</w:t>
        </w:r>
      </w:hyperlink>
    </w:p>
    <w:p w:rsidR="006700BD" w:rsidRPr="00933712" w:rsidRDefault="006700BD" w:rsidP="006700BD">
      <w:pPr>
        <w:numPr>
          <w:ilvl w:val="2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 xml:space="preserve">Schedule maintenance jobs - Run </w:t>
      </w:r>
      <w:proofErr w:type="spellStart"/>
      <w:r w:rsidRPr="00933712">
        <w:rPr>
          <w:rFonts w:ascii="Calibri" w:eastAsia="Times New Roman" w:hAnsi="Calibri" w:cs="Calibri"/>
        </w:rPr>
        <w:t>OlaJobSchedules.sql</w:t>
      </w:r>
      <w:proofErr w:type="spellEnd"/>
      <w:r w:rsidRPr="00933712">
        <w:rPr>
          <w:rFonts w:ascii="Calibri" w:eastAsia="Times New Roman" w:hAnsi="Calibri" w:cs="Calibri"/>
        </w:rPr>
        <w:t xml:space="preserve"> to set initial times</w:t>
      </w:r>
    </w:p>
    <w:p w:rsidR="00933712" w:rsidRDefault="00933712" w:rsidP="00933712">
      <w:pPr>
        <w:numPr>
          <w:ilvl w:val="1"/>
          <w:numId w:val="1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proofErr w:type="spellStart"/>
      <w:proofErr w:type="gramStart"/>
      <w:r w:rsidRPr="00933712">
        <w:rPr>
          <w:rFonts w:ascii="Calibri" w:eastAsia="Times New Roman" w:hAnsi="Calibri" w:cs="Calibri"/>
          <w:color w:val="0000FF"/>
        </w:rPr>
        <w:t>Who_Is_Active.sql</w:t>
      </w:r>
      <w:proofErr w:type="spellEnd"/>
      <w:r w:rsidRPr="00933712">
        <w:rPr>
          <w:rFonts w:ascii="Calibri" w:eastAsia="Times New Roman" w:hAnsi="Calibri" w:cs="Calibri"/>
        </w:rPr>
        <w:t xml:space="preserve">  -</w:t>
      </w:r>
      <w:proofErr w:type="gramEnd"/>
      <w:r w:rsidRPr="00933712">
        <w:rPr>
          <w:rFonts w:ascii="Calibri" w:eastAsia="Times New Roman" w:hAnsi="Calibri" w:cs="Calibri"/>
        </w:rPr>
        <w:t xml:space="preserve">this creates the </w:t>
      </w:r>
      <w:proofErr w:type="spellStart"/>
      <w:r w:rsidRPr="00933712">
        <w:rPr>
          <w:rFonts w:ascii="Calibri" w:eastAsia="Times New Roman" w:hAnsi="Calibri" w:cs="Calibri"/>
        </w:rPr>
        <w:t>sp_WhoIsActive</w:t>
      </w:r>
      <w:proofErr w:type="spellEnd"/>
      <w:r w:rsidRPr="00933712">
        <w:rPr>
          <w:rFonts w:ascii="Calibri" w:eastAsia="Times New Roman" w:hAnsi="Calibri" w:cs="Calibri"/>
        </w:rPr>
        <w:t xml:space="preserve"> proc in the master database</w:t>
      </w:r>
    </w:p>
    <w:p w:rsidR="0028349F" w:rsidRPr="00933712" w:rsidRDefault="0028349F" w:rsidP="0028349F">
      <w:pPr>
        <w:numPr>
          <w:ilvl w:val="2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8349F">
        <w:rPr>
          <w:rFonts w:ascii="Calibri" w:eastAsia="Times New Roman" w:hAnsi="Calibri" w:cs="Calibri"/>
        </w:rPr>
        <w:t>http://whoisactive.com/</w:t>
      </w:r>
    </w:p>
    <w:p w:rsidR="00DA6824" w:rsidRPr="00933712" w:rsidRDefault="00DA6824" w:rsidP="00DA6824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 xml:space="preserve">Run Post-Installation scripts located in </w:t>
      </w:r>
      <w:r>
        <w:rPr>
          <w:rFonts w:ascii="Calibri" w:eastAsia="Times New Roman" w:hAnsi="Calibri" w:cs="Calibri"/>
          <w:u w:val="single"/>
        </w:rPr>
        <w:t>SQL-Setup-</w:t>
      </w:r>
      <w:proofErr w:type="spellStart"/>
      <w:r>
        <w:rPr>
          <w:rFonts w:ascii="Calibri" w:eastAsia="Times New Roman" w:hAnsi="Calibri" w:cs="Calibri"/>
          <w:u w:val="single"/>
        </w:rPr>
        <w:t>PerformanceMonitor</w:t>
      </w:r>
      <w:proofErr w:type="spellEnd"/>
    </w:p>
    <w:p w:rsidR="00933712" w:rsidRPr="00DA6824" w:rsidRDefault="00933712" w:rsidP="00DA6824">
      <w:pPr>
        <w:pStyle w:val="ListParagraph"/>
        <w:numPr>
          <w:ilvl w:val="1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DA6824">
        <w:rPr>
          <w:rFonts w:ascii="Calibri" w:eastAsia="Times New Roman" w:hAnsi="Calibri" w:cs="Calibri"/>
        </w:rPr>
        <w:t>IndexAllFragmentation.sql</w:t>
      </w:r>
      <w:proofErr w:type="spellEnd"/>
      <w:r w:rsidRPr="00DA6824">
        <w:rPr>
          <w:rFonts w:ascii="Calibri" w:eastAsia="Times New Roman" w:hAnsi="Calibri" w:cs="Calibri"/>
        </w:rPr>
        <w:t xml:space="preserve"> - performance monitoring</w:t>
      </w:r>
    </w:p>
    <w:p w:rsidR="00933712" w:rsidRPr="00933712" w:rsidRDefault="00933712" w:rsidP="006700BD">
      <w:pPr>
        <w:numPr>
          <w:ilvl w:val="0"/>
          <w:numId w:val="1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 xml:space="preserve">Once Production Databases have been setup run </w:t>
      </w:r>
      <w:r w:rsidR="007B2C72">
        <w:rPr>
          <w:rFonts w:ascii="Calibri" w:eastAsia="Times New Roman" w:hAnsi="Calibri" w:cs="Calibri"/>
        </w:rPr>
        <w:t xml:space="preserve">SQL-Setup-Alerts: </w:t>
      </w:r>
      <w:r w:rsidRPr="00933712">
        <w:rPr>
          <w:rFonts w:ascii="Calibri" w:eastAsia="Times New Roman" w:hAnsi="Calibri" w:cs="Calibri"/>
        </w:rPr>
        <w:t xml:space="preserve">Generate </w:t>
      </w:r>
      <w:proofErr w:type="spellStart"/>
      <w:r w:rsidRPr="00933712">
        <w:rPr>
          <w:rFonts w:ascii="Calibri" w:eastAsia="Times New Roman" w:hAnsi="Calibri" w:cs="Calibri"/>
        </w:rPr>
        <w:t>SQL_alerts.sql</w:t>
      </w:r>
      <w:proofErr w:type="spellEnd"/>
      <w:r w:rsidRPr="00933712">
        <w:rPr>
          <w:rFonts w:ascii="Calibri" w:eastAsia="Times New Roman" w:hAnsi="Calibri" w:cs="Calibri"/>
        </w:rPr>
        <w:t>. Change the output to "Results to Text" and copy and run the results in a new query window. You may need to change the text output on your machine to max characters to get the full script.</w:t>
      </w:r>
    </w:p>
    <w:p w:rsidR="00933712" w:rsidRPr="00933712" w:rsidRDefault="00933712" w:rsidP="006700BD">
      <w:pPr>
        <w:numPr>
          <w:ilvl w:val="0"/>
          <w:numId w:val="1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If SQL 2017</w:t>
      </w:r>
      <w:r w:rsidR="00E86194">
        <w:rPr>
          <w:rFonts w:ascii="Calibri" w:eastAsia="Times New Roman" w:hAnsi="Calibri" w:cs="Calibri"/>
        </w:rPr>
        <w:t xml:space="preserve"> or higher</w:t>
      </w:r>
      <w:r w:rsidRPr="00933712">
        <w:rPr>
          <w:rFonts w:ascii="Calibri" w:eastAsia="Times New Roman" w:hAnsi="Calibri" w:cs="Calibri"/>
        </w:rPr>
        <w:t xml:space="preserve"> Run: Tasks &gt; Vulnerability Assessment on each database and review/remediate findings</w:t>
      </w:r>
    </w:p>
    <w:p w:rsidR="00933712" w:rsidRPr="00933712" w:rsidRDefault="00933712" w:rsidP="00933712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33712">
        <w:rPr>
          <w:rFonts w:ascii="Calibri" w:eastAsia="Times New Roman" w:hAnsi="Calibri" w:cs="Calibri"/>
        </w:rPr>
        <w:t> </w:t>
      </w:r>
    </w:p>
    <w:p w:rsidR="00713DEB" w:rsidRDefault="00713DEB"/>
    <w:sectPr w:rsidR="00713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2A5"/>
    <w:multiLevelType w:val="hybridMultilevel"/>
    <w:tmpl w:val="95DCAB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EB6986"/>
    <w:multiLevelType w:val="multilevel"/>
    <w:tmpl w:val="0B1A5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0F06FE"/>
    <w:multiLevelType w:val="multilevel"/>
    <w:tmpl w:val="EA62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7D50F7"/>
    <w:multiLevelType w:val="multilevel"/>
    <w:tmpl w:val="97645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7A0414"/>
    <w:multiLevelType w:val="multilevel"/>
    <w:tmpl w:val="33BE5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E211D47"/>
    <w:multiLevelType w:val="multilevel"/>
    <w:tmpl w:val="D5F24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1"/>
    <w:lvlOverride w:ilvl="0"/>
    <w:lvlOverride w:ilvl="1">
      <w:startOverride w:val="1"/>
    </w:lvlOverride>
  </w:num>
  <w:num w:numId="3">
    <w:abstractNumId w:val="1"/>
    <w:lvlOverride w:ilvl="0"/>
    <w:lvlOverride w:ilvl="1">
      <w:startOverride w:val="1"/>
    </w:lvlOverride>
  </w:num>
  <w:num w:numId="4">
    <w:abstractNumId w:val="1"/>
    <w:lvlOverride w:ilvl="0"/>
    <w:lvlOverride w:ilvl="1"/>
    <w:lvlOverride w:ilvl="2">
      <w:startOverride w:val="1"/>
    </w:lvlOverride>
  </w:num>
  <w:num w:numId="5">
    <w:abstractNumId w:val="1"/>
    <w:lvlOverride w:ilvl="0"/>
    <w:lvlOverride w:ilvl="1"/>
    <w:lvlOverride w:ilvl="2">
      <w:startOverride w:val="1"/>
    </w:lvlOverride>
  </w:num>
  <w:num w:numId="6">
    <w:abstractNumId w:val="1"/>
    <w:lvlOverride w:ilvl="0"/>
    <w:lvlOverride w:ilvl="1">
      <w:startOverride w:val="1"/>
    </w:lvlOverride>
    <w:lvlOverride w:ilvl="2"/>
  </w:num>
  <w:num w:numId="7">
    <w:abstractNumId w:val="1"/>
    <w:lvlOverride w:ilvl="0"/>
    <w:lvlOverride w:ilvl="1">
      <w:startOverride w:val="1"/>
    </w:lvlOverride>
    <w:lvlOverride w:ilvl="2"/>
  </w:num>
  <w:num w:numId="8">
    <w:abstractNumId w:val="1"/>
    <w:lvlOverride w:ilvl="0"/>
    <w:lvlOverride w:ilvl="1"/>
    <w:lvlOverride w:ilvl="2">
      <w:startOverride w:val="1"/>
    </w:lvlOverride>
  </w:num>
  <w:num w:numId="9">
    <w:abstractNumId w:val="1"/>
    <w:lvlOverride w:ilvl="0"/>
    <w:lvlOverride w:ilvl="1">
      <w:startOverride w:val="1"/>
    </w:lvlOverride>
    <w:lvlOverride w:ilvl="2"/>
  </w:num>
  <w:num w:numId="10">
    <w:abstractNumId w:val="1"/>
    <w:lvlOverride w:ilvl="0"/>
    <w:lvlOverride w:ilvl="1"/>
    <w:lvlOverride w:ilvl="2">
      <w:startOverride w:val="1"/>
    </w:lvlOverride>
  </w:num>
  <w:num w:numId="11">
    <w:abstractNumId w:val="1"/>
    <w:lvlOverride w:ilvl="0"/>
    <w:lvlOverride w:ilvl="1">
      <w:startOverride w:val="1"/>
    </w:lvlOverride>
    <w:lvlOverride w:ilvl="2"/>
  </w:num>
  <w:num w:numId="12">
    <w:abstractNumId w:val="1"/>
    <w:lvlOverride w:ilvl="0"/>
    <w:lvlOverride w:ilvl="1">
      <w:startOverride w:val="1"/>
    </w:lvlOverride>
    <w:lvlOverride w:ilvl="2"/>
  </w:num>
  <w:num w:numId="13">
    <w:abstractNumId w:val="1"/>
    <w:lvlOverride w:ilvl="0"/>
    <w:lvlOverride w:ilvl="1"/>
    <w:lvlOverride w:ilvl="2">
      <w:startOverride w:val="1"/>
    </w:lvlOverride>
  </w:num>
  <w:num w:numId="14">
    <w:abstractNumId w:val="1"/>
    <w:lvlOverride w:ilvl="0"/>
    <w:lvlOverride w:ilvl="1"/>
    <w:lvlOverride w:ilvl="2"/>
    <w:lvlOverride w:ilvl="3">
      <w:startOverride w:val="1"/>
    </w:lvlOverride>
  </w:num>
  <w:num w:numId="15">
    <w:abstractNumId w:val="1"/>
    <w:lvlOverride w:ilvl="0"/>
    <w:lvlOverride w:ilvl="1"/>
    <w:lvlOverride w:ilvl="2">
      <w:startOverride w:val="1"/>
    </w:lvlOverride>
    <w:lvlOverride w:ilvl="3"/>
  </w:num>
  <w:num w:numId="16">
    <w:abstractNumId w:val="1"/>
    <w:lvlOverride w:ilvl="0"/>
    <w:lvlOverride w:ilvl="1"/>
    <w:lvlOverride w:ilvl="2">
      <w:startOverride w:val="1"/>
    </w:lvlOverride>
    <w:lvlOverride w:ilvl="3"/>
  </w:num>
  <w:num w:numId="17">
    <w:abstractNumId w:val="1"/>
    <w:lvlOverride w:ilv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/>
    <w:lvlOverride w:ilvl="3"/>
  </w:num>
  <w:num w:numId="18">
    <w:abstractNumId w:val="4"/>
  </w:num>
  <w:num w:numId="19">
    <w:abstractNumId w:val="4"/>
    <w:lvlOverride w:ilvl="1">
      <w:startOverride w:val="1"/>
    </w:lvlOverride>
  </w:num>
  <w:num w:numId="20">
    <w:abstractNumId w:val="2"/>
  </w:num>
  <w:num w:numId="21">
    <w:abstractNumId w:val="3"/>
    <w:lvlOverride w:ilvl="0">
      <w:startOverride w:val="19"/>
    </w:lvlOverride>
  </w:num>
  <w:num w:numId="22">
    <w:abstractNumId w:val="3"/>
    <w:lvlOverride w:ilvl="0"/>
    <w:lvlOverride w:ilvl="1">
      <w:startOverride w:val="1"/>
    </w:lvlOverride>
  </w:num>
  <w:num w:numId="23">
    <w:abstractNumId w:val="5"/>
    <w:lvlOverride w:ilvl="0">
      <w:startOverride w:val="1"/>
    </w:lvlOverride>
  </w:num>
  <w:num w:numId="24">
    <w:abstractNumId w:val="5"/>
    <w:lvlOverride w:ilvl="0"/>
    <w:lvlOverride w:ilvl="1">
      <w:startOverride w:val="1"/>
    </w:lvlOverride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712"/>
    <w:rsid w:val="00016798"/>
    <w:rsid w:val="00072CF5"/>
    <w:rsid w:val="00112093"/>
    <w:rsid w:val="00190A0A"/>
    <w:rsid w:val="00230262"/>
    <w:rsid w:val="0028349F"/>
    <w:rsid w:val="003B1037"/>
    <w:rsid w:val="00466FB2"/>
    <w:rsid w:val="00502555"/>
    <w:rsid w:val="00521D72"/>
    <w:rsid w:val="00635D2F"/>
    <w:rsid w:val="006700BD"/>
    <w:rsid w:val="00713DEB"/>
    <w:rsid w:val="0072010D"/>
    <w:rsid w:val="007B2C72"/>
    <w:rsid w:val="0088441B"/>
    <w:rsid w:val="008F5FB0"/>
    <w:rsid w:val="00933712"/>
    <w:rsid w:val="00A20166"/>
    <w:rsid w:val="00A2138C"/>
    <w:rsid w:val="00B30893"/>
    <w:rsid w:val="00D02B38"/>
    <w:rsid w:val="00DA6824"/>
    <w:rsid w:val="00E7085B"/>
    <w:rsid w:val="00E86194"/>
    <w:rsid w:val="00EE135C"/>
    <w:rsid w:val="00EF6311"/>
    <w:rsid w:val="00F6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E47C3"/>
  <w15:chartTrackingRefBased/>
  <w15:docId w15:val="{3D42E11C-1C2B-42EE-8E0C-D23F4D143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3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700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0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0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5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la.hallengre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Palecek, Todd</dc:creator>
  <cp:keywords/>
  <dc:description/>
  <cp:lastModifiedBy>Palecek, Todd</cp:lastModifiedBy>
  <cp:revision>23</cp:revision>
  <dcterms:created xsi:type="dcterms:W3CDTF">2019-10-22T16:51:00Z</dcterms:created>
  <dcterms:modified xsi:type="dcterms:W3CDTF">2019-10-22T17:51:00Z</dcterms:modified>
</cp:coreProperties>
</file>