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858C" w14:textId="5BD2A174" w:rsidR="00592197" w:rsidRPr="00D707E9" w:rsidRDefault="00C52F4C" w:rsidP="00592197">
      <w:pPr>
        <w:pStyle w:val="NoSpacing"/>
        <w:jc w:val="both"/>
      </w:pPr>
      <w:r w:rsidRPr="00D707E9">
        <w:t>J</w:t>
      </w:r>
      <w:r w:rsidR="00243C1D">
        <w:t>uly 1</w:t>
      </w:r>
      <w:r w:rsidR="00592197" w:rsidRPr="00D707E9">
        <w:t>, 2018</w:t>
      </w:r>
    </w:p>
    <w:p w14:paraId="1E1817EA" w14:textId="77777777" w:rsidR="00592197" w:rsidRPr="00D707E9" w:rsidRDefault="00592197" w:rsidP="00592197">
      <w:pPr>
        <w:pStyle w:val="NoSpacing"/>
        <w:jc w:val="both"/>
      </w:pPr>
    </w:p>
    <w:p w14:paraId="1D5A2D7F" w14:textId="62989172" w:rsidR="00592197" w:rsidRPr="00D707E9" w:rsidRDefault="00592197" w:rsidP="00592197">
      <w:pPr>
        <w:pStyle w:val="NoSpacing"/>
        <w:jc w:val="both"/>
      </w:pPr>
      <w:r w:rsidRPr="00D707E9">
        <w:t>Course:</w:t>
      </w:r>
      <w:r w:rsidRPr="00D707E9">
        <w:tab/>
      </w:r>
      <w:r w:rsidR="00AE1161">
        <w:tab/>
      </w:r>
      <w:r w:rsidRPr="00D707E9">
        <w:t>CIS570 – Business Intelligence</w:t>
      </w:r>
    </w:p>
    <w:p w14:paraId="27903189" w14:textId="77777777" w:rsidR="00592197" w:rsidRPr="00D707E9" w:rsidRDefault="00592197" w:rsidP="00592197">
      <w:pPr>
        <w:pStyle w:val="NoSpacing"/>
        <w:jc w:val="both"/>
      </w:pPr>
      <w:r w:rsidRPr="00D707E9">
        <w:t>Name:</w:t>
      </w:r>
      <w:r w:rsidRPr="00D707E9">
        <w:tab/>
      </w:r>
      <w:r w:rsidRPr="00D707E9">
        <w:tab/>
        <w:t>Robert Palumbo</w:t>
      </w:r>
    </w:p>
    <w:p w14:paraId="61C92AC9" w14:textId="29A06D32" w:rsidR="00592197" w:rsidRPr="00D707E9" w:rsidRDefault="00592197" w:rsidP="00592197">
      <w:pPr>
        <w:pStyle w:val="NoSpacing"/>
        <w:jc w:val="both"/>
      </w:pPr>
      <w:r w:rsidRPr="00D707E9">
        <w:t>Assign</w:t>
      </w:r>
      <w:r w:rsidR="000D0B73" w:rsidRPr="00D707E9">
        <w:t>m</w:t>
      </w:r>
      <w:r w:rsidR="00C62037" w:rsidRPr="00D707E9">
        <w:t>ent:</w:t>
      </w:r>
      <w:r w:rsidR="00C62037" w:rsidRPr="00D707E9">
        <w:tab/>
      </w:r>
      <w:r w:rsidR="0072786B" w:rsidRPr="00D707E9">
        <w:t>BI Project Part</w:t>
      </w:r>
      <w:r w:rsidR="00243C1D">
        <w:t>2</w:t>
      </w:r>
      <w:r w:rsidR="0072786B" w:rsidRPr="00D707E9">
        <w:t xml:space="preserve"> </w:t>
      </w:r>
      <w:r w:rsidR="00B74393" w:rsidRPr="00D707E9">
        <w:t>- Submission Answer</w:t>
      </w:r>
      <w:r w:rsidR="0072786B" w:rsidRPr="00D707E9">
        <w:t>s</w:t>
      </w:r>
    </w:p>
    <w:p w14:paraId="7D7B4EF0" w14:textId="3605854E" w:rsidR="00592197" w:rsidRPr="00D707E9" w:rsidRDefault="00C52F4C" w:rsidP="00592197">
      <w:pPr>
        <w:pStyle w:val="NoSpacing"/>
        <w:jc w:val="both"/>
      </w:pPr>
      <w:r w:rsidRPr="00D707E9">
        <w:t xml:space="preserve">Due Date: </w:t>
      </w:r>
      <w:r w:rsidR="00243C1D">
        <w:tab/>
        <w:t>Sun</w:t>
      </w:r>
      <w:r w:rsidR="0072786B" w:rsidRPr="00D707E9">
        <w:t>day</w:t>
      </w:r>
      <w:r w:rsidRPr="00D707E9">
        <w:t xml:space="preserve">, </w:t>
      </w:r>
      <w:r w:rsidR="00243C1D">
        <w:t>July 1</w:t>
      </w:r>
      <w:r w:rsidR="000D0B73" w:rsidRPr="00D707E9">
        <w:t xml:space="preserve"> </w:t>
      </w:r>
      <w:r w:rsidR="00592197" w:rsidRPr="00D707E9">
        <w:t>@ 11:59pm</w:t>
      </w:r>
    </w:p>
    <w:p w14:paraId="7E9038EE" w14:textId="77777777" w:rsidR="00592197" w:rsidRPr="00D707E9" w:rsidRDefault="00592197" w:rsidP="00592197">
      <w:pPr>
        <w:pStyle w:val="NoSpacing"/>
        <w:jc w:val="both"/>
      </w:pPr>
    </w:p>
    <w:p w14:paraId="4F8F1911" w14:textId="405C45EA" w:rsidR="00243C1D" w:rsidRPr="00243C1D" w:rsidRDefault="00243C1D" w:rsidP="00243C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Do preliminary analysis on the Customers table data (if necessary, use a pivot table) to answer the following</w:t>
      </w:r>
      <w:r>
        <w:rPr>
          <w:rFonts w:ascii="Times-Roman" w:hAnsi="Times-Roman" w:cs="Times-Roman"/>
        </w:rPr>
        <w:t xml:space="preserve"> q</w:t>
      </w:r>
      <w:r w:rsidRPr="00243C1D">
        <w:rPr>
          <w:rFonts w:ascii="Times-Roman" w:hAnsi="Times-Roman" w:cs="Times-Roman"/>
        </w:rPr>
        <w:t>uestions:</w:t>
      </w:r>
    </w:p>
    <w:p w14:paraId="3FC17A6A" w14:textId="3A0A9DC7" w:rsidR="00243C1D" w:rsidRPr="001B55F0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  <w:color w:val="0000FF"/>
        </w:rPr>
      </w:pPr>
      <w:r w:rsidRPr="00243C1D">
        <w:rPr>
          <w:rFonts w:ascii="Times-Roman" w:hAnsi="Times-Roman" w:cs="Times-Roman"/>
        </w:rPr>
        <w:t>How many cases (i.e., records or rows) are in the Customers table?</w:t>
      </w:r>
      <w:r>
        <w:rPr>
          <w:rFonts w:ascii="Times-Roman" w:hAnsi="Times-Roman" w:cs="Times-Roman"/>
        </w:rPr>
        <w:t xml:space="preserve"> </w:t>
      </w:r>
      <w:r w:rsidRPr="001B55F0">
        <w:rPr>
          <w:rFonts w:ascii="Times-Roman" w:hAnsi="Times-Roman" w:cs="Times-Roman"/>
          <w:b/>
          <w:color w:val="0000FF"/>
        </w:rPr>
        <w:t>3187</w:t>
      </w:r>
      <w:r w:rsidRPr="001B55F0">
        <w:rPr>
          <w:rFonts w:ascii="Times-Roman" w:hAnsi="Times-Roman" w:cs="Times-Roman"/>
          <w:color w:val="0000FF"/>
        </w:rPr>
        <w:t xml:space="preserve"> </w:t>
      </w:r>
      <w:r w:rsidRPr="001B55F0">
        <w:rPr>
          <w:rFonts w:ascii="Times-Roman" w:hAnsi="Times-Roman" w:cs="Times-Roman"/>
          <w:b/>
          <w:color w:val="0000FF"/>
        </w:rPr>
        <w:t>rows</w:t>
      </w:r>
    </w:p>
    <w:p w14:paraId="7C821B28" w14:textId="4045B9A5" w:rsid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What percentage of customers own homes, and what percentage rent?</w:t>
      </w:r>
    </w:p>
    <w:p w14:paraId="4DEFBEBD" w14:textId="23CE7749" w:rsidR="00366E22" w:rsidRPr="0015274D" w:rsidRDefault="00366E22" w:rsidP="00F524C4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b/>
          <w:color w:val="0000FF"/>
        </w:rPr>
      </w:pPr>
      <w:r w:rsidRPr="0015274D">
        <w:rPr>
          <w:rFonts w:ascii="Times-Roman" w:hAnsi="Times-Roman" w:cs="Times-Roman"/>
          <w:b/>
          <w:color w:val="0000FF"/>
        </w:rPr>
        <w:t>Owned: 2062 / 3187 = 64.7</w:t>
      </w:r>
    </w:p>
    <w:p w14:paraId="092A9572" w14:textId="7FD719AF" w:rsidR="00366E22" w:rsidRPr="0015274D" w:rsidRDefault="00366E22" w:rsidP="00F524C4">
      <w:pPr>
        <w:autoSpaceDE w:val="0"/>
        <w:autoSpaceDN w:val="0"/>
        <w:adjustRightInd w:val="0"/>
        <w:spacing w:after="240" w:line="240" w:lineRule="auto"/>
        <w:ind w:left="1440"/>
        <w:rPr>
          <w:rFonts w:ascii="Times-Roman" w:hAnsi="Times-Roman" w:cs="Times-Roman"/>
          <w:b/>
          <w:color w:val="0000FF"/>
        </w:rPr>
      </w:pPr>
      <w:r w:rsidRPr="00B21141">
        <w:rPr>
          <w:rFonts w:ascii="Times-Roman" w:hAnsi="Times-Roman" w:cs="Times-Roman"/>
          <w:b/>
          <w:color w:val="0000FF"/>
        </w:rPr>
        <w:t>Rented</w:t>
      </w:r>
      <w:r w:rsidRPr="0015274D">
        <w:rPr>
          <w:rFonts w:ascii="Times-Roman" w:hAnsi="Times-Roman" w:cs="Times-Roman"/>
          <w:b/>
          <w:color w:val="0000FF"/>
        </w:rPr>
        <w:t>: 1125 / 3187 = 35.</w:t>
      </w:r>
      <w:r w:rsidR="009C4CE0">
        <w:rPr>
          <w:rFonts w:ascii="Times-Roman" w:hAnsi="Times-Roman" w:cs="Times-Roman"/>
          <w:b/>
          <w:color w:val="0000FF"/>
        </w:rPr>
        <w:t>3</w:t>
      </w:r>
    </w:p>
    <w:p w14:paraId="4A7F3D70" w14:textId="5F524A02" w:rsidR="00B20B9F" w:rsidRPr="00243C1D" w:rsidRDefault="00B20B9F" w:rsidP="00B20B9F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72EE1BE5" wp14:editId="379FFEFA">
            <wp:extent cx="1822315" cy="133597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B-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179" cy="13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4122" w14:textId="5E0019D7" w:rsid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Identify any one variable that could be a good predictor of home ownership (i.e., own or rent). Provide</w:t>
      </w:r>
      <w:r>
        <w:rPr>
          <w:rFonts w:ascii="Times-Roman" w:hAnsi="Times-Roman" w:cs="Times-Roman"/>
        </w:rPr>
        <w:t xml:space="preserve"> </w:t>
      </w:r>
      <w:r w:rsidRPr="00243C1D">
        <w:rPr>
          <w:rFonts w:ascii="Times-Roman" w:hAnsi="Times-Roman" w:cs="Times-Roman"/>
        </w:rPr>
        <w:t>evidence for your choice.</w:t>
      </w:r>
    </w:p>
    <w:p w14:paraId="44EC363B" w14:textId="618B09E5" w:rsidR="00B21141" w:rsidRPr="00B21141" w:rsidRDefault="00B21141" w:rsidP="00F96C86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Times-Roman" w:hAnsi="Times-Roman" w:cs="Times-Roman"/>
          <w:color w:val="0070C0"/>
        </w:rPr>
      </w:pPr>
      <w:r>
        <w:rPr>
          <w:rFonts w:ascii="Times-Roman" w:hAnsi="Times-Roman" w:cs="Times-Roman"/>
          <w:b/>
          <w:color w:val="0000FF"/>
        </w:rPr>
        <w:t>I my opinion, Num Children is a good predictor of home ownership.  As shown in the following table, there is a 7x increase in total number of children for those that do own a home versus those that rent.  Based on average, if you have a child then you are highly likely to own a home versus rent one.</w:t>
      </w:r>
    </w:p>
    <w:p w14:paraId="67330683" w14:textId="7CF44E13" w:rsidR="003D7EF3" w:rsidRPr="00243C1D" w:rsidRDefault="003D7EF3" w:rsidP="00B20B9F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436417E1" wp14:editId="18637510">
            <wp:extent cx="2195439" cy="53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762" cy="5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FB1" w14:textId="77777777" w:rsidR="0015274D" w:rsidRDefault="00243C1D" w:rsidP="00F524C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What is the range (i.e., minimum and maximum) of values for Number of TVs?</w:t>
      </w:r>
      <w:r w:rsidR="00EA0293">
        <w:rPr>
          <w:rFonts w:ascii="Times-Roman" w:hAnsi="Times-Roman" w:cs="Times-Roman"/>
        </w:rPr>
        <w:t xml:space="preserve"> </w:t>
      </w:r>
    </w:p>
    <w:p w14:paraId="40028AF8" w14:textId="4C4A1889" w:rsidR="0015274D" w:rsidRPr="0015274D" w:rsidRDefault="00EA0293" w:rsidP="00F524C4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rPr>
          <w:rFonts w:ascii="Times-Roman" w:hAnsi="Times-Roman" w:cs="Times-Roman"/>
          <w:color w:val="0000FF"/>
        </w:rPr>
      </w:pPr>
      <w:r w:rsidRPr="0015274D">
        <w:rPr>
          <w:rFonts w:ascii="Times-Roman" w:hAnsi="Times-Roman" w:cs="Times-Roman"/>
          <w:b/>
          <w:color w:val="0000FF"/>
        </w:rPr>
        <w:t>Minimum TVs: 0</w:t>
      </w:r>
      <w:r w:rsidRPr="0015274D">
        <w:rPr>
          <w:rFonts w:ascii="Times-Roman" w:hAnsi="Times-Roman" w:cs="Times-Roman"/>
          <w:b/>
          <w:color w:val="0000FF"/>
        </w:rPr>
        <w:tab/>
      </w:r>
    </w:p>
    <w:p w14:paraId="13447DE3" w14:textId="70491DA1" w:rsidR="00243C1D" w:rsidRPr="0015274D" w:rsidRDefault="00EA0293" w:rsidP="00F524C4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Times-Roman" w:hAnsi="Times-Roman" w:cs="Times-Roman"/>
          <w:color w:val="0000FF"/>
        </w:rPr>
      </w:pPr>
      <w:r w:rsidRPr="00F524C4">
        <w:rPr>
          <w:rFonts w:ascii="Times-Roman" w:hAnsi="Times-Roman" w:cs="Times-Roman"/>
          <w:b/>
          <w:color w:val="0000FF"/>
        </w:rPr>
        <w:t xml:space="preserve">Maximum </w:t>
      </w:r>
      <w:r w:rsidRPr="0015274D">
        <w:rPr>
          <w:rFonts w:ascii="Times-Roman" w:hAnsi="Times-Roman" w:cs="Times-Roman"/>
          <w:b/>
          <w:color w:val="0000FF"/>
        </w:rPr>
        <w:t>TVs: 10</w:t>
      </w:r>
    </w:p>
    <w:p w14:paraId="365CB9B7" w14:textId="28C5FDB7" w:rsidR="00093AEC" w:rsidRPr="00243C1D" w:rsidRDefault="00E71C8D" w:rsidP="00E71C8D">
      <w:pPr>
        <w:pStyle w:val="ListParagraph"/>
        <w:autoSpaceDE w:val="0"/>
        <w:autoSpaceDN w:val="0"/>
        <w:adjustRightInd w:val="0"/>
        <w:spacing w:after="120" w:line="240" w:lineRule="auto"/>
        <w:ind w:left="2160"/>
        <w:contextualSpacing w:val="0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4EA3158B" wp14:editId="34850A4F">
            <wp:extent cx="1154349" cy="13336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d-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075" cy="13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39B" w14:textId="77777777" w:rsidR="00EA0293" w:rsidRDefault="00EA0293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br w:type="page"/>
      </w:r>
    </w:p>
    <w:p w14:paraId="5E3B252E" w14:textId="77777777" w:rsidR="00EA0293" w:rsidRPr="0015274D" w:rsidRDefault="00243C1D" w:rsidP="00243C1D">
      <w:pPr>
        <w:pStyle w:val="ListParagraph"/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contextualSpacing w:val="0"/>
        <w:rPr>
          <w:rFonts w:eastAsia="Times New Roman" w:cs="Helvetica"/>
          <w:color w:val="0000FF"/>
        </w:rPr>
      </w:pPr>
      <w:r w:rsidRPr="00243C1D">
        <w:rPr>
          <w:rFonts w:ascii="Times-Roman" w:hAnsi="Times-Roman" w:cs="Times-Roman"/>
        </w:rPr>
        <w:lastRenderedPageBreak/>
        <w:t>What is the mean (i.e., average) age?</w:t>
      </w:r>
      <w:r w:rsidR="00EA0293">
        <w:rPr>
          <w:rFonts w:ascii="Times-Roman" w:hAnsi="Times-Roman" w:cs="Times-Roman"/>
        </w:rPr>
        <w:t xml:space="preserve"> </w:t>
      </w:r>
      <w:r w:rsidR="00EA0293" w:rsidRPr="0015274D">
        <w:rPr>
          <w:rFonts w:ascii="Times-Roman" w:hAnsi="Times-Roman" w:cs="Times-Roman"/>
          <w:b/>
          <w:color w:val="0000FF"/>
        </w:rPr>
        <w:t xml:space="preserve">Average age is: 33.12716.  </w:t>
      </w:r>
    </w:p>
    <w:p w14:paraId="4F63CF15" w14:textId="52F7500E" w:rsidR="00F34A8F" w:rsidRPr="00A109E0" w:rsidRDefault="00EA0293" w:rsidP="00A109E0">
      <w:pPr>
        <w:pStyle w:val="ListParagraph"/>
        <w:shd w:val="clear" w:color="auto" w:fill="FFFFFF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eastAsia="Times New Roman" w:cs="Helvetica"/>
          <w:color w:val="0000FF"/>
          <w:sz w:val="18"/>
          <w:szCs w:val="18"/>
        </w:rPr>
      </w:pPr>
      <w:r w:rsidRPr="00A109E0">
        <w:rPr>
          <w:rFonts w:ascii="Times-Roman" w:hAnsi="Times-Roman" w:cs="Times-Roman"/>
          <w:b/>
          <w:color w:val="0000FF"/>
          <w:sz w:val="18"/>
          <w:szCs w:val="18"/>
        </w:rPr>
        <w:t>NOTE:</w:t>
      </w:r>
      <w:r w:rsidR="0015274D" w:rsidRPr="00A109E0">
        <w:rPr>
          <w:rFonts w:ascii="Times-Roman" w:hAnsi="Times-Roman" w:cs="Times-Roman"/>
          <w:b/>
          <w:color w:val="0000FF"/>
          <w:sz w:val="18"/>
          <w:szCs w:val="18"/>
        </w:rPr>
        <w:t xml:space="preserve"> </w:t>
      </w:r>
      <w:r w:rsidRPr="00A109E0">
        <w:rPr>
          <w:rFonts w:ascii="Times-Roman" w:hAnsi="Times-Roman" w:cs="Times-Roman"/>
          <w:b/>
          <w:color w:val="0000FF"/>
          <w:sz w:val="18"/>
          <w:szCs w:val="18"/>
        </w:rPr>
        <w:t xml:space="preserve"> I removed the customer rows that did NOT have any age specified which would skew the average.  This resulted in a new total of 3177 rows</w:t>
      </w:r>
      <w:r w:rsidR="00C60658">
        <w:rPr>
          <w:rFonts w:ascii="Times-Roman" w:hAnsi="Times-Roman" w:cs="Times-Roman"/>
          <w:b/>
          <w:color w:val="0000FF"/>
          <w:sz w:val="18"/>
          <w:szCs w:val="18"/>
        </w:rPr>
        <w:t xml:space="preserve"> which were used to compute the average age</w:t>
      </w:r>
      <w:r w:rsidR="00AA1B0C">
        <w:rPr>
          <w:rFonts w:ascii="Times-Roman" w:hAnsi="Times-Roman" w:cs="Times-Roman"/>
          <w:b/>
          <w:color w:val="0000FF"/>
          <w:sz w:val="18"/>
          <w:szCs w:val="18"/>
        </w:rPr>
        <w:t>.</w:t>
      </w:r>
      <w:bookmarkStart w:id="0" w:name="_GoBack"/>
      <w:bookmarkEnd w:id="0"/>
    </w:p>
    <w:p w14:paraId="08B4A77D" w14:textId="4C6346C5" w:rsidR="00EA0293" w:rsidRDefault="00EA0293" w:rsidP="001B7693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1440"/>
        <w:contextualSpacing w:val="0"/>
        <w:rPr>
          <w:rFonts w:eastAsia="Times New Roman" w:cs="Helvetica"/>
          <w:color w:val="2D3B45"/>
        </w:rPr>
      </w:pPr>
      <w:r>
        <w:rPr>
          <w:rFonts w:eastAsia="Times New Roman" w:cs="Helvetica"/>
          <w:noProof/>
          <w:color w:val="2D3B45"/>
        </w:rPr>
        <w:drawing>
          <wp:inline distT="0" distB="0" distL="0" distR="0" wp14:anchorId="1A2B3657" wp14:editId="6976CABF">
            <wp:extent cx="1144621" cy="1606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512" cy="16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F28B" w14:textId="77777777" w:rsidR="003F78D4" w:rsidRPr="003F78D4" w:rsidRDefault="004E4766" w:rsidP="00154BBA">
      <w:pPr>
        <w:pStyle w:val="ListParagraph"/>
        <w:numPr>
          <w:ilvl w:val="0"/>
          <w:numId w:val="10"/>
        </w:numPr>
        <w:spacing w:before="240" w:after="120"/>
        <w:contextualSpacing w:val="0"/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Use the Mining Model Viewer and Mining Accuracy Chart to answer the following questions (</w:t>
      </w:r>
      <w:r w:rsidRPr="004E4766">
        <w:rPr>
          <w:rStyle w:val="fontstyle21"/>
          <w:rFonts w:asciiTheme="minorHAnsi" w:hAnsiTheme="minorHAnsi" w:cstheme="minorHAnsi"/>
          <w:color w:val="000000" w:themeColor="text1"/>
          <w:sz w:val="22"/>
          <w:szCs w:val="22"/>
        </w:rPr>
        <w:t xml:space="preserve">Note: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Set the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Slider to show all 5 levels):</w:t>
      </w:r>
    </w:p>
    <w:p w14:paraId="0D8B0A6D" w14:textId="6350FDE0" w:rsidR="003F78D4" w:rsidRDefault="004E4766" w:rsidP="003F78D4">
      <w:pPr>
        <w:pStyle w:val="NoSpacing"/>
        <w:spacing w:after="120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a) Identify the node that has customers with the highest probability of owning homes. </w:t>
      </w:r>
    </w:p>
    <w:p w14:paraId="5AE1B8EC" w14:textId="6082C89B" w:rsidR="004E4766" w:rsidRPr="00154BBA" w:rsidRDefault="003F78D4" w:rsidP="00154BBA">
      <w:pPr>
        <w:pStyle w:val="NoSpacing"/>
        <w:ind w:left="72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154BB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   </w:t>
      </w:r>
      <w:r w:rsidR="004E4766" w:rsidRPr="00154BB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What is the probability? </w:t>
      </w:r>
      <w:r w:rsidR="00A97E87" w:rsidRPr="00A97E87">
        <w:rPr>
          <w:rStyle w:val="fontstyle01"/>
          <w:rFonts w:asciiTheme="minorHAnsi" w:hAnsiTheme="minorHAnsi"/>
          <w:b w:val="0"/>
          <w:bCs w:val="0"/>
          <w:color w:val="0000FF"/>
          <w:sz w:val="22"/>
          <w:szCs w:val="22"/>
        </w:rPr>
        <w:t>94%</w:t>
      </w:r>
    </w:p>
    <w:p w14:paraId="2718DFF0" w14:textId="44A3ED4C" w:rsidR="003F78D4" w:rsidRDefault="004E4766" w:rsidP="00A97E87">
      <w:pPr>
        <w:pStyle w:val="NoSpacing"/>
        <w:spacing w:after="120"/>
        <w:ind w:left="72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154BB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   What is the rule for this node?</w:t>
      </w:r>
      <w:r w:rsidR="00A97E87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r w:rsidR="00A97E87" w:rsidRPr="00A97E87">
        <w:rPr>
          <w:rStyle w:val="fontstyle01"/>
          <w:rFonts w:asciiTheme="minorHAnsi" w:hAnsiTheme="minorHAnsi"/>
          <w:b w:val="0"/>
          <w:bCs w:val="0"/>
          <w:color w:val="0000FF"/>
          <w:sz w:val="22"/>
          <w:szCs w:val="22"/>
        </w:rPr>
        <w:t>(Num Cars &gt;= 2 and Age &gt;=32 and Marital Status = ‘Married’</w:t>
      </w:r>
      <w:r w:rsidR="00A97E87">
        <w:rPr>
          <w:rStyle w:val="fontstyle01"/>
          <w:rFonts w:asciiTheme="minorHAnsi" w:hAnsiTheme="minorHAnsi"/>
          <w:b w:val="0"/>
          <w:bCs w:val="0"/>
          <w:color w:val="0000FF"/>
          <w:sz w:val="22"/>
          <w:szCs w:val="22"/>
        </w:rPr>
        <w:t>)</w:t>
      </w:r>
    </w:p>
    <w:p w14:paraId="34D85958" w14:textId="3A8ABC4B" w:rsidR="00A97E87" w:rsidRPr="00154BBA" w:rsidRDefault="00A97E87" w:rsidP="001B7693">
      <w:pPr>
        <w:pStyle w:val="NoSpacing"/>
        <w:spacing w:after="240"/>
        <w:ind w:left="144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7664E8D" wp14:editId="705EE28B">
            <wp:extent cx="1371600" cy="103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8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794" cy="10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1FA2" w14:textId="6C100400" w:rsidR="003F78D4" w:rsidRDefault="004E4766" w:rsidP="003F78D4">
      <w:pPr>
        <w:pStyle w:val="NoSpacing"/>
        <w:spacing w:before="120" w:after="120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b) Identify the node that has customers with the highest probability of renting. </w:t>
      </w:r>
    </w:p>
    <w:p w14:paraId="31413940" w14:textId="495404F2" w:rsidR="003F78D4" w:rsidRPr="002D2CA4" w:rsidRDefault="004E4766" w:rsidP="001B7693">
      <w:pPr>
        <w:pStyle w:val="NoSpacing"/>
        <w:spacing w:before="120" w:after="120"/>
        <w:ind w:left="915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What is the probability?</w:t>
      </w:r>
      <w:r w:rsidR="0008096A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08096A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 99.93%</w:t>
      </w:r>
      <w:r w:rsidRPr="004E4766">
        <w:br/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What is the rule for this node?</w:t>
      </w:r>
      <w:r w:rsidR="00F9300F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</w:t>
      </w:r>
      <w:r w:rsidR="002D2CA4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Num Cars &lt; 2 and Age &lt; 28 and Marital Status = ‘Never Married’ and Internet Connection = ‘No Internet Connection’</w:t>
      </w:r>
    </w:p>
    <w:p w14:paraId="720E8D62" w14:textId="0CA4D514" w:rsidR="0008096A" w:rsidRDefault="0008096A" w:rsidP="001B7693">
      <w:pPr>
        <w:pStyle w:val="NoSpacing"/>
        <w:spacing w:before="120" w:after="240"/>
        <w:ind w:left="144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cstheme="minorHAnsi"/>
          <w:bCs/>
          <w:noProof/>
          <w:color w:val="000000" w:themeColor="text1"/>
        </w:rPr>
        <w:drawing>
          <wp:inline distT="0" distB="0" distL="0" distR="0" wp14:anchorId="64D3C734" wp14:editId="59BB9736">
            <wp:extent cx="1381211" cy="991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08" cy="10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9C1" w14:textId="366809B6" w:rsidR="003F78D4" w:rsidRDefault="004E4766" w:rsidP="003F78D4">
      <w:pPr>
        <w:pStyle w:val="NoSpacing"/>
        <w:spacing w:before="120" w:after="240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c) What are the weakest and strongest predictors of Home Ownership?</w:t>
      </w:r>
    </w:p>
    <w:p w14:paraId="2C312B7A" w14:textId="1F8975C6" w:rsidR="00154BBA" w:rsidRPr="00D76961" w:rsidRDefault="00154BBA" w:rsidP="00154BBA">
      <w:pPr>
        <w:pStyle w:val="NoSpacing"/>
        <w:spacing w:before="120" w:after="240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Weakest Predictor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?</w:t>
      </w:r>
      <w:r w:rsidR="00D76961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Weakest indicator is:  </w:t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Internet Connection</w:t>
      </w:r>
      <w:r w:rsidRPr="004E4766">
        <w:br/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  Strongest Predictor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?</w:t>
      </w:r>
      <w:r w:rsidR="00D76961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Strongest indicator is:</w:t>
      </w:r>
      <w:r w:rsidR="00D76961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Num Cars</w:t>
      </w:r>
    </w:p>
    <w:p w14:paraId="5366904C" w14:textId="77777777" w:rsidR="00AA477E" w:rsidRDefault="00AA477E">
      <w:pP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br w:type="page"/>
      </w:r>
    </w:p>
    <w:p w14:paraId="6F50FB00" w14:textId="453D154A" w:rsidR="004E4766" w:rsidRPr="004E4766" w:rsidRDefault="004E4766" w:rsidP="003F78D4">
      <w:pPr>
        <w:pStyle w:val="NoSpacing"/>
        <w:spacing w:before="120" w:after="240"/>
        <w:ind w:left="720"/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lastRenderedPageBreak/>
        <w:t>d) Complete the following table:</w:t>
      </w:r>
    </w:p>
    <w:p w14:paraId="51351B20" w14:textId="77777777" w:rsidR="003F78D4" w:rsidRDefault="003F78D4" w:rsidP="001B7693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144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C771FDA" wp14:editId="51702506">
            <wp:extent cx="3053423" cy="1435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8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08" cy="14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F07" w14:textId="0648B10F" w:rsidR="003F78D4" w:rsidRDefault="004E4766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e) Based on the values in the table above, what percentage of the total numbers of cases in the test data, does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 Decision Tree model predict correctly?</w:t>
      </w:r>
    </w:p>
    <w:p w14:paraId="2DBD4B64" w14:textId="7C04AABD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Total Test Cases: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</w:r>
      <w:r w:rsidR="00F96C86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418 + 103 + 96 + 179 = 796</w:t>
      </w:r>
    </w:p>
    <w:p w14:paraId="0EA12B3F" w14:textId="3E956B0A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True Positives: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418</w:t>
      </w:r>
    </w:p>
    <w:p w14:paraId="086F82E8" w14:textId="6CB75431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 xml:space="preserve">True Negatives:  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  <w:t>179</w:t>
      </w:r>
    </w:p>
    <w:p w14:paraId="4E4F97F0" w14:textId="14742866" w:rsidR="00B14252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</w:r>
      <w:r w:rsidR="00F96C86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# 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Correct</w:t>
      </w:r>
      <w:r w:rsidR="00F96C86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ly Predicted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: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ab/>
      </w:r>
      <w:r w:rsidR="00F96C86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418 + 179 = </w:t>
      </w: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 xml:space="preserve">597 </w:t>
      </w:r>
    </w:p>
    <w:p w14:paraId="1B3E152C" w14:textId="270B7528" w:rsidR="00B14252" w:rsidRPr="00A60723" w:rsidRDefault="00B14252" w:rsidP="00B14252">
      <w:pPr>
        <w:pStyle w:val="NoSpacing"/>
        <w:ind w:left="720"/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</w:pPr>
      <w:r w:rsidRPr="00A60723"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ab/>
        <w:t>Percent Correct:</w:t>
      </w:r>
      <w:r w:rsidRPr="00A60723"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ab/>
        <w:t xml:space="preserve">(597 / </w:t>
      </w:r>
      <w:r w:rsidR="00F96C86" w:rsidRPr="00A60723"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796</w:t>
      </w:r>
      <w:r w:rsidRPr="00A60723"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) = </w:t>
      </w:r>
      <w:r w:rsidR="00F96C86" w:rsidRPr="00A60723">
        <w:rPr>
          <w:rStyle w:val="fontstyle01"/>
          <w:rFonts w:asciiTheme="minorHAnsi" w:hAnsiTheme="minorHAnsi" w:cstheme="minorHAnsi"/>
          <w:color w:val="FF0000"/>
          <w:sz w:val="22"/>
          <w:szCs w:val="22"/>
        </w:rPr>
        <w:t>75</w:t>
      </w:r>
      <w:r w:rsidRPr="00A60723">
        <w:rPr>
          <w:rStyle w:val="fontstyle01"/>
          <w:rFonts w:asciiTheme="minorHAnsi" w:hAnsiTheme="minorHAnsi" w:cstheme="minorHAnsi"/>
          <w:color w:val="FF0000"/>
          <w:sz w:val="22"/>
          <w:szCs w:val="22"/>
        </w:rPr>
        <w:t>%</w:t>
      </w:r>
      <w:r w:rsidR="00FF7C87" w:rsidRPr="00A60723"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  </w:t>
      </w:r>
    </w:p>
    <w:p w14:paraId="3B4410FC" w14:textId="2DBA42B2" w:rsidR="003F78D4" w:rsidRDefault="004E4766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f) Set the Predict Value in the Input Selection Tab (within the Mining Accuracy Tab) to “Rent”. At 30% of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the overall population.</w:t>
      </w:r>
    </w:p>
    <w:p w14:paraId="799D7CFA" w14:textId="6F22DAD4" w:rsidR="003C64B8" w:rsidRPr="00004B11" w:rsidRDefault="003C64B8" w:rsidP="003C64B8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NOTE:  I could not get the slide bar to drag back and forth on the plot line to easily select what I believe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d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to be the 30% mark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. 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 These are the values I think equate to 30%.</w:t>
      </w:r>
    </w:p>
    <w:p w14:paraId="1E461B5B" w14:textId="77777777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</w:t>
      </w:r>
      <w:r w:rsidR="004E4766"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hat percentage of the target population is correctly predicted by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:</w:t>
      </w:r>
    </w:p>
    <w:p w14:paraId="19A98CD8" w14:textId="6465C32D" w:rsidR="003F78D4" w:rsidRPr="003F78D4" w:rsidRDefault="004E4766" w:rsidP="003F78D4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 ideal</w:t>
      </w:r>
      <w:r w:rsidR="003F78D4"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model?</w:t>
      </w:r>
      <w:r w:rsidR="0072603E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</w:t>
      </w:r>
      <w:r w:rsidR="0072603E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84.68</w:t>
      </w:r>
      <w:r w:rsidR="0072603E" w:rsidRPr="0072603E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%</w:t>
      </w:r>
    </w:p>
    <w:p w14:paraId="127D3297" w14:textId="4BEF2C43" w:rsidR="003F78D4" w:rsidRPr="00201347" w:rsidRDefault="004E4766" w:rsidP="003F78D4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 Decision Tree model?</w:t>
      </w:r>
      <w:r w:rsidR="0072603E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72603E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57.8%</w:t>
      </w:r>
    </w:p>
    <w:p w14:paraId="3181E25A" w14:textId="64180B30" w:rsidR="00201347" w:rsidRPr="00201347" w:rsidRDefault="00201347" w:rsidP="001B7693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97229AD" wp14:editId="7A34458C">
            <wp:extent cx="4948238" cy="278338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306" cy="27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3C2" w14:textId="3E905791" w:rsidR="003F78D4" w:rsidRDefault="004E4766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lastRenderedPageBreak/>
        <w:t>g) Set the Predict Value in the Input Selection Tab (within the Mining Accuracy Tab) to “Own”. At 65% of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the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overall population.</w:t>
      </w:r>
    </w:p>
    <w:p w14:paraId="2F466300" w14:textId="743BA714" w:rsidR="00AA1860" w:rsidRPr="00004B11" w:rsidRDefault="00AA1860" w:rsidP="00AA1860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NOTE:  I could not get the slide bar to drag back and forth on the plot line to easily select what I believed to be the 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65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 xml:space="preserve">% mark.  These are the values I think equate to 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65</w:t>
      </w: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%.</w:t>
      </w:r>
    </w:p>
    <w:p w14:paraId="41415003" w14:textId="4A3B833F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</w:t>
      </w:r>
      <w:r w:rsidR="004E4766"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hat percentage of the target popul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ation is correctly predicted by:</w:t>
      </w:r>
    </w:p>
    <w:p w14:paraId="614F144A" w14:textId="68B6D63E" w:rsidR="003F78D4" w:rsidRPr="00AF60E3" w:rsidRDefault="004E4766" w:rsidP="003F78D4">
      <w:pPr>
        <w:pStyle w:val="NoSpacing"/>
        <w:ind w:left="144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a) the ideal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model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?</w:t>
      </w:r>
      <w:r w:rsidR="00AF60E3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AF60E3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100%</w:t>
      </w:r>
    </w:p>
    <w:p w14:paraId="376C25B5" w14:textId="1C7F58D1" w:rsidR="003F78D4" w:rsidRDefault="004E4766" w:rsidP="00475D95">
      <w:pPr>
        <w:pStyle w:val="NoSpacing"/>
        <w:spacing w:after="240"/>
        <w:ind w:left="144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b) the Decision Tree model?</w:t>
      </w:r>
      <w:r w:rsidR="00AF60E3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AF60E3" w:rsidRPr="00AF60E3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81.128%</w:t>
      </w:r>
    </w:p>
    <w:p w14:paraId="29D28EA7" w14:textId="640A2CC1" w:rsidR="00004B11" w:rsidRDefault="00201347" w:rsidP="001B7693">
      <w:pPr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563D7AE" wp14:editId="430B6D12">
            <wp:extent cx="5319713" cy="2992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511" cy="30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2D2" w14:textId="77777777" w:rsidR="00475D95" w:rsidRDefault="00475D95">
      <w:pP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br w:type="page"/>
      </w:r>
    </w:p>
    <w:p w14:paraId="4997E33D" w14:textId="57EB68A5" w:rsidR="003F78D4" w:rsidRDefault="004E4766" w:rsidP="00FF7C87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4E4766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lastRenderedPageBreak/>
        <w:t xml:space="preserve">h) </w:t>
      </w:r>
      <w:r w:rsidR="003F78D4"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Ram Realty will pay you $3 for each emailed solicitation that reaches a renter. Assume there are 30,000</w:t>
      </w:r>
      <w:r w:rsid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="003F78D4"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people on an email list, the fixed cost for the email campaign is $2,500 and it costs $1 per email. </w:t>
      </w:r>
    </w:p>
    <w:p w14:paraId="4DCFBE63" w14:textId="0E76DCD0" w:rsidR="00004B11" w:rsidRPr="00004B11" w:rsidRDefault="00004B11" w:rsidP="00FF7C87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FF0000"/>
          <w:sz w:val="22"/>
          <w:szCs w:val="22"/>
        </w:rPr>
        <w:t>NOTE:  I could not get the slide bar to drag back and forth on the plot line to easily select what I believe is the maximum profit point.  Thus, my closest select is marked at what is shown in the image below.</w:t>
      </w:r>
    </w:p>
    <w:p w14:paraId="7F2BA06F" w14:textId="0101E2A5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If your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objective is to maximize profit, to how many people should you email the solicitation? </w:t>
      </w:r>
    </w:p>
    <w:p w14:paraId="40608791" w14:textId="2C3D8FF8" w:rsidR="00004B11" w:rsidRPr="00004B11" w:rsidRDefault="00004B11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My maximum profit is marked at 51.75% of the population</w:t>
      </w:r>
      <w:r w:rsidR="005660B8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.  With a population of 30,000 that would equate to:  0.5175 * 30,000 = 15,525 renters</w:t>
      </w:r>
    </w:p>
    <w:p w14:paraId="7F64F397" w14:textId="331DD844" w:rsidR="003F78D4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What will be your</w:t>
      </w:r>
      <w:r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profit? </w:t>
      </w:r>
      <w:r w:rsidR="00A6295D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$</w:t>
      </w:r>
      <w:r w:rsidR="004269D7"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8,583.42 (input selection -&gt; predict value = ‘Rent’)</w:t>
      </w:r>
    </w:p>
    <w:p w14:paraId="50953E8E" w14:textId="395CBA6E" w:rsidR="00004B11" w:rsidRDefault="00004B11" w:rsidP="001B7693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568ED7F" wp14:editId="6EEB6A2F">
            <wp:extent cx="5224463" cy="293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555" cy="29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BE7" w14:textId="77777777" w:rsidR="001B7693" w:rsidRDefault="001B7693">
      <w:pPr>
        <w:rPr>
          <w:rStyle w:val="fontstyle21"/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Style w:val="fontstyle21"/>
          <w:rFonts w:asciiTheme="minorHAnsi" w:hAnsiTheme="minorHAnsi" w:cstheme="minorHAnsi"/>
          <w:b/>
          <w:color w:val="000000" w:themeColor="text1"/>
          <w:sz w:val="22"/>
          <w:szCs w:val="22"/>
        </w:rPr>
        <w:br w:type="page"/>
      </w:r>
    </w:p>
    <w:p w14:paraId="179ED32D" w14:textId="4CFDF573" w:rsidR="004E4766" w:rsidRDefault="003F78D4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F78D4">
        <w:rPr>
          <w:rStyle w:val="fontstyle21"/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 xml:space="preserve">Bonus Question: </w:t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If you followed the model’s recommendation, how many renters in the</w:t>
      </w:r>
      <w:r w:rsidRPr="003F78D4">
        <w:rPr>
          <w:rFonts w:cstheme="minorHAnsi"/>
          <w:b/>
          <w:color w:val="000000" w:themeColor="text1"/>
        </w:rPr>
        <w:br/>
      </w:r>
      <w:r w:rsidRPr="003F78D4"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  <w:t>population (i.e., 30,000 people) will receive your email solicitation?</w:t>
      </w:r>
    </w:p>
    <w:p w14:paraId="5F839801" w14:textId="167B356F" w:rsidR="00B10B10" w:rsidRDefault="001B7693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color w:val="0000FF"/>
          <w:sz w:val="22"/>
          <w:szCs w:val="22"/>
        </w:rPr>
        <w:t>If I understand how to interpret lift correctly for model performance then for the same 51.75% of the total population shown in the profit chart, the ideal model at 51.75% in the lift chart would suggest ALL 30,000 renters would have received the email solicitation as shown in the following lift chart: (if I do not understand this correctly then my answer is unfortunately wrong)</w:t>
      </w:r>
    </w:p>
    <w:p w14:paraId="01781D0A" w14:textId="3423F524" w:rsidR="001B7693" w:rsidRDefault="001B7693" w:rsidP="001B7693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Style w:val="fontstyle01"/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28040F7" wp14:editId="39B77015">
            <wp:extent cx="5545032" cy="311908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55" cy="31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C7A" w14:textId="4AAFEB6A" w:rsidR="002714FE" w:rsidRDefault="002714FE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Fonts w:eastAsia="Times New Roman" w:cstheme="minorHAnsi"/>
        </w:rPr>
      </w:pPr>
    </w:p>
    <w:p w14:paraId="59E72E87" w14:textId="7586AB78" w:rsidR="002714FE" w:rsidRPr="003F78D4" w:rsidRDefault="002714FE" w:rsidP="003F78D4">
      <w:p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sectPr w:rsidR="002714FE" w:rsidRPr="003F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159815E6"/>
    <w:multiLevelType w:val="multilevel"/>
    <w:tmpl w:val="8C40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2C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1A3A36"/>
    <w:multiLevelType w:val="multilevel"/>
    <w:tmpl w:val="C58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20DDA"/>
    <w:multiLevelType w:val="hybridMultilevel"/>
    <w:tmpl w:val="EB40AE88"/>
    <w:lvl w:ilvl="0" w:tplc="45C896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96ED0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A79A9"/>
    <w:multiLevelType w:val="hybridMultilevel"/>
    <w:tmpl w:val="8AECFC7E"/>
    <w:lvl w:ilvl="0" w:tplc="A7F876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E3F86"/>
    <w:multiLevelType w:val="hybridMultilevel"/>
    <w:tmpl w:val="86E43E58"/>
    <w:lvl w:ilvl="0" w:tplc="D8F4C75E">
      <w:start w:val="1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17626CB"/>
    <w:multiLevelType w:val="hybridMultilevel"/>
    <w:tmpl w:val="B18496BE"/>
    <w:lvl w:ilvl="0" w:tplc="D8F4C75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11416"/>
    <w:multiLevelType w:val="multilevel"/>
    <w:tmpl w:val="8888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1127F"/>
    <w:multiLevelType w:val="hybridMultilevel"/>
    <w:tmpl w:val="C9380932"/>
    <w:lvl w:ilvl="0" w:tplc="7FAC8F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4D57BD"/>
    <w:multiLevelType w:val="multilevel"/>
    <w:tmpl w:val="6F1884E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97"/>
    <w:rsid w:val="00004B11"/>
    <w:rsid w:val="00010048"/>
    <w:rsid w:val="00047966"/>
    <w:rsid w:val="0008096A"/>
    <w:rsid w:val="00093AEC"/>
    <w:rsid w:val="000D0B73"/>
    <w:rsid w:val="001130AF"/>
    <w:rsid w:val="00115032"/>
    <w:rsid w:val="00126F87"/>
    <w:rsid w:val="0015274D"/>
    <w:rsid w:val="00154BBA"/>
    <w:rsid w:val="00172B87"/>
    <w:rsid w:val="00184040"/>
    <w:rsid w:val="001B55F0"/>
    <w:rsid w:val="001B7693"/>
    <w:rsid w:val="00201347"/>
    <w:rsid w:val="00206804"/>
    <w:rsid w:val="00243C1D"/>
    <w:rsid w:val="00245198"/>
    <w:rsid w:val="0026234C"/>
    <w:rsid w:val="002714FE"/>
    <w:rsid w:val="00271D1A"/>
    <w:rsid w:val="00282A7B"/>
    <w:rsid w:val="00295137"/>
    <w:rsid w:val="002D2CA4"/>
    <w:rsid w:val="002E287E"/>
    <w:rsid w:val="003212CB"/>
    <w:rsid w:val="003410D8"/>
    <w:rsid w:val="00344DA8"/>
    <w:rsid w:val="003546BC"/>
    <w:rsid w:val="00355384"/>
    <w:rsid w:val="00366E22"/>
    <w:rsid w:val="00380A61"/>
    <w:rsid w:val="00383C81"/>
    <w:rsid w:val="003C64B8"/>
    <w:rsid w:val="003C6BEF"/>
    <w:rsid w:val="003D7EF3"/>
    <w:rsid w:val="003F78D4"/>
    <w:rsid w:val="004269D7"/>
    <w:rsid w:val="0046076A"/>
    <w:rsid w:val="00466896"/>
    <w:rsid w:val="00475D95"/>
    <w:rsid w:val="00476F81"/>
    <w:rsid w:val="004E16FE"/>
    <w:rsid w:val="004E4766"/>
    <w:rsid w:val="004E5B2E"/>
    <w:rsid w:val="004E78C7"/>
    <w:rsid w:val="00503C39"/>
    <w:rsid w:val="005062CA"/>
    <w:rsid w:val="005255B1"/>
    <w:rsid w:val="00543654"/>
    <w:rsid w:val="005660B8"/>
    <w:rsid w:val="005677CB"/>
    <w:rsid w:val="00587FA6"/>
    <w:rsid w:val="00592197"/>
    <w:rsid w:val="005A0D09"/>
    <w:rsid w:val="005E2D49"/>
    <w:rsid w:val="00612C3B"/>
    <w:rsid w:val="00667851"/>
    <w:rsid w:val="006A083E"/>
    <w:rsid w:val="006C2547"/>
    <w:rsid w:val="006D78A1"/>
    <w:rsid w:val="006E6E0E"/>
    <w:rsid w:val="006F1A95"/>
    <w:rsid w:val="006F6F9C"/>
    <w:rsid w:val="0072603E"/>
    <w:rsid w:val="0072786B"/>
    <w:rsid w:val="00767FA4"/>
    <w:rsid w:val="007A0033"/>
    <w:rsid w:val="007F2AF2"/>
    <w:rsid w:val="0082598A"/>
    <w:rsid w:val="00830816"/>
    <w:rsid w:val="00843861"/>
    <w:rsid w:val="008453CF"/>
    <w:rsid w:val="00847FB4"/>
    <w:rsid w:val="00883D4E"/>
    <w:rsid w:val="008B6E13"/>
    <w:rsid w:val="008C4499"/>
    <w:rsid w:val="008D1E15"/>
    <w:rsid w:val="008D6A02"/>
    <w:rsid w:val="00940D34"/>
    <w:rsid w:val="009C4CE0"/>
    <w:rsid w:val="00A0258A"/>
    <w:rsid w:val="00A109E0"/>
    <w:rsid w:val="00A10EBD"/>
    <w:rsid w:val="00A216BD"/>
    <w:rsid w:val="00A60723"/>
    <w:rsid w:val="00A6295D"/>
    <w:rsid w:val="00A97E87"/>
    <w:rsid w:val="00AA1860"/>
    <w:rsid w:val="00AA1B0C"/>
    <w:rsid w:val="00AA3F3D"/>
    <w:rsid w:val="00AA44F3"/>
    <w:rsid w:val="00AA477E"/>
    <w:rsid w:val="00AE1161"/>
    <w:rsid w:val="00AF60E3"/>
    <w:rsid w:val="00B10B10"/>
    <w:rsid w:val="00B133CC"/>
    <w:rsid w:val="00B14252"/>
    <w:rsid w:val="00B20B9F"/>
    <w:rsid w:val="00B21141"/>
    <w:rsid w:val="00B31F98"/>
    <w:rsid w:val="00B74393"/>
    <w:rsid w:val="00B75850"/>
    <w:rsid w:val="00B776DB"/>
    <w:rsid w:val="00B90231"/>
    <w:rsid w:val="00BA3EFD"/>
    <w:rsid w:val="00BE440B"/>
    <w:rsid w:val="00C01479"/>
    <w:rsid w:val="00C13B53"/>
    <w:rsid w:val="00C2385B"/>
    <w:rsid w:val="00C41A51"/>
    <w:rsid w:val="00C52F4C"/>
    <w:rsid w:val="00C60658"/>
    <w:rsid w:val="00C62037"/>
    <w:rsid w:val="00CB5C28"/>
    <w:rsid w:val="00CC0712"/>
    <w:rsid w:val="00CC479C"/>
    <w:rsid w:val="00CC746C"/>
    <w:rsid w:val="00D01DD5"/>
    <w:rsid w:val="00D46B86"/>
    <w:rsid w:val="00D6672B"/>
    <w:rsid w:val="00D707E9"/>
    <w:rsid w:val="00D74754"/>
    <w:rsid w:val="00D76961"/>
    <w:rsid w:val="00DA115A"/>
    <w:rsid w:val="00DB5439"/>
    <w:rsid w:val="00E11870"/>
    <w:rsid w:val="00E6289A"/>
    <w:rsid w:val="00E71C8D"/>
    <w:rsid w:val="00E8016E"/>
    <w:rsid w:val="00EA0293"/>
    <w:rsid w:val="00ED0EAB"/>
    <w:rsid w:val="00F00A78"/>
    <w:rsid w:val="00F26E48"/>
    <w:rsid w:val="00F34A8F"/>
    <w:rsid w:val="00F34AF7"/>
    <w:rsid w:val="00F524C4"/>
    <w:rsid w:val="00F85825"/>
    <w:rsid w:val="00F9300F"/>
    <w:rsid w:val="00F96C86"/>
    <w:rsid w:val="00FC50FB"/>
    <w:rsid w:val="00FD07A1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A44"/>
  <w15:chartTrackingRefBased/>
  <w15:docId w15:val="{BFB7E66E-F03F-495E-80ED-0C9F8B0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1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6B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6BC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C41A51"/>
    <w:rPr>
      <w:rFonts w:ascii="Times-Bold" w:hAnsi="Times-Bold" w:hint="default"/>
      <w:b/>
      <w:bCs/>
      <w:i w:val="0"/>
      <w:iCs w:val="0"/>
      <w:color w:val="007FA3"/>
      <w:sz w:val="68"/>
      <w:szCs w:val="68"/>
    </w:rPr>
  </w:style>
  <w:style w:type="character" w:customStyle="1" w:styleId="fontstyle21">
    <w:name w:val="fontstyle21"/>
    <w:basedOn w:val="DefaultParagraphFont"/>
    <w:rsid w:val="00C41A51"/>
    <w:rPr>
      <w:rFonts w:ascii="Helvetica" w:hAnsi="Helvetica" w:cs="Helvetica" w:hint="default"/>
      <w:b w:val="0"/>
      <w:bCs w:val="0"/>
      <w:i w:val="0"/>
      <w:iCs w:val="0"/>
      <w:color w:val="007FA3"/>
      <w:sz w:val="40"/>
      <w:szCs w:val="40"/>
    </w:rPr>
  </w:style>
  <w:style w:type="table" w:styleId="TableGrid">
    <w:name w:val="Table Grid"/>
    <w:basedOn w:val="TableNormal"/>
    <w:uiPriority w:val="59"/>
    <w:rsid w:val="00B7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8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71</cp:revision>
  <dcterms:created xsi:type="dcterms:W3CDTF">2018-05-19T15:28:00Z</dcterms:created>
  <dcterms:modified xsi:type="dcterms:W3CDTF">2018-06-28T22:16:00Z</dcterms:modified>
</cp:coreProperties>
</file>