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1E1EC" w14:textId="77777777" w:rsidR="00760AF7" w:rsidRPr="00760AF7" w:rsidRDefault="00760AF7" w:rsidP="00760AF7">
      <w:pPr>
        <w:spacing w:after="0" w:line="450" w:lineRule="atLeast"/>
        <w:outlineLvl w:val="0"/>
        <w:rPr>
          <w:rFonts w:ascii="Helvetica" w:eastAsia="Times New Roman" w:hAnsi="Helvetica" w:cs="Helvetica"/>
          <w:kern w:val="36"/>
          <w:sz w:val="48"/>
          <w:szCs w:val="48"/>
        </w:rPr>
      </w:pPr>
      <w:r w:rsidRPr="00760AF7">
        <w:rPr>
          <w:rFonts w:ascii="Helvetica" w:eastAsia="Times New Roman" w:hAnsi="Helvetica" w:cs="Helvetica"/>
          <w:kern w:val="36"/>
          <w:sz w:val="48"/>
          <w:szCs w:val="48"/>
        </w:rPr>
        <w:t>Week 3, Session 2</w:t>
      </w:r>
    </w:p>
    <w:p w14:paraId="7333B940" w14:textId="77777777" w:rsidR="00760AF7" w:rsidRPr="00760AF7" w:rsidRDefault="00760AF7" w:rsidP="00760AF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Sharda: 7.5 - 7.8; Articles: 1) Data modeling in the age of big data, 2) Dipping a toe into data lakes, 3) How analytics is transforming agriculture, 4) Big data and the creative destruction of today's business models.</w:t>
      </w:r>
    </w:p>
    <w:p w14:paraId="2256AF02" w14:textId="77777777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Discuss one or more applications of stream analytics, perpetual analytics or critical event processing.</w:t>
      </w:r>
    </w:p>
    <w:p w14:paraId="7284A2C9" w14:textId="77777777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What is data in-motion? Discuss a use case that relies on data in-motion. Identify the sources of data, and the actionable intelligence that could be derived from an analysis of the data.</w:t>
      </w:r>
    </w:p>
    <w:p w14:paraId="6565E8A9" w14:textId="77777777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Is data modeling relevant or even feasible for NoSQL data storage technologies? Explain.</w:t>
      </w:r>
    </w:p>
    <w:p w14:paraId="119B8E1D" w14:textId="77777777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Compare and contrast</w:t>
      </w:r>
      <w:proofErr w:type="gramEnd"/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 xml:space="preserve"> any two file/data formats (e.g., CSV, JSON, AVRO, Parquet, ORC) for storing data in a data lake.</w:t>
      </w:r>
    </w:p>
    <w:p w14:paraId="17A7A589" w14:textId="77777777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According to one of the experts, it is important to expose "relevant portion of the lake to business and data analysts..."  Discuss.</w:t>
      </w:r>
    </w:p>
    <w:p w14:paraId="158638B0" w14:textId="77777777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How can organizations "stop the progression from data lake to data swamp"?</w:t>
      </w:r>
    </w:p>
    <w:p w14:paraId="59396917" w14:textId="77777777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Research and discuss a graph database.</w:t>
      </w:r>
    </w:p>
    <w:p w14:paraId="0A817731" w14:textId="46675754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Identify an industry (other than agriculture</w:t>
      </w:r>
      <w:r w:rsidR="0062465E" w:rsidRPr="00760AF7">
        <w:rPr>
          <w:rFonts w:ascii="Helvetica" w:eastAsia="Times New Roman" w:hAnsi="Helvetica" w:cs="Helvetica"/>
          <w:color w:val="2D3B45"/>
          <w:sz w:val="24"/>
          <w:szCs w:val="24"/>
        </w:rPr>
        <w:t>) and</w:t>
      </w:r>
      <w:bookmarkStart w:id="0" w:name="_GoBack"/>
      <w:bookmarkEnd w:id="0"/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 xml:space="preserve"> discuss how big data analytics is transforming it.</w:t>
      </w:r>
    </w:p>
    <w:p w14:paraId="23C6527E" w14:textId="77777777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Discuss the role of big data analytics in Ag 3.0, the era of precision agriculture.</w:t>
      </w:r>
    </w:p>
    <w:p w14:paraId="0A576E63" w14:textId="3DE8FED6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 xml:space="preserve">Identify and discuss </w:t>
      </w:r>
      <w:r w:rsidR="0062465E" w:rsidRPr="00760AF7">
        <w:rPr>
          <w:rFonts w:ascii="Helvetica" w:eastAsia="Times New Roman" w:hAnsi="Helvetica" w:cs="Helvetica"/>
          <w:color w:val="2D3B45"/>
          <w:sz w:val="24"/>
          <w:szCs w:val="24"/>
        </w:rPr>
        <w:t>a company</w:t>
      </w: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 xml:space="preserve"> that enjoys a "data strategist" position in an industry.</w:t>
      </w:r>
    </w:p>
    <w:p w14:paraId="573291CC" w14:textId="77777777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Research and discuss how a specific organization uses big data to improve its performance in one or more areas identified in Figure 4 (page 4 of Big Data and the creative...).</w:t>
      </w:r>
    </w:p>
    <w:p w14:paraId="4A10240A" w14:textId="77777777" w:rsidR="00760AF7" w:rsidRPr="00760AF7" w:rsidRDefault="00760AF7" w:rsidP="00760AF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60AF7">
        <w:rPr>
          <w:rFonts w:ascii="Helvetica" w:eastAsia="Times New Roman" w:hAnsi="Helvetica" w:cs="Helvetica"/>
          <w:color w:val="2D3B45"/>
          <w:sz w:val="24"/>
          <w:szCs w:val="24"/>
        </w:rPr>
        <w:t>In your opinion, what would be the optimal model for locating analytical personnel/groups within an organization? Explain.</w:t>
      </w:r>
    </w:p>
    <w:p w14:paraId="532BA6AF" w14:textId="77777777" w:rsidR="00B133CC" w:rsidRPr="00760AF7" w:rsidRDefault="00B133CC" w:rsidP="00760AF7"/>
    <w:sectPr w:rsidR="00B133CC" w:rsidRPr="0076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2F91"/>
    <w:multiLevelType w:val="multilevel"/>
    <w:tmpl w:val="1158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D271D"/>
    <w:multiLevelType w:val="multilevel"/>
    <w:tmpl w:val="696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97"/>
    <w:rsid w:val="0062465E"/>
    <w:rsid w:val="00760AF7"/>
    <w:rsid w:val="00843861"/>
    <w:rsid w:val="00B133CC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C291"/>
  <w15:chartTrackingRefBased/>
  <w15:docId w15:val="{8F395F69-C02F-4C77-B945-C65FB06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FD0197"/>
  </w:style>
  <w:style w:type="paragraph" w:styleId="NormalWeb">
    <w:name w:val="Normal (Web)"/>
    <w:basedOn w:val="Normal"/>
    <w:uiPriority w:val="99"/>
    <w:semiHidden/>
    <w:unhideWhenUsed/>
    <w:rsid w:val="00FD0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3</cp:revision>
  <dcterms:created xsi:type="dcterms:W3CDTF">2018-05-19T00:15:00Z</dcterms:created>
  <dcterms:modified xsi:type="dcterms:W3CDTF">2018-05-30T19:46:00Z</dcterms:modified>
</cp:coreProperties>
</file>