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AutoCAD作为国际上最流行的CAD绘图软件，在国内的应用日益广泛。在AutoCAD中通过一个称为图案填充的过程来填充闭合区域，以区分工程的部 件或用来表现组成对象的材质。例如，在规划行业的AutoCAD图纸中，地块、绿地、河流等通常采用图案填充来表示。但有时候为了使定义好的填充图案不再 被修改，通常把图案的填充边界删除或设置填充的属性为不关联。这样无论怎样拖动填充边界，填充实体都不会被改变。但是，如果图形不正确，需要再修改填充实 体的时候，或者需要获得该填充的边界信息（如在进行数据格式转换的时候），由于没有关联边界，将无法再改变填充实体，于是就不得不重新绘制。在 AutoCAD软件中并没提供重新生成非关联图案填充边界的命令和方法，但通过</w:t>
      </w:r>
      <w:proofErr w:type="spellStart"/>
      <w:r w:rsidRPr="00CB4BD6">
        <w:rPr>
          <w:rFonts w:ascii="宋体" w:eastAsia="宋体" w:hAnsi="宋体" w:cs="宋体"/>
          <w:kern w:val="0"/>
          <w:sz w:val="24"/>
          <w:szCs w:val="24"/>
        </w:rPr>
        <w:t>ObjectARX</w:t>
      </w:r>
      <w:proofErr w:type="spellEnd"/>
      <w:r w:rsidRPr="00CB4BD6">
        <w:rPr>
          <w:rFonts w:ascii="宋体" w:eastAsia="宋体" w:hAnsi="宋体" w:cs="宋体"/>
          <w:kern w:val="0"/>
          <w:sz w:val="24"/>
          <w:szCs w:val="24"/>
        </w:rPr>
        <w:t>二次开发可以重新生成被删除的填充边界。</w:t>
      </w:r>
    </w:p>
    <w:p w:rsidR="00CB4BD6" w:rsidRPr="00CB4BD6" w:rsidRDefault="00CB4BD6" w:rsidP="00CB4BD6">
      <w:pPr>
        <w:widowControl/>
        <w:spacing w:before="100" w:beforeAutospacing="1" w:after="100" w:afterAutospacing="1"/>
        <w:jc w:val="left"/>
        <w:outlineLvl w:val="0"/>
        <w:rPr>
          <w:rFonts w:ascii="宋体" w:eastAsia="宋体" w:hAnsi="宋体" w:cs="宋体"/>
          <w:b/>
          <w:bCs/>
          <w:kern w:val="36"/>
          <w:sz w:val="48"/>
          <w:szCs w:val="48"/>
        </w:rPr>
      </w:pPr>
      <w:r w:rsidRPr="00CB4BD6">
        <w:rPr>
          <w:rFonts w:ascii="宋体" w:eastAsia="宋体" w:hAnsi="宋体" w:cs="宋体"/>
          <w:b/>
          <w:bCs/>
          <w:kern w:val="36"/>
          <w:sz w:val="24"/>
          <w:szCs w:val="24"/>
        </w:rPr>
        <w:t>1  图案填充边界的获取方法</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b/>
          <w:bCs/>
          <w:kern w:val="0"/>
          <w:sz w:val="24"/>
          <w:szCs w:val="24"/>
        </w:rPr>
        <w:t>   </w:t>
      </w:r>
      <w:r w:rsidRPr="00CB4BD6">
        <w:rPr>
          <w:rFonts w:ascii="宋体" w:eastAsia="宋体" w:hAnsi="宋体" w:cs="宋体"/>
          <w:kern w:val="0"/>
          <w:sz w:val="24"/>
          <w:szCs w:val="24"/>
        </w:rPr>
        <w:t xml:space="preserve"> 在AutoCAD ARX应用程序开发过程中主要通过两种方法访问AutoCAD中的图案填充边界，各有优缺点。</w:t>
      </w:r>
    </w:p>
    <w:p w:rsidR="00CB4BD6" w:rsidRPr="00CB4BD6" w:rsidRDefault="00CB4BD6" w:rsidP="00CB4BD6">
      <w:pPr>
        <w:widowControl/>
        <w:spacing w:before="100" w:beforeAutospacing="1" w:after="100" w:afterAutospacing="1"/>
        <w:jc w:val="left"/>
        <w:outlineLvl w:val="1"/>
        <w:rPr>
          <w:rFonts w:ascii="宋体" w:eastAsia="宋体" w:hAnsi="宋体" w:cs="宋体"/>
          <w:b/>
          <w:bCs/>
          <w:kern w:val="0"/>
          <w:sz w:val="36"/>
          <w:szCs w:val="36"/>
        </w:rPr>
      </w:pPr>
      <w:r w:rsidRPr="00CB4BD6">
        <w:rPr>
          <w:rFonts w:ascii="宋体" w:eastAsia="宋体" w:hAnsi="宋体" w:cs="宋体"/>
          <w:b/>
          <w:bCs/>
          <w:kern w:val="0"/>
          <w:sz w:val="20"/>
          <w:szCs w:val="20"/>
        </w:rPr>
        <w:t>1.1  通过读取AutoCAD数据库获取边界</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b/>
          <w:bCs/>
          <w:kern w:val="0"/>
          <w:sz w:val="24"/>
          <w:szCs w:val="24"/>
        </w:rPr>
        <w:t>   </w:t>
      </w:r>
      <w:r w:rsidRPr="00CB4BD6">
        <w:rPr>
          <w:rFonts w:ascii="宋体" w:eastAsia="宋体" w:hAnsi="宋体" w:cs="宋体"/>
          <w:kern w:val="0"/>
          <w:sz w:val="24"/>
          <w:szCs w:val="24"/>
        </w:rPr>
        <w:t xml:space="preserve"> AutoCAD数据库是用来存储组成AutoCAD图形的对象和实体。AutoCAD</w:t>
      </w:r>
      <w:proofErr w:type="gramStart"/>
      <w:r w:rsidRPr="00CB4BD6">
        <w:rPr>
          <w:rFonts w:ascii="宋体" w:eastAsia="宋体" w:hAnsi="宋体" w:cs="宋体"/>
          <w:kern w:val="0"/>
          <w:sz w:val="24"/>
          <w:szCs w:val="24"/>
        </w:rPr>
        <w:t>图其实</w:t>
      </w:r>
      <w:proofErr w:type="gramEnd"/>
      <w:r w:rsidRPr="00CB4BD6">
        <w:rPr>
          <w:rFonts w:ascii="宋体" w:eastAsia="宋体" w:hAnsi="宋体" w:cs="宋体"/>
          <w:kern w:val="0"/>
          <w:sz w:val="24"/>
          <w:szCs w:val="24"/>
        </w:rPr>
        <w:t xml:space="preserve">是一个存储在数据库中的对象的集合。通常打开AutoCAD数 </w:t>
      </w:r>
      <w:proofErr w:type="gramStart"/>
      <w:r w:rsidRPr="00CB4BD6">
        <w:rPr>
          <w:rFonts w:ascii="宋体" w:eastAsia="宋体" w:hAnsi="宋体" w:cs="宋体"/>
          <w:kern w:val="0"/>
          <w:sz w:val="24"/>
          <w:szCs w:val="24"/>
        </w:rPr>
        <w:t>据库通过</w:t>
      </w:r>
      <w:proofErr w:type="gramEnd"/>
      <w:r w:rsidRPr="00CB4BD6">
        <w:rPr>
          <w:rFonts w:ascii="宋体" w:eastAsia="宋体" w:hAnsi="宋体" w:cs="宋体"/>
          <w:kern w:val="0"/>
          <w:sz w:val="24"/>
          <w:szCs w:val="24"/>
        </w:rPr>
        <w:t>选择获得对象，并且以</w:t>
      </w:r>
      <w:proofErr w:type="spellStart"/>
      <w:r w:rsidRPr="00CB4BD6">
        <w:rPr>
          <w:rFonts w:ascii="宋体" w:eastAsia="宋体" w:hAnsi="宋体" w:cs="宋体"/>
          <w:kern w:val="0"/>
          <w:sz w:val="24"/>
          <w:szCs w:val="24"/>
        </w:rPr>
        <w:t>ads_name</w:t>
      </w:r>
      <w:proofErr w:type="spellEnd"/>
      <w:r w:rsidRPr="00CB4BD6">
        <w:rPr>
          <w:rFonts w:ascii="宋体" w:eastAsia="宋体" w:hAnsi="宋体" w:cs="宋体"/>
          <w:kern w:val="0"/>
          <w:sz w:val="24"/>
          <w:szCs w:val="24"/>
        </w:rPr>
        <w:t>形式返回。然后，需要将</w:t>
      </w:r>
      <w:proofErr w:type="spellStart"/>
      <w:r w:rsidRPr="00CB4BD6">
        <w:rPr>
          <w:rFonts w:ascii="宋体" w:eastAsia="宋体" w:hAnsi="宋体" w:cs="宋体"/>
          <w:kern w:val="0"/>
          <w:sz w:val="24"/>
          <w:szCs w:val="24"/>
        </w:rPr>
        <w:t>ads_name</w:t>
      </w:r>
      <w:proofErr w:type="spellEnd"/>
      <w:r w:rsidRPr="00CB4BD6">
        <w:rPr>
          <w:rFonts w:ascii="宋体" w:eastAsia="宋体" w:hAnsi="宋体" w:cs="宋体"/>
          <w:kern w:val="0"/>
          <w:sz w:val="24"/>
          <w:szCs w:val="24"/>
        </w:rPr>
        <w:t>转换为</w:t>
      </w:r>
      <w:proofErr w:type="spellStart"/>
      <w:r w:rsidRPr="00CB4BD6">
        <w:rPr>
          <w:rFonts w:ascii="宋体" w:eastAsia="宋体" w:hAnsi="宋体" w:cs="宋体"/>
          <w:kern w:val="0"/>
          <w:sz w:val="24"/>
          <w:szCs w:val="24"/>
        </w:rPr>
        <w:t>AcDbObjectId</w:t>
      </w:r>
      <w:proofErr w:type="spellEnd"/>
      <w:r w:rsidRPr="00CB4BD6">
        <w:rPr>
          <w:rFonts w:ascii="宋体" w:eastAsia="宋体" w:hAnsi="宋体" w:cs="宋体"/>
          <w:kern w:val="0"/>
          <w:sz w:val="24"/>
          <w:szCs w:val="24"/>
        </w:rPr>
        <w:t>并打开它。当用读的形式打开对象以 后，就能取得保存在数据库中的实体的所有基本信息。</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b/>
          <w:bCs/>
          <w:kern w:val="0"/>
          <w:sz w:val="24"/>
          <w:szCs w:val="24"/>
        </w:rPr>
        <w:t>   </w:t>
      </w:r>
      <w:r w:rsidRPr="00CB4BD6">
        <w:rPr>
          <w:rFonts w:ascii="宋体" w:eastAsia="宋体" w:hAnsi="宋体" w:cs="宋体"/>
          <w:kern w:val="0"/>
          <w:sz w:val="24"/>
          <w:szCs w:val="24"/>
        </w:rPr>
        <w:t xml:space="preserve"> 图案填充在AutoCAD数据库中的是一个</w:t>
      </w:r>
      <w:proofErr w:type="spellStart"/>
      <w:r w:rsidRPr="00CB4BD6">
        <w:rPr>
          <w:rFonts w:ascii="宋体" w:eastAsia="宋体" w:hAnsi="宋体" w:cs="宋体"/>
          <w:kern w:val="0"/>
          <w:sz w:val="24"/>
          <w:szCs w:val="24"/>
        </w:rPr>
        <w:t>AcDbHatch</w:t>
      </w:r>
      <w:proofErr w:type="spellEnd"/>
      <w:r w:rsidRPr="00CB4BD6">
        <w:rPr>
          <w:rFonts w:ascii="宋体" w:eastAsia="宋体" w:hAnsi="宋体" w:cs="宋体"/>
          <w:kern w:val="0"/>
          <w:sz w:val="24"/>
          <w:szCs w:val="24"/>
        </w:rPr>
        <w:t>对象，在打开对象以后，可以获取填充的第</w:t>
      </w:r>
      <w:proofErr w:type="spellStart"/>
      <w:r w:rsidRPr="00CB4BD6">
        <w:rPr>
          <w:rFonts w:ascii="宋体" w:eastAsia="宋体" w:hAnsi="宋体" w:cs="宋体"/>
          <w:kern w:val="0"/>
          <w:sz w:val="24"/>
          <w:szCs w:val="24"/>
        </w:rPr>
        <w:t>i</w:t>
      </w:r>
      <w:proofErr w:type="spellEnd"/>
      <w:proofErr w:type="gramStart"/>
      <w:r w:rsidRPr="00CB4BD6">
        <w:rPr>
          <w:rFonts w:ascii="宋体" w:eastAsia="宋体" w:hAnsi="宋体" w:cs="宋体"/>
          <w:kern w:val="0"/>
          <w:sz w:val="24"/>
          <w:szCs w:val="24"/>
        </w:rPr>
        <w:t>个</w:t>
      </w:r>
      <w:proofErr w:type="gramEnd"/>
      <w:r w:rsidRPr="00CB4BD6">
        <w:rPr>
          <w:rFonts w:ascii="宋体" w:eastAsia="宋体" w:hAnsi="宋体" w:cs="宋体"/>
          <w:kern w:val="0"/>
          <w:sz w:val="24"/>
          <w:szCs w:val="24"/>
        </w:rPr>
        <w:t>边界的对象ID值，然后通过该ID值来获得边界 的类型。每一个ID</w:t>
      </w:r>
      <w:proofErr w:type="gramStart"/>
      <w:r w:rsidRPr="00CB4BD6">
        <w:rPr>
          <w:rFonts w:ascii="宋体" w:eastAsia="宋体" w:hAnsi="宋体" w:cs="宋体"/>
          <w:kern w:val="0"/>
          <w:sz w:val="24"/>
          <w:szCs w:val="24"/>
        </w:rPr>
        <w:t>值唯一</w:t>
      </w:r>
      <w:proofErr w:type="gramEnd"/>
      <w:r w:rsidRPr="00CB4BD6">
        <w:rPr>
          <w:rFonts w:ascii="宋体" w:eastAsia="宋体" w:hAnsi="宋体" w:cs="宋体"/>
          <w:kern w:val="0"/>
          <w:sz w:val="24"/>
          <w:szCs w:val="24"/>
        </w:rPr>
        <w:t>对应一条边界。采用该种方法，不用了解填充在AutoCAD中的结构，只需采用</w:t>
      </w:r>
      <w:proofErr w:type="spellStart"/>
      <w:r w:rsidRPr="00CB4BD6">
        <w:rPr>
          <w:rFonts w:ascii="宋体" w:eastAsia="宋体" w:hAnsi="宋体" w:cs="宋体"/>
          <w:kern w:val="0"/>
          <w:sz w:val="24"/>
          <w:szCs w:val="24"/>
        </w:rPr>
        <w:t>ObjectARX</w:t>
      </w:r>
      <w:proofErr w:type="spellEnd"/>
      <w:r w:rsidRPr="00CB4BD6">
        <w:rPr>
          <w:rFonts w:ascii="宋体" w:eastAsia="宋体" w:hAnsi="宋体" w:cs="宋体"/>
          <w:kern w:val="0"/>
          <w:sz w:val="24"/>
          <w:szCs w:val="24"/>
        </w:rPr>
        <w:t>提供的接口方法，直接获得填充 边界的信息，比较简单方便。相关代码如下：</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kern w:val="0"/>
          <w:sz w:val="24"/>
          <w:szCs w:val="24"/>
        </w:rPr>
        <w:t>AcDbHatch</w:t>
      </w:r>
      <w:proofErr w:type="spellEnd"/>
      <w:r w:rsidRPr="00CB4BD6">
        <w:rPr>
          <w:rFonts w:ascii="宋体" w:eastAsia="宋体" w:hAnsi="宋体" w:cs="宋体"/>
          <w:kern w:val="0"/>
          <w:sz w:val="24"/>
          <w:szCs w:val="24"/>
        </w:rPr>
        <w:t xml:space="preserve"> *</w:t>
      </w:r>
      <w:proofErr w:type="spellStart"/>
      <w:r w:rsidRPr="00CB4BD6">
        <w:rPr>
          <w:rFonts w:ascii="宋体" w:eastAsia="宋体" w:hAnsi="宋体" w:cs="宋体"/>
          <w:kern w:val="0"/>
          <w:sz w:val="24"/>
          <w:szCs w:val="24"/>
        </w:rPr>
        <w:t>eHatch</w:t>
      </w:r>
      <w:proofErr w:type="spellEnd"/>
      <w:r w:rsidRPr="00CB4BD6">
        <w:rPr>
          <w:rFonts w:ascii="宋体" w:eastAsia="宋体" w:hAnsi="宋体" w:cs="宋体"/>
          <w:kern w:val="0"/>
          <w:sz w:val="24"/>
          <w:szCs w:val="24"/>
        </w:rPr>
        <w:t>；</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kern w:val="0"/>
          <w:sz w:val="24"/>
          <w:szCs w:val="24"/>
        </w:rPr>
        <w:t>AcDbObjectId</w:t>
      </w:r>
      <w:proofErr w:type="spellEnd"/>
      <w:r w:rsidRPr="00CB4BD6">
        <w:rPr>
          <w:rFonts w:ascii="宋体" w:eastAsia="宋体" w:hAnsi="宋体" w:cs="宋体"/>
          <w:kern w:val="0"/>
          <w:sz w:val="24"/>
          <w:szCs w:val="24"/>
        </w:rPr>
        <w:t xml:space="preserve"> </w:t>
      </w:r>
      <w:proofErr w:type="spellStart"/>
      <w:r w:rsidRPr="00CB4BD6">
        <w:rPr>
          <w:rFonts w:ascii="宋体" w:eastAsia="宋体" w:hAnsi="宋体" w:cs="宋体"/>
          <w:kern w:val="0"/>
          <w:sz w:val="24"/>
          <w:szCs w:val="24"/>
        </w:rPr>
        <w:t>eId</w:t>
      </w:r>
      <w:proofErr w:type="spellEnd"/>
      <w:r w:rsidRPr="00CB4BD6">
        <w:rPr>
          <w:rFonts w:ascii="宋体" w:eastAsia="宋体" w:hAnsi="宋体" w:cs="宋体"/>
          <w:kern w:val="0"/>
          <w:sz w:val="24"/>
          <w:szCs w:val="24"/>
        </w:rPr>
        <w:t>；</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kern w:val="0"/>
          <w:sz w:val="24"/>
          <w:szCs w:val="24"/>
        </w:rPr>
        <w:t>acdbOpenObject</w:t>
      </w:r>
      <w:proofErr w:type="spellEnd"/>
      <w:r w:rsidRPr="00CB4BD6">
        <w:rPr>
          <w:rFonts w:ascii="宋体" w:eastAsia="宋体" w:hAnsi="宋体" w:cs="宋体"/>
          <w:kern w:val="0"/>
          <w:sz w:val="24"/>
          <w:szCs w:val="24"/>
        </w:rPr>
        <w:t>(</w:t>
      </w:r>
      <w:proofErr w:type="spellStart"/>
      <w:r w:rsidRPr="00CB4BD6">
        <w:rPr>
          <w:rFonts w:ascii="宋体" w:eastAsia="宋体" w:hAnsi="宋体" w:cs="宋体"/>
          <w:kern w:val="0"/>
          <w:sz w:val="24"/>
          <w:szCs w:val="24"/>
        </w:rPr>
        <w:t>eHatch</w:t>
      </w:r>
      <w:proofErr w:type="spellEnd"/>
      <w:r w:rsidRPr="00CB4BD6">
        <w:rPr>
          <w:rFonts w:ascii="宋体" w:eastAsia="宋体" w:hAnsi="宋体" w:cs="宋体"/>
          <w:kern w:val="0"/>
          <w:sz w:val="24"/>
          <w:szCs w:val="24"/>
        </w:rPr>
        <w:t>，</w:t>
      </w:r>
      <w:proofErr w:type="spellStart"/>
      <w:r w:rsidRPr="00CB4BD6">
        <w:rPr>
          <w:rFonts w:ascii="宋体" w:eastAsia="宋体" w:hAnsi="宋体" w:cs="宋体"/>
          <w:kern w:val="0"/>
          <w:sz w:val="24"/>
          <w:szCs w:val="24"/>
        </w:rPr>
        <w:t>eId</w:t>
      </w:r>
      <w:proofErr w:type="spellEnd"/>
      <w:r w:rsidRPr="00CB4BD6">
        <w:rPr>
          <w:rFonts w:ascii="宋体" w:eastAsia="宋体" w:hAnsi="宋体" w:cs="宋体"/>
          <w:kern w:val="0"/>
          <w:sz w:val="24"/>
          <w:szCs w:val="24"/>
        </w:rPr>
        <w:t>，</w:t>
      </w:r>
      <w:proofErr w:type="spellStart"/>
      <w:r w:rsidRPr="00CB4BD6">
        <w:rPr>
          <w:rFonts w:ascii="宋体" w:eastAsia="宋体" w:hAnsi="宋体" w:cs="宋体"/>
          <w:kern w:val="0"/>
          <w:sz w:val="24"/>
          <w:szCs w:val="24"/>
        </w:rPr>
        <w:t>AcDb</w:t>
      </w:r>
      <w:proofErr w:type="spellEnd"/>
      <w:r w:rsidRPr="00CB4BD6">
        <w:rPr>
          <w:rFonts w:ascii="宋体" w:eastAsia="宋体" w:hAnsi="宋体" w:cs="宋体"/>
          <w:kern w:val="0"/>
          <w:sz w:val="24"/>
          <w:szCs w:val="24"/>
        </w:rPr>
        <w:t>：：</w:t>
      </w:r>
      <w:proofErr w:type="spellStart"/>
      <w:r w:rsidRPr="00CB4BD6">
        <w:rPr>
          <w:rFonts w:ascii="宋体" w:eastAsia="宋体" w:hAnsi="宋体" w:cs="宋体"/>
          <w:kern w:val="0"/>
          <w:sz w:val="24"/>
          <w:szCs w:val="24"/>
        </w:rPr>
        <w:t>kForRead</w:t>
      </w:r>
      <w:proofErr w:type="spellEnd"/>
      <w:r w:rsidRPr="00CB4BD6">
        <w:rPr>
          <w:rFonts w:ascii="宋体" w:eastAsia="宋体" w:hAnsi="宋体" w:cs="宋体"/>
          <w:kern w:val="0"/>
          <w:sz w:val="24"/>
          <w:szCs w:val="24"/>
        </w:rPr>
        <w:t>)；</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kern w:val="0"/>
          <w:sz w:val="24"/>
          <w:szCs w:val="24"/>
        </w:rPr>
        <w:t>AcDbObjectIdArray</w:t>
      </w:r>
      <w:proofErr w:type="spellEnd"/>
      <w:r w:rsidRPr="00CB4BD6">
        <w:rPr>
          <w:rFonts w:ascii="宋体" w:eastAsia="宋体" w:hAnsi="宋体" w:cs="宋体"/>
          <w:kern w:val="0"/>
          <w:sz w:val="24"/>
          <w:szCs w:val="24"/>
        </w:rPr>
        <w:t xml:space="preserve"> </w:t>
      </w:r>
      <w:proofErr w:type="spellStart"/>
      <w:r w:rsidRPr="00CB4BD6">
        <w:rPr>
          <w:rFonts w:ascii="宋体" w:eastAsia="宋体" w:hAnsi="宋体" w:cs="宋体"/>
          <w:kern w:val="0"/>
          <w:sz w:val="24"/>
          <w:szCs w:val="24"/>
        </w:rPr>
        <w:t>dbObjIds</w:t>
      </w:r>
      <w:proofErr w:type="spellEnd"/>
      <w:r w:rsidRPr="00CB4BD6">
        <w:rPr>
          <w:rFonts w:ascii="宋体" w:eastAsia="宋体" w:hAnsi="宋体" w:cs="宋体"/>
          <w:kern w:val="0"/>
          <w:sz w:val="24"/>
          <w:szCs w:val="24"/>
        </w:rPr>
        <w:t>；</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kern w:val="0"/>
          <w:sz w:val="24"/>
          <w:szCs w:val="24"/>
        </w:rPr>
        <w:t>eHatch</w:t>
      </w:r>
      <w:proofErr w:type="spellEnd"/>
      <w:r w:rsidRPr="00CB4BD6">
        <w:rPr>
          <w:rFonts w:ascii="宋体" w:eastAsia="宋体" w:hAnsi="宋体" w:cs="宋体"/>
          <w:kern w:val="0"/>
          <w:sz w:val="24"/>
          <w:szCs w:val="24"/>
        </w:rPr>
        <w:t>-&gt;</w:t>
      </w:r>
      <w:proofErr w:type="spellStart"/>
      <w:r w:rsidRPr="00CB4BD6">
        <w:rPr>
          <w:rFonts w:ascii="宋体" w:eastAsia="宋体" w:hAnsi="宋体" w:cs="宋体"/>
          <w:kern w:val="0"/>
          <w:sz w:val="24"/>
          <w:szCs w:val="24"/>
        </w:rPr>
        <w:t>getAssocObjIdsAt</w:t>
      </w:r>
      <w:proofErr w:type="spellEnd"/>
      <w:r w:rsidRPr="00CB4BD6">
        <w:rPr>
          <w:rFonts w:ascii="宋体" w:eastAsia="宋体" w:hAnsi="宋体" w:cs="宋体"/>
          <w:kern w:val="0"/>
          <w:sz w:val="24"/>
          <w:szCs w:val="24"/>
        </w:rPr>
        <w:t>(</w:t>
      </w:r>
      <w:proofErr w:type="spellStart"/>
      <w:r w:rsidRPr="00CB4BD6">
        <w:rPr>
          <w:rFonts w:ascii="宋体" w:eastAsia="宋体" w:hAnsi="宋体" w:cs="宋体"/>
          <w:kern w:val="0"/>
          <w:sz w:val="24"/>
          <w:szCs w:val="24"/>
        </w:rPr>
        <w:t>i</w:t>
      </w:r>
      <w:proofErr w:type="spellEnd"/>
      <w:r w:rsidRPr="00CB4BD6">
        <w:rPr>
          <w:rFonts w:ascii="宋体" w:eastAsia="宋体" w:hAnsi="宋体" w:cs="宋体"/>
          <w:kern w:val="0"/>
          <w:sz w:val="24"/>
          <w:szCs w:val="24"/>
        </w:rPr>
        <w:t>，</w:t>
      </w:r>
      <w:proofErr w:type="spellStart"/>
      <w:r w:rsidRPr="00CB4BD6">
        <w:rPr>
          <w:rFonts w:ascii="宋体" w:eastAsia="宋体" w:hAnsi="宋体" w:cs="宋体"/>
          <w:kern w:val="0"/>
          <w:sz w:val="24"/>
          <w:szCs w:val="24"/>
        </w:rPr>
        <w:t>dbObjIds</w:t>
      </w:r>
      <w:proofErr w:type="spellEnd"/>
      <w:r w:rsidRPr="00CB4BD6">
        <w:rPr>
          <w:rFonts w:ascii="宋体" w:eastAsia="宋体" w:hAnsi="宋体" w:cs="宋体"/>
          <w:kern w:val="0"/>
          <w:sz w:val="24"/>
          <w:szCs w:val="24"/>
        </w:rPr>
        <w:t>)；</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b/>
          <w:bCs/>
          <w:kern w:val="0"/>
          <w:sz w:val="24"/>
          <w:szCs w:val="24"/>
        </w:rPr>
        <w:t>   </w:t>
      </w:r>
      <w:r w:rsidRPr="00CB4BD6">
        <w:rPr>
          <w:rFonts w:ascii="宋体" w:eastAsia="宋体" w:hAnsi="宋体" w:cs="宋体"/>
          <w:kern w:val="0"/>
          <w:sz w:val="24"/>
          <w:szCs w:val="24"/>
        </w:rPr>
        <w:t xml:space="preserve"> 但是发现，当</w:t>
      </w:r>
      <w:proofErr w:type="spellStart"/>
      <w:r w:rsidRPr="00CB4BD6">
        <w:rPr>
          <w:rFonts w:ascii="宋体" w:eastAsia="宋体" w:hAnsi="宋体" w:cs="宋体"/>
          <w:kern w:val="0"/>
          <w:sz w:val="24"/>
          <w:szCs w:val="24"/>
        </w:rPr>
        <w:t>eHatch</w:t>
      </w:r>
      <w:proofErr w:type="spellEnd"/>
      <w:r w:rsidRPr="00CB4BD6">
        <w:rPr>
          <w:rFonts w:ascii="宋体" w:eastAsia="宋体" w:hAnsi="宋体" w:cs="宋体"/>
          <w:kern w:val="0"/>
          <w:sz w:val="24"/>
          <w:szCs w:val="24"/>
        </w:rPr>
        <w:t>-&gt;associative()返回值为0的时候，即图案填充的边界为非关联的时 候，</w:t>
      </w:r>
      <w:proofErr w:type="spellStart"/>
      <w:r w:rsidRPr="00CB4BD6">
        <w:rPr>
          <w:rFonts w:ascii="宋体" w:eastAsia="宋体" w:hAnsi="宋体" w:cs="宋体"/>
          <w:kern w:val="0"/>
          <w:sz w:val="24"/>
          <w:szCs w:val="24"/>
        </w:rPr>
        <w:t>eHatch</w:t>
      </w:r>
      <w:proofErr w:type="spellEnd"/>
      <w:r w:rsidRPr="00CB4BD6">
        <w:rPr>
          <w:rFonts w:ascii="宋体" w:eastAsia="宋体" w:hAnsi="宋体" w:cs="宋体"/>
          <w:kern w:val="0"/>
          <w:sz w:val="24"/>
          <w:szCs w:val="24"/>
        </w:rPr>
        <w:t>-&gt;</w:t>
      </w:r>
      <w:proofErr w:type="spellStart"/>
      <w:r w:rsidRPr="00CB4BD6">
        <w:rPr>
          <w:rFonts w:ascii="宋体" w:eastAsia="宋体" w:hAnsi="宋体" w:cs="宋体"/>
          <w:kern w:val="0"/>
          <w:sz w:val="24"/>
          <w:szCs w:val="24"/>
        </w:rPr>
        <w:t>numLoops</w:t>
      </w:r>
      <w:proofErr w:type="spellEnd"/>
      <w:r w:rsidRPr="00CB4BD6">
        <w:rPr>
          <w:rFonts w:ascii="宋体" w:eastAsia="宋体" w:hAnsi="宋体" w:cs="宋体"/>
          <w:kern w:val="0"/>
          <w:sz w:val="24"/>
          <w:szCs w:val="24"/>
        </w:rPr>
        <w:t>()返回值也为0，即</w:t>
      </w:r>
      <w:proofErr w:type="spellStart"/>
      <w:r w:rsidRPr="00CB4BD6">
        <w:rPr>
          <w:rFonts w:ascii="宋体" w:eastAsia="宋体" w:hAnsi="宋体" w:cs="宋体"/>
          <w:kern w:val="0"/>
          <w:sz w:val="24"/>
          <w:szCs w:val="24"/>
        </w:rPr>
        <w:t>eHatch</w:t>
      </w:r>
      <w:proofErr w:type="spellEnd"/>
      <w:r w:rsidRPr="00CB4BD6">
        <w:rPr>
          <w:rFonts w:ascii="宋体" w:eastAsia="宋体" w:hAnsi="宋体" w:cs="宋体"/>
          <w:kern w:val="0"/>
          <w:sz w:val="24"/>
          <w:szCs w:val="24"/>
        </w:rPr>
        <w:t>的边界数为0。也就是说通过这种方法只有当图案填充为关联的时候才能取出它 的边界类型，否则无法重新生成边界。</w:t>
      </w:r>
    </w:p>
    <w:p w:rsidR="00CB4BD6" w:rsidRPr="00CB4BD6" w:rsidRDefault="00CB4BD6" w:rsidP="00CB4BD6">
      <w:pPr>
        <w:widowControl/>
        <w:spacing w:before="100" w:beforeAutospacing="1" w:after="100" w:afterAutospacing="1"/>
        <w:jc w:val="left"/>
        <w:outlineLvl w:val="1"/>
        <w:rPr>
          <w:rFonts w:ascii="宋体" w:eastAsia="宋体" w:hAnsi="宋体" w:cs="宋体"/>
          <w:b/>
          <w:bCs/>
          <w:kern w:val="0"/>
          <w:sz w:val="36"/>
          <w:szCs w:val="36"/>
        </w:rPr>
      </w:pPr>
      <w:r w:rsidRPr="00CB4BD6">
        <w:rPr>
          <w:rFonts w:ascii="宋体" w:eastAsia="宋体" w:hAnsi="宋体" w:cs="宋体"/>
          <w:b/>
          <w:bCs/>
          <w:kern w:val="0"/>
          <w:sz w:val="20"/>
          <w:szCs w:val="20"/>
        </w:rPr>
        <w:t>1.2  通过读取图案填充的DXF</w:t>
      </w:r>
      <w:proofErr w:type="gramStart"/>
      <w:r w:rsidRPr="00CB4BD6">
        <w:rPr>
          <w:rFonts w:ascii="宋体" w:eastAsia="宋体" w:hAnsi="宋体" w:cs="宋体"/>
          <w:b/>
          <w:bCs/>
          <w:kern w:val="0"/>
          <w:sz w:val="20"/>
          <w:szCs w:val="20"/>
        </w:rPr>
        <w:t>组码获取</w:t>
      </w:r>
      <w:proofErr w:type="gramEnd"/>
      <w:r w:rsidRPr="00CB4BD6">
        <w:rPr>
          <w:rFonts w:ascii="宋体" w:eastAsia="宋体" w:hAnsi="宋体" w:cs="宋体"/>
          <w:b/>
          <w:bCs/>
          <w:kern w:val="0"/>
          <w:sz w:val="20"/>
          <w:szCs w:val="20"/>
        </w:rPr>
        <w:t>边界</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b/>
          <w:bCs/>
          <w:kern w:val="0"/>
          <w:sz w:val="24"/>
          <w:szCs w:val="24"/>
        </w:rPr>
        <w:t>   </w:t>
      </w:r>
      <w:r w:rsidRPr="00CB4BD6">
        <w:rPr>
          <w:rFonts w:ascii="宋体" w:eastAsia="宋体" w:hAnsi="宋体" w:cs="宋体"/>
          <w:kern w:val="0"/>
          <w:sz w:val="24"/>
          <w:szCs w:val="24"/>
        </w:rPr>
        <w:t xml:space="preserve"> 其实在AutoCAD中的实体，每个实体还有一个数据的缓冲区。此数据由AutoCAD管理和维护，用户对图元操作后，AutoCAD将对这部分数据编辑 修改和保存。可以通过分析实体的结果缓冲区实现获得图案填充的边界类型。实体的结果缓冲区可以由</w:t>
      </w:r>
      <w:proofErr w:type="spellStart"/>
      <w:r w:rsidRPr="00CB4BD6">
        <w:rPr>
          <w:rFonts w:ascii="宋体" w:eastAsia="宋体" w:hAnsi="宋体" w:cs="宋体"/>
          <w:kern w:val="0"/>
          <w:sz w:val="24"/>
          <w:szCs w:val="24"/>
        </w:rPr>
        <w:t>ObjectARX</w:t>
      </w:r>
      <w:proofErr w:type="spellEnd"/>
      <w:r w:rsidRPr="00CB4BD6">
        <w:rPr>
          <w:rFonts w:ascii="宋体" w:eastAsia="宋体" w:hAnsi="宋体" w:cs="宋体"/>
          <w:kern w:val="0"/>
          <w:sz w:val="24"/>
          <w:szCs w:val="24"/>
        </w:rPr>
        <w:t>函数</w:t>
      </w:r>
      <w:proofErr w:type="spellStart"/>
      <w:r w:rsidRPr="00CB4BD6">
        <w:rPr>
          <w:rFonts w:ascii="宋体" w:eastAsia="宋体" w:hAnsi="宋体" w:cs="宋体"/>
          <w:kern w:val="0"/>
          <w:sz w:val="24"/>
          <w:szCs w:val="24"/>
        </w:rPr>
        <w:t>acdbEntGet</w:t>
      </w:r>
      <w:proofErr w:type="spellEnd"/>
      <w:r w:rsidRPr="00CB4BD6">
        <w:rPr>
          <w:rFonts w:ascii="宋体" w:eastAsia="宋体" w:hAnsi="宋体" w:cs="宋体"/>
          <w:kern w:val="0"/>
          <w:sz w:val="24"/>
          <w:szCs w:val="24"/>
        </w:rPr>
        <w:t xml:space="preserve">()返回，如 </w:t>
      </w:r>
      <w:proofErr w:type="gramStart"/>
      <w:r w:rsidRPr="00CB4BD6">
        <w:rPr>
          <w:rFonts w:ascii="宋体" w:eastAsia="宋体" w:hAnsi="宋体" w:cs="宋体"/>
          <w:kern w:val="0"/>
          <w:sz w:val="24"/>
          <w:szCs w:val="24"/>
        </w:rPr>
        <w:t>果该实体</w:t>
      </w:r>
      <w:proofErr w:type="gramEnd"/>
      <w:r w:rsidRPr="00CB4BD6">
        <w:rPr>
          <w:rFonts w:ascii="宋体" w:eastAsia="宋体" w:hAnsi="宋体" w:cs="宋体"/>
          <w:kern w:val="0"/>
          <w:sz w:val="24"/>
          <w:szCs w:val="24"/>
        </w:rPr>
        <w:t>还有扩</w:t>
      </w:r>
      <w:r w:rsidRPr="00CB4BD6">
        <w:rPr>
          <w:rFonts w:ascii="宋体" w:eastAsia="宋体" w:hAnsi="宋体" w:cs="宋体"/>
          <w:kern w:val="0"/>
          <w:sz w:val="24"/>
          <w:szCs w:val="24"/>
        </w:rPr>
        <w:lastRenderedPageBreak/>
        <w:t>展数据，可以调用</w:t>
      </w:r>
      <w:proofErr w:type="spellStart"/>
      <w:r w:rsidRPr="00CB4BD6">
        <w:rPr>
          <w:rFonts w:ascii="宋体" w:eastAsia="宋体" w:hAnsi="宋体" w:cs="宋体"/>
          <w:kern w:val="0"/>
          <w:sz w:val="24"/>
          <w:szCs w:val="24"/>
        </w:rPr>
        <w:t>acdbEntGetX</w:t>
      </w:r>
      <w:proofErr w:type="spellEnd"/>
      <w:r w:rsidRPr="00CB4BD6">
        <w:rPr>
          <w:rFonts w:ascii="宋体" w:eastAsia="宋体" w:hAnsi="宋体" w:cs="宋体"/>
          <w:kern w:val="0"/>
          <w:sz w:val="24"/>
          <w:szCs w:val="24"/>
        </w:rPr>
        <w:t>()函数获得扩展数据。</w:t>
      </w:r>
      <w:proofErr w:type="spellStart"/>
      <w:r w:rsidRPr="00CB4BD6">
        <w:rPr>
          <w:rFonts w:ascii="宋体" w:eastAsia="宋体" w:hAnsi="宋体" w:cs="宋体"/>
          <w:kern w:val="0"/>
          <w:sz w:val="24"/>
          <w:szCs w:val="24"/>
        </w:rPr>
        <w:t>ObjectARX</w:t>
      </w:r>
      <w:proofErr w:type="spellEnd"/>
      <w:r w:rsidRPr="00CB4BD6">
        <w:rPr>
          <w:rFonts w:ascii="宋体" w:eastAsia="宋体" w:hAnsi="宋体" w:cs="宋体"/>
          <w:kern w:val="0"/>
          <w:sz w:val="24"/>
          <w:szCs w:val="24"/>
        </w:rPr>
        <w:t>定义了一个名为</w:t>
      </w:r>
      <w:proofErr w:type="spellStart"/>
      <w:r w:rsidRPr="00CB4BD6">
        <w:rPr>
          <w:rFonts w:ascii="宋体" w:eastAsia="宋体" w:hAnsi="宋体" w:cs="宋体"/>
          <w:kern w:val="0"/>
          <w:sz w:val="24"/>
          <w:szCs w:val="24"/>
        </w:rPr>
        <w:t>resbuf</w:t>
      </w:r>
      <w:proofErr w:type="spellEnd"/>
      <w:r w:rsidRPr="00CB4BD6">
        <w:rPr>
          <w:rFonts w:ascii="宋体" w:eastAsia="宋体" w:hAnsi="宋体" w:cs="宋体"/>
          <w:kern w:val="0"/>
          <w:sz w:val="24"/>
          <w:szCs w:val="24"/>
        </w:rPr>
        <w:t>的通用结果缓冲区，如下所 示：</w:t>
      </w:r>
    </w:p>
    <w:p w:rsidR="00CB4BD6" w:rsidRPr="00CB4BD6" w:rsidRDefault="00CB4BD6" w:rsidP="00CB4BD6">
      <w:pPr>
        <w:widowControl/>
        <w:jc w:val="left"/>
        <w:rPr>
          <w:rFonts w:ascii="宋体" w:eastAsia="宋体" w:hAnsi="宋体" w:cs="宋体"/>
          <w:kern w:val="0"/>
          <w:sz w:val="24"/>
          <w:szCs w:val="24"/>
        </w:rPr>
      </w:pPr>
      <w:proofErr w:type="gramStart"/>
      <w:r w:rsidRPr="00CB4BD6">
        <w:rPr>
          <w:rFonts w:ascii="宋体" w:eastAsia="宋体" w:hAnsi="宋体" w:cs="宋体"/>
          <w:kern w:val="0"/>
          <w:sz w:val="24"/>
          <w:szCs w:val="24"/>
        </w:rPr>
        <w:t>union</w:t>
      </w:r>
      <w:proofErr w:type="gramEnd"/>
      <w:r w:rsidRPr="00CB4BD6">
        <w:rPr>
          <w:rFonts w:ascii="宋体" w:eastAsia="宋体" w:hAnsi="宋体" w:cs="宋体"/>
          <w:kern w:val="0"/>
          <w:sz w:val="24"/>
          <w:szCs w:val="24"/>
        </w:rPr>
        <w:t xml:space="preserve"> </w:t>
      </w:r>
      <w:proofErr w:type="spellStart"/>
      <w:r w:rsidRPr="00CB4BD6">
        <w:rPr>
          <w:rFonts w:ascii="宋体" w:eastAsia="宋体" w:hAnsi="宋体" w:cs="宋体"/>
          <w:kern w:val="0"/>
          <w:sz w:val="24"/>
          <w:szCs w:val="24"/>
        </w:rPr>
        <w:t>ads_u_val</w:t>
      </w:r>
      <w:proofErr w:type="spellEnd"/>
      <w:r w:rsidRPr="00CB4BD6">
        <w:rPr>
          <w:rFonts w:ascii="宋体" w:eastAsia="宋体" w:hAnsi="宋体" w:cs="宋体"/>
          <w:kern w:val="0"/>
          <w:sz w:val="24"/>
          <w:szCs w:val="24"/>
        </w:rPr>
        <w:t xml:space="preserve"> {</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kern w:val="0"/>
          <w:sz w:val="24"/>
          <w:szCs w:val="24"/>
        </w:rPr>
        <w:t>ads_real</w:t>
      </w:r>
      <w:proofErr w:type="spellEnd"/>
      <w:r w:rsidRPr="00CB4BD6">
        <w:rPr>
          <w:rFonts w:ascii="宋体" w:eastAsia="宋体" w:hAnsi="宋体" w:cs="宋体"/>
          <w:kern w:val="0"/>
          <w:sz w:val="24"/>
          <w:szCs w:val="24"/>
        </w:rPr>
        <w:t xml:space="preserve"> </w:t>
      </w:r>
      <w:proofErr w:type="spellStart"/>
      <w:r w:rsidRPr="00CB4BD6">
        <w:rPr>
          <w:rFonts w:ascii="宋体" w:eastAsia="宋体" w:hAnsi="宋体" w:cs="宋体"/>
          <w:kern w:val="0"/>
          <w:sz w:val="24"/>
          <w:szCs w:val="24"/>
        </w:rPr>
        <w:t>rreal</w:t>
      </w:r>
      <w:proofErr w:type="spellEnd"/>
      <w:r w:rsidRPr="00CB4BD6">
        <w:rPr>
          <w:rFonts w:ascii="宋体" w:eastAsia="宋体" w:hAnsi="宋体" w:cs="宋体"/>
          <w:kern w:val="0"/>
          <w:sz w:val="24"/>
          <w:szCs w:val="24"/>
        </w:rPr>
        <w:t>；</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kern w:val="0"/>
          <w:sz w:val="24"/>
          <w:szCs w:val="24"/>
        </w:rPr>
        <w:t>ads_real</w:t>
      </w:r>
      <w:proofErr w:type="spellEnd"/>
      <w:r w:rsidRPr="00CB4BD6">
        <w:rPr>
          <w:rFonts w:ascii="宋体" w:eastAsia="宋体" w:hAnsi="宋体" w:cs="宋体"/>
          <w:kern w:val="0"/>
          <w:sz w:val="24"/>
          <w:szCs w:val="24"/>
        </w:rPr>
        <w:t xml:space="preserve"> </w:t>
      </w:r>
      <w:proofErr w:type="spellStart"/>
      <w:r w:rsidRPr="00CB4BD6">
        <w:rPr>
          <w:rFonts w:ascii="宋体" w:eastAsia="宋体" w:hAnsi="宋体" w:cs="宋体"/>
          <w:kern w:val="0"/>
          <w:sz w:val="24"/>
          <w:szCs w:val="24"/>
        </w:rPr>
        <w:t>rpoint</w:t>
      </w:r>
      <w:proofErr w:type="spellEnd"/>
      <w:r w:rsidRPr="00CB4BD6">
        <w:rPr>
          <w:rFonts w:ascii="宋体" w:eastAsia="宋体" w:hAnsi="宋体" w:cs="宋体"/>
          <w:kern w:val="0"/>
          <w:sz w:val="24"/>
          <w:szCs w:val="24"/>
        </w:rPr>
        <w:t>[3]；</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 xml:space="preserve">short </w:t>
      </w:r>
      <w:proofErr w:type="spellStart"/>
      <w:r w:rsidRPr="00CB4BD6">
        <w:rPr>
          <w:rFonts w:ascii="宋体" w:eastAsia="宋体" w:hAnsi="宋体" w:cs="宋体"/>
          <w:kern w:val="0"/>
          <w:sz w:val="24"/>
          <w:szCs w:val="24"/>
        </w:rPr>
        <w:t>rint</w:t>
      </w:r>
      <w:proofErr w:type="spellEnd"/>
      <w:r w:rsidRPr="00CB4BD6">
        <w:rPr>
          <w:rFonts w:ascii="宋体" w:eastAsia="宋体" w:hAnsi="宋体" w:cs="宋体"/>
          <w:kern w:val="0"/>
          <w:sz w:val="24"/>
          <w:szCs w:val="24"/>
        </w:rPr>
        <w:t>；</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char *</w:t>
      </w:r>
      <w:proofErr w:type="spellStart"/>
      <w:r w:rsidRPr="00CB4BD6">
        <w:rPr>
          <w:rFonts w:ascii="宋体" w:eastAsia="宋体" w:hAnsi="宋体" w:cs="宋体"/>
          <w:kern w:val="0"/>
          <w:sz w:val="24"/>
          <w:szCs w:val="24"/>
        </w:rPr>
        <w:t>rstring</w:t>
      </w:r>
      <w:proofErr w:type="spellEnd"/>
      <w:r w:rsidRPr="00CB4BD6">
        <w:rPr>
          <w:rFonts w:ascii="宋体" w:eastAsia="宋体" w:hAnsi="宋体" w:cs="宋体"/>
          <w:kern w:val="0"/>
          <w:sz w:val="24"/>
          <w:szCs w:val="24"/>
        </w:rPr>
        <w:t>；</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 xml:space="preserve">long </w:t>
      </w:r>
      <w:proofErr w:type="spellStart"/>
      <w:r w:rsidRPr="00CB4BD6">
        <w:rPr>
          <w:rFonts w:ascii="宋体" w:eastAsia="宋体" w:hAnsi="宋体" w:cs="宋体"/>
          <w:kern w:val="0"/>
          <w:sz w:val="24"/>
          <w:szCs w:val="24"/>
        </w:rPr>
        <w:t>rlname</w:t>
      </w:r>
      <w:proofErr w:type="spellEnd"/>
      <w:r w:rsidRPr="00CB4BD6">
        <w:rPr>
          <w:rFonts w:ascii="宋体" w:eastAsia="宋体" w:hAnsi="宋体" w:cs="宋体"/>
          <w:kern w:val="0"/>
          <w:sz w:val="24"/>
          <w:szCs w:val="24"/>
        </w:rPr>
        <w:t>[2]；</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 xml:space="preserve">long </w:t>
      </w:r>
      <w:proofErr w:type="spellStart"/>
      <w:r w:rsidRPr="00CB4BD6">
        <w:rPr>
          <w:rFonts w:ascii="宋体" w:eastAsia="宋体" w:hAnsi="宋体" w:cs="宋体"/>
          <w:kern w:val="0"/>
          <w:sz w:val="24"/>
          <w:szCs w:val="24"/>
        </w:rPr>
        <w:t>rlong</w:t>
      </w:r>
      <w:proofErr w:type="spellEnd"/>
      <w:r w:rsidRPr="00CB4BD6">
        <w:rPr>
          <w:rFonts w:ascii="宋体" w:eastAsia="宋体" w:hAnsi="宋体" w:cs="宋体"/>
          <w:kern w:val="0"/>
          <w:sz w:val="24"/>
          <w:szCs w:val="24"/>
        </w:rPr>
        <w:t>；</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kern w:val="0"/>
          <w:sz w:val="24"/>
          <w:szCs w:val="24"/>
        </w:rPr>
        <w:t>struct</w:t>
      </w:r>
      <w:proofErr w:type="spellEnd"/>
      <w:r w:rsidRPr="00CB4BD6">
        <w:rPr>
          <w:rFonts w:ascii="宋体" w:eastAsia="宋体" w:hAnsi="宋体" w:cs="宋体"/>
          <w:kern w:val="0"/>
          <w:sz w:val="24"/>
          <w:szCs w:val="24"/>
        </w:rPr>
        <w:t xml:space="preserve"> </w:t>
      </w:r>
      <w:proofErr w:type="spellStart"/>
      <w:r w:rsidRPr="00CB4BD6">
        <w:rPr>
          <w:rFonts w:ascii="宋体" w:eastAsia="宋体" w:hAnsi="宋体" w:cs="宋体"/>
          <w:kern w:val="0"/>
          <w:sz w:val="24"/>
          <w:szCs w:val="24"/>
        </w:rPr>
        <w:t>ads_binary</w:t>
      </w:r>
      <w:proofErr w:type="spellEnd"/>
      <w:r w:rsidRPr="00CB4BD6">
        <w:rPr>
          <w:rFonts w:ascii="宋体" w:eastAsia="宋体" w:hAnsi="宋体" w:cs="宋体"/>
          <w:kern w:val="0"/>
          <w:sz w:val="24"/>
          <w:szCs w:val="24"/>
        </w:rPr>
        <w:t xml:space="preserve"> </w:t>
      </w:r>
      <w:proofErr w:type="spellStart"/>
      <w:r w:rsidRPr="00CB4BD6">
        <w:rPr>
          <w:rFonts w:ascii="宋体" w:eastAsia="宋体" w:hAnsi="宋体" w:cs="宋体"/>
          <w:kern w:val="0"/>
          <w:sz w:val="24"/>
          <w:szCs w:val="24"/>
        </w:rPr>
        <w:t>rbinary</w:t>
      </w:r>
      <w:proofErr w:type="spellEnd"/>
      <w:r w:rsidRPr="00CB4BD6">
        <w:rPr>
          <w:rFonts w:ascii="宋体" w:eastAsia="宋体" w:hAnsi="宋体" w:cs="宋体"/>
          <w:kern w:val="0"/>
          <w:sz w:val="24"/>
          <w:szCs w:val="24"/>
        </w:rPr>
        <w:t>；</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w:t>
      </w:r>
    </w:p>
    <w:p w:rsidR="00CB4BD6" w:rsidRPr="00CB4BD6" w:rsidRDefault="00CB4BD6" w:rsidP="00CB4BD6">
      <w:pPr>
        <w:widowControl/>
        <w:jc w:val="left"/>
        <w:rPr>
          <w:rFonts w:ascii="宋体" w:eastAsia="宋体" w:hAnsi="宋体" w:cs="宋体"/>
          <w:kern w:val="0"/>
          <w:sz w:val="24"/>
          <w:szCs w:val="24"/>
        </w:rPr>
      </w:pPr>
      <w:proofErr w:type="spellStart"/>
      <w:proofErr w:type="gramStart"/>
      <w:r w:rsidRPr="00CB4BD6">
        <w:rPr>
          <w:rFonts w:ascii="宋体" w:eastAsia="宋体" w:hAnsi="宋体" w:cs="宋体"/>
          <w:kern w:val="0"/>
          <w:sz w:val="24"/>
          <w:szCs w:val="24"/>
        </w:rPr>
        <w:t>struct</w:t>
      </w:r>
      <w:proofErr w:type="spellEnd"/>
      <w:proofErr w:type="gramEnd"/>
      <w:r w:rsidRPr="00CB4BD6">
        <w:rPr>
          <w:rFonts w:ascii="宋体" w:eastAsia="宋体" w:hAnsi="宋体" w:cs="宋体"/>
          <w:kern w:val="0"/>
          <w:sz w:val="24"/>
          <w:szCs w:val="24"/>
        </w:rPr>
        <w:t xml:space="preserve"> </w:t>
      </w:r>
      <w:proofErr w:type="spellStart"/>
      <w:r w:rsidRPr="00CB4BD6">
        <w:rPr>
          <w:rFonts w:ascii="宋体" w:eastAsia="宋体" w:hAnsi="宋体" w:cs="宋体"/>
          <w:kern w:val="0"/>
          <w:sz w:val="24"/>
          <w:szCs w:val="24"/>
        </w:rPr>
        <w:t>resbuf</w:t>
      </w:r>
      <w:proofErr w:type="spellEnd"/>
      <w:r w:rsidRPr="00CB4BD6">
        <w:rPr>
          <w:rFonts w:ascii="宋体" w:eastAsia="宋体" w:hAnsi="宋体" w:cs="宋体"/>
          <w:kern w:val="0"/>
          <w:sz w:val="24"/>
          <w:szCs w:val="24"/>
        </w:rPr>
        <w:t xml:space="preserve"> {</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kern w:val="0"/>
          <w:sz w:val="24"/>
          <w:szCs w:val="24"/>
        </w:rPr>
        <w:t>struct</w:t>
      </w:r>
      <w:proofErr w:type="spellEnd"/>
      <w:r w:rsidRPr="00CB4BD6">
        <w:rPr>
          <w:rFonts w:ascii="宋体" w:eastAsia="宋体" w:hAnsi="宋体" w:cs="宋体"/>
          <w:kern w:val="0"/>
          <w:sz w:val="24"/>
          <w:szCs w:val="24"/>
        </w:rPr>
        <w:t xml:space="preserve"> </w:t>
      </w:r>
      <w:proofErr w:type="spellStart"/>
      <w:r w:rsidRPr="00CB4BD6">
        <w:rPr>
          <w:rFonts w:ascii="宋体" w:eastAsia="宋体" w:hAnsi="宋体" w:cs="宋体"/>
          <w:kern w:val="0"/>
          <w:sz w:val="24"/>
          <w:szCs w:val="24"/>
        </w:rPr>
        <w:t>resbuf</w:t>
      </w:r>
      <w:proofErr w:type="spellEnd"/>
      <w:r w:rsidRPr="00CB4BD6">
        <w:rPr>
          <w:rFonts w:ascii="宋体" w:eastAsia="宋体" w:hAnsi="宋体" w:cs="宋体"/>
          <w:kern w:val="0"/>
          <w:sz w:val="24"/>
          <w:szCs w:val="24"/>
        </w:rPr>
        <w:t xml:space="preserve"> *</w:t>
      </w:r>
      <w:proofErr w:type="spellStart"/>
      <w:r w:rsidRPr="00CB4BD6">
        <w:rPr>
          <w:rFonts w:ascii="宋体" w:eastAsia="宋体" w:hAnsi="宋体" w:cs="宋体"/>
          <w:kern w:val="0"/>
          <w:sz w:val="24"/>
          <w:szCs w:val="24"/>
        </w:rPr>
        <w:t>rbnext</w:t>
      </w:r>
      <w:proofErr w:type="spellEnd"/>
      <w:r w:rsidRPr="00CB4BD6">
        <w:rPr>
          <w:rFonts w:ascii="宋体" w:eastAsia="宋体" w:hAnsi="宋体" w:cs="宋体"/>
          <w:kern w:val="0"/>
          <w:sz w:val="24"/>
          <w:szCs w:val="24"/>
        </w:rPr>
        <w:t>；//用于链接下个结果缓冲区。</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 xml:space="preserve">short </w:t>
      </w:r>
      <w:proofErr w:type="spellStart"/>
      <w:r w:rsidRPr="00CB4BD6">
        <w:rPr>
          <w:rFonts w:ascii="宋体" w:eastAsia="宋体" w:hAnsi="宋体" w:cs="宋体"/>
          <w:kern w:val="0"/>
          <w:sz w:val="24"/>
          <w:szCs w:val="24"/>
        </w:rPr>
        <w:t>restype</w:t>
      </w:r>
      <w:proofErr w:type="spellEnd"/>
      <w:r w:rsidRPr="00CB4BD6">
        <w:rPr>
          <w:rFonts w:ascii="宋体" w:eastAsia="宋体" w:hAnsi="宋体" w:cs="宋体"/>
          <w:kern w:val="0"/>
          <w:sz w:val="24"/>
          <w:szCs w:val="24"/>
        </w:rPr>
        <w:t>；//用于指定哪种类型的值被存储在该缓冲区的</w:t>
      </w:r>
      <w:proofErr w:type="spellStart"/>
      <w:r w:rsidRPr="00CB4BD6">
        <w:rPr>
          <w:rFonts w:ascii="宋体" w:eastAsia="宋体" w:hAnsi="宋体" w:cs="宋体"/>
          <w:kern w:val="0"/>
          <w:sz w:val="24"/>
          <w:szCs w:val="24"/>
        </w:rPr>
        <w:t>resval</w:t>
      </w:r>
      <w:proofErr w:type="spellEnd"/>
      <w:r w:rsidRPr="00CB4BD6">
        <w:rPr>
          <w:rFonts w:ascii="宋体" w:eastAsia="宋体" w:hAnsi="宋体" w:cs="宋体"/>
          <w:kern w:val="0"/>
          <w:sz w:val="24"/>
          <w:szCs w:val="24"/>
        </w:rPr>
        <w:t>字段。</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 xml:space="preserve">union </w:t>
      </w:r>
      <w:proofErr w:type="spellStart"/>
      <w:r w:rsidRPr="00CB4BD6">
        <w:rPr>
          <w:rFonts w:ascii="宋体" w:eastAsia="宋体" w:hAnsi="宋体" w:cs="宋体"/>
          <w:kern w:val="0"/>
          <w:sz w:val="24"/>
          <w:szCs w:val="24"/>
        </w:rPr>
        <w:t>ads_u_val</w:t>
      </w:r>
      <w:proofErr w:type="spellEnd"/>
      <w:r w:rsidRPr="00CB4BD6">
        <w:rPr>
          <w:rFonts w:ascii="宋体" w:eastAsia="宋体" w:hAnsi="宋体" w:cs="宋体"/>
          <w:kern w:val="0"/>
          <w:sz w:val="24"/>
          <w:szCs w:val="24"/>
        </w:rPr>
        <w:t xml:space="preserve"> </w:t>
      </w:r>
      <w:proofErr w:type="spellStart"/>
      <w:r w:rsidRPr="00CB4BD6">
        <w:rPr>
          <w:rFonts w:ascii="宋体" w:eastAsia="宋体" w:hAnsi="宋体" w:cs="宋体"/>
          <w:kern w:val="0"/>
          <w:sz w:val="24"/>
          <w:szCs w:val="24"/>
        </w:rPr>
        <w:t>resval</w:t>
      </w:r>
      <w:proofErr w:type="spellEnd"/>
      <w:r w:rsidRPr="00CB4BD6">
        <w:rPr>
          <w:rFonts w:ascii="宋体" w:eastAsia="宋体" w:hAnsi="宋体" w:cs="宋体"/>
          <w:kern w:val="0"/>
          <w:sz w:val="24"/>
          <w:szCs w:val="24"/>
        </w:rPr>
        <w:t>；//存储数据</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b/>
          <w:bCs/>
          <w:kern w:val="0"/>
          <w:sz w:val="24"/>
          <w:szCs w:val="24"/>
        </w:rPr>
        <w:t>   </w:t>
      </w:r>
      <w:r w:rsidRPr="00CB4BD6">
        <w:rPr>
          <w:rFonts w:ascii="宋体" w:eastAsia="宋体" w:hAnsi="宋体" w:cs="宋体"/>
          <w:kern w:val="0"/>
          <w:sz w:val="24"/>
          <w:szCs w:val="24"/>
        </w:rPr>
        <w:t xml:space="preserve"> </w:t>
      </w:r>
      <w:proofErr w:type="spellStart"/>
      <w:r w:rsidRPr="00CB4BD6">
        <w:rPr>
          <w:rFonts w:ascii="宋体" w:eastAsia="宋体" w:hAnsi="宋体" w:cs="宋体"/>
          <w:kern w:val="0"/>
          <w:sz w:val="24"/>
          <w:szCs w:val="24"/>
        </w:rPr>
        <w:t>ObjectARX</w:t>
      </w:r>
      <w:proofErr w:type="spellEnd"/>
      <w:r w:rsidRPr="00CB4BD6">
        <w:rPr>
          <w:rFonts w:ascii="宋体" w:eastAsia="宋体" w:hAnsi="宋体" w:cs="宋体"/>
          <w:kern w:val="0"/>
          <w:sz w:val="24"/>
          <w:szCs w:val="24"/>
        </w:rPr>
        <w:t>处理实体的函数（</w:t>
      </w:r>
      <w:proofErr w:type="spellStart"/>
      <w:r w:rsidRPr="00CB4BD6">
        <w:rPr>
          <w:rFonts w:ascii="宋体" w:eastAsia="宋体" w:hAnsi="宋体" w:cs="宋体"/>
          <w:kern w:val="0"/>
          <w:sz w:val="24"/>
          <w:szCs w:val="24"/>
        </w:rPr>
        <w:t>acdbEntGet</w:t>
      </w:r>
      <w:proofErr w:type="spellEnd"/>
      <w:r w:rsidRPr="00CB4BD6">
        <w:rPr>
          <w:rFonts w:ascii="宋体" w:eastAsia="宋体" w:hAnsi="宋体" w:cs="宋体"/>
          <w:kern w:val="0"/>
          <w:sz w:val="24"/>
          <w:szCs w:val="24"/>
        </w:rPr>
        <w:t>）所返回的结果中</w:t>
      </w:r>
      <w:proofErr w:type="spellStart"/>
      <w:r w:rsidRPr="00CB4BD6">
        <w:rPr>
          <w:rFonts w:ascii="宋体" w:eastAsia="宋体" w:hAnsi="宋体" w:cs="宋体"/>
          <w:kern w:val="0"/>
          <w:sz w:val="24"/>
          <w:szCs w:val="24"/>
        </w:rPr>
        <w:t>restype</w:t>
      </w:r>
      <w:proofErr w:type="spellEnd"/>
      <w:r w:rsidRPr="00CB4BD6">
        <w:rPr>
          <w:rFonts w:ascii="宋体" w:eastAsia="宋体" w:hAnsi="宋体" w:cs="宋体"/>
          <w:kern w:val="0"/>
          <w:sz w:val="24"/>
          <w:szCs w:val="24"/>
        </w:rPr>
        <w:t>字段包含有DXF组码，通过DXF</w:t>
      </w:r>
      <w:proofErr w:type="gramStart"/>
      <w:r w:rsidRPr="00CB4BD6">
        <w:rPr>
          <w:rFonts w:ascii="宋体" w:eastAsia="宋体" w:hAnsi="宋体" w:cs="宋体"/>
          <w:kern w:val="0"/>
          <w:sz w:val="24"/>
          <w:szCs w:val="24"/>
        </w:rPr>
        <w:t>组码能够</w:t>
      </w:r>
      <w:proofErr w:type="gramEnd"/>
      <w:r w:rsidRPr="00CB4BD6">
        <w:rPr>
          <w:rFonts w:ascii="宋体" w:eastAsia="宋体" w:hAnsi="宋体" w:cs="宋体"/>
          <w:kern w:val="0"/>
          <w:sz w:val="24"/>
          <w:szCs w:val="24"/>
        </w:rPr>
        <w:t>很容易的读出填充图案的边界，因为DXF</w:t>
      </w:r>
      <w:proofErr w:type="gramStart"/>
      <w:r w:rsidRPr="00CB4BD6">
        <w:rPr>
          <w:rFonts w:ascii="宋体" w:eastAsia="宋体" w:hAnsi="宋体" w:cs="宋体"/>
          <w:kern w:val="0"/>
          <w:sz w:val="24"/>
          <w:szCs w:val="24"/>
        </w:rPr>
        <w:t>组码只</w:t>
      </w:r>
      <w:proofErr w:type="gramEnd"/>
      <w:r w:rsidRPr="00CB4BD6">
        <w:rPr>
          <w:rFonts w:ascii="宋体" w:eastAsia="宋体" w:hAnsi="宋体" w:cs="宋体"/>
          <w:kern w:val="0"/>
          <w:sz w:val="24"/>
          <w:szCs w:val="24"/>
        </w:rPr>
        <w:t>反映当前实体的所有信息，不随填充是否有边界而改变，它保存了填充边界的所有信息。</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b/>
          <w:bCs/>
          <w:kern w:val="0"/>
          <w:sz w:val="24"/>
          <w:szCs w:val="24"/>
        </w:rPr>
        <w:t>   </w:t>
      </w:r>
      <w:r w:rsidRPr="00CB4BD6">
        <w:rPr>
          <w:rFonts w:ascii="宋体" w:eastAsia="宋体" w:hAnsi="宋体" w:cs="宋体"/>
          <w:kern w:val="0"/>
          <w:sz w:val="24"/>
          <w:szCs w:val="24"/>
        </w:rPr>
        <w:t xml:space="preserve"> </w:t>
      </w:r>
      <w:proofErr w:type="spellStart"/>
      <w:r w:rsidRPr="00CB4BD6">
        <w:rPr>
          <w:rFonts w:ascii="宋体" w:eastAsia="宋体" w:hAnsi="宋体" w:cs="宋体"/>
          <w:kern w:val="0"/>
          <w:sz w:val="24"/>
          <w:szCs w:val="24"/>
        </w:rPr>
        <w:t>acdbEntGet</w:t>
      </w:r>
      <w:proofErr w:type="spellEnd"/>
      <w:r w:rsidRPr="00CB4BD6">
        <w:rPr>
          <w:rFonts w:ascii="宋体" w:eastAsia="宋体" w:hAnsi="宋体" w:cs="宋体"/>
          <w:kern w:val="0"/>
          <w:sz w:val="24"/>
          <w:szCs w:val="24"/>
        </w:rPr>
        <w:t>()所检索到的一个图案填充的结果缓冲区链表如图1所示。DXF</w:t>
      </w:r>
      <w:proofErr w:type="gramStart"/>
      <w:r w:rsidRPr="00CB4BD6">
        <w:rPr>
          <w:rFonts w:ascii="宋体" w:eastAsia="宋体" w:hAnsi="宋体" w:cs="宋体"/>
          <w:kern w:val="0"/>
          <w:sz w:val="24"/>
          <w:szCs w:val="24"/>
        </w:rPr>
        <w:t>组码“0”</w:t>
      </w:r>
      <w:proofErr w:type="gramEnd"/>
      <w:r w:rsidRPr="00CB4BD6">
        <w:rPr>
          <w:rFonts w:ascii="宋体" w:eastAsia="宋体" w:hAnsi="宋体" w:cs="宋体"/>
          <w:kern w:val="0"/>
          <w:sz w:val="24"/>
          <w:szCs w:val="24"/>
        </w:rPr>
        <w:t>表示实体类型码，图案填充的实体类型为“HATCH”；“2”</w:t>
      </w:r>
      <w:proofErr w:type="gramStart"/>
      <w:r w:rsidRPr="00CB4BD6">
        <w:rPr>
          <w:rFonts w:ascii="宋体" w:eastAsia="宋体" w:hAnsi="宋体" w:cs="宋体"/>
          <w:kern w:val="0"/>
          <w:sz w:val="24"/>
          <w:szCs w:val="24"/>
        </w:rPr>
        <w:t>表示图块名称</w:t>
      </w:r>
      <w:proofErr w:type="gramEnd"/>
      <w:r w:rsidRPr="00CB4BD6">
        <w:rPr>
          <w:rFonts w:ascii="宋体" w:eastAsia="宋体" w:hAnsi="宋体" w:cs="宋体"/>
          <w:kern w:val="0"/>
          <w:sz w:val="24"/>
          <w:szCs w:val="24"/>
        </w:rPr>
        <w:t>；其余类型码的含义见图1中所示。</w:t>
      </w:r>
    </w:p>
    <w:p w:rsidR="00CB4BD6" w:rsidRPr="00CB4BD6" w:rsidRDefault="00CB4BD6" w:rsidP="00CB4BD6">
      <w:pPr>
        <w:widowControl/>
        <w:spacing w:before="100" w:beforeAutospacing="1" w:after="100" w:afterAutospacing="1"/>
        <w:jc w:val="center"/>
        <w:rPr>
          <w:rFonts w:ascii="宋体" w:eastAsia="宋体" w:hAnsi="宋体" w:cs="宋体"/>
          <w:kern w:val="0"/>
          <w:sz w:val="24"/>
          <w:szCs w:val="24"/>
        </w:rPr>
      </w:pPr>
      <w:r w:rsidRPr="00CB4BD6">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AutoCAD中图案填充边界的获取方法探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9F91A" id="矩形 1" o:spid="_x0000_s1026" alt="AutoCAD中图案填充边界的获取方法探讨"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&#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WSGXuAQDAADuBQAADgAAAAAAAAAAAAAAAAAuAgAAZHJzL2Uyb0RvYy54bWxQSwECLQAU&#10;AAYACAAAACEATKDpLNgAAAADAQAADwAAAAAAAAAAAAAAAABeBQAAZHJzL2Rvd25yZXYueG1sUEsF&#10;BgAAAAAEAAQA8wAAAGMGAAAAAA==&#10;" filled="f" stroked="f">
                <o:lock v:ext="edit" aspectratio="t"/>
                <w10:anchorlock/>
              </v:rect>
            </w:pict>
          </mc:Fallback>
        </mc:AlternateContent>
      </w:r>
    </w:p>
    <w:p w:rsidR="00CB4BD6" w:rsidRPr="00CB4BD6" w:rsidRDefault="00CB4BD6" w:rsidP="00CB4BD6">
      <w:pPr>
        <w:widowControl/>
        <w:spacing w:before="100" w:beforeAutospacing="1" w:after="100" w:afterAutospacing="1"/>
        <w:jc w:val="center"/>
        <w:rPr>
          <w:rFonts w:ascii="宋体" w:eastAsia="宋体" w:hAnsi="宋体" w:cs="宋体"/>
          <w:kern w:val="0"/>
          <w:sz w:val="24"/>
          <w:szCs w:val="24"/>
        </w:rPr>
      </w:pPr>
      <w:r w:rsidRPr="00CB4BD6">
        <w:rPr>
          <w:rFonts w:ascii="宋体" w:eastAsia="宋体" w:hAnsi="宋体" w:cs="宋体"/>
          <w:kern w:val="0"/>
          <w:sz w:val="24"/>
          <w:szCs w:val="24"/>
        </w:rPr>
        <w:t>图1  图案填充的结果缓冲区链表</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b/>
          <w:bCs/>
          <w:kern w:val="0"/>
          <w:sz w:val="24"/>
          <w:szCs w:val="24"/>
        </w:rPr>
        <w:t>   </w:t>
      </w:r>
      <w:r w:rsidRPr="00CB4BD6">
        <w:rPr>
          <w:rFonts w:ascii="宋体" w:eastAsia="宋体" w:hAnsi="宋体" w:cs="宋体"/>
          <w:kern w:val="0"/>
          <w:sz w:val="24"/>
          <w:szCs w:val="24"/>
        </w:rPr>
        <w:t xml:space="preserve"> 图1中每个结果缓冲区由三行组成，第一行表示地址，第二行表示结果类型码（即DXF组码），第三行表示包含的数据。该填充的结果缓冲区未全部表示出来。</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由此可见，通过查询图案填充的DXF</w:t>
      </w:r>
      <w:proofErr w:type="gramStart"/>
      <w:r w:rsidRPr="00CB4BD6">
        <w:rPr>
          <w:rFonts w:ascii="宋体" w:eastAsia="宋体" w:hAnsi="宋体" w:cs="宋体"/>
          <w:kern w:val="0"/>
          <w:sz w:val="24"/>
          <w:szCs w:val="24"/>
        </w:rPr>
        <w:t>码结构</w:t>
      </w:r>
      <w:proofErr w:type="gramEnd"/>
      <w:r w:rsidRPr="00CB4BD6">
        <w:rPr>
          <w:rFonts w:ascii="宋体" w:eastAsia="宋体" w:hAnsi="宋体" w:cs="宋体"/>
          <w:kern w:val="0"/>
          <w:sz w:val="24"/>
          <w:szCs w:val="24"/>
        </w:rPr>
        <w:t>可以轻易的获取图案填充的边界信息，而且无论该图案填充是否存在关联边界。</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b/>
          <w:bCs/>
          <w:kern w:val="0"/>
          <w:sz w:val="24"/>
          <w:szCs w:val="24"/>
        </w:rPr>
        <w:t>   </w:t>
      </w:r>
      <w:r w:rsidRPr="00CB4BD6">
        <w:rPr>
          <w:rFonts w:ascii="宋体" w:eastAsia="宋体" w:hAnsi="宋体" w:cs="宋体"/>
          <w:kern w:val="0"/>
          <w:sz w:val="24"/>
          <w:szCs w:val="24"/>
        </w:rPr>
        <w:t xml:space="preserve"> 该种方法比较烦琐，开发人员必须清楚了解图案填充在DXF中的存储结构，较第一种方法慢。但是只有这种方法才能完全读取图案填充边界的信息，从而重新生成填充边界。</w:t>
      </w:r>
    </w:p>
    <w:p w:rsidR="00CB4BD6" w:rsidRPr="00CB4BD6" w:rsidRDefault="00CB4BD6" w:rsidP="00CB4BD6">
      <w:pPr>
        <w:widowControl/>
        <w:spacing w:before="100" w:beforeAutospacing="1" w:after="100" w:afterAutospacing="1"/>
        <w:jc w:val="left"/>
        <w:outlineLvl w:val="0"/>
        <w:rPr>
          <w:rFonts w:ascii="宋体" w:eastAsia="宋体" w:hAnsi="宋体" w:cs="宋体"/>
          <w:b/>
          <w:bCs/>
          <w:kern w:val="36"/>
          <w:sz w:val="48"/>
          <w:szCs w:val="48"/>
        </w:rPr>
      </w:pPr>
      <w:r w:rsidRPr="00CB4BD6">
        <w:rPr>
          <w:rFonts w:ascii="宋体" w:eastAsia="宋体" w:hAnsi="宋体" w:cs="宋体"/>
          <w:b/>
          <w:bCs/>
          <w:kern w:val="36"/>
          <w:sz w:val="27"/>
          <w:szCs w:val="27"/>
        </w:rPr>
        <w:t>2  获取图案填充边界的样例</w:t>
      </w:r>
    </w:p>
    <w:p w:rsidR="00CB4BD6" w:rsidRPr="00CB4BD6" w:rsidRDefault="00CB4BD6" w:rsidP="00CB4BD6">
      <w:pPr>
        <w:widowControl/>
        <w:spacing w:before="100" w:beforeAutospacing="1" w:after="100" w:afterAutospacing="1"/>
        <w:jc w:val="left"/>
        <w:outlineLvl w:val="1"/>
        <w:rPr>
          <w:rFonts w:ascii="宋体" w:eastAsia="宋体" w:hAnsi="宋体" w:cs="宋体"/>
          <w:b/>
          <w:bCs/>
          <w:kern w:val="0"/>
          <w:sz w:val="36"/>
          <w:szCs w:val="36"/>
        </w:rPr>
      </w:pPr>
      <w:r w:rsidRPr="00CB4BD6">
        <w:rPr>
          <w:rFonts w:ascii="宋体" w:eastAsia="宋体" w:hAnsi="宋体" w:cs="宋体"/>
          <w:b/>
          <w:bCs/>
          <w:kern w:val="0"/>
          <w:sz w:val="20"/>
          <w:szCs w:val="20"/>
        </w:rPr>
        <w:t>2.1  图案填充边界DXF</w:t>
      </w:r>
      <w:proofErr w:type="gramStart"/>
      <w:r w:rsidRPr="00CB4BD6">
        <w:rPr>
          <w:rFonts w:ascii="宋体" w:eastAsia="宋体" w:hAnsi="宋体" w:cs="宋体"/>
          <w:b/>
          <w:bCs/>
          <w:kern w:val="0"/>
          <w:sz w:val="20"/>
          <w:szCs w:val="20"/>
        </w:rPr>
        <w:t>组码解析</w:t>
      </w:r>
      <w:proofErr w:type="gramEnd"/>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b/>
          <w:bCs/>
          <w:kern w:val="0"/>
          <w:sz w:val="24"/>
          <w:szCs w:val="24"/>
        </w:rPr>
        <w:lastRenderedPageBreak/>
        <w:t>   </w:t>
      </w:r>
      <w:r w:rsidRPr="00CB4BD6">
        <w:rPr>
          <w:rFonts w:ascii="宋体" w:eastAsia="宋体" w:hAnsi="宋体" w:cs="宋体"/>
          <w:kern w:val="0"/>
          <w:sz w:val="24"/>
          <w:szCs w:val="24"/>
        </w:rPr>
        <w:t xml:space="preserve"> 由于只需要获得图案填充的边界信息，所以只需要完全解析图案填充的边界DXF</w:t>
      </w:r>
      <w:proofErr w:type="gramStart"/>
      <w:r w:rsidRPr="00CB4BD6">
        <w:rPr>
          <w:rFonts w:ascii="宋体" w:eastAsia="宋体" w:hAnsi="宋体" w:cs="宋体"/>
          <w:kern w:val="0"/>
          <w:sz w:val="24"/>
          <w:szCs w:val="24"/>
        </w:rPr>
        <w:t>组码即</w:t>
      </w:r>
      <w:proofErr w:type="gramEnd"/>
      <w:r w:rsidRPr="00CB4BD6">
        <w:rPr>
          <w:rFonts w:ascii="宋体" w:eastAsia="宋体" w:hAnsi="宋体" w:cs="宋体"/>
          <w:kern w:val="0"/>
          <w:sz w:val="24"/>
          <w:szCs w:val="24"/>
        </w:rPr>
        <w:t>可。通过查阅《AutoCAD Customization Guide》可以解析图案填充的DXF</w:t>
      </w:r>
      <w:proofErr w:type="gramStart"/>
      <w:r w:rsidRPr="00CB4BD6">
        <w:rPr>
          <w:rFonts w:ascii="宋体" w:eastAsia="宋体" w:hAnsi="宋体" w:cs="宋体"/>
          <w:kern w:val="0"/>
          <w:sz w:val="24"/>
          <w:szCs w:val="24"/>
        </w:rPr>
        <w:t>组码如</w:t>
      </w:r>
      <w:proofErr w:type="gramEnd"/>
      <w:r w:rsidRPr="00CB4BD6">
        <w:rPr>
          <w:rFonts w:ascii="宋体" w:eastAsia="宋体" w:hAnsi="宋体" w:cs="宋体"/>
          <w:kern w:val="0"/>
          <w:sz w:val="24"/>
          <w:szCs w:val="24"/>
        </w:rPr>
        <w:t>表１、表２所示。</w:t>
      </w:r>
    </w:p>
    <w:p w:rsidR="00CB4BD6" w:rsidRPr="00CB4BD6" w:rsidRDefault="00CB4BD6" w:rsidP="00CB4BD6">
      <w:pPr>
        <w:widowControl/>
        <w:jc w:val="center"/>
        <w:rPr>
          <w:rFonts w:ascii="宋体" w:eastAsia="宋体" w:hAnsi="宋体" w:cs="宋体"/>
          <w:kern w:val="0"/>
          <w:sz w:val="24"/>
          <w:szCs w:val="24"/>
        </w:rPr>
      </w:pPr>
      <w:r w:rsidRPr="00CB4BD6">
        <w:rPr>
          <w:rFonts w:ascii="宋体" w:eastAsia="宋体" w:hAnsi="宋体" w:cs="宋体"/>
          <w:kern w:val="0"/>
          <w:sz w:val="24"/>
          <w:szCs w:val="24"/>
        </w:rPr>
        <w:t>表1  图案填充边界路径数据组码</w:t>
      </w:r>
    </w:p>
    <w:tbl>
      <w:tblPr>
        <w:tblW w:w="485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06"/>
        <w:gridCol w:w="6835"/>
      </w:tblGrid>
      <w:tr w:rsidR="00CB4BD6" w:rsidRPr="00CB4BD6" w:rsidTr="00CB4BD6">
        <w:trPr>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left"/>
              <w:divId w:val="1247495277"/>
              <w:rPr>
                <w:rFonts w:ascii="宋体" w:eastAsia="宋体" w:hAnsi="宋体" w:cs="宋体"/>
                <w:kern w:val="0"/>
                <w:sz w:val="24"/>
                <w:szCs w:val="24"/>
              </w:rPr>
            </w:pPr>
            <w:r w:rsidRPr="00CB4BD6">
              <w:rPr>
                <w:rFonts w:ascii="宋体" w:eastAsia="宋体" w:hAnsi="宋体" w:cs="宋体"/>
                <w:kern w:val="0"/>
                <w:sz w:val="24"/>
                <w:szCs w:val="24"/>
              </w:rPr>
              <w:t>图案填充边界路径</w:t>
            </w:r>
            <w:proofErr w:type="gramStart"/>
            <w:r w:rsidRPr="00CB4BD6">
              <w:rPr>
                <w:rFonts w:ascii="宋体" w:eastAsia="宋体" w:hAnsi="宋体" w:cs="宋体"/>
                <w:kern w:val="0"/>
                <w:sz w:val="24"/>
                <w:szCs w:val="24"/>
              </w:rPr>
              <w:t>数据组码</w:t>
            </w:r>
            <w:proofErr w:type="gramEnd"/>
          </w:p>
        </w:tc>
      </w:tr>
      <w:tr w:rsidR="00CB4BD6" w:rsidRPr="00CB4BD6" w:rsidTr="00CB4BD6">
        <w:trPr>
          <w:tblCellSpacing w:w="0" w:type="dxa"/>
          <w:jc w:val="center"/>
        </w:trPr>
        <w:tc>
          <w:tcPr>
            <w:tcW w:w="75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left"/>
              <w:rPr>
                <w:rFonts w:ascii="宋体" w:eastAsia="宋体" w:hAnsi="宋体" w:cs="宋体"/>
                <w:kern w:val="0"/>
                <w:sz w:val="24"/>
                <w:szCs w:val="24"/>
              </w:rPr>
            </w:pPr>
            <w:proofErr w:type="gramStart"/>
            <w:r w:rsidRPr="00CB4BD6">
              <w:rPr>
                <w:rFonts w:ascii="宋体" w:eastAsia="宋体" w:hAnsi="宋体" w:cs="宋体"/>
                <w:kern w:val="0"/>
                <w:sz w:val="24"/>
                <w:szCs w:val="24"/>
              </w:rPr>
              <w:t>组码</w:t>
            </w:r>
            <w:proofErr w:type="gramEnd"/>
          </w:p>
        </w:tc>
        <w:tc>
          <w:tcPr>
            <w:tcW w:w="420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说明</w:t>
            </w:r>
          </w:p>
        </w:tc>
      </w:tr>
      <w:tr w:rsidR="00CB4BD6" w:rsidRPr="00CB4BD6" w:rsidTr="00CB4BD6">
        <w:trPr>
          <w:tblCellSpacing w:w="0" w:type="dxa"/>
          <w:jc w:val="center"/>
        </w:trPr>
        <w:tc>
          <w:tcPr>
            <w:tcW w:w="75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92</w:t>
            </w:r>
          </w:p>
        </w:tc>
        <w:tc>
          <w:tcPr>
            <w:tcW w:w="420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边界路径类型标志（按位编码）：</w:t>
            </w:r>
            <w:r w:rsidRPr="00CB4BD6">
              <w:rPr>
                <w:rFonts w:ascii="宋体" w:eastAsia="宋体" w:hAnsi="宋体" w:cs="宋体"/>
                <w:kern w:val="0"/>
                <w:sz w:val="24"/>
                <w:szCs w:val="24"/>
              </w:rPr>
              <w:br/>
              <w:t>0 = 默认；1= 外部；2 = 多段线</w:t>
            </w:r>
            <w:r w:rsidRPr="00CB4BD6">
              <w:rPr>
                <w:rFonts w:ascii="宋体" w:eastAsia="宋体" w:hAnsi="宋体" w:cs="宋体"/>
                <w:kern w:val="0"/>
                <w:sz w:val="24"/>
                <w:szCs w:val="24"/>
              </w:rPr>
              <w:br/>
              <w:t>4 = 导出；8 = 文本框；16 = 最外层</w:t>
            </w:r>
          </w:p>
        </w:tc>
      </w:tr>
      <w:tr w:rsidR="00CB4BD6" w:rsidRPr="00CB4BD6" w:rsidTr="00CB4BD6">
        <w:trPr>
          <w:tblCellSpacing w:w="0" w:type="dxa"/>
          <w:jc w:val="center"/>
        </w:trPr>
        <w:tc>
          <w:tcPr>
            <w:tcW w:w="75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不确定</w:t>
            </w:r>
          </w:p>
        </w:tc>
        <w:tc>
          <w:tcPr>
            <w:tcW w:w="420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多段线边界类型数据（仅当边界 = 多段线时）。参见下面的多段线边界数据表</w:t>
            </w:r>
          </w:p>
        </w:tc>
      </w:tr>
      <w:tr w:rsidR="00CB4BD6" w:rsidRPr="00CB4BD6" w:rsidTr="00CB4BD6">
        <w:trPr>
          <w:tblCellSpacing w:w="0" w:type="dxa"/>
          <w:jc w:val="center"/>
        </w:trPr>
        <w:tc>
          <w:tcPr>
            <w:tcW w:w="75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93</w:t>
            </w:r>
          </w:p>
        </w:tc>
        <w:tc>
          <w:tcPr>
            <w:tcW w:w="420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该边界路径中的边数（仅当边界不是多段线时）</w:t>
            </w:r>
          </w:p>
        </w:tc>
      </w:tr>
      <w:tr w:rsidR="00CB4BD6" w:rsidRPr="00CB4BD6" w:rsidTr="00CB4BD6">
        <w:trPr>
          <w:tblCellSpacing w:w="0" w:type="dxa"/>
          <w:jc w:val="center"/>
        </w:trPr>
        <w:tc>
          <w:tcPr>
            <w:tcW w:w="75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72</w:t>
            </w:r>
          </w:p>
        </w:tc>
        <w:tc>
          <w:tcPr>
            <w:tcW w:w="420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边类型（仅当边界不是多段线时）：</w:t>
            </w:r>
            <w:r w:rsidRPr="00CB4BD6">
              <w:rPr>
                <w:rFonts w:ascii="宋体" w:eastAsia="宋体" w:hAnsi="宋体" w:cs="宋体"/>
                <w:kern w:val="0"/>
                <w:sz w:val="24"/>
                <w:szCs w:val="24"/>
              </w:rPr>
              <w:br/>
              <w:t>1 = 直线；2 = 圆弧；3 = 椭圆弧；4 = 样条曲线</w:t>
            </w:r>
          </w:p>
        </w:tc>
      </w:tr>
      <w:tr w:rsidR="00CB4BD6" w:rsidRPr="00CB4BD6" w:rsidTr="00CB4BD6">
        <w:trPr>
          <w:tblCellSpacing w:w="0" w:type="dxa"/>
          <w:jc w:val="center"/>
        </w:trPr>
        <w:tc>
          <w:tcPr>
            <w:tcW w:w="75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不确定</w:t>
            </w:r>
          </w:p>
        </w:tc>
        <w:tc>
          <w:tcPr>
            <w:tcW w:w="420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left"/>
              <w:rPr>
                <w:rFonts w:ascii="宋体" w:eastAsia="宋体" w:hAnsi="宋体" w:cs="宋体"/>
                <w:kern w:val="0"/>
                <w:sz w:val="24"/>
                <w:szCs w:val="24"/>
              </w:rPr>
            </w:pPr>
            <w:proofErr w:type="gramStart"/>
            <w:r w:rsidRPr="00CB4BD6">
              <w:rPr>
                <w:rFonts w:ascii="宋体" w:eastAsia="宋体" w:hAnsi="宋体" w:cs="宋体"/>
                <w:kern w:val="0"/>
                <w:sz w:val="24"/>
                <w:szCs w:val="24"/>
              </w:rPr>
              <w:t>边类型</w:t>
            </w:r>
            <w:proofErr w:type="gramEnd"/>
            <w:r w:rsidRPr="00CB4BD6">
              <w:rPr>
                <w:rFonts w:ascii="宋体" w:eastAsia="宋体" w:hAnsi="宋体" w:cs="宋体"/>
                <w:kern w:val="0"/>
                <w:sz w:val="24"/>
                <w:szCs w:val="24"/>
              </w:rPr>
              <w:t>数据（仅当边界不是多段线时）。</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kern w:val="0"/>
                <w:sz w:val="24"/>
                <w:szCs w:val="24"/>
              </w:rPr>
              <w:t>参见下面的相应边数据表</w:t>
            </w:r>
          </w:p>
        </w:tc>
      </w:tr>
    </w:tbl>
    <w:p w:rsidR="00CB4BD6" w:rsidRPr="00CB4BD6" w:rsidRDefault="00CB4BD6" w:rsidP="00CB4BD6">
      <w:pPr>
        <w:widowControl/>
        <w:jc w:val="center"/>
        <w:rPr>
          <w:rFonts w:ascii="宋体" w:eastAsia="宋体" w:hAnsi="宋体" w:cs="宋体"/>
          <w:kern w:val="0"/>
          <w:sz w:val="24"/>
          <w:szCs w:val="24"/>
        </w:rPr>
      </w:pPr>
      <w:r w:rsidRPr="00CB4BD6">
        <w:rPr>
          <w:rFonts w:ascii="宋体" w:eastAsia="宋体" w:hAnsi="宋体" w:cs="宋体"/>
          <w:kern w:val="0"/>
          <w:sz w:val="24"/>
          <w:szCs w:val="24"/>
        </w:rPr>
        <w:t> </w:t>
      </w:r>
    </w:p>
    <w:p w:rsidR="00CB4BD6" w:rsidRPr="00CB4BD6" w:rsidRDefault="00CB4BD6" w:rsidP="00CB4BD6">
      <w:pPr>
        <w:widowControl/>
        <w:jc w:val="center"/>
        <w:rPr>
          <w:rFonts w:ascii="宋体" w:eastAsia="宋体" w:hAnsi="宋体" w:cs="宋体"/>
          <w:kern w:val="0"/>
          <w:sz w:val="24"/>
          <w:szCs w:val="24"/>
        </w:rPr>
      </w:pPr>
      <w:r w:rsidRPr="00CB4BD6">
        <w:rPr>
          <w:rFonts w:ascii="宋体" w:eastAsia="宋体" w:hAnsi="宋体" w:cs="宋体"/>
          <w:kern w:val="0"/>
          <w:sz w:val="24"/>
          <w:szCs w:val="24"/>
        </w:rPr>
        <w:t>表2  直线变数据组码</w:t>
      </w:r>
    </w:p>
    <w:tbl>
      <w:tblPr>
        <w:tblW w:w="455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07"/>
        <w:gridCol w:w="6337"/>
      </w:tblGrid>
      <w:tr w:rsidR="00CB4BD6" w:rsidRPr="00CB4BD6" w:rsidTr="00CB4BD6">
        <w:trPr>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left"/>
              <w:divId w:val="1211578140"/>
              <w:rPr>
                <w:rFonts w:ascii="宋体" w:eastAsia="宋体" w:hAnsi="宋体" w:cs="宋体"/>
                <w:kern w:val="0"/>
                <w:sz w:val="24"/>
                <w:szCs w:val="24"/>
              </w:rPr>
            </w:pPr>
            <w:r w:rsidRPr="00CB4BD6">
              <w:rPr>
                <w:rFonts w:ascii="宋体" w:eastAsia="宋体" w:hAnsi="宋体" w:cs="宋体"/>
                <w:kern w:val="0"/>
                <w:sz w:val="24"/>
                <w:szCs w:val="24"/>
              </w:rPr>
              <w:t>直线</w:t>
            </w:r>
            <w:proofErr w:type="gramStart"/>
            <w:r w:rsidRPr="00CB4BD6">
              <w:rPr>
                <w:rFonts w:ascii="宋体" w:eastAsia="宋体" w:hAnsi="宋体" w:cs="宋体"/>
                <w:kern w:val="0"/>
                <w:sz w:val="24"/>
                <w:szCs w:val="24"/>
              </w:rPr>
              <w:t>边数据组码</w:t>
            </w:r>
            <w:proofErr w:type="gramEnd"/>
          </w:p>
        </w:tc>
      </w:tr>
      <w:tr w:rsidR="00CB4BD6" w:rsidRPr="00CB4BD6" w:rsidTr="00CB4BD6">
        <w:trPr>
          <w:tblCellSpacing w:w="0" w:type="dxa"/>
          <w:jc w:val="center"/>
        </w:trPr>
        <w:tc>
          <w:tcPr>
            <w:tcW w:w="80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center"/>
              <w:rPr>
                <w:rFonts w:ascii="宋体" w:eastAsia="宋体" w:hAnsi="宋体" w:cs="宋体"/>
                <w:kern w:val="0"/>
                <w:sz w:val="24"/>
                <w:szCs w:val="24"/>
              </w:rPr>
            </w:pPr>
            <w:proofErr w:type="gramStart"/>
            <w:r w:rsidRPr="00CB4BD6">
              <w:rPr>
                <w:rFonts w:ascii="宋体" w:eastAsia="宋体" w:hAnsi="宋体" w:cs="宋体"/>
                <w:kern w:val="0"/>
                <w:sz w:val="24"/>
                <w:szCs w:val="24"/>
              </w:rPr>
              <w:t>组码</w:t>
            </w:r>
            <w:proofErr w:type="gramEnd"/>
          </w:p>
        </w:tc>
        <w:tc>
          <w:tcPr>
            <w:tcW w:w="415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center"/>
              <w:rPr>
                <w:rFonts w:ascii="宋体" w:eastAsia="宋体" w:hAnsi="宋体" w:cs="宋体"/>
                <w:kern w:val="0"/>
                <w:sz w:val="24"/>
                <w:szCs w:val="24"/>
              </w:rPr>
            </w:pPr>
            <w:r w:rsidRPr="00CB4BD6">
              <w:rPr>
                <w:rFonts w:ascii="宋体" w:eastAsia="宋体" w:hAnsi="宋体" w:cs="宋体"/>
                <w:kern w:val="0"/>
                <w:sz w:val="24"/>
                <w:szCs w:val="24"/>
              </w:rPr>
              <w:t>说明</w:t>
            </w:r>
          </w:p>
        </w:tc>
      </w:tr>
      <w:tr w:rsidR="00CB4BD6" w:rsidRPr="00CB4BD6" w:rsidTr="00CB4BD6">
        <w:trPr>
          <w:tblCellSpacing w:w="0" w:type="dxa"/>
          <w:jc w:val="center"/>
        </w:trPr>
        <w:tc>
          <w:tcPr>
            <w:tcW w:w="80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center"/>
              <w:rPr>
                <w:rFonts w:ascii="宋体" w:eastAsia="宋体" w:hAnsi="宋体" w:cs="宋体"/>
                <w:kern w:val="0"/>
                <w:sz w:val="24"/>
                <w:szCs w:val="24"/>
              </w:rPr>
            </w:pPr>
            <w:r w:rsidRPr="00CB4BD6">
              <w:rPr>
                <w:rFonts w:ascii="宋体" w:eastAsia="宋体" w:hAnsi="宋体" w:cs="宋体"/>
                <w:kern w:val="0"/>
                <w:sz w:val="24"/>
                <w:szCs w:val="24"/>
              </w:rPr>
              <w:t>10</w:t>
            </w:r>
          </w:p>
        </w:tc>
        <w:tc>
          <w:tcPr>
            <w:tcW w:w="415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center"/>
              <w:rPr>
                <w:rFonts w:ascii="宋体" w:eastAsia="宋体" w:hAnsi="宋体" w:cs="宋体"/>
                <w:kern w:val="0"/>
                <w:sz w:val="24"/>
                <w:szCs w:val="24"/>
              </w:rPr>
            </w:pPr>
            <w:r w:rsidRPr="00CB4BD6">
              <w:rPr>
                <w:rFonts w:ascii="宋体" w:eastAsia="宋体" w:hAnsi="宋体" w:cs="宋体"/>
                <w:kern w:val="0"/>
                <w:sz w:val="24"/>
                <w:szCs w:val="24"/>
              </w:rPr>
              <w:t>起点（在 OCS 中）</w:t>
            </w:r>
            <w:r w:rsidRPr="00CB4BD6">
              <w:rPr>
                <w:rFonts w:ascii="宋体" w:eastAsia="宋体" w:hAnsi="宋体" w:cs="宋体"/>
                <w:kern w:val="0"/>
                <w:sz w:val="24"/>
                <w:szCs w:val="24"/>
              </w:rPr>
              <w:br/>
              <w:t>DXF：X 值；APP：</w:t>
            </w:r>
            <w:proofErr w:type="gramStart"/>
            <w:r w:rsidRPr="00CB4BD6">
              <w:rPr>
                <w:rFonts w:ascii="宋体" w:eastAsia="宋体" w:hAnsi="宋体" w:cs="宋体"/>
                <w:kern w:val="0"/>
                <w:sz w:val="24"/>
                <w:szCs w:val="24"/>
              </w:rPr>
              <w:t>二维点</w:t>
            </w:r>
            <w:proofErr w:type="gramEnd"/>
          </w:p>
        </w:tc>
      </w:tr>
      <w:tr w:rsidR="00CB4BD6" w:rsidRPr="00CB4BD6" w:rsidTr="00CB4BD6">
        <w:trPr>
          <w:tblCellSpacing w:w="0" w:type="dxa"/>
          <w:jc w:val="center"/>
        </w:trPr>
        <w:tc>
          <w:tcPr>
            <w:tcW w:w="80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center"/>
              <w:rPr>
                <w:rFonts w:ascii="宋体" w:eastAsia="宋体" w:hAnsi="宋体" w:cs="宋体"/>
                <w:kern w:val="0"/>
                <w:sz w:val="24"/>
                <w:szCs w:val="24"/>
              </w:rPr>
            </w:pPr>
            <w:r w:rsidRPr="00CB4BD6">
              <w:rPr>
                <w:rFonts w:ascii="宋体" w:eastAsia="宋体" w:hAnsi="宋体" w:cs="宋体"/>
                <w:kern w:val="0"/>
                <w:sz w:val="24"/>
                <w:szCs w:val="24"/>
              </w:rPr>
              <w:t>20</w:t>
            </w:r>
          </w:p>
        </w:tc>
        <w:tc>
          <w:tcPr>
            <w:tcW w:w="415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center"/>
              <w:rPr>
                <w:rFonts w:ascii="宋体" w:eastAsia="宋体" w:hAnsi="宋体" w:cs="宋体"/>
                <w:kern w:val="0"/>
                <w:sz w:val="24"/>
                <w:szCs w:val="24"/>
              </w:rPr>
            </w:pPr>
            <w:r w:rsidRPr="00CB4BD6">
              <w:rPr>
                <w:rFonts w:ascii="宋体" w:eastAsia="宋体" w:hAnsi="宋体" w:cs="宋体"/>
                <w:kern w:val="0"/>
                <w:sz w:val="24"/>
                <w:szCs w:val="24"/>
              </w:rPr>
              <w:t>DXF：起点的 Y 值（在 OCS 中）</w:t>
            </w:r>
          </w:p>
        </w:tc>
      </w:tr>
      <w:tr w:rsidR="00CB4BD6" w:rsidRPr="00CB4BD6" w:rsidTr="00CB4BD6">
        <w:trPr>
          <w:tblCellSpacing w:w="0" w:type="dxa"/>
          <w:jc w:val="center"/>
        </w:trPr>
        <w:tc>
          <w:tcPr>
            <w:tcW w:w="80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center"/>
              <w:rPr>
                <w:rFonts w:ascii="宋体" w:eastAsia="宋体" w:hAnsi="宋体" w:cs="宋体"/>
                <w:kern w:val="0"/>
                <w:sz w:val="24"/>
                <w:szCs w:val="24"/>
              </w:rPr>
            </w:pPr>
            <w:r w:rsidRPr="00CB4BD6">
              <w:rPr>
                <w:rFonts w:ascii="宋体" w:eastAsia="宋体" w:hAnsi="宋体" w:cs="宋体"/>
                <w:kern w:val="0"/>
                <w:sz w:val="24"/>
                <w:szCs w:val="24"/>
              </w:rPr>
              <w:t>11</w:t>
            </w:r>
          </w:p>
        </w:tc>
        <w:tc>
          <w:tcPr>
            <w:tcW w:w="415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center"/>
              <w:rPr>
                <w:rFonts w:ascii="宋体" w:eastAsia="宋体" w:hAnsi="宋体" w:cs="宋体"/>
                <w:kern w:val="0"/>
                <w:sz w:val="24"/>
                <w:szCs w:val="24"/>
              </w:rPr>
            </w:pPr>
            <w:r w:rsidRPr="00CB4BD6">
              <w:rPr>
                <w:rFonts w:ascii="宋体" w:eastAsia="宋体" w:hAnsi="宋体" w:cs="宋体"/>
                <w:kern w:val="0"/>
                <w:sz w:val="24"/>
                <w:szCs w:val="24"/>
              </w:rPr>
              <w:t>端点（在 OCS 中）</w:t>
            </w:r>
            <w:r w:rsidRPr="00CB4BD6">
              <w:rPr>
                <w:rFonts w:ascii="宋体" w:eastAsia="宋体" w:hAnsi="宋体" w:cs="宋体"/>
                <w:kern w:val="0"/>
                <w:sz w:val="24"/>
                <w:szCs w:val="24"/>
              </w:rPr>
              <w:br/>
              <w:t>DXF：X 值；APP：</w:t>
            </w:r>
            <w:proofErr w:type="gramStart"/>
            <w:r w:rsidRPr="00CB4BD6">
              <w:rPr>
                <w:rFonts w:ascii="宋体" w:eastAsia="宋体" w:hAnsi="宋体" w:cs="宋体"/>
                <w:kern w:val="0"/>
                <w:sz w:val="24"/>
                <w:szCs w:val="24"/>
              </w:rPr>
              <w:t>二维点</w:t>
            </w:r>
            <w:proofErr w:type="gramEnd"/>
          </w:p>
        </w:tc>
      </w:tr>
      <w:tr w:rsidR="00CB4BD6" w:rsidRPr="00CB4BD6" w:rsidTr="00CB4BD6">
        <w:trPr>
          <w:tblCellSpacing w:w="0" w:type="dxa"/>
          <w:jc w:val="center"/>
        </w:trPr>
        <w:tc>
          <w:tcPr>
            <w:tcW w:w="80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center"/>
              <w:rPr>
                <w:rFonts w:ascii="宋体" w:eastAsia="宋体" w:hAnsi="宋体" w:cs="宋体"/>
                <w:kern w:val="0"/>
                <w:sz w:val="24"/>
                <w:szCs w:val="24"/>
              </w:rPr>
            </w:pPr>
            <w:r w:rsidRPr="00CB4BD6">
              <w:rPr>
                <w:rFonts w:ascii="宋体" w:eastAsia="宋体" w:hAnsi="宋体" w:cs="宋体"/>
                <w:kern w:val="0"/>
                <w:sz w:val="24"/>
                <w:szCs w:val="24"/>
              </w:rPr>
              <w:t>21</w:t>
            </w:r>
          </w:p>
        </w:tc>
        <w:tc>
          <w:tcPr>
            <w:tcW w:w="4150" w:type="pct"/>
            <w:tcBorders>
              <w:top w:val="outset" w:sz="6" w:space="0" w:color="auto"/>
              <w:left w:val="outset" w:sz="6" w:space="0" w:color="auto"/>
              <w:bottom w:val="outset" w:sz="6" w:space="0" w:color="auto"/>
              <w:right w:val="outset" w:sz="6" w:space="0" w:color="auto"/>
            </w:tcBorders>
            <w:hideMark/>
          </w:tcPr>
          <w:p w:rsidR="00CB4BD6" w:rsidRPr="00CB4BD6" w:rsidRDefault="00CB4BD6" w:rsidP="00CB4BD6">
            <w:pPr>
              <w:widowControl/>
              <w:jc w:val="center"/>
              <w:rPr>
                <w:rFonts w:ascii="宋体" w:eastAsia="宋体" w:hAnsi="宋体" w:cs="宋体"/>
                <w:kern w:val="0"/>
                <w:sz w:val="24"/>
                <w:szCs w:val="24"/>
              </w:rPr>
            </w:pPr>
            <w:r w:rsidRPr="00CB4BD6">
              <w:rPr>
                <w:rFonts w:ascii="宋体" w:eastAsia="宋体" w:hAnsi="宋体" w:cs="宋体"/>
                <w:kern w:val="0"/>
                <w:sz w:val="24"/>
                <w:szCs w:val="24"/>
              </w:rPr>
              <w:t>DXF：端点的 Y 值（在 OCS 中）</w:t>
            </w:r>
          </w:p>
        </w:tc>
      </w:tr>
    </w:tbl>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b/>
          <w:bCs/>
          <w:kern w:val="0"/>
          <w:sz w:val="24"/>
          <w:szCs w:val="24"/>
        </w:rPr>
        <w:t>   </w:t>
      </w:r>
      <w:r w:rsidRPr="00CB4BD6">
        <w:rPr>
          <w:rFonts w:ascii="宋体" w:eastAsia="宋体" w:hAnsi="宋体" w:cs="宋体"/>
          <w:kern w:val="0"/>
          <w:sz w:val="24"/>
          <w:szCs w:val="24"/>
        </w:rPr>
        <w:t xml:space="preserve"> 以上只列出了直线边的数据组码，通过查阅《AutoCAD Customization Guide》可以获得其它边界数据的组码，如弧边、椭圆边和样条曲线边等。</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b/>
          <w:bCs/>
          <w:kern w:val="0"/>
          <w:sz w:val="24"/>
          <w:szCs w:val="24"/>
        </w:rPr>
        <w:t>   </w:t>
      </w:r>
      <w:r w:rsidRPr="00CB4BD6">
        <w:rPr>
          <w:rFonts w:ascii="宋体" w:eastAsia="宋体" w:hAnsi="宋体" w:cs="宋体"/>
          <w:kern w:val="0"/>
          <w:sz w:val="24"/>
          <w:szCs w:val="24"/>
        </w:rPr>
        <w:t xml:space="preserve"> 通过下述全局函数可以返回图案填充的结果缓冲区</w:t>
      </w:r>
      <w:proofErr w:type="spellStart"/>
      <w:r w:rsidRPr="00CB4BD6">
        <w:rPr>
          <w:rFonts w:ascii="宋体" w:eastAsia="宋体" w:hAnsi="宋体" w:cs="宋体"/>
          <w:kern w:val="0"/>
          <w:sz w:val="24"/>
          <w:szCs w:val="24"/>
        </w:rPr>
        <w:t>eb</w:t>
      </w:r>
      <w:proofErr w:type="spellEnd"/>
      <w:r w:rsidRPr="00CB4BD6">
        <w:rPr>
          <w:rFonts w:ascii="宋体" w:eastAsia="宋体" w:hAnsi="宋体" w:cs="宋体"/>
          <w:kern w:val="0"/>
          <w:sz w:val="24"/>
          <w:szCs w:val="24"/>
        </w:rPr>
        <w:t>。</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b/>
          <w:bCs/>
          <w:kern w:val="0"/>
          <w:sz w:val="24"/>
          <w:szCs w:val="24"/>
        </w:rPr>
        <w:t>   </w:t>
      </w:r>
      <w:r w:rsidRPr="00CB4BD6">
        <w:rPr>
          <w:rFonts w:ascii="宋体" w:eastAsia="宋体" w:hAnsi="宋体" w:cs="宋体"/>
          <w:kern w:val="0"/>
          <w:sz w:val="24"/>
          <w:szCs w:val="24"/>
        </w:rPr>
        <w:t xml:space="preserve"> </w:t>
      </w:r>
      <w:proofErr w:type="spellStart"/>
      <w:r w:rsidRPr="00CB4BD6">
        <w:rPr>
          <w:rFonts w:ascii="宋体" w:eastAsia="宋体" w:hAnsi="宋体" w:cs="宋体"/>
          <w:kern w:val="0"/>
          <w:sz w:val="24"/>
          <w:szCs w:val="24"/>
        </w:rPr>
        <w:t>struct</w:t>
      </w:r>
      <w:proofErr w:type="spellEnd"/>
      <w:r w:rsidRPr="00CB4BD6">
        <w:rPr>
          <w:rFonts w:ascii="宋体" w:eastAsia="宋体" w:hAnsi="宋体" w:cs="宋体"/>
          <w:kern w:val="0"/>
          <w:sz w:val="24"/>
          <w:szCs w:val="24"/>
        </w:rPr>
        <w:t xml:space="preserve"> </w:t>
      </w:r>
      <w:proofErr w:type="spellStart"/>
      <w:r w:rsidRPr="00CB4BD6">
        <w:rPr>
          <w:rFonts w:ascii="宋体" w:eastAsia="宋体" w:hAnsi="宋体" w:cs="宋体"/>
          <w:kern w:val="0"/>
          <w:sz w:val="24"/>
          <w:szCs w:val="24"/>
        </w:rPr>
        <w:t>resbuf</w:t>
      </w:r>
      <w:proofErr w:type="spellEnd"/>
      <w:r w:rsidRPr="00CB4BD6">
        <w:rPr>
          <w:rFonts w:ascii="宋体" w:eastAsia="宋体" w:hAnsi="宋体" w:cs="宋体"/>
          <w:kern w:val="0"/>
          <w:sz w:val="24"/>
          <w:szCs w:val="24"/>
        </w:rPr>
        <w:t xml:space="preserve"> * </w:t>
      </w:r>
      <w:proofErr w:type="spellStart"/>
      <w:r w:rsidRPr="00CB4BD6">
        <w:rPr>
          <w:rFonts w:ascii="宋体" w:eastAsia="宋体" w:hAnsi="宋体" w:cs="宋体"/>
          <w:kern w:val="0"/>
          <w:sz w:val="24"/>
          <w:szCs w:val="24"/>
        </w:rPr>
        <w:t>acdbEntGet</w:t>
      </w:r>
      <w:proofErr w:type="spellEnd"/>
      <w:r w:rsidRPr="00CB4BD6">
        <w:rPr>
          <w:rFonts w:ascii="宋体" w:eastAsia="宋体" w:hAnsi="宋体" w:cs="宋体"/>
          <w:kern w:val="0"/>
          <w:sz w:val="24"/>
          <w:szCs w:val="24"/>
        </w:rPr>
        <w:t>(</w:t>
      </w:r>
      <w:proofErr w:type="spellStart"/>
      <w:r w:rsidRPr="00CB4BD6">
        <w:rPr>
          <w:rFonts w:ascii="宋体" w:eastAsia="宋体" w:hAnsi="宋体" w:cs="宋体"/>
          <w:kern w:val="0"/>
          <w:sz w:val="24"/>
          <w:szCs w:val="24"/>
        </w:rPr>
        <w:t>const</w:t>
      </w:r>
      <w:proofErr w:type="spellEnd"/>
      <w:r w:rsidRPr="00CB4BD6">
        <w:rPr>
          <w:rFonts w:ascii="宋体" w:eastAsia="宋体" w:hAnsi="宋体" w:cs="宋体"/>
          <w:kern w:val="0"/>
          <w:sz w:val="24"/>
          <w:szCs w:val="24"/>
        </w:rPr>
        <w:t xml:space="preserve"> </w:t>
      </w:r>
      <w:proofErr w:type="spellStart"/>
      <w:r w:rsidRPr="00CB4BD6">
        <w:rPr>
          <w:rFonts w:ascii="宋体" w:eastAsia="宋体" w:hAnsi="宋体" w:cs="宋体"/>
          <w:kern w:val="0"/>
          <w:sz w:val="24"/>
          <w:szCs w:val="24"/>
        </w:rPr>
        <w:t>ads_name</w:t>
      </w:r>
      <w:proofErr w:type="spellEnd"/>
      <w:r w:rsidRPr="00CB4BD6">
        <w:rPr>
          <w:rFonts w:ascii="宋体" w:eastAsia="宋体" w:hAnsi="宋体" w:cs="宋体"/>
          <w:kern w:val="0"/>
          <w:sz w:val="24"/>
          <w:szCs w:val="24"/>
        </w:rPr>
        <w:t xml:space="preserve"> </w:t>
      </w:r>
      <w:proofErr w:type="spellStart"/>
      <w:r w:rsidRPr="00CB4BD6">
        <w:rPr>
          <w:rFonts w:ascii="宋体" w:eastAsia="宋体" w:hAnsi="宋体" w:cs="宋体"/>
          <w:kern w:val="0"/>
          <w:sz w:val="24"/>
          <w:szCs w:val="24"/>
        </w:rPr>
        <w:t>ent</w:t>
      </w:r>
      <w:proofErr w:type="spellEnd"/>
      <w:r w:rsidRPr="00CB4BD6">
        <w:rPr>
          <w:rFonts w:ascii="宋体" w:eastAsia="宋体" w:hAnsi="宋体" w:cs="宋体"/>
          <w:kern w:val="0"/>
          <w:sz w:val="24"/>
          <w:szCs w:val="24"/>
        </w:rPr>
        <w:t>)；</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b/>
          <w:bCs/>
          <w:kern w:val="0"/>
          <w:sz w:val="24"/>
          <w:szCs w:val="24"/>
        </w:rPr>
        <w:t>   </w:t>
      </w:r>
      <w:r w:rsidRPr="00CB4BD6">
        <w:rPr>
          <w:rFonts w:ascii="宋体" w:eastAsia="宋体" w:hAnsi="宋体" w:cs="宋体"/>
          <w:kern w:val="0"/>
          <w:sz w:val="24"/>
          <w:szCs w:val="24"/>
        </w:rPr>
        <w:t xml:space="preserve"> 结果类型码为92时表示以后地址开始读取边界类型。可有多个类型码为92的地址，表示该填充有多条边界。从缓冲区中找到结果类型码为92的链表，即 </w:t>
      </w:r>
      <w:proofErr w:type="spellStart"/>
      <w:r w:rsidRPr="00CB4BD6">
        <w:rPr>
          <w:rFonts w:ascii="宋体" w:eastAsia="宋体" w:hAnsi="宋体" w:cs="宋体"/>
          <w:kern w:val="0"/>
          <w:sz w:val="24"/>
          <w:szCs w:val="24"/>
        </w:rPr>
        <w:t>eb</w:t>
      </w:r>
      <w:proofErr w:type="spellEnd"/>
      <w:r w:rsidRPr="00CB4BD6">
        <w:rPr>
          <w:rFonts w:ascii="宋体" w:eastAsia="宋体" w:hAnsi="宋体" w:cs="宋体"/>
          <w:kern w:val="0"/>
          <w:sz w:val="24"/>
          <w:szCs w:val="24"/>
        </w:rPr>
        <w:t>-&gt;</w:t>
      </w:r>
      <w:proofErr w:type="spellStart"/>
      <w:r w:rsidRPr="00CB4BD6">
        <w:rPr>
          <w:rFonts w:ascii="宋体" w:eastAsia="宋体" w:hAnsi="宋体" w:cs="宋体"/>
          <w:kern w:val="0"/>
          <w:sz w:val="24"/>
          <w:szCs w:val="24"/>
        </w:rPr>
        <w:t>restype</w:t>
      </w:r>
      <w:proofErr w:type="spellEnd"/>
      <w:r w:rsidRPr="00CB4BD6">
        <w:rPr>
          <w:rFonts w:ascii="宋体" w:eastAsia="宋体" w:hAnsi="宋体" w:cs="宋体"/>
          <w:kern w:val="0"/>
          <w:sz w:val="24"/>
          <w:szCs w:val="24"/>
        </w:rPr>
        <w:t>==92的时候，就能通过对比图案填充边界</w:t>
      </w:r>
      <w:proofErr w:type="gramStart"/>
      <w:r w:rsidRPr="00CB4BD6">
        <w:rPr>
          <w:rFonts w:ascii="宋体" w:eastAsia="宋体" w:hAnsi="宋体" w:cs="宋体"/>
          <w:kern w:val="0"/>
          <w:sz w:val="24"/>
          <w:szCs w:val="24"/>
        </w:rPr>
        <w:t>数据组码中</w:t>
      </w:r>
      <w:proofErr w:type="gramEnd"/>
      <w:r w:rsidRPr="00CB4BD6">
        <w:rPr>
          <w:rFonts w:ascii="宋体" w:eastAsia="宋体" w:hAnsi="宋体" w:cs="宋体"/>
          <w:kern w:val="0"/>
          <w:sz w:val="24"/>
          <w:szCs w:val="24"/>
        </w:rPr>
        <w:t>92的值来判断图案填充的边界类型。如果此时</w:t>
      </w:r>
      <w:proofErr w:type="spellStart"/>
      <w:r w:rsidRPr="00CB4BD6">
        <w:rPr>
          <w:rFonts w:ascii="宋体" w:eastAsia="宋体" w:hAnsi="宋体" w:cs="宋体"/>
          <w:kern w:val="0"/>
          <w:sz w:val="24"/>
          <w:szCs w:val="24"/>
        </w:rPr>
        <w:t>eb</w:t>
      </w:r>
      <w:proofErr w:type="spellEnd"/>
      <w:r w:rsidRPr="00CB4BD6">
        <w:rPr>
          <w:rFonts w:ascii="宋体" w:eastAsia="宋体" w:hAnsi="宋体" w:cs="宋体"/>
          <w:kern w:val="0"/>
          <w:sz w:val="24"/>
          <w:szCs w:val="24"/>
        </w:rPr>
        <w:t xml:space="preserve">-&gt; </w:t>
      </w:r>
      <w:proofErr w:type="spellStart"/>
      <w:r w:rsidRPr="00CB4BD6">
        <w:rPr>
          <w:rFonts w:ascii="宋体" w:eastAsia="宋体" w:hAnsi="宋体" w:cs="宋体"/>
          <w:kern w:val="0"/>
          <w:sz w:val="24"/>
          <w:szCs w:val="24"/>
        </w:rPr>
        <w:t>resval.rlong</w:t>
      </w:r>
      <w:proofErr w:type="spellEnd"/>
      <w:r w:rsidRPr="00CB4BD6">
        <w:rPr>
          <w:rFonts w:ascii="宋体" w:eastAsia="宋体" w:hAnsi="宋体" w:cs="宋体"/>
          <w:kern w:val="0"/>
          <w:sz w:val="24"/>
          <w:szCs w:val="24"/>
        </w:rPr>
        <w:t>==1，就能判断此时边界类型为“外部”，然后就通过组成填充外部边界</w:t>
      </w:r>
      <w:proofErr w:type="gramStart"/>
      <w:r w:rsidRPr="00CB4BD6">
        <w:rPr>
          <w:rFonts w:ascii="宋体" w:eastAsia="宋体" w:hAnsi="宋体" w:cs="宋体"/>
          <w:kern w:val="0"/>
          <w:sz w:val="24"/>
          <w:szCs w:val="24"/>
        </w:rPr>
        <w:t>数据组码来</w:t>
      </w:r>
      <w:proofErr w:type="gramEnd"/>
      <w:r w:rsidRPr="00CB4BD6">
        <w:rPr>
          <w:rFonts w:ascii="宋体" w:eastAsia="宋体" w:hAnsi="宋体" w:cs="宋体"/>
          <w:kern w:val="0"/>
          <w:sz w:val="24"/>
          <w:szCs w:val="24"/>
        </w:rPr>
        <w:t>决定下一步所读取的数据。在填充边界类型中， “外部”表示填充的边界由多种AutoCAD简单实体组成，如直线、圆弧等，不包括多段线。</w:t>
      </w:r>
    </w:p>
    <w:p w:rsidR="00CB4BD6" w:rsidRPr="00CB4BD6" w:rsidRDefault="00CB4BD6" w:rsidP="00CB4BD6">
      <w:pPr>
        <w:widowControl/>
        <w:spacing w:before="100" w:beforeAutospacing="1" w:after="100" w:afterAutospacing="1"/>
        <w:jc w:val="left"/>
        <w:outlineLvl w:val="1"/>
        <w:rPr>
          <w:rFonts w:ascii="宋体" w:eastAsia="宋体" w:hAnsi="宋体" w:cs="宋体"/>
          <w:b/>
          <w:bCs/>
          <w:kern w:val="0"/>
          <w:sz w:val="36"/>
          <w:szCs w:val="36"/>
        </w:rPr>
      </w:pPr>
      <w:r w:rsidRPr="00CB4BD6">
        <w:rPr>
          <w:rFonts w:ascii="宋体" w:eastAsia="宋体" w:hAnsi="宋体" w:cs="宋体"/>
          <w:b/>
          <w:bCs/>
          <w:kern w:val="0"/>
          <w:sz w:val="20"/>
          <w:szCs w:val="20"/>
        </w:rPr>
        <w:t>2.2  程序样例</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b/>
          <w:bCs/>
          <w:kern w:val="0"/>
          <w:sz w:val="24"/>
          <w:szCs w:val="24"/>
        </w:rPr>
        <w:t>   </w:t>
      </w:r>
      <w:r w:rsidRPr="00CB4BD6">
        <w:rPr>
          <w:rFonts w:ascii="宋体" w:eastAsia="宋体" w:hAnsi="宋体" w:cs="宋体"/>
          <w:kern w:val="0"/>
          <w:sz w:val="24"/>
          <w:szCs w:val="24"/>
        </w:rPr>
        <w:t xml:space="preserve"> 下面是填充边界为直线时的VC程序样例的部分代码。</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i/>
          <w:iCs/>
          <w:kern w:val="0"/>
          <w:sz w:val="24"/>
          <w:szCs w:val="24"/>
        </w:rPr>
        <w:t>struct</w:t>
      </w:r>
      <w:proofErr w:type="spellEnd"/>
      <w:r w:rsidRPr="00CB4BD6">
        <w:rPr>
          <w:rFonts w:ascii="宋体" w:eastAsia="宋体" w:hAnsi="宋体" w:cs="宋体"/>
          <w:i/>
          <w:iCs/>
          <w:kern w:val="0"/>
          <w:sz w:val="24"/>
          <w:szCs w:val="24"/>
        </w:rPr>
        <w:t xml:space="preserve"> </w:t>
      </w:r>
      <w:proofErr w:type="spellStart"/>
      <w:r w:rsidRPr="00CB4BD6">
        <w:rPr>
          <w:rFonts w:ascii="宋体" w:eastAsia="宋体" w:hAnsi="宋体" w:cs="宋体"/>
          <w:i/>
          <w:iCs/>
          <w:kern w:val="0"/>
          <w:sz w:val="24"/>
          <w:szCs w:val="24"/>
        </w:rPr>
        <w:t>resbuf</w:t>
      </w:r>
      <w:proofErr w:type="spellEnd"/>
      <w:r w:rsidRPr="00CB4BD6">
        <w:rPr>
          <w:rFonts w:ascii="宋体" w:eastAsia="宋体" w:hAnsi="宋体" w:cs="宋体"/>
          <w:i/>
          <w:iCs/>
          <w:kern w:val="0"/>
          <w:sz w:val="24"/>
          <w:szCs w:val="24"/>
        </w:rPr>
        <w:t xml:space="preserve"> *</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acdbEntGet</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ent</w:t>
      </w:r>
      <w:proofErr w:type="spellEnd"/>
      <w:r w:rsidRPr="00CB4BD6">
        <w:rPr>
          <w:rFonts w:ascii="宋体" w:eastAsia="宋体" w:hAnsi="宋体" w:cs="宋体"/>
          <w:i/>
          <w:iCs/>
          <w:kern w:val="0"/>
          <w:sz w:val="24"/>
          <w:szCs w:val="24"/>
        </w:rPr>
        <w:t>)；   //获得指定实体的结果缓冲区</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i/>
          <w:iCs/>
          <w:kern w:val="0"/>
          <w:sz w:val="24"/>
          <w:szCs w:val="24"/>
        </w:rPr>
        <w:lastRenderedPageBreak/>
        <w:t>for (</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entdata</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!=NULL；</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rbnext</w:t>
      </w:r>
      <w:proofErr w:type="spellEnd"/>
      <w:r w:rsidRPr="00CB4BD6">
        <w:rPr>
          <w:rFonts w:ascii="宋体" w:eastAsia="宋体" w:hAnsi="宋体" w:cs="宋体"/>
          <w:i/>
          <w:iCs/>
          <w:kern w:val="0"/>
          <w:sz w:val="24"/>
          <w:szCs w:val="24"/>
        </w:rPr>
        <w:t>){//循环读取结果缓存区，直到结果类型码为92</w:t>
      </w:r>
    </w:p>
    <w:p w:rsidR="00CB4BD6" w:rsidRPr="00CB4BD6" w:rsidRDefault="00CB4BD6" w:rsidP="00CB4BD6">
      <w:pPr>
        <w:widowControl/>
        <w:jc w:val="left"/>
        <w:rPr>
          <w:rFonts w:ascii="宋体" w:eastAsia="宋体" w:hAnsi="宋体" w:cs="宋体"/>
          <w:kern w:val="0"/>
          <w:sz w:val="24"/>
          <w:szCs w:val="24"/>
        </w:rPr>
      </w:pPr>
      <w:proofErr w:type="gramStart"/>
      <w:r w:rsidRPr="00CB4BD6">
        <w:rPr>
          <w:rFonts w:ascii="宋体" w:eastAsia="宋体" w:hAnsi="宋体" w:cs="宋体"/>
          <w:i/>
          <w:iCs/>
          <w:kern w:val="0"/>
          <w:sz w:val="24"/>
          <w:szCs w:val="24"/>
        </w:rPr>
        <w:t>if(</w:t>
      </w:r>
      <w:proofErr w:type="gram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restype</w:t>
      </w:r>
      <w:proofErr w:type="spellEnd"/>
      <w:r w:rsidRPr="00CB4BD6">
        <w:rPr>
          <w:rFonts w:ascii="宋体" w:eastAsia="宋体" w:hAnsi="宋体" w:cs="宋体"/>
          <w:i/>
          <w:iCs/>
          <w:kern w:val="0"/>
          <w:sz w:val="24"/>
          <w:szCs w:val="24"/>
        </w:rPr>
        <w:t>==92)&amp;&amp;((</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resval.rlong</w:t>
      </w:r>
      <w:proofErr w:type="spellEnd"/>
      <w:r w:rsidRPr="00CB4BD6">
        <w:rPr>
          <w:rFonts w:ascii="宋体" w:eastAsia="宋体" w:hAnsi="宋体" w:cs="宋体"/>
          <w:i/>
          <w:iCs/>
          <w:kern w:val="0"/>
          <w:sz w:val="24"/>
          <w:szCs w:val="24"/>
        </w:rPr>
        <w:t>==1)){</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rbnext</w:t>
      </w:r>
      <w:proofErr w:type="spellEnd"/>
      <w:r w:rsidRPr="00CB4BD6">
        <w:rPr>
          <w:rFonts w:ascii="宋体" w:eastAsia="宋体" w:hAnsi="宋体" w:cs="宋体"/>
          <w:i/>
          <w:iCs/>
          <w:kern w:val="0"/>
          <w:sz w:val="24"/>
          <w:szCs w:val="24"/>
        </w:rPr>
        <w:t>；           //读取下一个地址</w:t>
      </w:r>
    </w:p>
    <w:p w:rsidR="00CB4BD6" w:rsidRPr="00CB4BD6" w:rsidRDefault="00CB4BD6" w:rsidP="00CB4BD6">
      <w:pPr>
        <w:widowControl/>
        <w:jc w:val="left"/>
        <w:rPr>
          <w:rFonts w:ascii="宋体" w:eastAsia="宋体" w:hAnsi="宋体" w:cs="宋体"/>
          <w:kern w:val="0"/>
          <w:sz w:val="24"/>
          <w:szCs w:val="24"/>
        </w:rPr>
      </w:pPr>
      <w:proofErr w:type="gramStart"/>
      <w:r w:rsidRPr="00CB4BD6">
        <w:rPr>
          <w:rFonts w:ascii="宋体" w:eastAsia="宋体" w:hAnsi="宋体" w:cs="宋体"/>
          <w:i/>
          <w:iCs/>
          <w:kern w:val="0"/>
          <w:sz w:val="24"/>
          <w:szCs w:val="24"/>
        </w:rPr>
        <w:t>while(</w:t>
      </w:r>
      <w:proofErr w:type="spellStart"/>
      <w:proofErr w:type="gramEnd"/>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restype</w:t>
      </w:r>
      <w:proofErr w:type="spellEnd"/>
      <w:r w:rsidRPr="00CB4BD6">
        <w:rPr>
          <w:rFonts w:ascii="宋体" w:eastAsia="宋体" w:hAnsi="宋体" w:cs="宋体"/>
          <w:i/>
          <w:iCs/>
          <w:kern w:val="0"/>
          <w:sz w:val="24"/>
          <w:szCs w:val="24"/>
        </w:rPr>
        <w:t>!=93){     //直到组码为93</w:t>
      </w:r>
    </w:p>
    <w:p w:rsidR="00CB4BD6" w:rsidRPr="00CB4BD6" w:rsidRDefault="00CB4BD6" w:rsidP="00CB4BD6">
      <w:pPr>
        <w:widowControl/>
        <w:jc w:val="left"/>
        <w:rPr>
          <w:rFonts w:ascii="宋体" w:eastAsia="宋体" w:hAnsi="宋体" w:cs="宋体"/>
          <w:kern w:val="0"/>
          <w:sz w:val="24"/>
          <w:szCs w:val="24"/>
        </w:rPr>
      </w:pPr>
      <w:proofErr w:type="gramStart"/>
      <w:r w:rsidRPr="00CB4BD6">
        <w:rPr>
          <w:rFonts w:ascii="宋体" w:eastAsia="宋体" w:hAnsi="宋体" w:cs="宋体"/>
          <w:i/>
          <w:iCs/>
          <w:kern w:val="0"/>
          <w:sz w:val="24"/>
          <w:szCs w:val="24"/>
        </w:rPr>
        <w:t>if(</w:t>
      </w:r>
      <w:proofErr w:type="spellStart"/>
      <w:proofErr w:type="gramEnd"/>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rbnext</w:t>
      </w:r>
      <w:proofErr w:type="spellEnd"/>
      <w:r w:rsidRPr="00CB4BD6">
        <w:rPr>
          <w:rFonts w:ascii="宋体" w:eastAsia="宋体" w:hAnsi="宋体" w:cs="宋体"/>
          <w:i/>
          <w:iCs/>
          <w:kern w:val="0"/>
          <w:sz w:val="24"/>
          <w:szCs w:val="24"/>
        </w:rPr>
        <w:t>!=NULL)</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rbnext</w:t>
      </w:r>
      <w:proofErr w:type="spellEnd"/>
      <w:r w:rsidRPr="00CB4BD6">
        <w:rPr>
          <w:rFonts w:ascii="宋体" w:eastAsia="宋体" w:hAnsi="宋体" w:cs="宋体"/>
          <w:i/>
          <w:iCs/>
          <w:kern w:val="0"/>
          <w:sz w:val="24"/>
          <w:szCs w:val="24"/>
        </w:rPr>
        <w:t>；</w:t>
      </w:r>
    </w:p>
    <w:p w:rsidR="00CB4BD6" w:rsidRPr="00CB4BD6" w:rsidRDefault="00CB4BD6" w:rsidP="00CB4BD6">
      <w:pPr>
        <w:widowControl/>
        <w:jc w:val="left"/>
        <w:rPr>
          <w:rFonts w:ascii="宋体" w:eastAsia="宋体" w:hAnsi="宋体" w:cs="宋体"/>
          <w:kern w:val="0"/>
          <w:sz w:val="24"/>
          <w:szCs w:val="24"/>
        </w:rPr>
      </w:pPr>
      <w:proofErr w:type="gramStart"/>
      <w:r w:rsidRPr="00CB4BD6">
        <w:rPr>
          <w:rFonts w:ascii="宋体" w:eastAsia="宋体" w:hAnsi="宋体" w:cs="宋体"/>
          <w:i/>
          <w:iCs/>
          <w:kern w:val="0"/>
          <w:sz w:val="24"/>
          <w:szCs w:val="24"/>
        </w:rPr>
        <w:t>else</w:t>
      </w:r>
      <w:proofErr w:type="gramEnd"/>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i/>
          <w:iCs/>
          <w:kern w:val="0"/>
          <w:sz w:val="24"/>
          <w:szCs w:val="24"/>
        </w:rPr>
        <w:t>return；</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i/>
          <w:iCs/>
          <w:kern w:val="0"/>
          <w:sz w:val="24"/>
          <w:szCs w:val="24"/>
        </w:rPr>
        <w:t>}</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i/>
          <w:iCs/>
          <w:kern w:val="0"/>
          <w:sz w:val="24"/>
          <w:szCs w:val="24"/>
        </w:rPr>
        <w:t>loopsNum</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resval.rlong</w:t>
      </w:r>
      <w:proofErr w:type="spellEnd"/>
      <w:r w:rsidRPr="00CB4BD6">
        <w:rPr>
          <w:rFonts w:ascii="宋体" w:eastAsia="宋体" w:hAnsi="宋体" w:cs="宋体"/>
          <w:i/>
          <w:iCs/>
          <w:kern w:val="0"/>
          <w:sz w:val="24"/>
          <w:szCs w:val="24"/>
        </w:rPr>
        <w:t>；       //获得组成边界的简单实体个数</w:t>
      </w:r>
    </w:p>
    <w:p w:rsidR="00CB4BD6" w:rsidRPr="00CB4BD6" w:rsidRDefault="00CB4BD6" w:rsidP="00CB4BD6">
      <w:pPr>
        <w:widowControl/>
        <w:jc w:val="left"/>
        <w:rPr>
          <w:rFonts w:ascii="宋体" w:eastAsia="宋体" w:hAnsi="宋体" w:cs="宋体"/>
          <w:kern w:val="0"/>
          <w:sz w:val="24"/>
          <w:szCs w:val="24"/>
        </w:rPr>
      </w:pPr>
      <w:proofErr w:type="gramStart"/>
      <w:r w:rsidRPr="00CB4BD6">
        <w:rPr>
          <w:rFonts w:ascii="宋体" w:eastAsia="宋体" w:hAnsi="宋体" w:cs="宋体"/>
          <w:i/>
          <w:iCs/>
          <w:kern w:val="0"/>
          <w:sz w:val="24"/>
          <w:szCs w:val="24"/>
        </w:rPr>
        <w:t>while(</w:t>
      </w:r>
      <w:proofErr w:type="spellStart"/>
      <w:proofErr w:type="gramEnd"/>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restype</w:t>
      </w:r>
      <w:proofErr w:type="spellEnd"/>
      <w:r w:rsidRPr="00CB4BD6">
        <w:rPr>
          <w:rFonts w:ascii="宋体" w:eastAsia="宋体" w:hAnsi="宋体" w:cs="宋体"/>
          <w:i/>
          <w:iCs/>
          <w:kern w:val="0"/>
          <w:sz w:val="24"/>
          <w:szCs w:val="24"/>
        </w:rPr>
        <w:t>!=72){</w:t>
      </w:r>
    </w:p>
    <w:p w:rsidR="00CB4BD6" w:rsidRPr="00CB4BD6" w:rsidRDefault="00CB4BD6" w:rsidP="00CB4BD6">
      <w:pPr>
        <w:widowControl/>
        <w:jc w:val="left"/>
        <w:rPr>
          <w:rFonts w:ascii="宋体" w:eastAsia="宋体" w:hAnsi="宋体" w:cs="宋体"/>
          <w:kern w:val="0"/>
          <w:sz w:val="24"/>
          <w:szCs w:val="24"/>
        </w:rPr>
      </w:pPr>
      <w:proofErr w:type="gramStart"/>
      <w:r w:rsidRPr="00CB4BD6">
        <w:rPr>
          <w:rFonts w:ascii="宋体" w:eastAsia="宋体" w:hAnsi="宋体" w:cs="宋体"/>
          <w:i/>
          <w:iCs/>
          <w:kern w:val="0"/>
          <w:sz w:val="24"/>
          <w:szCs w:val="24"/>
        </w:rPr>
        <w:t>if</w:t>
      </w:r>
      <w:proofErr w:type="gramEnd"/>
      <w:r w:rsidRPr="00CB4BD6">
        <w:rPr>
          <w:rFonts w:ascii="宋体" w:eastAsia="宋体" w:hAnsi="宋体" w:cs="宋体"/>
          <w:i/>
          <w:iCs/>
          <w:kern w:val="0"/>
          <w:sz w:val="24"/>
          <w:szCs w:val="24"/>
        </w:rPr>
        <w:t xml:space="preserve"> (</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rbnext</w:t>
      </w:r>
      <w:proofErr w:type="spellEnd"/>
      <w:r w:rsidRPr="00CB4BD6">
        <w:rPr>
          <w:rFonts w:ascii="宋体" w:eastAsia="宋体" w:hAnsi="宋体" w:cs="宋体"/>
          <w:i/>
          <w:iCs/>
          <w:kern w:val="0"/>
          <w:sz w:val="24"/>
          <w:szCs w:val="24"/>
        </w:rPr>
        <w:t>!=NULL)</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rbnext</w:t>
      </w:r>
      <w:proofErr w:type="spellEnd"/>
      <w:r w:rsidRPr="00CB4BD6">
        <w:rPr>
          <w:rFonts w:ascii="宋体" w:eastAsia="宋体" w:hAnsi="宋体" w:cs="宋体"/>
          <w:i/>
          <w:iCs/>
          <w:kern w:val="0"/>
          <w:sz w:val="24"/>
          <w:szCs w:val="24"/>
        </w:rPr>
        <w:t>；</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i/>
          <w:iCs/>
          <w:kern w:val="0"/>
          <w:sz w:val="24"/>
          <w:szCs w:val="24"/>
        </w:rPr>
        <w:t xml:space="preserve">                    </w:t>
      </w:r>
      <w:proofErr w:type="gramStart"/>
      <w:r w:rsidRPr="00CB4BD6">
        <w:rPr>
          <w:rFonts w:ascii="宋体" w:eastAsia="宋体" w:hAnsi="宋体" w:cs="宋体"/>
          <w:i/>
          <w:iCs/>
          <w:kern w:val="0"/>
          <w:sz w:val="24"/>
          <w:szCs w:val="24"/>
        </w:rPr>
        <w:t>else</w:t>
      </w:r>
      <w:proofErr w:type="gramEnd"/>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i/>
          <w:iCs/>
          <w:kern w:val="0"/>
          <w:sz w:val="24"/>
          <w:szCs w:val="24"/>
        </w:rPr>
        <w:t>                            return；</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i/>
          <w:iCs/>
          <w:kern w:val="0"/>
          <w:sz w:val="24"/>
          <w:szCs w:val="24"/>
        </w:rPr>
        <w:t>}</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i/>
          <w:iCs/>
          <w:kern w:val="0"/>
          <w:sz w:val="24"/>
          <w:szCs w:val="24"/>
        </w:rPr>
        <w:t>}</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i/>
          <w:iCs/>
          <w:kern w:val="0"/>
          <w:sz w:val="24"/>
          <w:szCs w:val="24"/>
        </w:rPr>
        <w:t>for (</w:t>
      </w:r>
      <w:proofErr w:type="spellStart"/>
      <w:r w:rsidRPr="00CB4BD6">
        <w:rPr>
          <w:rFonts w:ascii="宋体" w:eastAsia="宋体" w:hAnsi="宋体" w:cs="宋体"/>
          <w:i/>
          <w:iCs/>
          <w:kern w:val="0"/>
          <w:sz w:val="24"/>
          <w:szCs w:val="24"/>
        </w:rPr>
        <w:t>int</w:t>
      </w:r>
      <w:proofErr w:type="spellEnd"/>
      <w:r w:rsidRPr="00CB4BD6">
        <w:rPr>
          <w:rFonts w:ascii="宋体" w:eastAsia="宋体" w:hAnsi="宋体" w:cs="宋体"/>
          <w:i/>
          <w:iCs/>
          <w:kern w:val="0"/>
          <w:sz w:val="24"/>
          <w:szCs w:val="24"/>
        </w:rPr>
        <w:t xml:space="preserve"> </w:t>
      </w:r>
      <w:proofErr w:type="spellStart"/>
      <w:r w:rsidRPr="00CB4BD6">
        <w:rPr>
          <w:rFonts w:ascii="宋体" w:eastAsia="宋体" w:hAnsi="宋体" w:cs="宋体"/>
          <w:i/>
          <w:iCs/>
          <w:kern w:val="0"/>
          <w:sz w:val="24"/>
          <w:szCs w:val="24"/>
        </w:rPr>
        <w:t>i</w:t>
      </w:r>
      <w:proofErr w:type="spellEnd"/>
      <w:r w:rsidRPr="00CB4BD6">
        <w:rPr>
          <w:rFonts w:ascii="宋体" w:eastAsia="宋体" w:hAnsi="宋体" w:cs="宋体"/>
          <w:i/>
          <w:iCs/>
          <w:kern w:val="0"/>
          <w:sz w:val="24"/>
          <w:szCs w:val="24"/>
        </w:rPr>
        <w:t>=0；</w:t>
      </w:r>
      <w:proofErr w:type="spellStart"/>
      <w:r w:rsidRPr="00CB4BD6">
        <w:rPr>
          <w:rFonts w:ascii="宋体" w:eastAsia="宋体" w:hAnsi="宋体" w:cs="宋体"/>
          <w:i/>
          <w:iCs/>
          <w:kern w:val="0"/>
          <w:sz w:val="24"/>
          <w:szCs w:val="24"/>
        </w:rPr>
        <w:t>i</w:t>
      </w:r>
      <w:proofErr w:type="spellEnd"/>
      <w:r w:rsidRPr="00CB4BD6">
        <w:rPr>
          <w:rFonts w:ascii="宋体" w:eastAsia="宋体" w:hAnsi="宋体" w:cs="宋体"/>
          <w:i/>
          <w:iCs/>
          <w:kern w:val="0"/>
          <w:sz w:val="24"/>
          <w:szCs w:val="24"/>
        </w:rPr>
        <w:t>&lt;</w:t>
      </w:r>
      <w:proofErr w:type="spellStart"/>
      <w:r w:rsidRPr="00CB4BD6">
        <w:rPr>
          <w:rFonts w:ascii="宋体" w:eastAsia="宋体" w:hAnsi="宋体" w:cs="宋体"/>
          <w:i/>
          <w:iCs/>
          <w:kern w:val="0"/>
          <w:sz w:val="24"/>
          <w:szCs w:val="24"/>
        </w:rPr>
        <w:t>loopsNum</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i</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rbnext</w:t>
      </w:r>
      <w:proofErr w:type="spellEnd"/>
      <w:r w:rsidRPr="00CB4BD6">
        <w:rPr>
          <w:rFonts w:ascii="宋体" w:eastAsia="宋体" w:hAnsi="宋体" w:cs="宋体"/>
          <w:i/>
          <w:iCs/>
          <w:kern w:val="0"/>
          <w:sz w:val="24"/>
          <w:szCs w:val="24"/>
        </w:rPr>
        <w:t>){</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i/>
          <w:iCs/>
          <w:kern w:val="0"/>
          <w:sz w:val="24"/>
          <w:szCs w:val="24"/>
        </w:rPr>
        <w:t>//判断边界类型1 = Line； 2 = Circular arc； 3 = Elliptic arc；4 = Spline</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i/>
          <w:iCs/>
          <w:kern w:val="0"/>
          <w:sz w:val="24"/>
          <w:szCs w:val="24"/>
        </w:rPr>
        <w:t xml:space="preserve">              </w:t>
      </w:r>
      <w:proofErr w:type="gramStart"/>
      <w:r w:rsidRPr="00CB4BD6">
        <w:rPr>
          <w:rFonts w:ascii="宋体" w:eastAsia="宋体" w:hAnsi="宋体" w:cs="宋体"/>
          <w:i/>
          <w:iCs/>
          <w:kern w:val="0"/>
          <w:sz w:val="24"/>
          <w:szCs w:val="24"/>
        </w:rPr>
        <w:t>if(</w:t>
      </w:r>
      <w:proofErr w:type="spellStart"/>
      <w:proofErr w:type="gramEnd"/>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restype</w:t>
      </w:r>
      <w:proofErr w:type="spellEnd"/>
      <w:r w:rsidRPr="00CB4BD6">
        <w:rPr>
          <w:rFonts w:ascii="宋体" w:eastAsia="宋体" w:hAnsi="宋体" w:cs="宋体"/>
          <w:i/>
          <w:iCs/>
          <w:kern w:val="0"/>
          <w:sz w:val="24"/>
          <w:szCs w:val="24"/>
        </w:rPr>
        <w:t>==72){</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i/>
          <w:iCs/>
          <w:kern w:val="0"/>
          <w:sz w:val="24"/>
          <w:szCs w:val="24"/>
        </w:rPr>
        <w:t>                     if(</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resval.rint</w:t>
      </w:r>
      <w:proofErr w:type="spellEnd"/>
      <w:r w:rsidRPr="00CB4BD6">
        <w:rPr>
          <w:rFonts w:ascii="宋体" w:eastAsia="宋体" w:hAnsi="宋体" w:cs="宋体"/>
          <w:i/>
          <w:iCs/>
          <w:kern w:val="0"/>
          <w:sz w:val="24"/>
          <w:szCs w:val="24"/>
        </w:rPr>
        <w:t>==1){    //当边界类型码为1时，即边界为直线时</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rbnext</w:t>
      </w:r>
      <w:proofErr w:type="spellEnd"/>
      <w:r w:rsidRPr="00CB4BD6">
        <w:rPr>
          <w:rFonts w:ascii="宋体" w:eastAsia="宋体" w:hAnsi="宋体" w:cs="宋体"/>
          <w:i/>
          <w:iCs/>
          <w:kern w:val="0"/>
          <w:sz w:val="24"/>
          <w:szCs w:val="24"/>
        </w:rPr>
        <w:t>；//读取下个地址</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i/>
          <w:iCs/>
          <w:kern w:val="0"/>
          <w:sz w:val="24"/>
          <w:szCs w:val="24"/>
        </w:rPr>
        <w:t xml:space="preserve">AcGePoint3d </w:t>
      </w:r>
      <w:proofErr w:type="spellStart"/>
      <w:r w:rsidRPr="00CB4BD6">
        <w:rPr>
          <w:rFonts w:ascii="宋体" w:eastAsia="宋体" w:hAnsi="宋体" w:cs="宋体"/>
          <w:i/>
          <w:iCs/>
          <w:kern w:val="0"/>
          <w:sz w:val="24"/>
          <w:szCs w:val="24"/>
        </w:rPr>
        <w:t>spt</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ept</w:t>
      </w:r>
      <w:proofErr w:type="spellEnd"/>
      <w:r w:rsidRPr="00CB4BD6">
        <w:rPr>
          <w:rFonts w:ascii="宋体" w:eastAsia="宋体" w:hAnsi="宋体" w:cs="宋体"/>
          <w:i/>
          <w:iCs/>
          <w:kern w:val="0"/>
          <w:sz w:val="24"/>
          <w:szCs w:val="24"/>
        </w:rPr>
        <w:t>；     </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i/>
          <w:iCs/>
          <w:kern w:val="0"/>
          <w:sz w:val="24"/>
          <w:szCs w:val="24"/>
        </w:rPr>
        <w:t>spt.x</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resval.rpoint</w:t>
      </w:r>
      <w:proofErr w:type="spellEnd"/>
      <w:r w:rsidRPr="00CB4BD6">
        <w:rPr>
          <w:rFonts w:ascii="宋体" w:eastAsia="宋体" w:hAnsi="宋体" w:cs="宋体"/>
          <w:i/>
          <w:iCs/>
          <w:kern w:val="0"/>
          <w:sz w:val="24"/>
          <w:szCs w:val="24"/>
        </w:rPr>
        <w:t>[X]；\\</w:t>
      </w:r>
      <w:proofErr w:type="gramStart"/>
      <w:r w:rsidRPr="00CB4BD6">
        <w:rPr>
          <w:rFonts w:ascii="宋体" w:eastAsia="宋体" w:hAnsi="宋体" w:cs="宋体"/>
          <w:i/>
          <w:iCs/>
          <w:kern w:val="0"/>
          <w:sz w:val="24"/>
          <w:szCs w:val="24"/>
        </w:rPr>
        <w:t>读取组码</w:t>
      </w:r>
      <w:proofErr w:type="gramEnd"/>
      <w:r w:rsidRPr="00CB4BD6">
        <w:rPr>
          <w:rFonts w:ascii="宋体" w:eastAsia="宋体" w:hAnsi="宋体" w:cs="宋体"/>
          <w:i/>
          <w:iCs/>
          <w:kern w:val="0"/>
          <w:sz w:val="24"/>
          <w:szCs w:val="24"/>
        </w:rPr>
        <w:t>为10的直线起点值</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i/>
          <w:iCs/>
          <w:kern w:val="0"/>
          <w:sz w:val="24"/>
          <w:szCs w:val="24"/>
        </w:rPr>
        <w:t>spt.y</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resval.rpoint</w:t>
      </w:r>
      <w:proofErr w:type="spellEnd"/>
      <w:r w:rsidRPr="00CB4BD6">
        <w:rPr>
          <w:rFonts w:ascii="宋体" w:eastAsia="宋体" w:hAnsi="宋体" w:cs="宋体"/>
          <w:i/>
          <w:iCs/>
          <w:kern w:val="0"/>
          <w:sz w:val="24"/>
          <w:szCs w:val="24"/>
        </w:rPr>
        <w:t>[Y]；</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i/>
          <w:iCs/>
          <w:kern w:val="0"/>
          <w:sz w:val="24"/>
          <w:szCs w:val="24"/>
        </w:rPr>
        <w:t>spt.z</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resval.rpoint</w:t>
      </w:r>
      <w:proofErr w:type="spellEnd"/>
      <w:r w:rsidRPr="00CB4BD6">
        <w:rPr>
          <w:rFonts w:ascii="宋体" w:eastAsia="宋体" w:hAnsi="宋体" w:cs="宋体"/>
          <w:i/>
          <w:iCs/>
          <w:kern w:val="0"/>
          <w:sz w:val="24"/>
          <w:szCs w:val="24"/>
        </w:rPr>
        <w:t>[Z]；</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rbnext</w:t>
      </w:r>
      <w:proofErr w:type="spellEnd"/>
      <w:r w:rsidRPr="00CB4BD6">
        <w:rPr>
          <w:rFonts w:ascii="宋体" w:eastAsia="宋体" w:hAnsi="宋体" w:cs="宋体"/>
          <w:i/>
          <w:iCs/>
          <w:kern w:val="0"/>
          <w:sz w:val="24"/>
          <w:szCs w:val="24"/>
        </w:rPr>
        <w:t>；</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i/>
          <w:iCs/>
          <w:kern w:val="0"/>
          <w:sz w:val="24"/>
          <w:szCs w:val="24"/>
        </w:rPr>
        <w:t>ept.x</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resval.rpoint</w:t>
      </w:r>
      <w:proofErr w:type="spellEnd"/>
      <w:r w:rsidRPr="00CB4BD6">
        <w:rPr>
          <w:rFonts w:ascii="宋体" w:eastAsia="宋体" w:hAnsi="宋体" w:cs="宋体"/>
          <w:i/>
          <w:iCs/>
          <w:kern w:val="0"/>
          <w:sz w:val="24"/>
          <w:szCs w:val="24"/>
        </w:rPr>
        <w:t>[X]； \\</w:t>
      </w:r>
      <w:proofErr w:type="gramStart"/>
      <w:r w:rsidRPr="00CB4BD6">
        <w:rPr>
          <w:rFonts w:ascii="宋体" w:eastAsia="宋体" w:hAnsi="宋体" w:cs="宋体"/>
          <w:i/>
          <w:iCs/>
          <w:kern w:val="0"/>
          <w:sz w:val="24"/>
          <w:szCs w:val="24"/>
        </w:rPr>
        <w:t>读取组码</w:t>
      </w:r>
      <w:proofErr w:type="gramEnd"/>
      <w:r w:rsidRPr="00CB4BD6">
        <w:rPr>
          <w:rFonts w:ascii="宋体" w:eastAsia="宋体" w:hAnsi="宋体" w:cs="宋体"/>
          <w:i/>
          <w:iCs/>
          <w:kern w:val="0"/>
          <w:sz w:val="24"/>
          <w:szCs w:val="24"/>
        </w:rPr>
        <w:t>为11的直线端点值</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i/>
          <w:iCs/>
          <w:kern w:val="0"/>
          <w:sz w:val="24"/>
          <w:szCs w:val="24"/>
        </w:rPr>
        <w:t>ept.y</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resval.rpoint</w:t>
      </w:r>
      <w:proofErr w:type="spellEnd"/>
      <w:r w:rsidRPr="00CB4BD6">
        <w:rPr>
          <w:rFonts w:ascii="宋体" w:eastAsia="宋体" w:hAnsi="宋体" w:cs="宋体"/>
          <w:i/>
          <w:iCs/>
          <w:kern w:val="0"/>
          <w:sz w:val="24"/>
          <w:szCs w:val="24"/>
        </w:rPr>
        <w:t>[Y]；</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i/>
          <w:iCs/>
          <w:kern w:val="0"/>
          <w:sz w:val="24"/>
          <w:szCs w:val="24"/>
        </w:rPr>
        <w:t>ept.z</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eb</w:t>
      </w:r>
      <w:proofErr w:type="spellEnd"/>
      <w:r w:rsidRPr="00CB4BD6">
        <w:rPr>
          <w:rFonts w:ascii="宋体" w:eastAsia="宋体" w:hAnsi="宋体" w:cs="宋体"/>
          <w:i/>
          <w:iCs/>
          <w:kern w:val="0"/>
          <w:sz w:val="24"/>
          <w:szCs w:val="24"/>
        </w:rPr>
        <w:t>-&gt;</w:t>
      </w:r>
      <w:proofErr w:type="spellStart"/>
      <w:r w:rsidRPr="00CB4BD6">
        <w:rPr>
          <w:rFonts w:ascii="宋体" w:eastAsia="宋体" w:hAnsi="宋体" w:cs="宋体"/>
          <w:i/>
          <w:iCs/>
          <w:kern w:val="0"/>
          <w:sz w:val="24"/>
          <w:szCs w:val="24"/>
        </w:rPr>
        <w:t>resval.rpoint</w:t>
      </w:r>
      <w:proofErr w:type="spellEnd"/>
      <w:r w:rsidRPr="00CB4BD6">
        <w:rPr>
          <w:rFonts w:ascii="宋体" w:eastAsia="宋体" w:hAnsi="宋体" w:cs="宋体"/>
          <w:i/>
          <w:iCs/>
          <w:kern w:val="0"/>
          <w:sz w:val="24"/>
          <w:szCs w:val="24"/>
        </w:rPr>
        <w:t>[Z]；</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i/>
          <w:iCs/>
          <w:kern w:val="0"/>
          <w:sz w:val="24"/>
          <w:szCs w:val="24"/>
        </w:rPr>
        <w:t>AcDbLine</w:t>
      </w:r>
      <w:proofErr w:type="spellEnd"/>
      <w:r w:rsidRPr="00CB4BD6">
        <w:rPr>
          <w:rFonts w:ascii="宋体" w:eastAsia="宋体" w:hAnsi="宋体" w:cs="宋体"/>
          <w:i/>
          <w:iCs/>
          <w:kern w:val="0"/>
          <w:sz w:val="24"/>
          <w:szCs w:val="24"/>
        </w:rPr>
        <w:t xml:space="preserve"> *el=new </w:t>
      </w:r>
      <w:proofErr w:type="spellStart"/>
      <w:r w:rsidRPr="00CB4BD6">
        <w:rPr>
          <w:rFonts w:ascii="宋体" w:eastAsia="宋体" w:hAnsi="宋体" w:cs="宋体"/>
          <w:i/>
          <w:iCs/>
          <w:kern w:val="0"/>
          <w:sz w:val="24"/>
          <w:szCs w:val="24"/>
        </w:rPr>
        <w:t>AcDbLine</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spt</w:t>
      </w:r>
      <w:proofErr w:type="spellEnd"/>
      <w:r w:rsidRPr="00CB4BD6">
        <w:rPr>
          <w:rFonts w:ascii="宋体" w:eastAsia="宋体" w:hAnsi="宋体" w:cs="宋体"/>
          <w:i/>
          <w:iCs/>
          <w:kern w:val="0"/>
          <w:sz w:val="24"/>
          <w:szCs w:val="24"/>
        </w:rPr>
        <w:t>，</w:t>
      </w:r>
      <w:proofErr w:type="spellStart"/>
      <w:r w:rsidRPr="00CB4BD6">
        <w:rPr>
          <w:rFonts w:ascii="宋体" w:eastAsia="宋体" w:hAnsi="宋体" w:cs="宋体"/>
          <w:i/>
          <w:iCs/>
          <w:kern w:val="0"/>
          <w:sz w:val="24"/>
          <w:szCs w:val="24"/>
        </w:rPr>
        <w:t>ept</w:t>
      </w:r>
      <w:proofErr w:type="spellEnd"/>
      <w:r w:rsidRPr="00CB4BD6">
        <w:rPr>
          <w:rFonts w:ascii="宋体" w:eastAsia="宋体" w:hAnsi="宋体" w:cs="宋体"/>
          <w:i/>
          <w:iCs/>
          <w:kern w:val="0"/>
          <w:sz w:val="24"/>
          <w:szCs w:val="24"/>
        </w:rPr>
        <w:t>)；\\按起始点生成直线</w:t>
      </w:r>
    </w:p>
    <w:p w:rsidR="00CB4BD6" w:rsidRPr="00CB4BD6" w:rsidRDefault="00CB4BD6" w:rsidP="00CB4BD6">
      <w:pPr>
        <w:widowControl/>
        <w:jc w:val="left"/>
        <w:rPr>
          <w:rFonts w:ascii="宋体" w:eastAsia="宋体" w:hAnsi="宋体" w:cs="宋体"/>
          <w:kern w:val="0"/>
          <w:sz w:val="24"/>
          <w:szCs w:val="24"/>
        </w:rPr>
      </w:pPr>
      <w:proofErr w:type="spellStart"/>
      <w:r w:rsidRPr="00CB4BD6">
        <w:rPr>
          <w:rFonts w:ascii="宋体" w:eastAsia="宋体" w:hAnsi="宋体" w:cs="宋体"/>
          <w:i/>
          <w:iCs/>
          <w:kern w:val="0"/>
          <w:sz w:val="24"/>
          <w:szCs w:val="24"/>
        </w:rPr>
        <w:t>postToDatabase</w:t>
      </w:r>
      <w:proofErr w:type="spellEnd"/>
      <w:r w:rsidRPr="00CB4BD6">
        <w:rPr>
          <w:rFonts w:ascii="宋体" w:eastAsia="宋体" w:hAnsi="宋体" w:cs="宋体"/>
          <w:i/>
          <w:iCs/>
          <w:kern w:val="0"/>
          <w:sz w:val="24"/>
          <w:szCs w:val="24"/>
        </w:rPr>
        <w:t>(el)；\\保存直线实体到AutoCAD数据库中</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i/>
          <w:iCs/>
          <w:kern w:val="0"/>
          <w:sz w:val="24"/>
          <w:szCs w:val="24"/>
        </w:rPr>
        <w:t>el-&gt;close()；</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i/>
          <w:iCs/>
          <w:kern w:val="0"/>
          <w:sz w:val="24"/>
          <w:szCs w:val="24"/>
        </w:rPr>
        <w:t>}</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i/>
          <w:iCs/>
          <w:kern w:val="0"/>
          <w:sz w:val="24"/>
          <w:szCs w:val="24"/>
        </w:rPr>
        <w:t>…//类似上面的代码，分别读取圆弧，椭圆弧，样条曲线边界</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i/>
          <w:iCs/>
          <w:kern w:val="0"/>
          <w:sz w:val="24"/>
          <w:szCs w:val="24"/>
        </w:rPr>
        <w:t>                  }</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i/>
          <w:iCs/>
          <w:kern w:val="0"/>
          <w:sz w:val="24"/>
          <w:szCs w:val="24"/>
        </w:rPr>
        <w:t>}</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i/>
          <w:iCs/>
          <w:kern w:val="0"/>
          <w:sz w:val="24"/>
          <w:szCs w:val="24"/>
        </w:rPr>
        <w:t>}</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b/>
          <w:bCs/>
          <w:kern w:val="0"/>
          <w:sz w:val="24"/>
          <w:szCs w:val="24"/>
        </w:rPr>
        <w:t>   </w:t>
      </w:r>
      <w:r w:rsidRPr="00CB4BD6">
        <w:rPr>
          <w:rFonts w:ascii="宋体" w:eastAsia="宋体" w:hAnsi="宋体" w:cs="宋体"/>
          <w:kern w:val="0"/>
          <w:sz w:val="24"/>
          <w:szCs w:val="24"/>
        </w:rPr>
        <w:t xml:space="preserve"> 通过大量的实验数据，发现当</w:t>
      </w:r>
      <w:proofErr w:type="spellStart"/>
      <w:r w:rsidRPr="00CB4BD6">
        <w:rPr>
          <w:rFonts w:ascii="宋体" w:eastAsia="宋体" w:hAnsi="宋体" w:cs="宋体"/>
          <w:kern w:val="0"/>
          <w:sz w:val="24"/>
          <w:szCs w:val="24"/>
        </w:rPr>
        <w:t>eb</w:t>
      </w:r>
      <w:proofErr w:type="spellEnd"/>
      <w:r w:rsidRPr="00CB4BD6">
        <w:rPr>
          <w:rFonts w:ascii="宋体" w:eastAsia="宋体" w:hAnsi="宋体" w:cs="宋体"/>
          <w:kern w:val="0"/>
          <w:sz w:val="24"/>
          <w:szCs w:val="24"/>
        </w:rPr>
        <w:t>-&gt;</w:t>
      </w:r>
      <w:proofErr w:type="spellStart"/>
      <w:r w:rsidRPr="00CB4BD6">
        <w:rPr>
          <w:rFonts w:ascii="宋体" w:eastAsia="宋体" w:hAnsi="宋体" w:cs="宋体"/>
          <w:kern w:val="0"/>
          <w:sz w:val="24"/>
          <w:szCs w:val="24"/>
        </w:rPr>
        <w:t>restype</w:t>
      </w:r>
      <w:proofErr w:type="spellEnd"/>
      <w:r w:rsidRPr="00CB4BD6">
        <w:rPr>
          <w:rFonts w:ascii="宋体" w:eastAsia="宋体" w:hAnsi="宋体" w:cs="宋体"/>
          <w:kern w:val="0"/>
          <w:sz w:val="24"/>
          <w:szCs w:val="24"/>
        </w:rPr>
        <w:t>==92且</w:t>
      </w:r>
      <w:proofErr w:type="spellStart"/>
      <w:r w:rsidRPr="00CB4BD6">
        <w:rPr>
          <w:rFonts w:ascii="宋体" w:eastAsia="宋体" w:hAnsi="宋体" w:cs="宋体"/>
          <w:kern w:val="0"/>
          <w:sz w:val="24"/>
          <w:szCs w:val="24"/>
        </w:rPr>
        <w:t>eb</w:t>
      </w:r>
      <w:proofErr w:type="spellEnd"/>
      <w:r w:rsidRPr="00CB4BD6">
        <w:rPr>
          <w:rFonts w:ascii="宋体" w:eastAsia="宋体" w:hAnsi="宋体" w:cs="宋体"/>
          <w:kern w:val="0"/>
          <w:sz w:val="24"/>
          <w:szCs w:val="24"/>
        </w:rPr>
        <w:t>-&gt;</w:t>
      </w:r>
      <w:proofErr w:type="spellStart"/>
      <w:r w:rsidRPr="00CB4BD6">
        <w:rPr>
          <w:rFonts w:ascii="宋体" w:eastAsia="宋体" w:hAnsi="宋体" w:cs="宋体"/>
          <w:kern w:val="0"/>
          <w:sz w:val="24"/>
          <w:szCs w:val="24"/>
        </w:rPr>
        <w:t>resval.rlong</w:t>
      </w:r>
      <w:proofErr w:type="spellEnd"/>
      <w:r w:rsidRPr="00CB4BD6">
        <w:rPr>
          <w:rFonts w:ascii="宋体" w:eastAsia="宋体" w:hAnsi="宋体" w:cs="宋体"/>
          <w:kern w:val="0"/>
          <w:sz w:val="24"/>
          <w:szCs w:val="24"/>
        </w:rPr>
        <w:t>的值为1、5的时候，后面的DXF</w:t>
      </w:r>
      <w:proofErr w:type="gramStart"/>
      <w:r w:rsidRPr="00CB4BD6">
        <w:rPr>
          <w:rFonts w:ascii="宋体" w:eastAsia="宋体" w:hAnsi="宋体" w:cs="宋体"/>
          <w:kern w:val="0"/>
          <w:sz w:val="24"/>
          <w:szCs w:val="24"/>
        </w:rPr>
        <w:t>组码都</w:t>
      </w:r>
      <w:proofErr w:type="gramEnd"/>
      <w:r w:rsidRPr="00CB4BD6">
        <w:rPr>
          <w:rFonts w:ascii="宋体" w:eastAsia="宋体" w:hAnsi="宋体" w:cs="宋体"/>
          <w:kern w:val="0"/>
          <w:sz w:val="24"/>
          <w:szCs w:val="24"/>
        </w:rPr>
        <w:t>代表 “外部”边界类型；</w:t>
      </w:r>
      <w:proofErr w:type="spellStart"/>
      <w:r w:rsidRPr="00CB4BD6">
        <w:rPr>
          <w:rFonts w:ascii="宋体" w:eastAsia="宋体" w:hAnsi="宋体" w:cs="宋体"/>
          <w:kern w:val="0"/>
          <w:sz w:val="24"/>
          <w:szCs w:val="24"/>
        </w:rPr>
        <w:t>eb</w:t>
      </w:r>
      <w:proofErr w:type="spellEnd"/>
      <w:r w:rsidRPr="00CB4BD6">
        <w:rPr>
          <w:rFonts w:ascii="宋体" w:eastAsia="宋体" w:hAnsi="宋体" w:cs="宋体"/>
          <w:kern w:val="0"/>
          <w:sz w:val="24"/>
          <w:szCs w:val="24"/>
        </w:rPr>
        <w:t>-&gt;</w:t>
      </w:r>
      <w:proofErr w:type="spellStart"/>
      <w:r w:rsidRPr="00CB4BD6">
        <w:rPr>
          <w:rFonts w:ascii="宋体" w:eastAsia="宋体" w:hAnsi="宋体" w:cs="宋体"/>
          <w:kern w:val="0"/>
          <w:sz w:val="24"/>
          <w:szCs w:val="24"/>
        </w:rPr>
        <w:t>resval.rlong</w:t>
      </w:r>
      <w:proofErr w:type="spellEnd"/>
      <w:r w:rsidRPr="00CB4BD6">
        <w:rPr>
          <w:rFonts w:ascii="宋体" w:eastAsia="宋体" w:hAnsi="宋体" w:cs="宋体"/>
          <w:kern w:val="0"/>
          <w:sz w:val="24"/>
          <w:szCs w:val="24"/>
        </w:rPr>
        <w:t>的值为3、7、22的时候，后面的DXF</w:t>
      </w:r>
      <w:proofErr w:type="gramStart"/>
      <w:r w:rsidRPr="00CB4BD6">
        <w:rPr>
          <w:rFonts w:ascii="宋体" w:eastAsia="宋体" w:hAnsi="宋体" w:cs="宋体"/>
          <w:kern w:val="0"/>
          <w:sz w:val="24"/>
          <w:szCs w:val="24"/>
        </w:rPr>
        <w:t>组码都</w:t>
      </w:r>
      <w:proofErr w:type="gramEnd"/>
      <w:r w:rsidRPr="00CB4BD6">
        <w:rPr>
          <w:rFonts w:ascii="宋体" w:eastAsia="宋体" w:hAnsi="宋体" w:cs="宋体"/>
          <w:kern w:val="0"/>
          <w:sz w:val="24"/>
          <w:szCs w:val="24"/>
        </w:rPr>
        <w:t>代表“多段</w:t>
      </w:r>
      <w:r w:rsidRPr="00CB4BD6">
        <w:rPr>
          <w:rFonts w:ascii="宋体" w:eastAsia="宋体" w:hAnsi="宋体" w:cs="宋体"/>
          <w:kern w:val="0"/>
          <w:sz w:val="24"/>
          <w:szCs w:val="24"/>
        </w:rPr>
        <w:lastRenderedPageBreak/>
        <w:t>线”边界类型。这在AutoCAD的 《DXF参考》中并没有列出。而且在外部边界类型为圆弧或椭圆弧，当</w:t>
      </w:r>
      <w:proofErr w:type="spellStart"/>
      <w:r w:rsidRPr="00CB4BD6">
        <w:rPr>
          <w:rFonts w:ascii="宋体" w:eastAsia="宋体" w:hAnsi="宋体" w:cs="宋体"/>
          <w:kern w:val="0"/>
          <w:sz w:val="24"/>
          <w:szCs w:val="24"/>
        </w:rPr>
        <w:t>eb</w:t>
      </w:r>
      <w:proofErr w:type="spellEnd"/>
      <w:r w:rsidRPr="00CB4BD6">
        <w:rPr>
          <w:rFonts w:ascii="宋体" w:eastAsia="宋体" w:hAnsi="宋体" w:cs="宋体"/>
          <w:kern w:val="0"/>
          <w:sz w:val="24"/>
          <w:szCs w:val="24"/>
        </w:rPr>
        <w:t>-&gt;</w:t>
      </w:r>
      <w:proofErr w:type="spellStart"/>
      <w:r w:rsidRPr="00CB4BD6">
        <w:rPr>
          <w:rFonts w:ascii="宋体" w:eastAsia="宋体" w:hAnsi="宋体" w:cs="宋体"/>
          <w:kern w:val="0"/>
          <w:sz w:val="24"/>
          <w:szCs w:val="24"/>
        </w:rPr>
        <w:t>restype</w:t>
      </w:r>
      <w:proofErr w:type="spellEnd"/>
      <w:r w:rsidRPr="00CB4BD6">
        <w:rPr>
          <w:rFonts w:ascii="宋体" w:eastAsia="宋体" w:hAnsi="宋体" w:cs="宋体"/>
          <w:kern w:val="0"/>
          <w:sz w:val="24"/>
          <w:szCs w:val="24"/>
        </w:rPr>
        <w:t>==73并且</w:t>
      </w:r>
      <w:proofErr w:type="spellStart"/>
      <w:r w:rsidRPr="00CB4BD6">
        <w:rPr>
          <w:rFonts w:ascii="宋体" w:eastAsia="宋体" w:hAnsi="宋体" w:cs="宋体"/>
          <w:kern w:val="0"/>
          <w:sz w:val="24"/>
          <w:szCs w:val="24"/>
        </w:rPr>
        <w:t>eb</w:t>
      </w:r>
      <w:proofErr w:type="spellEnd"/>
      <w:r w:rsidRPr="00CB4BD6">
        <w:rPr>
          <w:rFonts w:ascii="宋体" w:eastAsia="宋体" w:hAnsi="宋体" w:cs="宋体"/>
          <w:kern w:val="0"/>
          <w:sz w:val="24"/>
          <w:szCs w:val="24"/>
        </w:rPr>
        <w:t>-&gt;</w:t>
      </w:r>
      <w:proofErr w:type="spellStart"/>
      <w:r w:rsidRPr="00CB4BD6">
        <w:rPr>
          <w:rFonts w:ascii="宋体" w:eastAsia="宋体" w:hAnsi="宋体" w:cs="宋体"/>
          <w:kern w:val="0"/>
          <w:sz w:val="24"/>
          <w:szCs w:val="24"/>
        </w:rPr>
        <w:t>resval</w:t>
      </w:r>
      <w:proofErr w:type="spellEnd"/>
      <w:r w:rsidRPr="00CB4BD6">
        <w:rPr>
          <w:rFonts w:ascii="宋体" w:eastAsia="宋体" w:hAnsi="宋体" w:cs="宋体"/>
          <w:kern w:val="0"/>
          <w:sz w:val="24"/>
          <w:szCs w:val="24"/>
        </w:rPr>
        <w:t xml:space="preserve">. </w:t>
      </w:r>
      <w:proofErr w:type="spellStart"/>
      <w:r w:rsidRPr="00CB4BD6">
        <w:rPr>
          <w:rFonts w:ascii="宋体" w:eastAsia="宋体" w:hAnsi="宋体" w:cs="宋体"/>
          <w:kern w:val="0"/>
          <w:sz w:val="24"/>
          <w:szCs w:val="24"/>
        </w:rPr>
        <w:t>rint</w:t>
      </w:r>
      <w:proofErr w:type="spellEnd"/>
      <w:r w:rsidRPr="00CB4BD6">
        <w:rPr>
          <w:rFonts w:ascii="宋体" w:eastAsia="宋体" w:hAnsi="宋体" w:cs="宋体"/>
          <w:kern w:val="0"/>
          <w:sz w:val="24"/>
          <w:szCs w:val="24"/>
        </w:rPr>
        <w:t>==0即弧为顺时针的时候，取出的起点角度和端点角度都需算逆时针的值，即应该用2∏减去该角度，否则圆弧边界与其他边界间无法正常连接。</w:t>
      </w:r>
    </w:p>
    <w:p w:rsidR="00CB4BD6" w:rsidRPr="00CB4BD6" w:rsidRDefault="00CB4BD6" w:rsidP="00CB4BD6">
      <w:pPr>
        <w:widowControl/>
        <w:spacing w:before="100" w:beforeAutospacing="1" w:after="100" w:afterAutospacing="1"/>
        <w:jc w:val="left"/>
        <w:outlineLvl w:val="0"/>
        <w:rPr>
          <w:rFonts w:ascii="宋体" w:eastAsia="宋体" w:hAnsi="宋体" w:cs="宋体"/>
          <w:b/>
          <w:bCs/>
          <w:kern w:val="36"/>
          <w:sz w:val="48"/>
          <w:szCs w:val="48"/>
        </w:rPr>
      </w:pPr>
      <w:r w:rsidRPr="00CB4BD6">
        <w:rPr>
          <w:rFonts w:ascii="宋体" w:eastAsia="宋体" w:hAnsi="宋体" w:cs="宋体"/>
          <w:b/>
          <w:bCs/>
          <w:kern w:val="36"/>
          <w:sz w:val="24"/>
          <w:szCs w:val="24"/>
        </w:rPr>
        <w:t>3  结束语</w:t>
      </w:r>
    </w:p>
    <w:p w:rsidR="00CB4BD6" w:rsidRPr="00CB4BD6" w:rsidRDefault="00CB4BD6" w:rsidP="00CB4BD6">
      <w:pPr>
        <w:widowControl/>
        <w:jc w:val="left"/>
        <w:rPr>
          <w:rFonts w:ascii="宋体" w:eastAsia="宋体" w:hAnsi="宋体" w:cs="宋体"/>
          <w:kern w:val="0"/>
          <w:sz w:val="24"/>
          <w:szCs w:val="24"/>
        </w:rPr>
      </w:pPr>
      <w:r w:rsidRPr="00CB4BD6">
        <w:rPr>
          <w:rFonts w:ascii="宋体" w:eastAsia="宋体" w:hAnsi="宋体" w:cs="宋体"/>
          <w:b/>
          <w:bCs/>
          <w:kern w:val="0"/>
          <w:sz w:val="24"/>
          <w:szCs w:val="24"/>
        </w:rPr>
        <w:t>   </w:t>
      </w:r>
      <w:r w:rsidRPr="00CB4BD6">
        <w:rPr>
          <w:rFonts w:ascii="宋体" w:eastAsia="宋体" w:hAnsi="宋体" w:cs="宋体"/>
          <w:kern w:val="0"/>
          <w:sz w:val="24"/>
          <w:szCs w:val="24"/>
        </w:rPr>
        <w:t xml:space="preserve"> AutoCAD为用户提供了多种方法来读取实体的具体信息，让用户更深层次的了解AutoCAD中实体的存储结构。本文介绍的获得完整的图案填充边界信息 的方法，可供提取其它复杂实体的信息时参考。由于AutoCAD具有广大的用户群，DWG格式的图形数据已成为GIS的重要数据源，只有深入分析这些复杂 实体的存储结构，才能真正实现DWG格式与其它多种GIS图形数据格式之间的无损转换，以减少GIS应用系统建立时的数据成本。</w:t>
      </w:r>
    </w:p>
    <w:p w:rsidR="00B95B48" w:rsidRDefault="00B95B48"/>
    <w:p w:rsidR="00065793" w:rsidRDefault="00065793"/>
    <w:p w:rsidR="00065793" w:rsidRDefault="00065793"/>
    <w:p w:rsidR="00065793" w:rsidRPr="00065793" w:rsidRDefault="00065793" w:rsidP="00065793">
      <w:pPr>
        <w:widowControl/>
        <w:jc w:val="left"/>
        <w:rPr>
          <w:rFonts w:ascii="宋体" w:eastAsia="宋体" w:hAnsi="宋体" w:cs="宋体"/>
          <w:kern w:val="0"/>
          <w:sz w:val="24"/>
          <w:szCs w:val="24"/>
        </w:rPr>
      </w:pPr>
      <w:r w:rsidRPr="00065793">
        <w:rPr>
          <w:rFonts w:ascii="宋体" w:eastAsia="宋体" w:hAnsi="宋体" w:cs="宋体"/>
          <w:kern w:val="0"/>
          <w:sz w:val="24"/>
          <w:szCs w:val="24"/>
        </w:rPr>
        <w:t>如果你打算升级你的ARX或者想在同一个IDE（譬如vs2010)编译多个版本的ARX,那么我希望这篇帖子对你有帮助</w:t>
      </w:r>
      <w:r w:rsidRPr="00065793">
        <w:rPr>
          <w:rFonts w:ascii="宋体" w:eastAsia="宋体" w:hAnsi="宋体" w:cs="宋体"/>
          <w:kern w:val="0"/>
          <w:sz w:val="24"/>
          <w:szCs w:val="24"/>
        </w:rPr>
        <w:br/>
        <w:t>首先你应该简单了解</w:t>
      </w:r>
      <w:proofErr w:type="spellStart"/>
      <w:r w:rsidRPr="00065793">
        <w:rPr>
          <w:rFonts w:ascii="宋体" w:eastAsia="宋体" w:hAnsi="宋体" w:cs="宋体"/>
          <w:kern w:val="0"/>
          <w:sz w:val="24"/>
          <w:szCs w:val="24"/>
        </w:rPr>
        <w:t>Objectarx</w:t>
      </w:r>
      <w:proofErr w:type="spellEnd"/>
      <w:r w:rsidRPr="00065793">
        <w:rPr>
          <w:rFonts w:ascii="宋体" w:eastAsia="宋体" w:hAnsi="宋体" w:cs="宋体"/>
          <w:kern w:val="0"/>
          <w:sz w:val="24"/>
          <w:szCs w:val="24"/>
        </w:rPr>
        <w:t>开发的版本对应情况：</w:t>
      </w:r>
      <w:r w:rsidRPr="00065793">
        <w:rPr>
          <w:rFonts w:ascii="宋体" w:eastAsia="宋体" w:hAnsi="宋体" w:cs="宋体"/>
          <w:kern w:val="0"/>
          <w:sz w:val="24"/>
          <w:szCs w:val="24"/>
        </w:rPr>
        <w:br/>
        <w:t xml:space="preserve">R15   --- 2000-2002  --- </w:t>
      </w:r>
      <w:proofErr w:type="spellStart"/>
      <w:r w:rsidRPr="00065793">
        <w:rPr>
          <w:rFonts w:ascii="宋体" w:eastAsia="宋体" w:hAnsi="宋体" w:cs="宋体"/>
          <w:kern w:val="0"/>
          <w:sz w:val="24"/>
          <w:szCs w:val="24"/>
        </w:rPr>
        <w:t>objectarx</w:t>
      </w:r>
      <w:proofErr w:type="spellEnd"/>
      <w:r w:rsidRPr="00065793">
        <w:rPr>
          <w:rFonts w:ascii="宋体" w:eastAsia="宋体" w:hAnsi="宋体" w:cs="宋体"/>
          <w:kern w:val="0"/>
          <w:sz w:val="24"/>
          <w:szCs w:val="24"/>
        </w:rPr>
        <w:t xml:space="preserve"> 2000,2002   --- vc6.0</w:t>
      </w:r>
      <w:r w:rsidRPr="00065793">
        <w:rPr>
          <w:rFonts w:ascii="宋体" w:eastAsia="宋体" w:hAnsi="宋体" w:cs="宋体"/>
          <w:kern w:val="0"/>
          <w:sz w:val="24"/>
          <w:szCs w:val="24"/>
        </w:rPr>
        <w:br/>
        <w:t xml:space="preserve">R16   --- 2004-2006   --- </w:t>
      </w:r>
      <w:proofErr w:type="spellStart"/>
      <w:r w:rsidRPr="00065793">
        <w:rPr>
          <w:rFonts w:ascii="宋体" w:eastAsia="宋体" w:hAnsi="宋体" w:cs="宋体"/>
          <w:kern w:val="0"/>
          <w:sz w:val="24"/>
          <w:szCs w:val="24"/>
        </w:rPr>
        <w:t>objectarx</w:t>
      </w:r>
      <w:proofErr w:type="spellEnd"/>
      <w:r w:rsidRPr="00065793">
        <w:rPr>
          <w:rFonts w:ascii="宋体" w:eastAsia="宋体" w:hAnsi="宋体" w:cs="宋体"/>
          <w:kern w:val="0"/>
          <w:sz w:val="24"/>
          <w:szCs w:val="24"/>
        </w:rPr>
        <w:t xml:space="preserve"> 2004-2006   --- vc7.0</w:t>
      </w:r>
      <w:r w:rsidRPr="00065793">
        <w:rPr>
          <w:rFonts w:ascii="宋体" w:eastAsia="宋体" w:hAnsi="宋体" w:cs="宋体"/>
          <w:kern w:val="0"/>
          <w:sz w:val="24"/>
          <w:szCs w:val="24"/>
        </w:rPr>
        <w:br/>
        <w:t xml:space="preserve">R17   --- 2007-2009  --- </w:t>
      </w:r>
      <w:proofErr w:type="spellStart"/>
      <w:r w:rsidRPr="00065793">
        <w:rPr>
          <w:rFonts w:ascii="宋体" w:eastAsia="宋体" w:hAnsi="宋体" w:cs="宋体"/>
          <w:kern w:val="0"/>
          <w:sz w:val="24"/>
          <w:szCs w:val="24"/>
        </w:rPr>
        <w:t>objectarx</w:t>
      </w:r>
      <w:proofErr w:type="spellEnd"/>
      <w:r w:rsidRPr="00065793">
        <w:rPr>
          <w:rFonts w:ascii="宋体" w:eastAsia="宋体" w:hAnsi="宋体" w:cs="宋体"/>
          <w:kern w:val="0"/>
          <w:sz w:val="24"/>
          <w:szCs w:val="24"/>
        </w:rPr>
        <w:t xml:space="preserve"> 2007-2009   --- vc8.0</w:t>
      </w:r>
      <w:r w:rsidRPr="00065793">
        <w:rPr>
          <w:rFonts w:ascii="宋体" w:eastAsia="宋体" w:hAnsi="宋体" w:cs="宋体"/>
          <w:kern w:val="0"/>
          <w:sz w:val="24"/>
          <w:szCs w:val="24"/>
        </w:rPr>
        <w:br/>
        <w:t xml:space="preserve">R18   --- 2010-2012  --- </w:t>
      </w:r>
      <w:proofErr w:type="spellStart"/>
      <w:r w:rsidRPr="00065793">
        <w:rPr>
          <w:rFonts w:ascii="宋体" w:eastAsia="宋体" w:hAnsi="宋体" w:cs="宋体"/>
          <w:kern w:val="0"/>
          <w:sz w:val="24"/>
          <w:szCs w:val="24"/>
        </w:rPr>
        <w:t>objectarx</w:t>
      </w:r>
      <w:proofErr w:type="spellEnd"/>
      <w:r w:rsidRPr="00065793">
        <w:rPr>
          <w:rFonts w:ascii="宋体" w:eastAsia="宋体" w:hAnsi="宋体" w:cs="宋体"/>
          <w:kern w:val="0"/>
          <w:sz w:val="24"/>
          <w:szCs w:val="24"/>
        </w:rPr>
        <w:t xml:space="preserve"> 2010-2012   --- vc9.0</w:t>
      </w:r>
      <w:r w:rsidRPr="00065793">
        <w:rPr>
          <w:rFonts w:ascii="宋体" w:eastAsia="宋体" w:hAnsi="宋体" w:cs="宋体"/>
          <w:kern w:val="0"/>
          <w:sz w:val="24"/>
          <w:szCs w:val="24"/>
        </w:rPr>
        <w:br/>
        <w:t xml:space="preserve">R19   --- 2013-2014（目前）  --- </w:t>
      </w:r>
      <w:proofErr w:type="spellStart"/>
      <w:r w:rsidRPr="00065793">
        <w:rPr>
          <w:rFonts w:ascii="宋体" w:eastAsia="宋体" w:hAnsi="宋体" w:cs="宋体"/>
          <w:kern w:val="0"/>
          <w:sz w:val="24"/>
          <w:szCs w:val="24"/>
        </w:rPr>
        <w:t>objectarx</w:t>
      </w:r>
      <w:proofErr w:type="spellEnd"/>
      <w:r w:rsidRPr="00065793">
        <w:rPr>
          <w:rFonts w:ascii="宋体" w:eastAsia="宋体" w:hAnsi="宋体" w:cs="宋体"/>
          <w:kern w:val="0"/>
          <w:sz w:val="24"/>
          <w:szCs w:val="24"/>
        </w:rPr>
        <w:t xml:space="preserve"> 2013,2014   --- vc10.0</w:t>
      </w:r>
      <w:r w:rsidRPr="00065793">
        <w:rPr>
          <w:rFonts w:ascii="宋体" w:eastAsia="宋体" w:hAnsi="宋体" w:cs="宋体"/>
          <w:kern w:val="0"/>
          <w:sz w:val="24"/>
          <w:szCs w:val="24"/>
        </w:rPr>
        <w:br/>
      </w:r>
      <w:r w:rsidRPr="00065793">
        <w:rPr>
          <w:rFonts w:ascii="宋体" w:eastAsia="宋体" w:hAnsi="宋体" w:cs="宋体"/>
          <w:kern w:val="0"/>
          <w:sz w:val="24"/>
          <w:szCs w:val="24"/>
        </w:rPr>
        <w:br/>
      </w:r>
      <w:r w:rsidRPr="00065793">
        <w:rPr>
          <w:rFonts w:ascii="宋体" w:eastAsia="宋体" w:hAnsi="宋体" w:cs="宋体"/>
          <w:b/>
          <w:bCs/>
          <w:color w:val="FF0000"/>
          <w:kern w:val="0"/>
          <w:sz w:val="27"/>
          <w:szCs w:val="27"/>
        </w:rPr>
        <w:t>1.字符问题</w:t>
      </w:r>
      <w:r w:rsidRPr="00065793">
        <w:rPr>
          <w:rFonts w:ascii="宋体" w:eastAsia="宋体" w:hAnsi="宋体" w:cs="宋体"/>
          <w:kern w:val="0"/>
          <w:sz w:val="24"/>
          <w:szCs w:val="24"/>
        </w:rPr>
        <w:br/>
        <w:t>这个是最普遍的问题</w:t>
      </w:r>
      <w:r w:rsidRPr="00065793">
        <w:rPr>
          <w:rFonts w:ascii="宋体" w:eastAsia="宋体" w:hAnsi="宋体" w:cs="宋体"/>
          <w:kern w:val="0"/>
          <w:sz w:val="24"/>
          <w:szCs w:val="24"/>
        </w:rPr>
        <w:br/>
        <w:t>R17及其以上版本，必须以UNICODE编译。意味着绝大部分的字符串都应当以_T包围起来，譬如以前写的:</w:t>
      </w:r>
    </w:p>
    <w:p w:rsidR="00065793" w:rsidRPr="00065793" w:rsidRDefault="00065793" w:rsidP="00065793">
      <w:pPr>
        <w:widowControl/>
        <w:jc w:val="left"/>
        <w:rPr>
          <w:rFonts w:ascii="宋体" w:eastAsia="宋体" w:hAnsi="宋体" w:cs="宋体"/>
          <w:kern w:val="0"/>
          <w:sz w:val="24"/>
          <w:szCs w:val="24"/>
        </w:rPr>
      </w:pPr>
      <w:r w:rsidRPr="00065793">
        <w:rPr>
          <w:rFonts w:ascii="宋体" w:eastAsia="宋体" w:hAnsi="宋体" w:cs="宋体"/>
          <w:kern w:val="0"/>
          <w:sz w:val="24"/>
          <w:szCs w:val="24"/>
        </w:rPr>
        <w:t>普通浏览复制代码</w:t>
      </w:r>
    </w:p>
    <w:p w:rsidR="00065793" w:rsidRPr="00065793" w:rsidRDefault="00065793" w:rsidP="00065793">
      <w:pPr>
        <w:widowControl/>
        <w:numPr>
          <w:ilvl w:val="0"/>
          <w:numId w:val="1"/>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24" name="图片 24"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spellStart"/>
      <w:r w:rsidRPr="00065793">
        <w:rPr>
          <w:rFonts w:ascii="宋体" w:eastAsia="宋体" w:hAnsi="宋体" w:cs="宋体"/>
          <w:kern w:val="0"/>
          <w:sz w:val="24"/>
          <w:szCs w:val="24"/>
        </w:rPr>
        <w:t>acutPrintf</w:t>
      </w:r>
      <w:proofErr w:type="spellEnd"/>
      <w:r w:rsidRPr="00065793">
        <w:rPr>
          <w:rFonts w:ascii="宋体" w:eastAsia="宋体" w:hAnsi="宋体" w:cs="宋体"/>
          <w:kern w:val="0"/>
          <w:sz w:val="24"/>
          <w:szCs w:val="24"/>
        </w:rPr>
        <w:t> ("hello");</w:t>
      </w:r>
    </w:p>
    <w:p w:rsidR="00065793" w:rsidRPr="00065793" w:rsidRDefault="00065793" w:rsidP="00065793">
      <w:pPr>
        <w:widowControl/>
        <w:jc w:val="left"/>
        <w:rPr>
          <w:rFonts w:ascii="宋体" w:eastAsia="宋体" w:hAnsi="宋体" w:cs="宋体"/>
          <w:kern w:val="0"/>
          <w:sz w:val="24"/>
          <w:szCs w:val="24"/>
        </w:rPr>
      </w:pPr>
      <w:r w:rsidRPr="00065793">
        <w:rPr>
          <w:rFonts w:ascii="宋体" w:eastAsia="宋体" w:hAnsi="宋体" w:cs="宋体"/>
          <w:kern w:val="0"/>
          <w:sz w:val="24"/>
          <w:szCs w:val="24"/>
        </w:rPr>
        <w:br/>
        <w:t>代码应当改写为：</w:t>
      </w:r>
    </w:p>
    <w:p w:rsidR="00065793" w:rsidRPr="00065793" w:rsidRDefault="00065793" w:rsidP="00065793">
      <w:pPr>
        <w:widowControl/>
        <w:jc w:val="left"/>
        <w:rPr>
          <w:rFonts w:ascii="宋体" w:eastAsia="宋体" w:hAnsi="宋体" w:cs="宋体"/>
          <w:kern w:val="0"/>
          <w:sz w:val="24"/>
          <w:szCs w:val="24"/>
        </w:rPr>
      </w:pPr>
      <w:r w:rsidRPr="00065793">
        <w:rPr>
          <w:rFonts w:ascii="宋体" w:eastAsia="宋体" w:hAnsi="宋体" w:cs="宋体"/>
          <w:kern w:val="0"/>
          <w:sz w:val="24"/>
          <w:szCs w:val="24"/>
        </w:rPr>
        <w:t>普通浏览复制代码</w:t>
      </w:r>
    </w:p>
    <w:p w:rsidR="00065793" w:rsidRPr="00065793" w:rsidRDefault="00065793" w:rsidP="00065793">
      <w:pPr>
        <w:widowControl/>
        <w:numPr>
          <w:ilvl w:val="0"/>
          <w:numId w:val="2"/>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23" name="图片 23"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spellStart"/>
      <w:r w:rsidRPr="00065793">
        <w:rPr>
          <w:rFonts w:ascii="宋体" w:eastAsia="宋体" w:hAnsi="宋体" w:cs="宋体"/>
          <w:kern w:val="0"/>
          <w:sz w:val="24"/>
          <w:szCs w:val="24"/>
        </w:rPr>
        <w:t>acutPrintf</w:t>
      </w:r>
      <w:proofErr w:type="spellEnd"/>
      <w:r w:rsidRPr="00065793">
        <w:rPr>
          <w:rFonts w:ascii="宋体" w:eastAsia="宋体" w:hAnsi="宋体" w:cs="宋体"/>
          <w:kern w:val="0"/>
          <w:sz w:val="24"/>
          <w:szCs w:val="24"/>
        </w:rPr>
        <w:t> (_T("hello"));</w:t>
      </w:r>
    </w:p>
    <w:p w:rsidR="00065793" w:rsidRPr="00065793" w:rsidRDefault="00065793" w:rsidP="00065793">
      <w:pPr>
        <w:widowControl/>
        <w:jc w:val="left"/>
        <w:rPr>
          <w:rFonts w:ascii="宋体" w:eastAsia="宋体" w:hAnsi="宋体" w:cs="宋体"/>
          <w:kern w:val="0"/>
          <w:sz w:val="24"/>
          <w:szCs w:val="24"/>
        </w:rPr>
      </w:pPr>
      <w:r w:rsidRPr="00065793">
        <w:rPr>
          <w:rFonts w:ascii="宋体" w:eastAsia="宋体" w:hAnsi="宋体" w:cs="宋体"/>
          <w:kern w:val="0"/>
          <w:sz w:val="24"/>
          <w:szCs w:val="24"/>
        </w:rPr>
        <w:br/>
        <w:t>固然也可以写成</w:t>
      </w:r>
    </w:p>
    <w:p w:rsidR="00065793" w:rsidRPr="00065793" w:rsidRDefault="00065793" w:rsidP="00065793">
      <w:pPr>
        <w:widowControl/>
        <w:jc w:val="left"/>
        <w:rPr>
          <w:rFonts w:ascii="宋体" w:eastAsia="宋体" w:hAnsi="宋体" w:cs="宋体"/>
          <w:kern w:val="0"/>
          <w:sz w:val="24"/>
          <w:szCs w:val="24"/>
        </w:rPr>
      </w:pPr>
      <w:r w:rsidRPr="00065793">
        <w:rPr>
          <w:rFonts w:ascii="宋体" w:eastAsia="宋体" w:hAnsi="宋体" w:cs="宋体"/>
          <w:kern w:val="0"/>
          <w:sz w:val="24"/>
          <w:szCs w:val="24"/>
        </w:rPr>
        <w:t>普通浏览复制代码</w:t>
      </w:r>
    </w:p>
    <w:p w:rsidR="00065793" w:rsidRPr="00065793" w:rsidRDefault="00065793" w:rsidP="00065793">
      <w:pPr>
        <w:widowControl/>
        <w:numPr>
          <w:ilvl w:val="0"/>
          <w:numId w:val="3"/>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lastRenderedPageBreak/>
        <w:drawing>
          <wp:inline distT="0" distB="0" distL="0" distR="0">
            <wp:extent cx="104775" cy="152400"/>
            <wp:effectExtent l="0" t="0" r="0" b="0"/>
            <wp:docPr id="22" name="图片 22"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spellStart"/>
      <w:r w:rsidRPr="00065793">
        <w:rPr>
          <w:rFonts w:ascii="宋体" w:eastAsia="宋体" w:hAnsi="宋体" w:cs="宋体"/>
          <w:kern w:val="0"/>
          <w:sz w:val="24"/>
          <w:szCs w:val="24"/>
        </w:rPr>
        <w:t>acutPrintf</w:t>
      </w:r>
      <w:proofErr w:type="spellEnd"/>
      <w:r w:rsidRPr="00065793">
        <w:rPr>
          <w:rFonts w:ascii="宋体" w:eastAsia="宋体" w:hAnsi="宋体" w:cs="宋体"/>
          <w:kern w:val="0"/>
          <w:sz w:val="24"/>
          <w:szCs w:val="24"/>
        </w:rPr>
        <w:t> (</w:t>
      </w:r>
      <w:proofErr w:type="spellStart"/>
      <w:r w:rsidRPr="00065793">
        <w:rPr>
          <w:rFonts w:ascii="宋体" w:eastAsia="宋体" w:hAnsi="宋体" w:cs="宋体"/>
          <w:kern w:val="0"/>
          <w:sz w:val="24"/>
          <w:szCs w:val="24"/>
        </w:rPr>
        <w:t>L"hello</w:t>
      </w:r>
      <w:proofErr w:type="spellEnd"/>
      <w:r w:rsidRPr="00065793">
        <w:rPr>
          <w:rFonts w:ascii="宋体" w:eastAsia="宋体" w:hAnsi="宋体" w:cs="宋体"/>
          <w:kern w:val="0"/>
          <w:sz w:val="24"/>
          <w:szCs w:val="24"/>
        </w:rPr>
        <w:t>");</w:t>
      </w:r>
    </w:p>
    <w:p w:rsidR="00065793" w:rsidRPr="00065793" w:rsidRDefault="00065793" w:rsidP="00065793">
      <w:pPr>
        <w:widowControl/>
        <w:jc w:val="left"/>
        <w:rPr>
          <w:rFonts w:ascii="宋体" w:eastAsia="宋体" w:hAnsi="宋体" w:cs="宋体"/>
          <w:kern w:val="0"/>
          <w:sz w:val="24"/>
          <w:szCs w:val="24"/>
        </w:rPr>
      </w:pPr>
      <w:r w:rsidRPr="00065793">
        <w:rPr>
          <w:rFonts w:ascii="宋体" w:eastAsia="宋体" w:hAnsi="宋体" w:cs="宋体"/>
          <w:kern w:val="0"/>
          <w:sz w:val="24"/>
          <w:szCs w:val="24"/>
        </w:rPr>
        <w:br/>
        <w:t>不过这样在多重目标编译时候你不能向下兼容了。</w:t>
      </w:r>
      <w:r w:rsidRPr="00065793">
        <w:rPr>
          <w:rFonts w:ascii="宋体" w:eastAsia="宋体" w:hAnsi="宋体" w:cs="宋体"/>
          <w:kern w:val="0"/>
          <w:sz w:val="24"/>
          <w:szCs w:val="24"/>
        </w:rPr>
        <w:br/>
        <w:t>char 的类型需要改成TCHAR类型</w:t>
      </w:r>
      <w:r w:rsidRPr="00065793">
        <w:rPr>
          <w:rFonts w:ascii="宋体" w:eastAsia="宋体" w:hAnsi="宋体" w:cs="宋体"/>
          <w:kern w:val="0"/>
          <w:sz w:val="24"/>
          <w:szCs w:val="24"/>
        </w:rPr>
        <w:br/>
        <w:t>然后所对应的跟字符串有关的函数都需要做相对应的修改：</w:t>
      </w:r>
      <w:r w:rsidRPr="00065793">
        <w:rPr>
          <w:rFonts w:ascii="宋体" w:eastAsia="宋体" w:hAnsi="宋体" w:cs="宋体"/>
          <w:kern w:val="0"/>
          <w:sz w:val="24"/>
          <w:szCs w:val="24"/>
        </w:rPr>
        <w:br/>
        <w:t xml:space="preserve">譬如 </w:t>
      </w:r>
      <w:proofErr w:type="spellStart"/>
      <w:r w:rsidRPr="00065793">
        <w:rPr>
          <w:rFonts w:ascii="宋体" w:eastAsia="宋体" w:hAnsi="宋体" w:cs="宋体"/>
          <w:kern w:val="0"/>
          <w:sz w:val="24"/>
          <w:szCs w:val="24"/>
        </w:rPr>
        <w:t>strcpy</w:t>
      </w:r>
      <w:proofErr w:type="spellEnd"/>
      <w:r w:rsidRPr="00065793">
        <w:rPr>
          <w:rFonts w:ascii="宋体" w:eastAsia="宋体" w:hAnsi="宋体" w:cs="宋体"/>
          <w:kern w:val="0"/>
          <w:sz w:val="24"/>
          <w:szCs w:val="24"/>
        </w:rPr>
        <w:t xml:space="preserve"> 应当改为 _</w:t>
      </w:r>
      <w:proofErr w:type="spellStart"/>
      <w:r w:rsidRPr="00065793">
        <w:rPr>
          <w:rFonts w:ascii="宋体" w:eastAsia="宋体" w:hAnsi="宋体" w:cs="宋体"/>
          <w:kern w:val="0"/>
          <w:sz w:val="24"/>
          <w:szCs w:val="24"/>
        </w:rPr>
        <w:t>tcscpy</w:t>
      </w:r>
      <w:proofErr w:type="spellEnd"/>
      <w:r w:rsidRPr="00065793">
        <w:rPr>
          <w:rFonts w:ascii="宋体" w:eastAsia="宋体" w:hAnsi="宋体" w:cs="宋体"/>
          <w:kern w:val="0"/>
          <w:sz w:val="24"/>
          <w:szCs w:val="24"/>
        </w:rPr>
        <w:t xml:space="preserve"> ; </w:t>
      </w:r>
      <w:proofErr w:type="spellStart"/>
      <w:r w:rsidRPr="00065793">
        <w:rPr>
          <w:rFonts w:ascii="宋体" w:eastAsia="宋体" w:hAnsi="宋体" w:cs="宋体"/>
          <w:kern w:val="0"/>
          <w:sz w:val="24"/>
          <w:szCs w:val="24"/>
        </w:rPr>
        <w:t>strcmp</w:t>
      </w:r>
      <w:proofErr w:type="spellEnd"/>
      <w:r w:rsidRPr="00065793">
        <w:rPr>
          <w:rFonts w:ascii="宋体" w:eastAsia="宋体" w:hAnsi="宋体" w:cs="宋体"/>
          <w:kern w:val="0"/>
          <w:sz w:val="24"/>
          <w:szCs w:val="24"/>
        </w:rPr>
        <w:t>要改为_</w:t>
      </w:r>
      <w:proofErr w:type="spellStart"/>
      <w:r w:rsidRPr="00065793">
        <w:rPr>
          <w:rFonts w:ascii="宋体" w:eastAsia="宋体" w:hAnsi="宋体" w:cs="宋体"/>
          <w:kern w:val="0"/>
          <w:sz w:val="24"/>
          <w:szCs w:val="24"/>
        </w:rPr>
        <w:t>tcscmp</w:t>
      </w:r>
      <w:proofErr w:type="spellEnd"/>
      <w:r w:rsidRPr="00065793">
        <w:rPr>
          <w:rFonts w:ascii="宋体" w:eastAsia="宋体" w:hAnsi="宋体" w:cs="宋体"/>
          <w:kern w:val="0"/>
          <w:sz w:val="24"/>
          <w:szCs w:val="24"/>
        </w:rPr>
        <w:t>;或者相应的</w:t>
      </w:r>
      <w:proofErr w:type="spellStart"/>
      <w:r w:rsidRPr="00065793">
        <w:rPr>
          <w:rFonts w:ascii="宋体" w:eastAsia="宋体" w:hAnsi="宋体" w:cs="宋体"/>
          <w:kern w:val="0"/>
          <w:sz w:val="24"/>
          <w:szCs w:val="24"/>
        </w:rPr>
        <w:t>unicode</w:t>
      </w:r>
      <w:proofErr w:type="spellEnd"/>
      <w:r w:rsidRPr="00065793">
        <w:rPr>
          <w:rFonts w:ascii="宋体" w:eastAsia="宋体" w:hAnsi="宋体" w:cs="宋体"/>
          <w:kern w:val="0"/>
          <w:sz w:val="24"/>
          <w:szCs w:val="24"/>
        </w:rPr>
        <w:t>函数。</w:t>
      </w:r>
      <w:r w:rsidRPr="00065793">
        <w:rPr>
          <w:rFonts w:ascii="宋体" w:eastAsia="宋体" w:hAnsi="宋体" w:cs="宋体"/>
          <w:kern w:val="0"/>
          <w:sz w:val="24"/>
          <w:szCs w:val="24"/>
        </w:rPr>
        <w:br/>
        <w:t>关于如何知道他们想对应的形式，可以用google搜索关键字：</w:t>
      </w:r>
      <w:r w:rsidRPr="00065793">
        <w:rPr>
          <w:rFonts w:ascii="宋体" w:eastAsia="宋体" w:hAnsi="宋体" w:cs="宋体"/>
          <w:kern w:val="0"/>
          <w:sz w:val="24"/>
          <w:szCs w:val="24"/>
        </w:rPr>
        <w:br/>
        <w:t>例如 "</w:t>
      </w:r>
      <w:proofErr w:type="spellStart"/>
      <w:r w:rsidRPr="00065793">
        <w:rPr>
          <w:rFonts w:ascii="宋体" w:eastAsia="宋体" w:hAnsi="宋体" w:cs="宋体"/>
          <w:kern w:val="0"/>
          <w:sz w:val="24"/>
          <w:szCs w:val="24"/>
        </w:rPr>
        <w:t>strcpy</w:t>
      </w:r>
      <w:proofErr w:type="spellEnd"/>
      <w:r w:rsidRPr="00065793">
        <w:rPr>
          <w:rFonts w:ascii="宋体" w:eastAsia="宋体" w:hAnsi="宋体" w:cs="宋体"/>
          <w:kern w:val="0"/>
          <w:sz w:val="24"/>
          <w:szCs w:val="24"/>
        </w:rPr>
        <w:t xml:space="preserve"> </w:t>
      </w:r>
      <w:proofErr w:type="spellStart"/>
      <w:r w:rsidRPr="00065793">
        <w:rPr>
          <w:rFonts w:ascii="宋体" w:eastAsia="宋体" w:hAnsi="宋体" w:cs="宋体"/>
          <w:kern w:val="0"/>
          <w:sz w:val="24"/>
          <w:szCs w:val="24"/>
        </w:rPr>
        <w:t>msdn</w:t>
      </w:r>
      <w:proofErr w:type="spellEnd"/>
      <w:r w:rsidRPr="00065793">
        <w:rPr>
          <w:rFonts w:ascii="宋体" w:eastAsia="宋体" w:hAnsi="宋体" w:cs="宋体"/>
          <w:kern w:val="0"/>
          <w:sz w:val="24"/>
          <w:szCs w:val="24"/>
        </w:rPr>
        <w:t>"</w:t>
      </w:r>
      <w:r w:rsidRPr="00065793">
        <w:rPr>
          <w:rFonts w:ascii="宋体" w:eastAsia="宋体" w:hAnsi="宋体" w:cs="宋体"/>
          <w:kern w:val="0"/>
          <w:sz w:val="24"/>
          <w:szCs w:val="24"/>
        </w:rPr>
        <w:br/>
        <w:t>一般来说第一个链接应该就是：</w:t>
      </w:r>
      <w:r w:rsidRPr="00065793">
        <w:rPr>
          <w:rFonts w:ascii="宋体" w:eastAsia="宋体" w:hAnsi="宋体" w:cs="宋体"/>
          <w:kern w:val="0"/>
          <w:sz w:val="24"/>
          <w:szCs w:val="24"/>
        </w:rPr>
        <w:br/>
      </w:r>
      <w:hyperlink r:id="rId7" w:tgtFrame="_blank" w:history="1">
        <w:r w:rsidRPr="00065793">
          <w:rPr>
            <w:rFonts w:ascii="宋体" w:eastAsia="宋体" w:hAnsi="宋体" w:cs="宋体"/>
            <w:color w:val="0000FF"/>
            <w:kern w:val="0"/>
            <w:sz w:val="24"/>
            <w:szCs w:val="24"/>
            <w:u w:val="single"/>
          </w:rPr>
          <w:t>http://msdn.microsoft.com/zh-cn/library/kk6xf663</w:t>
        </w:r>
      </w:hyperlink>
      <w:r w:rsidRPr="00065793">
        <w:rPr>
          <w:rFonts w:ascii="宋体" w:eastAsia="宋体" w:hAnsi="宋体" w:cs="宋体"/>
          <w:kern w:val="0"/>
          <w:sz w:val="24"/>
          <w:szCs w:val="24"/>
        </w:rPr>
        <w:t>(v=vs.80).aspx</w:t>
      </w:r>
      <w:r w:rsidRPr="00065793">
        <w:rPr>
          <w:rFonts w:ascii="宋体" w:eastAsia="宋体" w:hAnsi="宋体" w:cs="宋体"/>
          <w:kern w:val="0"/>
          <w:sz w:val="24"/>
          <w:szCs w:val="24"/>
        </w:rPr>
        <w:br/>
        <w:t>然后就可以得到相应的</w:t>
      </w:r>
      <w:r w:rsidRPr="00065793">
        <w:rPr>
          <w:rFonts w:ascii="宋体" w:eastAsia="宋体" w:hAnsi="宋体" w:cs="宋体"/>
          <w:kern w:val="0"/>
          <w:sz w:val="24"/>
          <w:szCs w:val="24"/>
        </w:rPr>
        <w:br/>
      </w:r>
      <w:r w:rsidRPr="00065793">
        <w:rPr>
          <w:rFonts w:ascii="宋体" w:eastAsia="宋体" w:hAnsi="宋体" w:cs="宋体"/>
          <w:kern w:val="0"/>
          <w:sz w:val="24"/>
          <w:szCs w:val="24"/>
        </w:rPr>
        <w:br/>
        <w:t>TCHAR.H     _</w:t>
      </w:r>
      <w:proofErr w:type="spellStart"/>
      <w:r w:rsidRPr="00065793">
        <w:rPr>
          <w:rFonts w:ascii="宋体" w:eastAsia="宋体" w:hAnsi="宋体" w:cs="宋体"/>
          <w:kern w:val="0"/>
          <w:sz w:val="24"/>
          <w:szCs w:val="24"/>
        </w:rPr>
        <w:t>tcscpy</w:t>
      </w:r>
      <w:proofErr w:type="spellEnd"/>
      <w:r w:rsidRPr="00065793">
        <w:rPr>
          <w:rFonts w:ascii="宋体" w:eastAsia="宋体" w:hAnsi="宋体" w:cs="宋体"/>
          <w:kern w:val="0"/>
          <w:sz w:val="24"/>
          <w:szCs w:val="24"/>
        </w:rPr>
        <w:br/>
        <w:t>未定义      </w:t>
      </w:r>
      <w:proofErr w:type="spellStart"/>
      <w:r w:rsidRPr="00065793">
        <w:rPr>
          <w:rFonts w:ascii="宋体" w:eastAsia="宋体" w:hAnsi="宋体" w:cs="宋体"/>
          <w:kern w:val="0"/>
          <w:sz w:val="24"/>
          <w:szCs w:val="24"/>
        </w:rPr>
        <w:t>strcpy</w:t>
      </w:r>
      <w:proofErr w:type="spellEnd"/>
      <w:r w:rsidRPr="00065793">
        <w:rPr>
          <w:rFonts w:ascii="宋体" w:eastAsia="宋体" w:hAnsi="宋体" w:cs="宋体"/>
          <w:kern w:val="0"/>
          <w:sz w:val="24"/>
          <w:szCs w:val="24"/>
        </w:rPr>
        <w:br/>
        <w:t>_MBCS       _</w:t>
      </w:r>
      <w:proofErr w:type="spellStart"/>
      <w:r w:rsidRPr="00065793">
        <w:rPr>
          <w:rFonts w:ascii="宋体" w:eastAsia="宋体" w:hAnsi="宋体" w:cs="宋体"/>
          <w:kern w:val="0"/>
          <w:sz w:val="24"/>
          <w:szCs w:val="24"/>
        </w:rPr>
        <w:t>mbscpy</w:t>
      </w:r>
      <w:proofErr w:type="spellEnd"/>
      <w:r w:rsidRPr="00065793">
        <w:rPr>
          <w:rFonts w:ascii="宋体" w:eastAsia="宋体" w:hAnsi="宋体" w:cs="宋体"/>
          <w:kern w:val="0"/>
          <w:sz w:val="24"/>
          <w:szCs w:val="24"/>
        </w:rPr>
        <w:br/>
        <w:t xml:space="preserve">_UNICODE    </w:t>
      </w:r>
      <w:proofErr w:type="spellStart"/>
      <w:r w:rsidRPr="00065793">
        <w:rPr>
          <w:rFonts w:ascii="宋体" w:eastAsia="宋体" w:hAnsi="宋体" w:cs="宋体"/>
          <w:kern w:val="0"/>
          <w:sz w:val="24"/>
          <w:szCs w:val="24"/>
        </w:rPr>
        <w:t>wcscpy</w:t>
      </w:r>
      <w:proofErr w:type="spellEnd"/>
      <w:r w:rsidRPr="00065793">
        <w:rPr>
          <w:rFonts w:ascii="宋体" w:eastAsia="宋体" w:hAnsi="宋体" w:cs="宋体"/>
          <w:kern w:val="0"/>
          <w:sz w:val="24"/>
          <w:szCs w:val="24"/>
        </w:rPr>
        <w:br/>
      </w:r>
      <w:r w:rsidRPr="00065793">
        <w:rPr>
          <w:rFonts w:ascii="宋体" w:eastAsia="宋体" w:hAnsi="宋体" w:cs="宋体"/>
          <w:kern w:val="0"/>
          <w:sz w:val="24"/>
          <w:szCs w:val="24"/>
        </w:rPr>
        <w:br/>
        <w:t>因而，你应当包含TCHAR.H</w:t>
      </w:r>
      <w:r w:rsidRPr="00065793">
        <w:rPr>
          <w:rFonts w:ascii="宋体" w:eastAsia="宋体" w:hAnsi="宋体" w:cs="宋体"/>
          <w:kern w:val="0"/>
          <w:sz w:val="24"/>
          <w:szCs w:val="24"/>
        </w:rPr>
        <w:br/>
        <w:t>不过一般情况下这个文件已经包含了。</w:t>
      </w:r>
      <w:r w:rsidRPr="00065793">
        <w:rPr>
          <w:rFonts w:ascii="宋体" w:eastAsia="宋体" w:hAnsi="宋体" w:cs="宋体"/>
          <w:kern w:val="0"/>
          <w:sz w:val="24"/>
          <w:szCs w:val="24"/>
        </w:rPr>
        <w:br/>
      </w:r>
      <w:r w:rsidRPr="00065793">
        <w:rPr>
          <w:rFonts w:ascii="宋体" w:eastAsia="宋体" w:hAnsi="宋体" w:cs="宋体"/>
          <w:kern w:val="0"/>
          <w:sz w:val="24"/>
          <w:szCs w:val="24"/>
        </w:rPr>
        <w:br/>
        <w:t>另外在vs2008或者vs2010上编译R16或者以下版本，可能要检查以下编译配置：</w:t>
      </w:r>
      <w:r w:rsidRPr="00065793">
        <w:rPr>
          <w:rFonts w:ascii="宋体" w:eastAsia="宋体" w:hAnsi="宋体" w:cs="宋体"/>
          <w:kern w:val="0"/>
          <w:sz w:val="24"/>
          <w:szCs w:val="24"/>
        </w:rPr>
        <w:br/>
        <w:t>C/C++-&gt;general--&gt;use UNICODE Response files 这个地方可能要设置为No</w:t>
      </w:r>
      <w:r w:rsidRPr="00065793">
        <w:rPr>
          <w:rFonts w:ascii="宋体" w:eastAsia="宋体" w:hAnsi="宋体" w:cs="宋体"/>
          <w:kern w:val="0"/>
          <w:sz w:val="24"/>
          <w:szCs w:val="24"/>
        </w:rPr>
        <w:br/>
        <w:t xml:space="preserve">C/C++-&gt;Treat </w:t>
      </w:r>
      <w:proofErr w:type="spellStart"/>
      <w:r w:rsidRPr="00065793">
        <w:rPr>
          <w:rFonts w:ascii="宋体" w:eastAsia="宋体" w:hAnsi="宋体" w:cs="宋体"/>
          <w:kern w:val="0"/>
          <w:sz w:val="24"/>
          <w:szCs w:val="24"/>
        </w:rPr>
        <w:t>wchar_t</w:t>
      </w:r>
      <w:proofErr w:type="spellEnd"/>
      <w:r w:rsidRPr="00065793">
        <w:rPr>
          <w:rFonts w:ascii="宋体" w:eastAsia="宋体" w:hAnsi="宋体" w:cs="宋体"/>
          <w:kern w:val="0"/>
          <w:sz w:val="24"/>
          <w:szCs w:val="24"/>
        </w:rPr>
        <w:t xml:space="preserve"> as Built-in Type  这个地方要设置为NO</w:t>
      </w:r>
      <w:r w:rsidRPr="00065793">
        <w:rPr>
          <w:rFonts w:ascii="宋体" w:eastAsia="宋体" w:hAnsi="宋体" w:cs="宋体"/>
          <w:kern w:val="0"/>
          <w:sz w:val="24"/>
          <w:szCs w:val="24"/>
        </w:rPr>
        <w:br/>
        <w:t>Linker的General也是如此。</w:t>
      </w:r>
      <w:r w:rsidRPr="00065793">
        <w:rPr>
          <w:rFonts w:ascii="宋体" w:eastAsia="宋体" w:hAnsi="宋体" w:cs="宋体"/>
          <w:kern w:val="0"/>
          <w:sz w:val="24"/>
          <w:szCs w:val="24"/>
        </w:rPr>
        <w:br/>
      </w:r>
      <w:r w:rsidRPr="00065793">
        <w:rPr>
          <w:rFonts w:ascii="宋体" w:eastAsia="宋体" w:hAnsi="宋体" w:cs="宋体"/>
          <w:kern w:val="0"/>
          <w:sz w:val="24"/>
          <w:szCs w:val="24"/>
        </w:rPr>
        <w:br/>
      </w:r>
      <w:r w:rsidRPr="00065793">
        <w:rPr>
          <w:rFonts w:ascii="宋体" w:eastAsia="宋体" w:hAnsi="宋体" w:cs="宋体"/>
          <w:b/>
          <w:bCs/>
          <w:color w:val="FF0000"/>
          <w:kern w:val="0"/>
          <w:sz w:val="27"/>
          <w:szCs w:val="27"/>
        </w:rPr>
        <w:t>2. for 循环问题</w:t>
      </w:r>
      <w:r w:rsidRPr="00065793">
        <w:rPr>
          <w:rFonts w:ascii="宋体" w:eastAsia="宋体" w:hAnsi="宋体" w:cs="宋体"/>
          <w:kern w:val="0"/>
          <w:sz w:val="24"/>
          <w:szCs w:val="24"/>
        </w:rPr>
        <w:br/>
      </w:r>
      <w:r w:rsidRPr="00065793">
        <w:rPr>
          <w:rFonts w:ascii="宋体" w:eastAsia="宋体" w:hAnsi="宋体" w:cs="宋体"/>
          <w:kern w:val="0"/>
          <w:sz w:val="24"/>
          <w:szCs w:val="24"/>
        </w:rPr>
        <w:br/>
        <w:t>由 vc6升级来的程序，如下for循环可以在vc6下成立:</w:t>
      </w:r>
    </w:p>
    <w:p w:rsidR="00065793" w:rsidRPr="00065793" w:rsidRDefault="00065793" w:rsidP="00065793">
      <w:pPr>
        <w:widowControl/>
        <w:jc w:val="left"/>
        <w:rPr>
          <w:rFonts w:ascii="宋体" w:eastAsia="宋体" w:hAnsi="宋体" w:cs="宋体"/>
          <w:kern w:val="0"/>
          <w:sz w:val="24"/>
          <w:szCs w:val="24"/>
        </w:rPr>
      </w:pPr>
      <w:r w:rsidRPr="00065793">
        <w:rPr>
          <w:rFonts w:ascii="宋体" w:eastAsia="宋体" w:hAnsi="宋体" w:cs="宋体"/>
          <w:kern w:val="0"/>
          <w:sz w:val="24"/>
          <w:szCs w:val="24"/>
        </w:rPr>
        <w:t>普通浏览复制代码</w:t>
      </w:r>
    </w:p>
    <w:p w:rsidR="00065793" w:rsidRPr="00065793" w:rsidRDefault="00065793" w:rsidP="00065793">
      <w:pPr>
        <w:widowControl/>
        <w:numPr>
          <w:ilvl w:val="0"/>
          <w:numId w:val="4"/>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21" name="图片 21"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65793">
        <w:rPr>
          <w:rFonts w:ascii="宋体" w:eastAsia="宋体" w:hAnsi="宋体" w:cs="宋体"/>
          <w:kern w:val="0"/>
          <w:sz w:val="24"/>
          <w:szCs w:val="24"/>
        </w:rPr>
        <w:t>for (</w:t>
      </w:r>
      <w:proofErr w:type="spellStart"/>
      <w:r w:rsidRPr="00065793">
        <w:rPr>
          <w:rFonts w:ascii="宋体" w:eastAsia="宋体" w:hAnsi="宋体" w:cs="宋体"/>
          <w:kern w:val="0"/>
          <w:sz w:val="24"/>
          <w:szCs w:val="24"/>
        </w:rPr>
        <w:t>int</w:t>
      </w:r>
      <w:proofErr w:type="spellEnd"/>
      <w:r w:rsidRPr="00065793">
        <w:rPr>
          <w:rFonts w:ascii="宋体" w:eastAsia="宋体" w:hAnsi="宋体" w:cs="宋体"/>
          <w:kern w:val="0"/>
          <w:sz w:val="24"/>
          <w:szCs w:val="24"/>
        </w:rPr>
        <w:t> </w:t>
      </w:r>
      <w:proofErr w:type="spellStart"/>
      <w:r w:rsidRPr="00065793">
        <w:rPr>
          <w:rFonts w:ascii="宋体" w:eastAsia="宋体" w:hAnsi="宋体" w:cs="宋体"/>
          <w:kern w:val="0"/>
          <w:sz w:val="24"/>
          <w:szCs w:val="24"/>
        </w:rPr>
        <w:t>i</w:t>
      </w:r>
      <w:proofErr w:type="spellEnd"/>
      <w:r w:rsidRPr="00065793">
        <w:rPr>
          <w:rFonts w:ascii="宋体" w:eastAsia="宋体" w:hAnsi="宋体" w:cs="宋体"/>
          <w:kern w:val="0"/>
          <w:sz w:val="24"/>
          <w:szCs w:val="24"/>
        </w:rPr>
        <w:t> = 0;i&lt; </w:t>
      </w:r>
      <w:proofErr w:type="spellStart"/>
      <w:r w:rsidRPr="00065793">
        <w:rPr>
          <w:rFonts w:ascii="宋体" w:eastAsia="宋体" w:hAnsi="宋体" w:cs="宋体"/>
          <w:kern w:val="0"/>
          <w:sz w:val="24"/>
          <w:szCs w:val="24"/>
        </w:rPr>
        <w:t>n;i</w:t>
      </w:r>
      <w:proofErr w:type="spellEnd"/>
      <w:r w:rsidRPr="00065793">
        <w:rPr>
          <w:rFonts w:ascii="宋体" w:eastAsia="宋体" w:hAnsi="宋体" w:cs="宋体"/>
          <w:kern w:val="0"/>
          <w:sz w:val="24"/>
          <w:szCs w:val="24"/>
        </w:rPr>
        <w:t>++)</w:t>
      </w:r>
    </w:p>
    <w:p w:rsidR="00065793" w:rsidRPr="00065793" w:rsidRDefault="00065793" w:rsidP="00065793">
      <w:pPr>
        <w:widowControl/>
        <w:numPr>
          <w:ilvl w:val="0"/>
          <w:numId w:val="4"/>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20" name="图片 20"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65793">
        <w:rPr>
          <w:rFonts w:ascii="宋体" w:eastAsia="宋体" w:hAnsi="宋体" w:cs="宋体"/>
          <w:kern w:val="0"/>
          <w:sz w:val="24"/>
          <w:szCs w:val="24"/>
        </w:rPr>
        <w:t>{...}</w:t>
      </w:r>
    </w:p>
    <w:p w:rsidR="00065793" w:rsidRPr="00065793" w:rsidRDefault="00065793" w:rsidP="00065793">
      <w:pPr>
        <w:widowControl/>
        <w:numPr>
          <w:ilvl w:val="0"/>
          <w:numId w:val="4"/>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19" name="图片 19"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65793">
        <w:rPr>
          <w:rFonts w:ascii="宋体" w:eastAsia="宋体" w:hAnsi="宋体" w:cs="宋体"/>
          <w:kern w:val="0"/>
          <w:sz w:val="24"/>
          <w:szCs w:val="24"/>
        </w:rPr>
        <w:t>return </w:t>
      </w:r>
      <w:proofErr w:type="spellStart"/>
      <w:r w:rsidRPr="00065793">
        <w:rPr>
          <w:rFonts w:ascii="宋体" w:eastAsia="宋体" w:hAnsi="宋体" w:cs="宋体"/>
          <w:kern w:val="0"/>
          <w:sz w:val="24"/>
          <w:szCs w:val="24"/>
        </w:rPr>
        <w:t>i</w:t>
      </w:r>
      <w:proofErr w:type="spellEnd"/>
      <w:r w:rsidRPr="00065793">
        <w:rPr>
          <w:rFonts w:ascii="宋体" w:eastAsia="宋体" w:hAnsi="宋体" w:cs="宋体"/>
          <w:kern w:val="0"/>
          <w:sz w:val="24"/>
          <w:szCs w:val="24"/>
        </w:rPr>
        <w:t>;</w:t>
      </w:r>
    </w:p>
    <w:p w:rsidR="00065793" w:rsidRPr="00065793" w:rsidRDefault="00065793" w:rsidP="00065793">
      <w:pPr>
        <w:widowControl/>
        <w:jc w:val="left"/>
        <w:rPr>
          <w:rFonts w:ascii="宋体" w:eastAsia="宋体" w:hAnsi="宋体" w:cs="宋体"/>
          <w:kern w:val="0"/>
          <w:sz w:val="24"/>
          <w:szCs w:val="24"/>
        </w:rPr>
      </w:pPr>
      <w:r w:rsidRPr="00065793">
        <w:rPr>
          <w:rFonts w:ascii="宋体" w:eastAsia="宋体" w:hAnsi="宋体" w:cs="宋体"/>
          <w:kern w:val="0"/>
          <w:sz w:val="24"/>
          <w:szCs w:val="24"/>
        </w:rPr>
        <w:br/>
      </w:r>
      <w:r w:rsidRPr="00065793">
        <w:rPr>
          <w:rFonts w:ascii="宋体" w:eastAsia="宋体" w:hAnsi="宋体" w:cs="宋体"/>
          <w:kern w:val="0"/>
          <w:sz w:val="24"/>
          <w:szCs w:val="24"/>
        </w:rPr>
        <w:br/>
        <w:t>但是对于其上版本，不成立，会出现编译错误：</w:t>
      </w:r>
      <w:r w:rsidRPr="00065793">
        <w:rPr>
          <w:rFonts w:ascii="宋体" w:eastAsia="宋体" w:hAnsi="宋体" w:cs="宋体"/>
          <w:kern w:val="0"/>
          <w:sz w:val="24"/>
          <w:szCs w:val="24"/>
        </w:rPr>
        <w:br/>
        <w:t>error C2065: '</w:t>
      </w:r>
      <w:proofErr w:type="spellStart"/>
      <w:r w:rsidRPr="00065793">
        <w:rPr>
          <w:rFonts w:ascii="宋体" w:eastAsia="宋体" w:hAnsi="宋体" w:cs="宋体"/>
          <w:kern w:val="0"/>
          <w:sz w:val="24"/>
          <w:szCs w:val="24"/>
        </w:rPr>
        <w:t>i</w:t>
      </w:r>
      <w:proofErr w:type="spellEnd"/>
      <w:r w:rsidRPr="00065793">
        <w:rPr>
          <w:rFonts w:ascii="宋体" w:eastAsia="宋体" w:hAnsi="宋体" w:cs="宋体"/>
          <w:kern w:val="0"/>
          <w:sz w:val="24"/>
          <w:szCs w:val="24"/>
        </w:rPr>
        <w:t>' : undeclared identifier</w:t>
      </w:r>
      <w:r w:rsidRPr="00065793">
        <w:rPr>
          <w:rFonts w:ascii="宋体" w:eastAsia="宋体" w:hAnsi="宋体" w:cs="宋体"/>
          <w:kern w:val="0"/>
          <w:sz w:val="24"/>
          <w:szCs w:val="24"/>
        </w:rPr>
        <w:br/>
        <w:t>for循环内定义的</w:t>
      </w:r>
      <w:proofErr w:type="spellStart"/>
      <w:r w:rsidRPr="00065793">
        <w:rPr>
          <w:rFonts w:ascii="宋体" w:eastAsia="宋体" w:hAnsi="宋体" w:cs="宋体"/>
          <w:kern w:val="0"/>
          <w:sz w:val="24"/>
          <w:szCs w:val="24"/>
        </w:rPr>
        <w:t>i</w:t>
      </w:r>
      <w:proofErr w:type="spellEnd"/>
      <w:r w:rsidRPr="00065793">
        <w:rPr>
          <w:rFonts w:ascii="宋体" w:eastAsia="宋体" w:hAnsi="宋体" w:cs="宋体"/>
          <w:kern w:val="0"/>
          <w:sz w:val="24"/>
          <w:szCs w:val="24"/>
        </w:rPr>
        <w:t>一旦放在外面，则视作未定义符号。它的作用域仅仅在于循环内。</w:t>
      </w:r>
      <w:r w:rsidRPr="00065793">
        <w:rPr>
          <w:rFonts w:ascii="宋体" w:eastAsia="宋体" w:hAnsi="宋体" w:cs="宋体"/>
          <w:kern w:val="0"/>
          <w:sz w:val="24"/>
          <w:szCs w:val="24"/>
        </w:rPr>
        <w:br/>
      </w:r>
      <w:r w:rsidRPr="00065793">
        <w:rPr>
          <w:rFonts w:ascii="宋体" w:eastAsia="宋体" w:hAnsi="宋体" w:cs="宋体"/>
          <w:kern w:val="0"/>
          <w:sz w:val="24"/>
          <w:szCs w:val="24"/>
        </w:rPr>
        <w:br/>
      </w:r>
      <w:r w:rsidRPr="00065793">
        <w:rPr>
          <w:rFonts w:ascii="宋体" w:eastAsia="宋体" w:hAnsi="宋体" w:cs="宋体"/>
          <w:kern w:val="0"/>
          <w:sz w:val="24"/>
          <w:szCs w:val="24"/>
        </w:rPr>
        <w:lastRenderedPageBreak/>
        <w:t>因而有两种办法：</w:t>
      </w:r>
      <w:r w:rsidRPr="00065793">
        <w:rPr>
          <w:rFonts w:ascii="宋体" w:eastAsia="宋体" w:hAnsi="宋体" w:cs="宋体"/>
          <w:kern w:val="0"/>
          <w:sz w:val="24"/>
          <w:szCs w:val="24"/>
        </w:rPr>
        <w:br/>
        <w:t xml:space="preserve">第一种：修改代码，把 </w:t>
      </w:r>
      <w:proofErr w:type="spellStart"/>
      <w:r w:rsidRPr="00065793">
        <w:rPr>
          <w:rFonts w:ascii="宋体" w:eastAsia="宋体" w:hAnsi="宋体" w:cs="宋体"/>
          <w:kern w:val="0"/>
          <w:sz w:val="24"/>
          <w:szCs w:val="24"/>
        </w:rPr>
        <w:t>i</w:t>
      </w:r>
      <w:proofErr w:type="spellEnd"/>
      <w:r w:rsidRPr="00065793">
        <w:rPr>
          <w:rFonts w:ascii="宋体" w:eastAsia="宋体" w:hAnsi="宋体" w:cs="宋体"/>
          <w:kern w:val="0"/>
          <w:sz w:val="24"/>
          <w:szCs w:val="24"/>
        </w:rPr>
        <w:t>定义到循环外面:</w:t>
      </w:r>
    </w:p>
    <w:p w:rsidR="00065793" w:rsidRPr="00065793" w:rsidRDefault="00065793" w:rsidP="00065793">
      <w:pPr>
        <w:widowControl/>
        <w:jc w:val="left"/>
        <w:rPr>
          <w:rFonts w:ascii="宋体" w:eastAsia="宋体" w:hAnsi="宋体" w:cs="宋体"/>
          <w:kern w:val="0"/>
          <w:sz w:val="24"/>
          <w:szCs w:val="24"/>
        </w:rPr>
      </w:pPr>
      <w:r w:rsidRPr="00065793">
        <w:rPr>
          <w:rFonts w:ascii="宋体" w:eastAsia="宋体" w:hAnsi="宋体" w:cs="宋体"/>
          <w:kern w:val="0"/>
          <w:sz w:val="24"/>
          <w:szCs w:val="24"/>
        </w:rPr>
        <w:t>普通浏览复制代码</w:t>
      </w:r>
    </w:p>
    <w:p w:rsidR="00065793" w:rsidRPr="00065793" w:rsidRDefault="00065793" w:rsidP="00065793">
      <w:pPr>
        <w:widowControl/>
        <w:numPr>
          <w:ilvl w:val="0"/>
          <w:numId w:val="5"/>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18" name="图片 18"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spellStart"/>
      <w:r w:rsidRPr="00065793">
        <w:rPr>
          <w:rFonts w:ascii="宋体" w:eastAsia="宋体" w:hAnsi="宋体" w:cs="宋体"/>
          <w:kern w:val="0"/>
          <w:sz w:val="24"/>
          <w:szCs w:val="24"/>
        </w:rPr>
        <w:t>int</w:t>
      </w:r>
      <w:proofErr w:type="spellEnd"/>
      <w:r w:rsidRPr="00065793">
        <w:rPr>
          <w:rFonts w:ascii="宋体" w:eastAsia="宋体" w:hAnsi="宋体" w:cs="宋体"/>
          <w:kern w:val="0"/>
          <w:sz w:val="24"/>
          <w:szCs w:val="24"/>
        </w:rPr>
        <w:t> </w:t>
      </w:r>
      <w:proofErr w:type="spellStart"/>
      <w:r w:rsidRPr="00065793">
        <w:rPr>
          <w:rFonts w:ascii="宋体" w:eastAsia="宋体" w:hAnsi="宋体" w:cs="宋体"/>
          <w:kern w:val="0"/>
          <w:sz w:val="24"/>
          <w:szCs w:val="24"/>
        </w:rPr>
        <w:t>i</w:t>
      </w:r>
      <w:proofErr w:type="spellEnd"/>
      <w:r w:rsidRPr="00065793">
        <w:rPr>
          <w:rFonts w:ascii="宋体" w:eastAsia="宋体" w:hAnsi="宋体" w:cs="宋体"/>
          <w:kern w:val="0"/>
          <w:sz w:val="24"/>
          <w:szCs w:val="24"/>
        </w:rPr>
        <w:t>;</w:t>
      </w:r>
    </w:p>
    <w:p w:rsidR="00065793" w:rsidRPr="00065793" w:rsidRDefault="00065793" w:rsidP="00065793">
      <w:pPr>
        <w:widowControl/>
        <w:numPr>
          <w:ilvl w:val="0"/>
          <w:numId w:val="5"/>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17" name="图片 17"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65793">
        <w:rPr>
          <w:rFonts w:ascii="宋体" w:eastAsia="宋体" w:hAnsi="宋体" w:cs="宋体"/>
          <w:kern w:val="0"/>
          <w:sz w:val="24"/>
          <w:szCs w:val="24"/>
        </w:rPr>
        <w:t>for (</w:t>
      </w:r>
      <w:proofErr w:type="spellStart"/>
      <w:r w:rsidRPr="00065793">
        <w:rPr>
          <w:rFonts w:ascii="宋体" w:eastAsia="宋体" w:hAnsi="宋体" w:cs="宋体"/>
          <w:kern w:val="0"/>
          <w:sz w:val="24"/>
          <w:szCs w:val="24"/>
        </w:rPr>
        <w:t>i</w:t>
      </w:r>
      <w:proofErr w:type="spellEnd"/>
      <w:r w:rsidRPr="00065793">
        <w:rPr>
          <w:rFonts w:ascii="宋体" w:eastAsia="宋体" w:hAnsi="宋体" w:cs="宋体"/>
          <w:kern w:val="0"/>
          <w:sz w:val="24"/>
          <w:szCs w:val="24"/>
        </w:rPr>
        <w:t>=0;i&lt;</w:t>
      </w:r>
      <w:proofErr w:type="spellStart"/>
      <w:r w:rsidRPr="00065793">
        <w:rPr>
          <w:rFonts w:ascii="宋体" w:eastAsia="宋体" w:hAnsi="宋体" w:cs="宋体"/>
          <w:kern w:val="0"/>
          <w:sz w:val="24"/>
          <w:szCs w:val="24"/>
        </w:rPr>
        <w:t>n;i</w:t>
      </w:r>
      <w:proofErr w:type="spellEnd"/>
      <w:r w:rsidRPr="00065793">
        <w:rPr>
          <w:rFonts w:ascii="宋体" w:eastAsia="宋体" w:hAnsi="宋体" w:cs="宋体"/>
          <w:kern w:val="0"/>
          <w:sz w:val="24"/>
          <w:szCs w:val="24"/>
        </w:rPr>
        <w:t>++)</w:t>
      </w:r>
    </w:p>
    <w:p w:rsidR="00065793" w:rsidRPr="00065793" w:rsidRDefault="00065793" w:rsidP="00065793">
      <w:pPr>
        <w:widowControl/>
        <w:numPr>
          <w:ilvl w:val="0"/>
          <w:numId w:val="5"/>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16" name="图片 16"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65793">
        <w:rPr>
          <w:rFonts w:ascii="宋体" w:eastAsia="宋体" w:hAnsi="宋体" w:cs="宋体"/>
          <w:kern w:val="0"/>
          <w:sz w:val="24"/>
          <w:szCs w:val="24"/>
        </w:rPr>
        <w:t>...</w:t>
      </w:r>
    </w:p>
    <w:p w:rsidR="00065793" w:rsidRPr="00065793" w:rsidRDefault="00065793" w:rsidP="00065793">
      <w:pPr>
        <w:widowControl/>
        <w:jc w:val="left"/>
        <w:rPr>
          <w:rFonts w:ascii="宋体" w:eastAsia="宋体" w:hAnsi="宋体" w:cs="宋体"/>
          <w:kern w:val="0"/>
          <w:sz w:val="24"/>
          <w:szCs w:val="24"/>
        </w:rPr>
      </w:pPr>
      <w:r w:rsidRPr="00065793">
        <w:rPr>
          <w:rFonts w:ascii="宋体" w:eastAsia="宋体" w:hAnsi="宋体" w:cs="宋体"/>
          <w:kern w:val="0"/>
          <w:sz w:val="24"/>
          <w:szCs w:val="24"/>
        </w:rPr>
        <w:br/>
        <w:t xml:space="preserve">第二种：修改C/C++编译配置，把force </w:t>
      </w:r>
      <w:proofErr w:type="spellStart"/>
      <w:r w:rsidRPr="00065793">
        <w:rPr>
          <w:rFonts w:ascii="宋体" w:eastAsia="宋体" w:hAnsi="宋体" w:cs="宋体"/>
          <w:kern w:val="0"/>
          <w:sz w:val="24"/>
          <w:szCs w:val="24"/>
        </w:rPr>
        <w:t>confromance</w:t>
      </w:r>
      <w:proofErr w:type="spellEnd"/>
      <w:r w:rsidRPr="00065793">
        <w:rPr>
          <w:rFonts w:ascii="宋体" w:eastAsia="宋体" w:hAnsi="宋体" w:cs="宋体"/>
          <w:kern w:val="0"/>
          <w:sz w:val="24"/>
          <w:szCs w:val="24"/>
        </w:rPr>
        <w:t xml:space="preserve"> in for loop scope 修改为NO </w:t>
      </w:r>
      <w:r w:rsidRPr="00065793">
        <w:rPr>
          <w:rFonts w:ascii="宋体" w:eastAsia="宋体" w:hAnsi="宋体" w:cs="宋体"/>
          <w:kern w:val="0"/>
          <w:sz w:val="24"/>
          <w:szCs w:val="24"/>
        </w:rPr>
        <w:br/>
        <w:t>建议按第一种来，修改代码，使得符合C++  标准。(VC6只有不到80%的符合C++标准)</w:t>
      </w:r>
      <w:r w:rsidRPr="00065793">
        <w:rPr>
          <w:rFonts w:ascii="宋体" w:eastAsia="宋体" w:hAnsi="宋体" w:cs="宋体"/>
          <w:kern w:val="0"/>
          <w:sz w:val="24"/>
          <w:szCs w:val="24"/>
        </w:rPr>
        <w:br/>
      </w:r>
      <w:r w:rsidRPr="00065793">
        <w:rPr>
          <w:rFonts w:ascii="宋体" w:eastAsia="宋体" w:hAnsi="宋体" w:cs="宋体"/>
          <w:kern w:val="0"/>
          <w:sz w:val="24"/>
          <w:szCs w:val="24"/>
        </w:rPr>
        <w:br/>
      </w:r>
      <w:r w:rsidRPr="00065793">
        <w:rPr>
          <w:rFonts w:ascii="宋体" w:eastAsia="宋体" w:hAnsi="宋体" w:cs="宋体"/>
          <w:b/>
          <w:bCs/>
          <w:color w:val="FF0000"/>
          <w:kern w:val="0"/>
          <w:sz w:val="27"/>
          <w:szCs w:val="27"/>
        </w:rPr>
        <w:t>3. 4430问题</w:t>
      </w:r>
      <w:r w:rsidRPr="00065793">
        <w:rPr>
          <w:rFonts w:ascii="宋体" w:eastAsia="宋体" w:hAnsi="宋体" w:cs="宋体"/>
          <w:kern w:val="0"/>
          <w:sz w:val="24"/>
          <w:szCs w:val="24"/>
        </w:rPr>
        <w:br/>
        <w:t xml:space="preserve">error C4430: </w:t>
      </w:r>
      <w:proofErr w:type="gramStart"/>
      <w:r w:rsidRPr="00065793">
        <w:rPr>
          <w:rFonts w:ascii="宋体" w:eastAsia="宋体" w:hAnsi="宋体" w:cs="宋体"/>
          <w:kern w:val="0"/>
          <w:sz w:val="24"/>
          <w:szCs w:val="24"/>
        </w:rPr>
        <w:t>missing</w:t>
      </w:r>
      <w:proofErr w:type="gramEnd"/>
      <w:r w:rsidRPr="00065793">
        <w:rPr>
          <w:rFonts w:ascii="宋体" w:eastAsia="宋体" w:hAnsi="宋体" w:cs="宋体"/>
          <w:kern w:val="0"/>
          <w:sz w:val="24"/>
          <w:szCs w:val="24"/>
        </w:rPr>
        <w:t xml:space="preserve"> type </w:t>
      </w:r>
      <w:proofErr w:type="spellStart"/>
      <w:r w:rsidRPr="00065793">
        <w:rPr>
          <w:rFonts w:ascii="宋体" w:eastAsia="宋体" w:hAnsi="宋体" w:cs="宋体"/>
          <w:kern w:val="0"/>
          <w:sz w:val="24"/>
          <w:szCs w:val="24"/>
        </w:rPr>
        <w:t>specifier</w:t>
      </w:r>
      <w:proofErr w:type="spellEnd"/>
      <w:r w:rsidRPr="00065793">
        <w:rPr>
          <w:rFonts w:ascii="宋体" w:eastAsia="宋体" w:hAnsi="宋体" w:cs="宋体"/>
          <w:kern w:val="0"/>
          <w:sz w:val="24"/>
          <w:szCs w:val="24"/>
        </w:rPr>
        <w:t xml:space="preserve"> - </w:t>
      </w:r>
      <w:proofErr w:type="spellStart"/>
      <w:r w:rsidRPr="00065793">
        <w:rPr>
          <w:rFonts w:ascii="宋体" w:eastAsia="宋体" w:hAnsi="宋体" w:cs="宋体"/>
          <w:kern w:val="0"/>
          <w:sz w:val="24"/>
          <w:szCs w:val="24"/>
        </w:rPr>
        <w:t>int</w:t>
      </w:r>
      <w:proofErr w:type="spellEnd"/>
      <w:r w:rsidRPr="00065793">
        <w:rPr>
          <w:rFonts w:ascii="宋体" w:eastAsia="宋体" w:hAnsi="宋体" w:cs="宋体"/>
          <w:kern w:val="0"/>
          <w:sz w:val="24"/>
          <w:szCs w:val="24"/>
        </w:rPr>
        <w:t xml:space="preserve"> assumed. Note: C++ does not support default-</w:t>
      </w:r>
      <w:proofErr w:type="spellStart"/>
      <w:r w:rsidRPr="00065793">
        <w:rPr>
          <w:rFonts w:ascii="宋体" w:eastAsia="宋体" w:hAnsi="宋体" w:cs="宋体"/>
          <w:kern w:val="0"/>
          <w:sz w:val="24"/>
          <w:szCs w:val="24"/>
        </w:rPr>
        <w:t>int</w:t>
      </w:r>
      <w:proofErr w:type="spellEnd"/>
      <w:r w:rsidRPr="00065793">
        <w:rPr>
          <w:rFonts w:ascii="宋体" w:eastAsia="宋体" w:hAnsi="宋体" w:cs="宋体"/>
          <w:kern w:val="0"/>
          <w:sz w:val="24"/>
          <w:szCs w:val="24"/>
        </w:rPr>
        <w:br/>
      </w:r>
      <w:r w:rsidRPr="00065793">
        <w:rPr>
          <w:rFonts w:ascii="宋体" w:eastAsia="宋体" w:hAnsi="宋体" w:cs="宋体"/>
          <w:kern w:val="0"/>
          <w:sz w:val="24"/>
          <w:szCs w:val="24"/>
        </w:rPr>
        <w:br/>
        <w:t>在VC6中，如果没有显示的指定返回值类型，编译器将其视为默认整型；但是vs2002及以上不支持默认整型. 这个错</w:t>
      </w:r>
      <w:r w:rsidRPr="00065793">
        <w:rPr>
          <w:rFonts w:ascii="宋体" w:eastAsia="宋体" w:hAnsi="宋体" w:cs="宋体"/>
          <w:kern w:val="0"/>
          <w:sz w:val="24"/>
          <w:szCs w:val="24"/>
        </w:rPr>
        <w:br/>
      </w:r>
      <w:r w:rsidRPr="00065793">
        <w:rPr>
          <w:rFonts w:ascii="宋体" w:eastAsia="宋体" w:hAnsi="宋体" w:cs="宋体"/>
          <w:kern w:val="0"/>
          <w:sz w:val="24"/>
          <w:szCs w:val="24"/>
        </w:rPr>
        <w:br/>
        <w:t>误，解决方法如下：</w:t>
      </w:r>
      <w:r w:rsidRPr="00065793">
        <w:rPr>
          <w:rFonts w:ascii="宋体" w:eastAsia="宋体" w:hAnsi="宋体" w:cs="宋体"/>
          <w:kern w:val="0"/>
          <w:sz w:val="24"/>
          <w:szCs w:val="24"/>
        </w:rPr>
        <w:br/>
        <w:t>打开project-&gt;</w:t>
      </w:r>
      <w:proofErr w:type="spellStart"/>
      <w:r w:rsidRPr="00065793">
        <w:rPr>
          <w:rFonts w:ascii="宋体" w:eastAsia="宋体" w:hAnsi="宋体" w:cs="宋体"/>
          <w:kern w:val="0"/>
          <w:sz w:val="24"/>
          <w:szCs w:val="24"/>
        </w:rPr>
        <w:t>BaseClasses</w:t>
      </w:r>
      <w:proofErr w:type="spellEnd"/>
      <w:r w:rsidRPr="00065793">
        <w:rPr>
          <w:rFonts w:ascii="宋体" w:eastAsia="宋体" w:hAnsi="宋体" w:cs="宋体"/>
          <w:kern w:val="0"/>
          <w:sz w:val="24"/>
          <w:szCs w:val="24"/>
        </w:rPr>
        <w:t xml:space="preserve"> properties-&gt;configuration-&gt;C/C++ -&gt;Command Line，增加/wd4430选项。</w:t>
      </w:r>
      <w:r w:rsidRPr="00065793">
        <w:rPr>
          <w:rFonts w:ascii="宋体" w:eastAsia="宋体" w:hAnsi="宋体" w:cs="宋体"/>
          <w:kern w:val="0"/>
          <w:sz w:val="24"/>
          <w:szCs w:val="24"/>
        </w:rPr>
        <w:br/>
        <w:t>或者在文件里面（一般来说是</w:t>
      </w:r>
      <w:proofErr w:type="spellStart"/>
      <w:r w:rsidRPr="00065793">
        <w:rPr>
          <w:rFonts w:ascii="宋体" w:eastAsia="宋体" w:hAnsi="宋体" w:cs="宋体"/>
          <w:kern w:val="0"/>
          <w:sz w:val="24"/>
          <w:szCs w:val="24"/>
        </w:rPr>
        <w:t>stdafx.h</w:t>
      </w:r>
      <w:proofErr w:type="spellEnd"/>
      <w:r w:rsidRPr="00065793">
        <w:rPr>
          <w:rFonts w:ascii="宋体" w:eastAsia="宋体" w:hAnsi="宋体" w:cs="宋体"/>
          <w:kern w:val="0"/>
          <w:sz w:val="24"/>
          <w:szCs w:val="24"/>
        </w:rPr>
        <w:t>)添加 #pragma warning(disable: 4430)</w:t>
      </w:r>
      <w:r w:rsidRPr="00065793">
        <w:rPr>
          <w:rFonts w:ascii="宋体" w:eastAsia="宋体" w:hAnsi="宋体" w:cs="宋体"/>
          <w:kern w:val="0"/>
          <w:sz w:val="24"/>
          <w:szCs w:val="24"/>
        </w:rPr>
        <w:br/>
      </w:r>
      <w:r w:rsidRPr="00065793">
        <w:rPr>
          <w:rFonts w:ascii="宋体" w:eastAsia="宋体" w:hAnsi="宋体" w:cs="宋体"/>
          <w:kern w:val="0"/>
          <w:sz w:val="24"/>
          <w:szCs w:val="24"/>
        </w:rPr>
        <w:br/>
      </w:r>
      <w:r w:rsidRPr="00065793">
        <w:rPr>
          <w:rFonts w:ascii="宋体" w:eastAsia="宋体" w:hAnsi="宋体" w:cs="宋体"/>
          <w:b/>
          <w:bCs/>
          <w:color w:val="FF0000"/>
          <w:kern w:val="0"/>
          <w:sz w:val="27"/>
          <w:szCs w:val="27"/>
        </w:rPr>
        <w:t>4. 版本定义问题</w:t>
      </w:r>
      <w:r w:rsidRPr="00065793">
        <w:rPr>
          <w:rFonts w:ascii="宋体" w:eastAsia="宋体" w:hAnsi="宋体" w:cs="宋体"/>
          <w:kern w:val="0"/>
          <w:sz w:val="24"/>
          <w:szCs w:val="24"/>
        </w:rPr>
        <w:br/>
      </w:r>
      <w:r w:rsidRPr="00065793">
        <w:rPr>
          <w:rFonts w:ascii="宋体" w:eastAsia="宋体" w:hAnsi="宋体" w:cs="宋体"/>
          <w:kern w:val="0"/>
          <w:sz w:val="24"/>
          <w:szCs w:val="24"/>
        </w:rPr>
        <w:br/>
        <w:t>在一些程序中，必须将</w:t>
      </w:r>
    </w:p>
    <w:p w:rsidR="00065793" w:rsidRPr="00065793" w:rsidRDefault="00065793" w:rsidP="00065793">
      <w:pPr>
        <w:widowControl/>
        <w:jc w:val="left"/>
        <w:rPr>
          <w:rFonts w:ascii="宋体" w:eastAsia="宋体" w:hAnsi="宋体" w:cs="宋体"/>
          <w:kern w:val="0"/>
          <w:sz w:val="24"/>
          <w:szCs w:val="24"/>
        </w:rPr>
      </w:pPr>
      <w:r w:rsidRPr="00065793">
        <w:rPr>
          <w:rFonts w:ascii="宋体" w:eastAsia="宋体" w:hAnsi="宋体" w:cs="宋体"/>
          <w:kern w:val="0"/>
          <w:sz w:val="24"/>
          <w:szCs w:val="24"/>
        </w:rPr>
        <w:t>普通浏览复制代码</w:t>
      </w:r>
    </w:p>
    <w:p w:rsidR="00065793" w:rsidRPr="00065793" w:rsidRDefault="00065793" w:rsidP="00065793">
      <w:pPr>
        <w:widowControl/>
        <w:numPr>
          <w:ilvl w:val="0"/>
          <w:numId w:val="6"/>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15" name="图片 15"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65793">
        <w:rPr>
          <w:rFonts w:ascii="宋体" w:eastAsia="宋体" w:hAnsi="宋体" w:cs="宋体"/>
          <w:kern w:val="0"/>
          <w:sz w:val="24"/>
          <w:szCs w:val="24"/>
        </w:rPr>
        <w:t>#</w:t>
      </w:r>
      <w:proofErr w:type="spellStart"/>
      <w:r w:rsidRPr="00065793">
        <w:rPr>
          <w:rFonts w:ascii="宋体" w:eastAsia="宋体" w:hAnsi="宋体" w:cs="宋体"/>
          <w:kern w:val="0"/>
          <w:sz w:val="24"/>
          <w:szCs w:val="24"/>
        </w:rPr>
        <w:t>ifndef</w:t>
      </w:r>
      <w:proofErr w:type="spellEnd"/>
      <w:r w:rsidRPr="00065793">
        <w:rPr>
          <w:rFonts w:ascii="宋体" w:eastAsia="宋体" w:hAnsi="宋体" w:cs="宋体"/>
          <w:kern w:val="0"/>
          <w:sz w:val="24"/>
          <w:szCs w:val="24"/>
        </w:rPr>
        <w:t> WINVER                                         </w:t>
      </w:r>
    </w:p>
    <w:p w:rsidR="00065793" w:rsidRPr="00065793" w:rsidRDefault="00065793" w:rsidP="00065793">
      <w:pPr>
        <w:widowControl/>
        <w:numPr>
          <w:ilvl w:val="0"/>
          <w:numId w:val="6"/>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14" name="图片 14"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65793">
        <w:rPr>
          <w:rFonts w:ascii="宋体" w:eastAsia="宋体" w:hAnsi="宋体" w:cs="宋体"/>
          <w:kern w:val="0"/>
          <w:sz w:val="24"/>
          <w:szCs w:val="24"/>
        </w:rPr>
        <w:t>#define WINVER 0x0400                         </w:t>
      </w:r>
    </w:p>
    <w:p w:rsidR="00065793" w:rsidRPr="00065793" w:rsidRDefault="00065793" w:rsidP="00065793">
      <w:pPr>
        <w:widowControl/>
        <w:numPr>
          <w:ilvl w:val="0"/>
          <w:numId w:val="6"/>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13" name="图片 13"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65793">
        <w:rPr>
          <w:rFonts w:ascii="宋体" w:eastAsia="宋体" w:hAnsi="宋体" w:cs="宋体"/>
          <w:kern w:val="0"/>
          <w:sz w:val="24"/>
          <w:szCs w:val="24"/>
        </w:rPr>
        <w:t>#</w:t>
      </w:r>
      <w:proofErr w:type="spellStart"/>
      <w:r w:rsidRPr="00065793">
        <w:rPr>
          <w:rFonts w:ascii="宋体" w:eastAsia="宋体" w:hAnsi="宋体" w:cs="宋体"/>
          <w:kern w:val="0"/>
          <w:sz w:val="24"/>
          <w:szCs w:val="24"/>
        </w:rPr>
        <w:t>endif</w:t>
      </w:r>
      <w:proofErr w:type="spellEnd"/>
    </w:p>
    <w:p w:rsidR="00065793" w:rsidRPr="00065793" w:rsidRDefault="00065793" w:rsidP="00065793">
      <w:pPr>
        <w:widowControl/>
        <w:jc w:val="left"/>
        <w:rPr>
          <w:rFonts w:ascii="宋体" w:eastAsia="宋体" w:hAnsi="宋体" w:cs="宋体"/>
          <w:kern w:val="0"/>
          <w:sz w:val="24"/>
          <w:szCs w:val="24"/>
        </w:rPr>
      </w:pPr>
      <w:r w:rsidRPr="00065793">
        <w:rPr>
          <w:rFonts w:ascii="宋体" w:eastAsia="宋体" w:hAnsi="宋体" w:cs="宋体"/>
          <w:kern w:val="0"/>
          <w:sz w:val="24"/>
          <w:szCs w:val="24"/>
        </w:rPr>
        <w:br/>
        <w:t>修改为</w:t>
      </w:r>
    </w:p>
    <w:p w:rsidR="00065793" w:rsidRPr="00065793" w:rsidRDefault="00065793" w:rsidP="00065793">
      <w:pPr>
        <w:widowControl/>
        <w:jc w:val="left"/>
        <w:rPr>
          <w:rFonts w:ascii="宋体" w:eastAsia="宋体" w:hAnsi="宋体" w:cs="宋体"/>
          <w:kern w:val="0"/>
          <w:sz w:val="24"/>
          <w:szCs w:val="24"/>
        </w:rPr>
      </w:pPr>
      <w:r w:rsidRPr="00065793">
        <w:rPr>
          <w:rFonts w:ascii="宋体" w:eastAsia="宋体" w:hAnsi="宋体" w:cs="宋体"/>
          <w:kern w:val="0"/>
          <w:sz w:val="24"/>
          <w:szCs w:val="24"/>
        </w:rPr>
        <w:t>普通浏览复制代码</w:t>
      </w:r>
    </w:p>
    <w:p w:rsidR="00065793" w:rsidRPr="00065793" w:rsidRDefault="00065793" w:rsidP="00065793">
      <w:pPr>
        <w:widowControl/>
        <w:numPr>
          <w:ilvl w:val="0"/>
          <w:numId w:val="7"/>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lastRenderedPageBreak/>
        <w:drawing>
          <wp:inline distT="0" distB="0" distL="0" distR="0">
            <wp:extent cx="104775" cy="152400"/>
            <wp:effectExtent l="0" t="0" r="0" b="0"/>
            <wp:docPr id="12" name="图片 12"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65793">
        <w:rPr>
          <w:rFonts w:ascii="宋体" w:eastAsia="宋体" w:hAnsi="宋体" w:cs="宋体"/>
          <w:kern w:val="0"/>
          <w:sz w:val="24"/>
          <w:szCs w:val="24"/>
        </w:rPr>
        <w:t>#</w:t>
      </w:r>
      <w:proofErr w:type="spellStart"/>
      <w:r w:rsidRPr="00065793">
        <w:rPr>
          <w:rFonts w:ascii="宋体" w:eastAsia="宋体" w:hAnsi="宋体" w:cs="宋体"/>
          <w:kern w:val="0"/>
          <w:sz w:val="24"/>
          <w:szCs w:val="24"/>
        </w:rPr>
        <w:t>ifndef</w:t>
      </w:r>
      <w:proofErr w:type="spellEnd"/>
      <w:r w:rsidRPr="00065793">
        <w:rPr>
          <w:rFonts w:ascii="宋体" w:eastAsia="宋体" w:hAnsi="宋体" w:cs="宋体"/>
          <w:kern w:val="0"/>
          <w:sz w:val="24"/>
          <w:szCs w:val="24"/>
        </w:rPr>
        <w:t> WINVER                                         </w:t>
      </w:r>
    </w:p>
    <w:p w:rsidR="00065793" w:rsidRPr="00065793" w:rsidRDefault="00065793" w:rsidP="00065793">
      <w:pPr>
        <w:widowControl/>
        <w:numPr>
          <w:ilvl w:val="0"/>
          <w:numId w:val="7"/>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11" name="图片 11"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65793">
        <w:rPr>
          <w:rFonts w:ascii="宋体" w:eastAsia="宋体" w:hAnsi="宋体" w:cs="宋体"/>
          <w:kern w:val="0"/>
          <w:sz w:val="24"/>
          <w:szCs w:val="24"/>
        </w:rPr>
        <w:t>#define WINVER 0x0501                         </w:t>
      </w:r>
    </w:p>
    <w:p w:rsidR="00065793" w:rsidRPr="00065793" w:rsidRDefault="00065793" w:rsidP="00065793">
      <w:pPr>
        <w:widowControl/>
        <w:numPr>
          <w:ilvl w:val="0"/>
          <w:numId w:val="7"/>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10" name="图片 10"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65793">
        <w:rPr>
          <w:rFonts w:ascii="宋体" w:eastAsia="宋体" w:hAnsi="宋体" w:cs="宋体"/>
          <w:kern w:val="0"/>
          <w:sz w:val="24"/>
          <w:szCs w:val="24"/>
        </w:rPr>
        <w:t>#</w:t>
      </w:r>
      <w:proofErr w:type="spellStart"/>
      <w:r w:rsidRPr="00065793">
        <w:rPr>
          <w:rFonts w:ascii="宋体" w:eastAsia="宋体" w:hAnsi="宋体" w:cs="宋体"/>
          <w:kern w:val="0"/>
          <w:sz w:val="24"/>
          <w:szCs w:val="24"/>
        </w:rPr>
        <w:t>endif</w:t>
      </w:r>
      <w:proofErr w:type="spellEnd"/>
    </w:p>
    <w:p w:rsidR="00065793" w:rsidRPr="00065793" w:rsidRDefault="00065793" w:rsidP="00065793">
      <w:pPr>
        <w:widowControl/>
        <w:spacing w:after="240"/>
        <w:jc w:val="left"/>
        <w:rPr>
          <w:rFonts w:ascii="宋体" w:eastAsia="宋体" w:hAnsi="宋体" w:cs="宋体"/>
          <w:kern w:val="0"/>
          <w:sz w:val="24"/>
          <w:szCs w:val="24"/>
        </w:rPr>
      </w:pPr>
      <w:r w:rsidRPr="00065793">
        <w:rPr>
          <w:rFonts w:ascii="宋体" w:eastAsia="宋体" w:hAnsi="宋体" w:cs="宋体"/>
          <w:kern w:val="0"/>
          <w:sz w:val="24"/>
          <w:szCs w:val="24"/>
        </w:rPr>
        <w:br/>
        <w:t>因为有的版本的</w:t>
      </w:r>
      <w:proofErr w:type="spellStart"/>
      <w:r w:rsidRPr="00065793">
        <w:rPr>
          <w:rFonts w:ascii="宋体" w:eastAsia="宋体" w:hAnsi="宋体" w:cs="宋体"/>
          <w:kern w:val="0"/>
          <w:sz w:val="24"/>
          <w:szCs w:val="24"/>
        </w:rPr>
        <w:t>arx</w:t>
      </w:r>
      <w:proofErr w:type="spellEnd"/>
      <w:r w:rsidRPr="00065793">
        <w:rPr>
          <w:rFonts w:ascii="宋体" w:eastAsia="宋体" w:hAnsi="宋体" w:cs="宋体"/>
          <w:kern w:val="0"/>
          <w:sz w:val="24"/>
          <w:szCs w:val="24"/>
        </w:rPr>
        <w:t xml:space="preserve"> 最低版本为</w:t>
      </w:r>
      <w:proofErr w:type="spellStart"/>
      <w:r w:rsidRPr="00065793">
        <w:rPr>
          <w:rFonts w:ascii="宋体" w:eastAsia="宋体" w:hAnsi="宋体" w:cs="宋体"/>
          <w:kern w:val="0"/>
          <w:sz w:val="24"/>
          <w:szCs w:val="24"/>
        </w:rPr>
        <w:t>xp</w:t>
      </w:r>
      <w:proofErr w:type="spellEnd"/>
      <w:r w:rsidRPr="00065793">
        <w:rPr>
          <w:rFonts w:ascii="宋体" w:eastAsia="宋体" w:hAnsi="宋体" w:cs="宋体"/>
          <w:kern w:val="0"/>
          <w:sz w:val="24"/>
          <w:szCs w:val="24"/>
        </w:rPr>
        <w:t>,意味着在windows 2000及其以下均不获支持。</w:t>
      </w:r>
      <w:r w:rsidRPr="00065793">
        <w:rPr>
          <w:rFonts w:ascii="宋体" w:eastAsia="宋体" w:hAnsi="宋体" w:cs="宋体"/>
          <w:kern w:val="0"/>
          <w:sz w:val="24"/>
          <w:szCs w:val="24"/>
        </w:rPr>
        <w:br/>
      </w:r>
      <w:r w:rsidRPr="00065793">
        <w:rPr>
          <w:rFonts w:ascii="宋体" w:eastAsia="宋体" w:hAnsi="宋体" w:cs="宋体"/>
          <w:kern w:val="0"/>
          <w:sz w:val="24"/>
          <w:szCs w:val="24"/>
        </w:rPr>
        <w:br/>
      </w:r>
      <w:r w:rsidRPr="00065793">
        <w:rPr>
          <w:rFonts w:ascii="宋体" w:eastAsia="宋体" w:hAnsi="宋体" w:cs="宋体"/>
          <w:b/>
          <w:bCs/>
          <w:color w:val="FF0000"/>
          <w:kern w:val="0"/>
          <w:sz w:val="27"/>
          <w:szCs w:val="27"/>
        </w:rPr>
        <w:t>5. 模式定义(.</w:t>
      </w:r>
      <w:proofErr w:type="spellStart"/>
      <w:r w:rsidRPr="00065793">
        <w:rPr>
          <w:rFonts w:ascii="宋体" w:eastAsia="宋体" w:hAnsi="宋体" w:cs="宋体"/>
          <w:b/>
          <w:bCs/>
          <w:color w:val="FF0000"/>
          <w:kern w:val="0"/>
          <w:sz w:val="27"/>
          <w:szCs w:val="27"/>
        </w:rPr>
        <w:t>def</w:t>
      </w:r>
      <w:proofErr w:type="spellEnd"/>
      <w:r w:rsidRPr="00065793">
        <w:rPr>
          <w:rFonts w:ascii="宋体" w:eastAsia="宋体" w:hAnsi="宋体" w:cs="宋体"/>
          <w:b/>
          <w:bCs/>
          <w:color w:val="FF0000"/>
          <w:kern w:val="0"/>
          <w:sz w:val="27"/>
          <w:szCs w:val="27"/>
        </w:rPr>
        <w:t>)文件和</w:t>
      </w:r>
      <w:proofErr w:type="gramStart"/>
      <w:r w:rsidRPr="00065793">
        <w:rPr>
          <w:rFonts w:ascii="宋体" w:eastAsia="宋体" w:hAnsi="宋体" w:cs="宋体"/>
          <w:b/>
          <w:bCs/>
          <w:color w:val="FF0000"/>
          <w:kern w:val="0"/>
          <w:sz w:val="27"/>
          <w:szCs w:val="27"/>
        </w:rPr>
        <w:t>一些库</w:t>
      </w:r>
      <w:proofErr w:type="gramEnd"/>
      <w:r w:rsidRPr="00065793">
        <w:rPr>
          <w:rFonts w:ascii="宋体" w:eastAsia="宋体" w:hAnsi="宋体" w:cs="宋体"/>
          <w:b/>
          <w:bCs/>
          <w:color w:val="FF0000"/>
          <w:kern w:val="0"/>
          <w:sz w:val="27"/>
          <w:szCs w:val="27"/>
        </w:rPr>
        <w:t>文件</w:t>
      </w:r>
      <w:r w:rsidRPr="00065793">
        <w:rPr>
          <w:rFonts w:ascii="宋体" w:eastAsia="宋体" w:hAnsi="宋体" w:cs="宋体"/>
          <w:kern w:val="0"/>
          <w:sz w:val="24"/>
          <w:szCs w:val="24"/>
        </w:rPr>
        <w:br/>
        <w:t>在R2004的版本 上，基本不需要.</w:t>
      </w:r>
      <w:proofErr w:type="spellStart"/>
      <w:r w:rsidRPr="00065793">
        <w:rPr>
          <w:rFonts w:ascii="宋体" w:eastAsia="宋体" w:hAnsi="宋体" w:cs="宋体"/>
          <w:kern w:val="0"/>
          <w:sz w:val="24"/>
          <w:szCs w:val="24"/>
        </w:rPr>
        <w:t>def</w:t>
      </w:r>
      <w:proofErr w:type="spellEnd"/>
      <w:r w:rsidRPr="00065793">
        <w:rPr>
          <w:rFonts w:ascii="宋体" w:eastAsia="宋体" w:hAnsi="宋体" w:cs="宋体"/>
          <w:kern w:val="0"/>
          <w:sz w:val="24"/>
          <w:szCs w:val="24"/>
        </w:rPr>
        <w:br/>
        <w:t>但如果为使得你的程序向下兼容，可以设置.</w:t>
      </w:r>
      <w:proofErr w:type="spellStart"/>
      <w:r w:rsidRPr="00065793">
        <w:rPr>
          <w:rFonts w:ascii="宋体" w:eastAsia="宋体" w:hAnsi="宋体" w:cs="宋体"/>
          <w:kern w:val="0"/>
          <w:sz w:val="24"/>
          <w:szCs w:val="24"/>
        </w:rPr>
        <w:t>def</w:t>
      </w:r>
      <w:proofErr w:type="spellEnd"/>
      <w:r w:rsidRPr="00065793">
        <w:rPr>
          <w:rFonts w:ascii="宋体" w:eastAsia="宋体" w:hAnsi="宋体" w:cs="宋体"/>
          <w:kern w:val="0"/>
          <w:sz w:val="24"/>
          <w:szCs w:val="24"/>
        </w:rPr>
        <w:t>,并在附加依赖库上添加rxapi.lib</w:t>
      </w:r>
      <w:r w:rsidRPr="00065793">
        <w:rPr>
          <w:rFonts w:ascii="宋体" w:eastAsia="宋体" w:hAnsi="宋体" w:cs="宋体"/>
          <w:kern w:val="0"/>
          <w:sz w:val="24"/>
          <w:szCs w:val="24"/>
        </w:rPr>
        <w:br/>
        <w:t xml:space="preserve">另外，随着版本的升级，其中 </w:t>
      </w:r>
      <w:proofErr w:type="spellStart"/>
      <w:r w:rsidRPr="00065793">
        <w:rPr>
          <w:rFonts w:ascii="宋体" w:eastAsia="宋体" w:hAnsi="宋体" w:cs="宋体"/>
          <w:kern w:val="0"/>
          <w:sz w:val="24"/>
          <w:szCs w:val="24"/>
        </w:rPr>
        <w:t>objectarx</w:t>
      </w:r>
      <w:proofErr w:type="spellEnd"/>
      <w:r w:rsidRPr="00065793">
        <w:rPr>
          <w:rFonts w:ascii="宋体" w:eastAsia="宋体" w:hAnsi="宋体" w:cs="宋体"/>
          <w:kern w:val="0"/>
          <w:sz w:val="24"/>
          <w:szCs w:val="24"/>
        </w:rPr>
        <w:t>的</w:t>
      </w:r>
      <w:proofErr w:type="gramStart"/>
      <w:r w:rsidRPr="00065793">
        <w:rPr>
          <w:rFonts w:ascii="宋体" w:eastAsia="宋体" w:hAnsi="宋体" w:cs="宋体"/>
          <w:kern w:val="0"/>
          <w:sz w:val="24"/>
          <w:szCs w:val="24"/>
        </w:rPr>
        <w:t>一些库</w:t>
      </w:r>
      <w:proofErr w:type="gramEnd"/>
      <w:r w:rsidRPr="00065793">
        <w:rPr>
          <w:rFonts w:ascii="宋体" w:eastAsia="宋体" w:hAnsi="宋体" w:cs="宋体"/>
          <w:kern w:val="0"/>
          <w:sz w:val="24"/>
          <w:szCs w:val="24"/>
        </w:rPr>
        <w:t>文件也发生了变化。需用户自己检查。</w:t>
      </w:r>
      <w:r w:rsidRPr="00065793">
        <w:rPr>
          <w:rFonts w:ascii="宋体" w:eastAsia="宋体" w:hAnsi="宋体" w:cs="宋体"/>
          <w:kern w:val="0"/>
          <w:sz w:val="24"/>
          <w:szCs w:val="24"/>
        </w:rPr>
        <w:br/>
        <w:t>在高版本，基本可以不添加什么附加依赖项。</w:t>
      </w:r>
      <w:r w:rsidRPr="00065793">
        <w:rPr>
          <w:rFonts w:ascii="宋体" w:eastAsia="宋体" w:hAnsi="宋体" w:cs="宋体"/>
          <w:kern w:val="0"/>
          <w:sz w:val="24"/>
          <w:szCs w:val="24"/>
        </w:rPr>
        <w:br/>
      </w:r>
      <w:r w:rsidRPr="00065793">
        <w:rPr>
          <w:rFonts w:ascii="宋体" w:eastAsia="宋体" w:hAnsi="宋体" w:cs="宋体"/>
          <w:kern w:val="0"/>
          <w:sz w:val="24"/>
          <w:szCs w:val="24"/>
        </w:rPr>
        <w:br/>
      </w:r>
      <w:r w:rsidRPr="00065793">
        <w:rPr>
          <w:rFonts w:ascii="宋体" w:eastAsia="宋体" w:hAnsi="宋体" w:cs="宋体"/>
          <w:b/>
          <w:bCs/>
          <w:color w:val="FF0000"/>
          <w:kern w:val="0"/>
          <w:sz w:val="27"/>
          <w:szCs w:val="27"/>
        </w:rPr>
        <w:t>6.如何让多重目标的编译自动适应各个版本：</w:t>
      </w:r>
      <w:r w:rsidRPr="00065793">
        <w:rPr>
          <w:rFonts w:ascii="宋体" w:eastAsia="宋体" w:hAnsi="宋体" w:cs="宋体"/>
          <w:kern w:val="0"/>
          <w:sz w:val="24"/>
          <w:szCs w:val="24"/>
        </w:rPr>
        <w:br/>
      </w:r>
      <w:r w:rsidRPr="00065793">
        <w:rPr>
          <w:rFonts w:ascii="宋体" w:eastAsia="宋体" w:hAnsi="宋体" w:cs="宋体"/>
          <w:kern w:val="0"/>
          <w:sz w:val="24"/>
          <w:szCs w:val="24"/>
        </w:rPr>
        <w:br/>
        <w:t>可以这样做：</w:t>
      </w:r>
      <w:r w:rsidRPr="00065793">
        <w:rPr>
          <w:rFonts w:ascii="宋体" w:eastAsia="宋体" w:hAnsi="宋体" w:cs="宋体"/>
          <w:kern w:val="0"/>
          <w:sz w:val="24"/>
          <w:szCs w:val="24"/>
        </w:rPr>
        <w:br/>
        <w:t>在project-&gt;</w:t>
      </w:r>
      <w:proofErr w:type="spellStart"/>
      <w:r w:rsidRPr="00065793">
        <w:rPr>
          <w:rFonts w:ascii="宋体" w:eastAsia="宋体" w:hAnsi="宋体" w:cs="宋体"/>
          <w:kern w:val="0"/>
          <w:sz w:val="24"/>
          <w:szCs w:val="24"/>
        </w:rPr>
        <w:t>BaseClasses</w:t>
      </w:r>
      <w:proofErr w:type="spellEnd"/>
      <w:r w:rsidRPr="00065793">
        <w:rPr>
          <w:rFonts w:ascii="宋体" w:eastAsia="宋体" w:hAnsi="宋体" w:cs="宋体"/>
          <w:kern w:val="0"/>
          <w:sz w:val="24"/>
          <w:szCs w:val="24"/>
        </w:rPr>
        <w:t xml:space="preserve"> properties-&gt;configuration-&gt;C/C++ -&gt;;Preprocessor (预处理指令)</w:t>
      </w:r>
      <w:r w:rsidRPr="00065793">
        <w:rPr>
          <w:rFonts w:ascii="宋体" w:eastAsia="宋体" w:hAnsi="宋体" w:cs="宋体"/>
          <w:kern w:val="0"/>
          <w:sz w:val="24"/>
          <w:szCs w:val="24"/>
        </w:rPr>
        <w:br/>
        <w:t>中添加 ADS = 16 之类，16这里代表版本号R16。</w:t>
      </w:r>
      <w:r w:rsidRPr="00065793">
        <w:rPr>
          <w:rFonts w:ascii="宋体" w:eastAsia="宋体" w:hAnsi="宋体" w:cs="宋体"/>
          <w:kern w:val="0"/>
          <w:sz w:val="24"/>
          <w:szCs w:val="24"/>
        </w:rPr>
        <w:br/>
        <w:t>然后在代码中增加如下判断:</w:t>
      </w:r>
      <w:r w:rsidRPr="00065793">
        <w:rPr>
          <w:rFonts w:ascii="宋体" w:eastAsia="宋体" w:hAnsi="宋体" w:cs="宋体"/>
          <w:kern w:val="0"/>
          <w:sz w:val="24"/>
          <w:szCs w:val="24"/>
        </w:rPr>
        <w:br/>
        <w:t>#if (ADS&lt;16)</w:t>
      </w:r>
      <w:r w:rsidRPr="00065793">
        <w:rPr>
          <w:rFonts w:ascii="宋体" w:eastAsia="宋体" w:hAnsi="宋体" w:cs="宋体"/>
          <w:kern w:val="0"/>
          <w:sz w:val="24"/>
          <w:szCs w:val="24"/>
        </w:rPr>
        <w:br/>
        <w:t>//R2004以下版本执行的代码</w:t>
      </w:r>
      <w:r w:rsidRPr="00065793">
        <w:rPr>
          <w:rFonts w:ascii="宋体" w:eastAsia="宋体" w:hAnsi="宋体" w:cs="宋体"/>
          <w:kern w:val="0"/>
          <w:sz w:val="24"/>
          <w:szCs w:val="24"/>
        </w:rPr>
        <w:br/>
        <w:t>#else</w:t>
      </w:r>
      <w:r w:rsidRPr="00065793">
        <w:rPr>
          <w:rFonts w:ascii="宋体" w:eastAsia="宋体" w:hAnsi="宋体" w:cs="宋体"/>
          <w:kern w:val="0"/>
          <w:sz w:val="24"/>
          <w:szCs w:val="24"/>
        </w:rPr>
        <w:br/>
        <w:t>//R2004以上版本执行的代码</w:t>
      </w:r>
      <w:r w:rsidRPr="00065793">
        <w:rPr>
          <w:rFonts w:ascii="宋体" w:eastAsia="宋体" w:hAnsi="宋体" w:cs="宋体"/>
          <w:kern w:val="0"/>
          <w:sz w:val="24"/>
          <w:szCs w:val="24"/>
        </w:rPr>
        <w:br/>
        <w:t>#</w:t>
      </w:r>
      <w:proofErr w:type="spellStart"/>
      <w:r w:rsidRPr="00065793">
        <w:rPr>
          <w:rFonts w:ascii="宋体" w:eastAsia="宋体" w:hAnsi="宋体" w:cs="宋体"/>
          <w:kern w:val="0"/>
          <w:sz w:val="24"/>
          <w:szCs w:val="24"/>
        </w:rPr>
        <w:t>endif</w:t>
      </w:r>
      <w:proofErr w:type="spellEnd"/>
      <w:r w:rsidRPr="00065793">
        <w:rPr>
          <w:rFonts w:ascii="宋体" w:eastAsia="宋体" w:hAnsi="宋体" w:cs="宋体"/>
          <w:kern w:val="0"/>
          <w:sz w:val="24"/>
          <w:szCs w:val="24"/>
        </w:rPr>
        <w:br/>
      </w:r>
      <w:r w:rsidRPr="00065793">
        <w:rPr>
          <w:rFonts w:ascii="宋体" w:eastAsia="宋体" w:hAnsi="宋体" w:cs="宋体"/>
          <w:kern w:val="0"/>
          <w:sz w:val="24"/>
          <w:szCs w:val="24"/>
        </w:rPr>
        <w:br/>
      </w:r>
      <w:r w:rsidRPr="00065793">
        <w:rPr>
          <w:rFonts w:ascii="宋体" w:eastAsia="宋体" w:hAnsi="宋体" w:cs="宋体"/>
          <w:b/>
          <w:bCs/>
          <w:color w:val="FF0000"/>
          <w:kern w:val="0"/>
          <w:sz w:val="27"/>
          <w:szCs w:val="27"/>
        </w:rPr>
        <w:t>7.一些虚函数的变化和升级</w:t>
      </w:r>
      <w:r w:rsidRPr="00065793">
        <w:rPr>
          <w:rFonts w:ascii="宋体" w:eastAsia="宋体" w:hAnsi="宋体" w:cs="宋体"/>
          <w:kern w:val="0"/>
          <w:sz w:val="24"/>
          <w:szCs w:val="24"/>
        </w:rPr>
        <w:br/>
        <w:t>譬如在自定义实体时可能碰到的错误：</w:t>
      </w:r>
      <w:r w:rsidRPr="00065793">
        <w:rPr>
          <w:rFonts w:ascii="宋体" w:eastAsia="宋体" w:hAnsi="宋体" w:cs="宋体"/>
          <w:kern w:val="0"/>
          <w:sz w:val="24"/>
          <w:szCs w:val="24"/>
        </w:rPr>
        <w:br/>
        <w:t>error C3248: '</w:t>
      </w:r>
      <w:proofErr w:type="spellStart"/>
      <w:r w:rsidRPr="00065793">
        <w:rPr>
          <w:rFonts w:ascii="宋体" w:eastAsia="宋体" w:hAnsi="宋体" w:cs="宋体"/>
          <w:kern w:val="0"/>
          <w:sz w:val="24"/>
          <w:szCs w:val="24"/>
        </w:rPr>
        <w:t>AcGiDrawable</w:t>
      </w:r>
      <w:proofErr w:type="spellEnd"/>
      <w:r w:rsidRPr="00065793">
        <w:rPr>
          <w:rFonts w:ascii="宋体" w:eastAsia="宋体" w:hAnsi="宋体" w:cs="宋体"/>
          <w:kern w:val="0"/>
          <w:sz w:val="24"/>
          <w:szCs w:val="24"/>
        </w:rPr>
        <w:t>::</w:t>
      </w:r>
      <w:proofErr w:type="spellStart"/>
      <w:r w:rsidRPr="00065793">
        <w:rPr>
          <w:rFonts w:ascii="宋体" w:eastAsia="宋体" w:hAnsi="宋体" w:cs="宋体"/>
          <w:kern w:val="0"/>
          <w:sz w:val="24"/>
          <w:szCs w:val="24"/>
        </w:rPr>
        <w:t>worldDraw</w:t>
      </w:r>
      <w:proofErr w:type="spellEnd"/>
      <w:r w:rsidRPr="00065793">
        <w:rPr>
          <w:rFonts w:ascii="宋体" w:eastAsia="宋体" w:hAnsi="宋体" w:cs="宋体"/>
          <w:kern w:val="0"/>
          <w:sz w:val="24"/>
          <w:szCs w:val="24"/>
        </w:rPr>
        <w:t xml:space="preserve">': function declared as 'sealed' cannot be overridden by </w:t>
      </w:r>
      <w:r w:rsidRPr="00065793">
        <w:rPr>
          <w:rFonts w:ascii="宋体" w:eastAsia="宋体" w:hAnsi="宋体" w:cs="宋体"/>
          <w:kern w:val="0"/>
          <w:sz w:val="24"/>
          <w:szCs w:val="24"/>
        </w:rPr>
        <w:br/>
      </w:r>
      <w:r w:rsidRPr="00065793">
        <w:rPr>
          <w:rFonts w:ascii="宋体" w:eastAsia="宋体" w:hAnsi="宋体" w:cs="宋体"/>
          <w:kern w:val="0"/>
          <w:sz w:val="24"/>
          <w:szCs w:val="24"/>
        </w:rPr>
        <w:br/>
        <w:t>'</w:t>
      </w:r>
      <w:proofErr w:type="spellStart"/>
      <w:r w:rsidRPr="00065793">
        <w:rPr>
          <w:rFonts w:ascii="宋体" w:eastAsia="宋体" w:hAnsi="宋体" w:cs="宋体"/>
          <w:kern w:val="0"/>
          <w:sz w:val="24"/>
          <w:szCs w:val="24"/>
        </w:rPr>
        <w:t>XXX_Entity</w:t>
      </w:r>
      <w:proofErr w:type="spellEnd"/>
      <w:r w:rsidRPr="00065793">
        <w:rPr>
          <w:rFonts w:ascii="宋体" w:eastAsia="宋体" w:hAnsi="宋体" w:cs="宋体"/>
          <w:kern w:val="0"/>
          <w:sz w:val="24"/>
          <w:szCs w:val="24"/>
        </w:rPr>
        <w:t>::</w:t>
      </w:r>
      <w:proofErr w:type="spellStart"/>
      <w:r w:rsidRPr="00065793">
        <w:rPr>
          <w:rFonts w:ascii="宋体" w:eastAsia="宋体" w:hAnsi="宋体" w:cs="宋体"/>
          <w:kern w:val="0"/>
          <w:sz w:val="24"/>
          <w:szCs w:val="24"/>
        </w:rPr>
        <w:t>worldDraw</w:t>
      </w:r>
      <w:proofErr w:type="spellEnd"/>
      <w:r w:rsidRPr="00065793">
        <w:rPr>
          <w:rFonts w:ascii="宋体" w:eastAsia="宋体" w:hAnsi="宋体" w:cs="宋体"/>
          <w:kern w:val="0"/>
          <w:sz w:val="24"/>
          <w:szCs w:val="24"/>
        </w:rPr>
        <w:t>'</w:t>
      </w:r>
      <w:r w:rsidRPr="00065793">
        <w:rPr>
          <w:rFonts w:ascii="宋体" w:eastAsia="宋体" w:hAnsi="宋体" w:cs="宋体"/>
          <w:kern w:val="0"/>
          <w:sz w:val="24"/>
          <w:szCs w:val="24"/>
        </w:rPr>
        <w:br/>
      </w:r>
      <w:r w:rsidRPr="00065793">
        <w:rPr>
          <w:rFonts w:ascii="宋体" w:eastAsia="宋体" w:hAnsi="宋体" w:cs="宋体"/>
          <w:kern w:val="0"/>
          <w:sz w:val="24"/>
          <w:szCs w:val="24"/>
        </w:rPr>
        <w:br/>
        <w:t>你应当</w:t>
      </w:r>
      <w:proofErr w:type="gramStart"/>
      <w:r w:rsidRPr="00065793">
        <w:rPr>
          <w:rFonts w:ascii="宋体" w:eastAsia="宋体" w:hAnsi="宋体" w:cs="宋体"/>
          <w:kern w:val="0"/>
          <w:sz w:val="24"/>
          <w:szCs w:val="24"/>
        </w:rPr>
        <w:t>加如下</w:t>
      </w:r>
      <w:proofErr w:type="gramEnd"/>
      <w:r w:rsidRPr="00065793">
        <w:rPr>
          <w:rFonts w:ascii="宋体" w:eastAsia="宋体" w:hAnsi="宋体" w:cs="宋体"/>
          <w:kern w:val="0"/>
          <w:sz w:val="24"/>
          <w:szCs w:val="24"/>
        </w:rPr>
        <w:t>判断：</w:t>
      </w:r>
    </w:p>
    <w:p w:rsidR="00065793" w:rsidRPr="00065793" w:rsidRDefault="00065793" w:rsidP="00065793">
      <w:pPr>
        <w:widowControl/>
        <w:jc w:val="left"/>
        <w:rPr>
          <w:rFonts w:ascii="宋体" w:eastAsia="宋体" w:hAnsi="宋体" w:cs="宋体"/>
          <w:kern w:val="0"/>
          <w:sz w:val="24"/>
          <w:szCs w:val="24"/>
        </w:rPr>
      </w:pPr>
      <w:r w:rsidRPr="00065793">
        <w:rPr>
          <w:rFonts w:ascii="宋体" w:eastAsia="宋体" w:hAnsi="宋体" w:cs="宋体"/>
          <w:kern w:val="0"/>
          <w:sz w:val="24"/>
          <w:szCs w:val="24"/>
        </w:rPr>
        <w:lastRenderedPageBreak/>
        <w:t>普通浏览复制代码</w:t>
      </w:r>
    </w:p>
    <w:p w:rsidR="00065793" w:rsidRPr="00065793" w:rsidRDefault="00065793" w:rsidP="00065793">
      <w:pPr>
        <w:widowControl/>
        <w:numPr>
          <w:ilvl w:val="0"/>
          <w:numId w:val="8"/>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9" name="图片 9"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65793">
        <w:rPr>
          <w:rFonts w:ascii="宋体" w:eastAsia="宋体" w:hAnsi="宋体" w:cs="宋体"/>
          <w:kern w:val="0"/>
          <w:sz w:val="24"/>
          <w:szCs w:val="24"/>
        </w:rPr>
        <w:t>//ADS按照上面设置</w:t>
      </w:r>
    </w:p>
    <w:p w:rsidR="00065793" w:rsidRPr="00065793" w:rsidRDefault="00065793" w:rsidP="00065793">
      <w:pPr>
        <w:widowControl/>
        <w:numPr>
          <w:ilvl w:val="0"/>
          <w:numId w:val="8"/>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8" name="图片 8"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65793">
        <w:rPr>
          <w:rFonts w:ascii="宋体" w:eastAsia="宋体" w:hAnsi="宋体" w:cs="宋体"/>
          <w:kern w:val="0"/>
          <w:sz w:val="24"/>
          <w:szCs w:val="24"/>
        </w:rPr>
        <w:t>#if(ADS&gt;17)</w:t>
      </w:r>
    </w:p>
    <w:p w:rsidR="00065793" w:rsidRPr="00065793" w:rsidRDefault="00065793" w:rsidP="00065793">
      <w:pPr>
        <w:widowControl/>
        <w:numPr>
          <w:ilvl w:val="0"/>
          <w:numId w:val="8"/>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7" name="图片 7"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65793">
        <w:rPr>
          <w:rFonts w:ascii="宋体" w:eastAsia="宋体" w:hAnsi="宋体" w:cs="宋体"/>
          <w:kern w:val="0"/>
          <w:sz w:val="24"/>
          <w:szCs w:val="24"/>
        </w:rPr>
        <w:t>        virtual Adesk::Boolean subWorldDraw(AcGiWorldDraw *mode) ;       </w:t>
      </w:r>
    </w:p>
    <w:p w:rsidR="00065793" w:rsidRPr="00065793" w:rsidRDefault="00065793" w:rsidP="00065793">
      <w:pPr>
        <w:widowControl/>
        <w:numPr>
          <w:ilvl w:val="0"/>
          <w:numId w:val="8"/>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6" name="图片 6"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65793">
        <w:rPr>
          <w:rFonts w:ascii="宋体" w:eastAsia="宋体" w:hAnsi="宋体" w:cs="宋体"/>
          <w:kern w:val="0"/>
          <w:sz w:val="24"/>
          <w:szCs w:val="24"/>
        </w:rPr>
        <w:t>        virtual void </w:t>
      </w:r>
      <w:proofErr w:type="spellStart"/>
      <w:r w:rsidRPr="00065793">
        <w:rPr>
          <w:rFonts w:ascii="宋体" w:eastAsia="宋体" w:hAnsi="宋体" w:cs="宋体"/>
          <w:kern w:val="0"/>
          <w:sz w:val="24"/>
          <w:szCs w:val="24"/>
        </w:rPr>
        <w:t>subViewportDraw</w:t>
      </w:r>
      <w:proofErr w:type="spellEnd"/>
      <w:r w:rsidRPr="00065793">
        <w:rPr>
          <w:rFonts w:ascii="宋体" w:eastAsia="宋体" w:hAnsi="宋体" w:cs="宋体"/>
          <w:kern w:val="0"/>
          <w:sz w:val="24"/>
          <w:szCs w:val="24"/>
        </w:rPr>
        <w:t>(</w:t>
      </w:r>
      <w:proofErr w:type="spellStart"/>
      <w:r w:rsidRPr="00065793">
        <w:rPr>
          <w:rFonts w:ascii="宋体" w:eastAsia="宋体" w:hAnsi="宋体" w:cs="宋体"/>
          <w:kern w:val="0"/>
          <w:sz w:val="24"/>
          <w:szCs w:val="24"/>
        </w:rPr>
        <w:t>AcGiViewportDraw</w:t>
      </w:r>
      <w:proofErr w:type="spellEnd"/>
      <w:r w:rsidRPr="00065793">
        <w:rPr>
          <w:rFonts w:ascii="宋体" w:eastAsia="宋体" w:hAnsi="宋体" w:cs="宋体"/>
          <w:kern w:val="0"/>
          <w:sz w:val="24"/>
          <w:szCs w:val="24"/>
        </w:rPr>
        <w:t> * mode);</w:t>
      </w:r>
    </w:p>
    <w:p w:rsidR="00065793" w:rsidRPr="00065793" w:rsidRDefault="00065793" w:rsidP="00065793">
      <w:pPr>
        <w:widowControl/>
        <w:numPr>
          <w:ilvl w:val="0"/>
          <w:numId w:val="8"/>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5" name="图片 5"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65793">
        <w:rPr>
          <w:rFonts w:ascii="宋体" w:eastAsia="宋体" w:hAnsi="宋体" w:cs="宋体"/>
          <w:kern w:val="0"/>
          <w:sz w:val="24"/>
          <w:szCs w:val="24"/>
        </w:rPr>
        <w:t>#else </w:t>
      </w:r>
    </w:p>
    <w:p w:rsidR="00065793" w:rsidRPr="00065793" w:rsidRDefault="00065793" w:rsidP="00065793">
      <w:pPr>
        <w:widowControl/>
        <w:numPr>
          <w:ilvl w:val="0"/>
          <w:numId w:val="8"/>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4" name="图片 4"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65793">
        <w:rPr>
          <w:rFonts w:ascii="宋体" w:eastAsia="宋体" w:hAnsi="宋体" w:cs="宋体"/>
          <w:kern w:val="0"/>
          <w:sz w:val="24"/>
          <w:szCs w:val="24"/>
        </w:rPr>
        <w:t>        virtual Adesk::Boolean worldDraw(AcGiWorldDraw *mode) ;      </w:t>
      </w:r>
    </w:p>
    <w:p w:rsidR="00065793" w:rsidRPr="00065793" w:rsidRDefault="00065793" w:rsidP="00065793">
      <w:pPr>
        <w:widowControl/>
        <w:numPr>
          <w:ilvl w:val="0"/>
          <w:numId w:val="8"/>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3" name="图片 3"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65793">
        <w:rPr>
          <w:rFonts w:ascii="宋体" w:eastAsia="宋体" w:hAnsi="宋体" w:cs="宋体"/>
          <w:kern w:val="0"/>
          <w:sz w:val="24"/>
          <w:szCs w:val="24"/>
        </w:rPr>
        <w:t>        virtual void </w:t>
      </w:r>
      <w:proofErr w:type="spellStart"/>
      <w:r w:rsidRPr="00065793">
        <w:rPr>
          <w:rFonts w:ascii="宋体" w:eastAsia="宋体" w:hAnsi="宋体" w:cs="宋体"/>
          <w:kern w:val="0"/>
          <w:sz w:val="24"/>
          <w:szCs w:val="24"/>
        </w:rPr>
        <w:t>viewportDraw</w:t>
      </w:r>
      <w:proofErr w:type="spellEnd"/>
      <w:r w:rsidRPr="00065793">
        <w:rPr>
          <w:rFonts w:ascii="宋体" w:eastAsia="宋体" w:hAnsi="宋体" w:cs="宋体"/>
          <w:kern w:val="0"/>
          <w:sz w:val="24"/>
          <w:szCs w:val="24"/>
        </w:rPr>
        <w:t>(</w:t>
      </w:r>
      <w:proofErr w:type="spellStart"/>
      <w:r w:rsidRPr="00065793">
        <w:rPr>
          <w:rFonts w:ascii="宋体" w:eastAsia="宋体" w:hAnsi="宋体" w:cs="宋体"/>
          <w:kern w:val="0"/>
          <w:sz w:val="24"/>
          <w:szCs w:val="24"/>
        </w:rPr>
        <w:t>AcGiViewportDraw</w:t>
      </w:r>
      <w:proofErr w:type="spellEnd"/>
      <w:r w:rsidRPr="00065793">
        <w:rPr>
          <w:rFonts w:ascii="宋体" w:eastAsia="宋体" w:hAnsi="宋体" w:cs="宋体"/>
          <w:kern w:val="0"/>
          <w:sz w:val="24"/>
          <w:szCs w:val="24"/>
        </w:rPr>
        <w:t> * mode);</w:t>
      </w:r>
    </w:p>
    <w:p w:rsidR="00065793" w:rsidRPr="00065793" w:rsidRDefault="00065793" w:rsidP="00065793">
      <w:pPr>
        <w:widowControl/>
        <w:numPr>
          <w:ilvl w:val="0"/>
          <w:numId w:val="8"/>
        </w:numPr>
        <w:spacing w:before="100" w:beforeAutospacing="1" w:after="100" w:afterAutospacing="1"/>
        <w:ind w:left="450"/>
        <w:jc w:val="left"/>
        <w:rPr>
          <w:rFonts w:ascii="宋体" w:eastAsia="宋体" w:hAnsi="宋体" w:cs="宋体"/>
          <w:kern w:val="0"/>
          <w:sz w:val="24"/>
          <w:szCs w:val="24"/>
        </w:rPr>
      </w:pPr>
      <w:r w:rsidRPr="00065793">
        <w:rPr>
          <w:rFonts w:ascii="宋体" w:eastAsia="宋体" w:hAnsi="宋体" w:cs="宋体"/>
          <w:noProof/>
          <w:kern w:val="0"/>
          <w:sz w:val="24"/>
          <w:szCs w:val="24"/>
        </w:rPr>
        <w:drawing>
          <wp:inline distT="0" distB="0" distL="0" distR="0">
            <wp:extent cx="104775" cy="152400"/>
            <wp:effectExtent l="0" t="0" r="0" b="0"/>
            <wp:docPr id="2" name="图片 2" descr="http://bbs.mjtd.com/source/plugin/imc_colorcode/images/jssc_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bs.mjtd.com/source/plugin/imc_colorcode/images/jssc_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65793">
        <w:rPr>
          <w:rFonts w:ascii="宋体" w:eastAsia="宋体" w:hAnsi="宋体" w:cs="宋体"/>
          <w:kern w:val="0"/>
          <w:sz w:val="24"/>
          <w:szCs w:val="24"/>
        </w:rPr>
        <w:t>#</w:t>
      </w:r>
      <w:proofErr w:type="spellStart"/>
      <w:r w:rsidRPr="00065793">
        <w:rPr>
          <w:rFonts w:ascii="宋体" w:eastAsia="宋体" w:hAnsi="宋体" w:cs="宋体"/>
          <w:kern w:val="0"/>
          <w:sz w:val="24"/>
          <w:szCs w:val="24"/>
        </w:rPr>
        <w:t>endif</w:t>
      </w:r>
      <w:proofErr w:type="spellEnd"/>
    </w:p>
    <w:p w:rsidR="00065793" w:rsidRDefault="00065793" w:rsidP="00065793">
      <w:pPr>
        <w:rPr>
          <w:rFonts w:ascii="宋体" w:eastAsia="宋体" w:hAnsi="宋体" w:cs="宋体"/>
          <w:kern w:val="0"/>
          <w:sz w:val="24"/>
          <w:szCs w:val="24"/>
        </w:rPr>
      </w:pPr>
      <w:r w:rsidRPr="00065793">
        <w:rPr>
          <w:rFonts w:ascii="宋体" w:eastAsia="宋体" w:hAnsi="宋体" w:cs="宋体"/>
          <w:kern w:val="0"/>
          <w:sz w:val="24"/>
          <w:szCs w:val="24"/>
        </w:rPr>
        <w:br/>
      </w:r>
      <w:r w:rsidRPr="00065793">
        <w:rPr>
          <w:rFonts w:ascii="宋体" w:eastAsia="宋体" w:hAnsi="宋体" w:cs="宋体"/>
          <w:kern w:val="0"/>
          <w:sz w:val="24"/>
          <w:szCs w:val="24"/>
        </w:rPr>
        <w:br/>
        <w:t>R18及其以上版本用</w:t>
      </w:r>
      <w:proofErr w:type="spellStart"/>
      <w:r w:rsidRPr="00065793">
        <w:rPr>
          <w:rFonts w:ascii="宋体" w:eastAsia="宋体" w:hAnsi="宋体" w:cs="宋体"/>
          <w:kern w:val="0"/>
          <w:sz w:val="24"/>
          <w:szCs w:val="24"/>
        </w:rPr>
        <w:t>subWorldDraw</w:t>
      </w:r>
      <w:proofErr w:type="spellEnd"/>
      <w:r w:rsidRPr="00065793">
        <w:rPr>
          <w:rFonts w:ascii="宋体" w:eastAsia="宋体" w:hAnsi="宋体" w:cs="宋体"/>
          <w:kern w:val="0"/>
          <w:sz w:val="24"/>
          <w:szCs w:val="24"/>
        </w:rPr>
        <w:t>代替了</w:t>
      </w:r>
      <w:proofErr w:type="spellStart"/>
      <w:r w:rsidRPr="00065793">
        <w:rPr>
          <w:rFonts w:ascii="宋体" w:eastAsia="宋体" w:hAnsi="宋体" w:cs="宋体"/>
          <w:kern w:val="0"/>
          <w:sz w:val="24"/>
          <w:szCs w:val="24"/>
        </w:rPr>
        <w:t>worldDraw</w:t>
      </w:r>
      <w:proofErr w:type="spellEnd"/>
      <w:r w:rsidRPr="00065793">
        <w:rPr>
          <w:rFonts w:ascii="宋体" w:eastAsia="宋体" w:hAnsi="宋体" w:cs="宋体"/>
          <w:kern w:val="0"/>
          <w:sz w:val="24"/>
          <w:szCs w:val="24"/>
        </w:rPr>
        <w:t>，等等。</w:t>
      </w:r>
      <w:r w:rsidRPr="00065793">
        <w:rPr>
          <w:rFonts w:ascii="宋体" w:eastAsia="宋体" w:hAnsi="宋体" w:cs="宋体"/>
          <w:kern w:val="0"/>
          <w:sz w:val="24"/>
          <w:szCs w:val="24"/>
        </w:rPr>
        <w:br/>
      </w:r>
      <w:r w:rsidRPr="00065793">
        <w:rPr>
          <w:rFonts w:ascii="宋体" w:eastAsia="宋体" w:hAnsi="宋体" w:cs="宋体"/>
          <w:kern w:val="0"/>
          <w:sz w:val="24"/>
          <w:szCs w:val="24"/>
        </w:rPr>
        <w:br/>
      </w:r>
      <w:r w:rsidRPr="00065793">
        <w:rPr>
          <w:rFonts w:ascii="宋体" w:eastAsia="宋体" w:hAnsi="宋体" w:cs="宋体"/>
          <w:b/>
          <w:bCs/>
          <w:color w:val="FF0000"/>
          <w:kern w:val="0"/>
          <w:sz w:val="27"/>
          <w:szCs w:val="27"/>
        </w:rPr>
        <w:t>8.</w:t>
      </w:r>
      <w:proofErr w:type="gramStart"/>
      <w:r w:rsidRPr="00065793">
        <w:rPr>
          <w:rFonts w:ascii="宋体" w:eastAsia="宋体" w:hAnsi="宋体" w:cs="宋体"/>
          <w:b/>
          <w:bCs/>
          <w:color w:val="FF0000"/>
          <w:kern w:val="0"/>
          <w:sz w:val="27"/>
          <w:szCs w:val="27"/>
        </w:rPr>
        <w:t>预编译头问题</w:t>
      </w:r>
      <w:proofErr w:type="gramEnd"/>
      <w:r w:rsidRPr="00065793">
        <w:rPr>
          <w:rFonts w:ascii="宋体" w:eastAsia="宋体" w:hAnsi="宋体" w:cs="宋体"/>
          <w:b/>
          <w:bCs/>
          <w:color w:val="FF0000"/>
          <w:kern w:val="0"/>
          <w:sz w:val="27"/>
          <w:szCs w:val="27"/>
        </w:rPr>
        <w:t>。</w:t>
      </w:r>
      <w:r w:rsidRPr="00065793">
        <w:rPr>
          <w:rFonts w:ascii="宋体" w:eastAsia="宋体" w:hAnsi="宋体" w:cs="宋体"/>
          <w:kern w:val="0"/>
          <w:sz w:val="24"/>
          <w:szCs w:val="24"/>
        </w:rPr>
        <w:br/>
        <w:t>在一些旧的版本，CPP文件可能都按照默认设置为 Not using precompiled headers （不使用预编译头）</w:t>
      </w:r>
      <w:r w:rsidRPr="00065793">
        <w:rPr>
          <w:rFonts w:ascii="宋体" w:eastAsia="宋体" w:hAnsi="宋体" w:cs="宋体"/>
          <w:kern w:val="0"/>
          <w:sz w:val="24"/>
          <w:szCs w:val="24"/>
        </w:rPr>
        <w:br/>
        <w:t>应当改成 Use(/YU),stdafx.cpp改成 Create(/YC)</w:t>
      </w:r>
      <w:r w:rsidRPr="00065793">
        <w:rPr>
          <w:rFonts w:ascii="宋体" w:eastAsia="宋体" w:hAnsi="宋体" w:cs="宋体"/>
          <w:kern w:val="0"/>
          <w:sz w:val="24"/>
          <w:szCs w:val="24"/>
        </w:rPr>
        <w:br/>
        <w:t>这样一来可以极大地提高编译速度，二来减少一些升级时带来的问题。</w:t>
      </w:r>
      <w:r w:rsidRPr="00065793">
        <w:rPr>
          <w:rFonts w:ascii="宋体" w:eastAsia="宋体" w:hAnsi="宋体" w:cs="宋体"/>
          <w:kern w:val="0"/>
          <w:sz w:val="24"/>
          <w:szCs w:val="24"/>
        </w:rPr>
        <w:br/>
        <w:t>待续。。。</w:t>
      </w:r>
    </w:p>
    <w:p w:rsidR="004A3B50" w:rsidRDefault="004A3B50" w:rsidP="00065793">
      <w:pPr>
        <w:rPr>
          <w:rFonts w:ascii="宋体" w:eastAsia="宋体" w:hAnsi="宋体" w:cs="宋体"/>
          <w:kern w:val="0"/>
          <w:sz w:val="24"/>
          <w:szCs w:val="24"/>
        </w:rPr>
      </w:pPr>
    </w:p>
    <w:p w:rsidR="004A3B50" w:rsidRDefault="004A3B50" w:rsidP="00065793">
      <w:pPr>
        <w:rPr>
          <w:rFonts w:ascii="宋体" w:eastAsia="宋体" w:hAnsi="宋体" w:cs="宋体"/>
          <w:kern w:val="0"/>
          <w:sz w:val="24"/>
          <w:szCs w:val="24"/>
        </w:rPr>
      </w:pPr>
    </w:p>
    <w:p w:rsidR="004A3B50" w:rsidRDefault="004A3B50" w:rsidP="00065793">
      <w:pPr>
        <w:rPr>
          <w:rFonts w:ascii="宋体" w:eastAsia="宋体" w:hAnsi="宋体" w:cs="宋体"/>
          <w:kern w:val="0"/>
          <w:sz w:val="24"/>
          <w:szCs w:val="24"/>
        </w:rPr>
      </w:pPr>
    </w:p>
    <w:p w:rsidR="004A3B50" w:rsidRDefault="004A3B50" w:rsidP="00065793">
      <w:pPr>
        <w:rPr>
          <w:rFonts w:ascii="宋体" w:eastAsia="宋体" w:hAnsi="宋体" w:cs="宋体"/>
          <w:kern w:val="0"/>
          <w:sz w:val="24"/>
          <w:szCs w:val="24"/>
        </w:rPr>
      </w:pPr>
    </w:p>
    <w:p w:rsidR="004A3B50" w:rsidRDefault="004A3B50" w:rsidP="00065793">
      <w:pPr>
        <w:rPr>
          <w:rFonts w:ascii="宋体" w:eastAsia="宋体" w:hAnsi="宋体" w:cs="宋体"/>
          <w:kern w:val="0"/>
          <w:sz w:val="24"/>
          <w:szCs w:val="24"/>
        </w:rPr>
      </w:pPr>
    </w:p>
    <w:p w:rsidR="004A3B50" w:rsidRDefault="004A3B50" w:rsidP="00065793">
      <w:pPr>
        <w:rPr>
          <w:rFonts w:ascii="宋体" w:eastAsia="宋体" w:hAnsi="宋体" w:cs="宋体"/>
          <w:kern w:val="0"/>
          <w:sz w:val="24"/>
          <w:szCs w:val="24"/>
        </w:rPr>
      </w:pPr>
    </w:p>
    <w:p w:rsidR="004A3B50" w:rsidRDefault="004A3B50" w:rsidP="00065793">
      <w:pPr>
        <w:rPr>
          <w:rFonts w:ascii="宋体" w:eastAsia="宋体" w:hAnsi="宋体" w:cs="宋体"/>
          <w:kern w:val="0"/>
          <w:sz w:val="24"/>
          <w:szCs w:val="24"/>
        </w:rPr>
      </w:pPr>
    </w:p>
    <w:p w:rsidR="004A3B50" w:rsidRDefault="004A3B50" w:rsidP="00065793">
      <w:pPr>
        <w:rPr>
          <w:rFonts w:ascii="宋体" w:eastAsia="宋体" w:hAnsi="宋体" w:cs="宋体"/>
          <w:kern w:val="0"/>
          <w:sz w:val="24"/>
          <w:szCs w:val="24"/>
        </w:rPr>
      </w:pP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1、AutoCAD .NET API由不同的DLL文件组成，它们提供用于访问图形文件或AutoCAD应用程序的包含丰富的类、结构、方法和事件。每一个DLL文件都定义不同的使用基于功能的</w:t>
      </w:r>
      <w:proofErr w:type="gramStart"/>
      <w:r w:rsidRPr="004A3B50">
        <w:rPr>
          <w:rFonts w:ascii="宋体" w:eastAsia="宋体" w:hAnsi="宋体" w:cs="宋体"/>
          <w:kern w:val="0"/>
          <w:sz w:val="24"/>
          <w:szCs w:val="24"/>
        </w:rPr>
        <w:t>库组织</w:t>
      </w:r>
      <w:proofErr w:type="gramEnd"/>
      <w:r w:rsidRPr="004A3B50">
        <w:rPr>
          <w:rFonts w:ascii="宋体" w:eastAsia="宋体" w:hAnsi="宋体" w:cs="宋体"/>
          <w:kern w:val="0"/>
          <w:sz w:val="24"/>
          <w:szCs w:val="24"/>
        </w:rPr>
        <w:t>组件的命名空间。</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下面是你将频繁地要使用的AutoCAD .NET API 的三个主要的DLL文件:</w:t>
      </w:r>
    </w:p>
    <w:p w:rsidR="004A3B50" w:rsidRPr="00AB2B20" w:rsidRDefault="004A3B50" w:rsidP="004A3B50">
      <w:pPr>
        <w:widowControl/>
        <w:spacing w:before="100" w:beforeAutospacing="1" w:after="100" w:afterAutospacing="1"/>
        <w:jc w:val="left"/>
        <w:rPr>
          <w:rFonts w:ascii="宋体" w:eastAsia="宋体" w:hAnsi="宋体" w:cs="宋体"/>
          <w:b/>
          <w:kern w:val="0"/>
          <w:sz w:val="24"/>
          <w:szCs w:val="24"/>
        </w:rPr>
      </w:pPr>
      <w:r w:rsidRPr="004A3B50">
        <w:rPr>
          <w:rFonts w:ascii="宋体" w:eastAsia="宋体" w:hAnsi="宋体" w:cs="宋体"/>
          <w:kern w:val="0"/>
          <w:sz w:val="24"/>
          <w:szCs w:val="24"/>
        </w:rPr>
        <w:t>   </w:t>
      </w:r>
      <w:r w:rsidRPr="00AB2B20">
        <w:rPr>
          <w:rFonts w:ascii="宋体" w:eastAsia="宋体" w:hAnsi="宋体" w:cs="宋体"/>
          <w:b/>
          <w:kern w:val="0"/>
          <w:sz w:val="24"/>
          <w:szCs w:val="24"/>
        </w:rPr>
        <w:t xml:space="preserve">   AcDbMgd.dll. 当使用图形文件中的对象时使用这个DLL文件。</w:t>
      </w:r>
    </w:p>
    <w:p w:rsidR="004A3B50" w:rsidRPr="00AB2B20" w:rsidRDefault="004A3B50" w:rsidP="004A3B50">
      <w:pPr>
        <w:widowControl/>
        <w:spacing w:before="100" w:beforeAutospacing="1" w:after="100" w:afterAutospacing="1"/>
        <w:jc w:val="left"/>
        <w:rPr>
          <w:rFonts w:ascii="宋体" w:eastAsia="宋体" w:hAnsi="宋体" w:cs="宋体"/>
          <w:b/>
          <w:kern w:val="0"/>
          <w:sz w:val="24"/>
          <w:szCs w:val="24"/>
        </w:rPr>
      </w:pPr>
      <w:r w:rsidRPr="004A3B50">
        <w:rPr>
          <w:rFonts w:ascii="宋体" w:eastAsia="宋体" w:hAnsi="宋体" w:cs="宋体"/>
          <w:kern w:val="0"/>
          <w:sz w:val="24"/>
          <w:szCs w:val="24"/>
        </w:rPr>
        <w:t>     </w:t>
      </w:r>
      <w:r w:rsidRPr="00AB2B20">
        <w:rPr>
          <w:rFonts w:ascii="宋体" w:eastAsia="宋体" w:hAnsi="宋体" w:cs="宋体"/>
          <w:b/>
          <w:kern w:val="0"/>
          <w:sz w:val="24"/>
          <w:szCs w:val="24"/>
        </w:rPr>
        <w:t xml:space="preserve"> AcMgd.dll. 当使用AutoCAD应用程序时使用这个DLL文件。</w:t>
      </w:r>
    </w:p>
    <w:p w:rsidR="004A3B50" w:rsidRPr="00AB2B20" w:rsidRDefault="004A3B50" w:rsidP="004A3B50">
      <w:pPr>
        <w:widowControl/>
        <w:spacing w:before="100" w:beforeAutospacing="1" w:after="100" w:afterAutospacing="1"/>
        <w:jc w:val="left"/>
        <w:rPr>
          <w:rFonts w:ascii="宋体" w:eastAsia="宋体" w:hAnsi="宋体" w:cs="宋体"/>
          <w:b/>
          <w:kern w:val="0"/>
          <w:sz w:val="24"/>
          <w:szCs w:val="24"/>
        </w:rPr>
      </w:pPr>
      <w:r w:rsidRPr="004A3B50">
        <w:rPr>
          <w:rFonts w:ascii="宋体" w:eastAsia="宋体" w:hAnsi="宋体" w:cs="宋体"/>
          <w:kern w:val="0"/>
          <w:sz w:val="24"/>
          <w:szCs w:val="24"/>
        </w:rPr>
        <w:lastRenderedPageBreak/>
        <w:t xml:space="preserve">      </w:t>
      </w:r>
      <w:r w:rsidRPr="00AB2B20">
        <w:rPr>
          <w:rFonts w:ascii="宋体" w:eastAsia="宋体" w:hAnsi="宋体" w:cs="宋体"/>
          <w:b/>
          <w:kern w:val="0"/>
          <w:sz w:val="24"/>
          <w:szCs w:val="24"/>
        </w:rPr>
        <w:t>AcCui.dll. 当使用自定义文件时使用这个DLL文件。</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 </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注意：在创建CAD项目时，需要引用到以上DLL，一般来说前面两个使用的较多。AutoCAD .NET API DLL被引用,就必须设置引用DLL文件的</w:t>
      </w:r>
      <w:r w:rsidRPr="00BE44F3">
        <w:rPr>
          <w:rFonts w:ascii="宋体" w:eastAsia="宋体" w:hAnsi="宋体" w:cs="宋体"/>
          <w:b/>
          <w:kern w:val="0"/>
          <w:sz w:val="24"/>
          <w:szCs w:val="24"/>
        </w:rPr>
        <w:t>“复制到本地”属性为False。</w:t>
      </w:r>
      <w:r w:rsidRPr="004A3B50">
        <w:rPr>
          <w:rFonts w:ascii="宋体" w:eastAsia="宋体" w:hAnsi="宋体" w:cs="宋体"/>
          <w:kern w:val="0"/>
          <w:sz w:val="24"/>
          <w:szCs w:val="24"/>
        </w:rPr>
        <w:t>复制到本地属性确定当Microsoft Visual Studio编译工程时是否创建一个引用DLL文件的副本并将它放在与工程的程序</w:t>
      </w:r>
      <w:proofErr w:type="gramStart"/>
      <w:r w:rsidRPr="004A3B50">
        <w:rPr>
          <w:rFonts w:ascii="宋体" w:eastAsia="宋体" w:hAnsi="宋体" w:cs="宋体"/>
          <w:kern w:val="0"/>
          <w:sz w:val="24"/>
          <w:szCs w:val="24"/>
        </w:rPr>
        <w:t>集文件</w:t>
      </w:r>
      <w:proofErr w:type="gramEnd"/>
      <w:r w:rsidRPr="004A3B50">
        <w:rPr>
          <w:rFonts w:ascii="宋体" w:eastAsia="宋体" w:hAnsi="宋体" w:cs="宋体"/>
          <w:kern w:val="0"/>
          <w:sz w:val="24"/>
          <w:szCs w:val="24"/>
        </w:rPr>
        <w:t>相同的目录下。由于引用文件已经是AutoCAD附属文件，因此， 创建引用文件的副本后当加载程序</w:t>
      </w:r>
      <w:proofErr w:type="gramStart"/>
      <w:r w:rsidRPr="004A3B50">
        <w:rPr>
          <w:rFonts w:ascii="宋体" w:eastAsia="宋体" w:hAnsi="宋体" w:cs="宋体"/>
          <w:kern w:val="0"/>
          <w:sz w:val="24"/>
          <w:szCs w:val="24"/>
        </w:rPr>
        <w:t>集文件</w:t>
      </w:r>
      <w:proofErr w:type="gramEnd"/>
      <w:r w:rsidRPr="004A3B50">
        <w:rPr>
          <w:rFonts w:ascii="宋体" w:eastAsia="宋体" w:hAnsi="宋体" w:cs="宋体"/>
          <w:kern w:val="0"/>
          <w:sz w:val="24"/>
          <w:szCs w:val="24"/>
        </w:rPr>
        <w:t>到AutoCAD中时将可能引发意想不到的结果。</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 </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2、在.NET 类中加入CAD能调用的命令，必须用到</w:t>
      </w:r>
      <w:proofErr w:type="spellStart"/>
      <w:r w:rsidRPr="004A3B50">
        <w:rPr>
          <w:rFonts w:ascii="宋体" w:eastAsia="宋体" w:hAnsi="宋体" w:cs="宋体"/>
          <w:kern w:val="0"/>
          <w:sz w:val="24"/>
          <w:szCs w:val="24"/>
        </w:rPr>
        <w:t>CommandMethod</w:t>
      </w:r>
      <w:proofErr w:type="spellEnd"/>
      <w:r w:rsidRPr="004A3B50">
        <w:rPr>
          <w:rFonts w:ascii="宋体" w:eastAsia="宋体" w:hAnsi="宋体" w:cs="宋体"/>
          <w:kern w:val="0"/>
          <w:sz w:val="24"/>
          <w:szCs w:val="24"/>
        </w:rPr>
        <w:t>属性,这个属性由Runtime命名空间提供。代码如下所示</w:t>
      </w:r>
    </w:p>
    <w:p w:rsidR="004A3B50" w:rsidRPr="004A3B50" w:rsidRDefault="004A3B50" w:rsidP="004A3B50">
      <w:pPr>
        <w:widowControl/>
        <w:jc w:val="left"/>
        <w:rPr>
          <w:rFonts w:ascii="宋体" w:eastAsia="宋体" w:hAnsi="宋体" w:cs="宋体"/>
          <w:kern w:val="0"/>
          <w:sz w:val="24"/>
          <w:szCs w:val="24"/>
        </w:rPr>
      </w:pPr>
      <w:r w:rsidRPr="004A3B50">
        <w:rPr>
          <w:rFonts w:ascii="宋体" w:eastAsia="宋体" w:hAnsi="宋体" w:cs="宋体"/>
          <w:noProof/>
          <w:color w:val="0000FF"/>
          <w:kern w:val="0"/>
          <w:sz w:val="24"/>
          <w:szCs w:val="24"/>
        </w:rPr>
        <w:drawing>
          <wp:inline distT="0" distB="0" distL="0" distR="0">
            <wp:extent cx="189865" cy="189865"/>
            <wp:effectExtent l="0" t="0" r="635" b="635"/>
            <wp:docPr id="30" name="图片 3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4A3B50" w:rsidRPr="004A3B50" w:rsidRDefault="004A3B50" w:rsidP="004A3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A3B50">
        <w:rPr>
          <w:rFonts w:ascii="宋体" w:eastAsia="宋体" w:hAnsi="宋体" w:cs="宋体"/>
          <w:color w:val="008080"/>
          <w:kern w:val="0"/>
          <w:sz w:val="24"/>
          <w:szCs w:val="24"/>
        </w:rPr>
        <w:t xml:space="preserve"> 1</w:t>
      </w:r>
      <w:r w:rsidRPr="004A3B50">
        <w:rPr>
          <w:rFonts w:ascii="宋体" w:eastAsia="宋体" w:hAnsi="宋体" w:cs="宋体"/>
          <w:kern w:val="0"/>
          <w:sz w:val="24"/>
          <w:szCs w:val="24"/>
        </w:rPr>
        <w:t xml:space="preserve"> </w:t>
      </w:r>
      <w:r w:rsidRPr="004A3B50">
        <w:rPr>
          <w:rFonts w:ascii="宋体" w:eastAsia="宋体" w:hAnsi="宋体" w:cs="宋体"/>
          <w:color w:val="0000FF"/>
          <w:kern w:val="0"/>
          <w:sz w:val="24"/>
          <w:szCs w:val="24"/>
        </w:rPr>
        <w:t>Imports</w:t>
      </w:r>
      <w:r w:rsidRPr="004A3B50">
        <w:rPr>
          <w:rFonts w:ascii="宋体" w:eastAsia="宋体" w:hAnsi="宋体" w:cs="宋体"/>
          <w:color w:val="000000"/>
          <w:kern w:val="0"/>
          <w:sz w:val="24"/>
          <w:szCs w:val="24"/>
        </w:rPr>
        <w:t xml:space="preserve"> </w:t>
      </w:r>
      <w:proofErr w:type="spellStart"/>
      <w:r w:rsidRPr="004A3B50">
        <w:rPr>
          <w:rFonts w:ascii="宋体" w:eastAsia="宋体" w:hAnsi="宋体" w:cs="宋体"/>
          <w:color w:val="000000"/>
          <w:kern w:val="0"/>
          <w:sz w:val="24"/>
          <w:szCs w:val="24"/>
        </w:rPr>
        <w:t>Autodesk.AutoCAD.Runtime</w:t>
      </w:r>
      <w:proofErr w:type="spellEnd"/>
    </w:p>
    <w:p w:rsidR="004A3B50" w:rsidRPr="004A3B50" w:rsidRDefault="004A3B50" w:rsidP="004A3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A3B50">
        <w:rPr>
          <w:rFonts w:ascii="宋体" w:eastAsia="宋体" w:hAnsi="宋体" w:cs="宋体"/>
          <w:color w:val="008080"/>
          <w:kern w:val="0"/>
          <w:sz w:val="24"/>
          <w:szCs w:val="24"/>
        </w:rPr>
        <w:t xml:space="preserve"> 2</w:t>
      </w:r>
      <w:r w:rsidRPr="004A3B50">
        <w:rPr>
          <w:rFonts w:ascii="宋体" w:eastAsia="宋体" w:hAnsi="宋体" w:cs="宋体"/>
          <w:kern w:val="0"/>
          <w:sz w:val="24"/>
          <w:szCs w:val="24"/>
        </w:rPr>
        <w:t xml:space="preserve"> </w:t>
      </w:r>
      <w:r w:rsidRPr="004A3B50">
        <w:rPr>
          <w:rFonts w:ascii="宋体" w:eastAsia="宋体" w:hAnsi="宋体" w:cs="宋体"/>
          <w:color w:val="0000FF"/>
          <w:kern w:val="0"/>
          <w:sz w:val="24"/>
          <w:szCs w:val="24"/>
        </w:rPr>
        <w:t>Imports</w:t>
      </w:r>
      <w:r w:rsidRPr="004A3B50">
        <w:rPr>
          <w:rFonts w:ascii="宋体" w:eastAsia="宋体" w:hAnsi="宋体" w:cs="宋体"/>
          <w:color w:val="000000"/>
          <w:kern w:val="0"/>
          <w:sz w:val="24"/>
          <w:szCs w:val="24"/>
        </w:rPr>
        <w:t xml:space="preserve"> </w:t>
      </w:r>
      <w:proofErr w:type="spellStart"/>
      <w:r w:rsidRPr="004A3B50">
        <w:rPr>
          <w:rFonts w:ascii="宋体" w:eastAsia="宋体" w:hAnsi="宋体" w:cs="宋体"/>
          <w:color w:val="000000"/>
          <w:kern w:val="0"/>
          <w:sz w:val="24"/>
          <w:szCs w:val="24"/>
        </w:rPr>
        <w:t>Autodesk.AutoCAD.ApplicationServices</w:t>
      </w:r>
      <w:proofErr w:type="spellEnd"/>
    </w:p>
    <w:p w:rsidR="004A3B50" w:rsidRPr="004A3B50" w:rsidRDefault="004A3B50" w:rsidP="004A3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A3B50">
        <w:rPr>
          <w:rFonts w:ascii="宋体" w:eastAsia="宋体" w:hAnsi="宋体" w:cs="宋体"/>
          <w:color w:val="008080"/>
          <w:kern w:val="0"/>
          <w:sz w:val="24"/>
          <w:szCs w:val="24"/>
        </w:rPr>
        <w:t xml:space="preserve"> 3</w:t>
      </w:r>
      <w:r w:rsidRPr="004A3B50">
        <w:rPr>
          <w:rFonts w:ascii="宋体" w:eastAsia="宋体" w:hAnsi="宋体" w:cs="宋体"/>
          <w:kern w:val="0"/>
          <w:sz w:val="24"/>
          <w:szCs w:val="24"/>
        </w:rPr>
        <w:t xml:space="preserve"> </w:t>
      </w:r>
      <w:r w:rsidRPr="004A3B50">
        <w:rPr>
          <w:rFonts w:ascii="宋体" w:eastAsia="宋体" w:hAnsi="宋体" w:cs="宋体"/>
          <w:color w:val="0000FF"/>
          <w:kern w:val="0"/>
          <w:sz w:val="24"/>
          <w:szCs w:val="24"/>
        </w:rPr>
        <w:t>Imports</w:t>
      </w:r>
      <w:r w:rsidRPr="004A3B50">
        <w:rPr>
          <w:rFonts w:ascii="宋体" w:eastAsia="宋体" w:hAnsi="宋体" w:cs="宋体"/>
          <w:color w:val="000000"/>
          <w:kern w:val="0"/>
          <w:sz w:val="24"/>
          <w:szCs w:val="24"/>
        </w:rPr>
        <w:t xml:space="preserve"> </w:t>
      </w:r>
      <w:proofErr w:type="spellStart"/>
      <w:r w:rsidRPr="004A3B50">
        <w:rPr>
          <w:rFonts w:ascii="宋体" w:eastAsia="宋体" w:hAnsi="宋体" w:cs="宋体"/>
          <w:color w:val="000000"/>
          <w:kern w:val="0"/>
          <w:sz w:val="24"/>
          <w:szCs w:val="24"/>
        </w:rPr>
        <w:t>Autodesk.AutoCAD.DatabaseServices</w:t>
      </w:r>
      <w:proofErr w:type="spellEnd"/>
    </w:p>
    <w:p w:rsidR="004A3B50" w:rsidRPr="004A3B50" w:rsidRDefault="004A3B50" w:rsidP="004A3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3B50">
        <w:rPr>
          <w:rFonts w:ascii="宋体" w:eastAsia="宋体" w:hAnsi="宋体" w:cs="宋体"/>
          <w:color w:val="008080"/>
          <w:kern w:val="0"/>
          <w:sz w:val="24"/>
          <w:szCs w:val="24"/>
        </w:rPr>
        <w:t xml:space="preserve"> 4</w:t>
      </w:r>
      <w:r w:rsidRPr="004A3B50">
        <w:rPr>
          <w:rFonts w:ascii="宋体" w:eastAsia="宋体" w:hAnsi="宋体" w:cs="宋体"/>
          <w:kern w:val="0"/>
          <w:sz w:val="24"/>
          <w:szCs w:val="24"/>
        </w:rPr>
        <w:t xml:space="preserve"> </w:t>
      </w:r>
    </w:p>
    <w:p w:rsidR="004A3B50" w:rsidRPr="004A3B50" w:rsidRDefault="004A3B50" w:rsidP="004A3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A3B50">
        <w:rPr>
          <w:rFonts w:ascii="宋体" w:eastAsia="宋体" w:hAnsi="宋体" w:cs="宋体"/>
          <w:color w:val="008080"/>
          <w:kern w:val="0"/>
          <w:sz w:val="24"/>
          <w:szCs w:val="24"/>
        </w:rPr>
        <w:t xml:space="preserve"> 5</w:t>
      </w:r>
      <w:r w:rsidRPr="004A3B50">
        <w:rPr>
          <w:rFonts w:ascii="宋体" w:eastAsia="宋体" w:hAnsi="宋体" w:cs="宋体"/>
          <w:kern w:val="0"/>
          <w:sz w:val="24"/>
          <w:szCs w:val="24"/>
        </w:rPr>
        <w:t xml:space="preserve"> </w:t>
      </w:r>
      <w:r w:rsidRPr="004A3B50">
        <w:rPr>
          <w:rFonts w:ascii="宋体" w:eastAsia="宋体" w:hAnsi="宋体" w:cs="宋体"/>
          <w:color w:val="0000FF"/>
          <w:kern w:val="0"/>
          <w:sz w:val="24"/>
          <w:szCs w:val="24"/>
        </w:rPr>
        <w:t>Public</w:t>
      </w:r>
      <w:r w:rsidRPr="004A3B50">
        <w:rPr>
          <w:rFonts w:ascii="宋体" w:eastAsia="宋体" w:hAnsi="宋体" w:cs="宋体"/>
          <w:kern w:val="0"/>
          <w:sz w:val="24"/>
          <w:szCs w:val="24"/>
        </w:rPr>
        <w:t xml:space="preserve"> </w:t>
      </w:r>
      <w:r w:rsidRPr="004A3B50">
        <w:rPr>
          <w:rFonts w:ascii="宋体" w:eastAsia="宋体" w:hAnsi="宋体" w:cs="宋体"/>
          <w:color w:val="0000FF"/>
          <w:kern w:val="0"/>
          <w:sz w:val="24"/>
          <w:szCs w:val="24"/>
        </w:rPr>
        <w:t>Class</w:t>
      </w:r>
      <w:r w:rsidRPr="004A3B50">
        <w:rPr>
          <w:rFonts w:ascii="宋体" w:eastAsia="宋体" w:hAnsi="宋体" w:cs="宋体"/>
          <w:color w:val="000000"/>
          <w:kern w:val="0"/>
          <w:sz w:val="24"/>
          <w:szCs w:val="24"/>
        </w:rPr>
        <w:t xml:space="preserve"> </w:t>
      </w:r>
      <w:proofErr w:type="spellStart"/>
      <w:r w:rsidRPr="004A3B50">
        <w:rPr>
          <w:rFonts w:ascii="宋体" w:eastAsia="宋体" w:hAnsi="宋体" w:cs="宋体"/>
          <w:color w:val="000000"/>
          <w:kern w:val="0"/>
          <w:sz w:val="24"/>
          <w:szCs w:val="24"/>
        </w:rPr>
        <w:t>MyHello</w:t>
      </w:r>
      <w:proofErr w:type="spellEnd"/>
    </w:p>
    <w:p w:rsidR="004A3B50" w:rsidRPr="004A3B50" w:rsidRDefault="004A3B50" w:rsidP="004A3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A3B50">
        <w:rPr>
          <w:rFonts w:ascii="宋体" w:eastAsia="宋体" w:hAnsi="宋体" w:cs="宋体"/>
          <w:color w:val="008080"/>
          <w:kern w:val="0"/>
          <w:sz w:val="24"/>
          <w:szCs w:val="24"/>
        </w:rPr>
        <w:t xml:space="preserve"> 6</w:t>
      </w:r>
      <w:r w:rsidRPr="004A3B50">
        <w:rPr>
          <w:rFonts w:ascii="宋体" w:eastAsia="宋体" w:hAnsi="宋体" w:cs="宋体"/>
          <w:kern w:val="0"/>
          <w:sz w:val="24"/>
          <w:szCs w:val="24"/>
        </w:rPr>
        <w:t xml:space="preserve">     &lt;</w:t>
      </w:r>
      <w:proofErr w:type="spellStart"/>
      <w:proofErr w:type="gramStart"/>
      <w:r w:rsidRPr="004A3B50">
        <w:rPr>
          <w:rFonts w:ascii="宋体" w:eastAsia="宋体" w:hAnsi="宋体" w:cs="宋体"/>
          <w:kern w:val="0"/>
          <w:sz w:val="24"/>
          <w:szCs w:val="24"/>
        </w:rPr>
        <w:t>CommandMethod</w:t>
      </w:r>
      <w:proofErr w:type="spellEnd"/>
      <w:r w:rsidRPr="004A3B50">
        <w:rPr>
          <w:rFonts w:ascii="宋体" w:eastAsia="宋体" w:hAnsi="宋体" w:cs="宋体"/>
          <w:kern w:val="0"/>
          <w:sz w:val="24"/>
          <w:szCs w:val="24"/>
        </w:rPr>
        <w:t>(</w:t>
      </w:r>
      <w:proofErr w:type="gramEnd"/>
      <w:r w:rsidRPr="004A3B50">
        <w:rPr>
          <w:rFonts w:ascii="宋体" w:eastAsia="宋体" w:hAnsi="宋体" w:cs="宋体"/>
          <w:color w:val="800000"/>
          <w:kern w:val="0"/>
          <w:sz w:val="24"/>
          <w:szCs w:val="24"/>
        </w:rPr>
        <w:t>"Hello"</w:t>
      </w:r>
      <w:r w:rsidRPr="004A3B50">
        <w:rPr>
          <w:rFonts w:ascii="宋体" w:eastAsia="宋体" w:hAnsi="宋体" w:cs="宋体"/>
          <w:kern w:val="0"/>
          <w:sz w:val="24"/>
          <w:szCs w:val="24"/>
        </w:rPr>
        <w:t>)&gt;</w:t>
      </w:r>
      <w:r w:rsidRPr="004A3B50">
        <w:rPr>
          <w:rFonts w:ascii="宋体" w:eastAsia="宋体" w:hAnsi="宋体" w:cs="宋体"/>
          <w:color w:val="000000"/>
          <w:kern w:val="0"/>
          <w:sz w:val="24"/>
          <w:szCs w:val="24"/>
        </w:rPr>
        <w:t xml:space="preserve"> _</w:t>
      </w:r>
    </w:p>
    <w:p w:rsidR="004A3B50" w:rsidRPr="004A3B50" w:rsidRDefault="004A3B50" w:rsidP="004A3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A3B50">
        <w:rPr>
          <w:rFonts w:ascii="宋体" w:eastAsia="宋体" w:hAnsi="宋体" w:cs="宋体"/>
          <w:color w:val="008080"/>
          <w:kern w:val="0"/>
          <w:sz w:val="24"/>
          <w:szCs w:val="24"/>
        </w:rPr>
        <w:t xml:space="preserve"> 7</w:t>
      </w:r>
      <w:r w:rsidRPr="004A3B50">
        <w:rPr>
          <w:rFonts w:ascii="宋体" w:eastAsia="宋体" w:hAnsi="宋体" w:cs="宋体"/>
          <w:kern w:val="0"/>
          <w:sz w:val="24"/>
          <w:szCs w:val="24"/>
        </w:rPr>
        <w:t xml:space="preserve">     </w:t>
      </w:r>
      <w:r w:rsidRPr="004A3B50">
        <w:rPr>
          <w:rFonts w:ascii="宋体" w:eastAsia="宋体" w:hAnsi="宋体" w:cs="宋体"/>
          <w:color w:val="0000FF"/>
          <w:kern w:val="0"/>
          <w:sz w:val="24"/>
          <w:szCs w:val="24"/>
        </w:rPr>
        <w:t>Public</w:t>
      </w:r>
      <w:r w:rsidRPr="004A3B50">
        <w:rPr>
          <w:rFonts w:ascii="宋体" w:eastAsia="宋体" w:hAnsi="宋体" w:cs="宋体"/>
          <w:kern w:val="0"/>
          <w:sz w:val="24"/>
          <w:szCs w:val="24"/>
        </w:rPr>
        <w:t xml:space="preserve"> </w:t>
      </w:r>
      <w:r w:rsidRPr="004A3B50">
        <w:rPr>
          <w:rFonts w:ascii="宋体" w:eastAsia="宋体" w:hAnsi="宋体" w:cs="宋体"/>
          <w:color w:val="0000FF"/>
          <w:kern w:val="0"/>
          <w:sz w:val="24"/>
          <w:szCs w:val="24"/>
        </w:rPr>
        <w:t>Sub</w:t>
      </w:r>
      <w:r w:rsidRPr="004A3B50">
        <w:rPr>
          <w:rFonts w:ascii="宋体" w:eastAsia="宋体" w:hAnsi="宋体" w:cs="宋体"/>
          <w:color w:val="000000"/>
          <w:kern w:val="0"/>
          <w:sz w:val="24"/>
          <w:szCs w:val="24"/>
        </w:rPr>
        <w:t xml:space="preserve"> </w:t>
      </w:r>
      <w:proofErr w:type="gramStart"/>
      <w:r w:rsidRPr="004A3B50">
        <w:rPr>
          <w:rFonts w:ascii="宋体" w:eastAsia="宋体" w:hAnsi="宋体" w:cs="宋体"/>
          <w:color w:val="000000"/>
          <w:kern w:val="0"/>
          <w:sz w:val="24"/>
          <w:szCs w:val="24"/>
        </w:rPr>
        <w:t>Hello()</w:t>
      </w:r>
      <w:proofErr w:type="gramEnd"/>
    </w:p>
    <w:p w:rsidR="004A3B50" w:rsidRPr="004A3B50" w:rsidRDefault="004A3B50" w:rsidP="004A3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3B50">
        <w:rPr>
          <w:rFonts w:ascii="宋体" w:eastAsia="宋体" w:hAnsi="宋体" w:cs="宋体"/>
          <w:color w:val="008080"/>
          <w:kern w:val="0"/>
          <w:sz w:val="24"/>
          <w:szCs w:val="24"/>
        </w:rPr>
        <w:t xml:space="preserve"> 8</w:t>
      </w:r>
      <w:r w:rsidRPr="004A3B50">
        <w:rPr>
          <w:rFonts w:ascii="宋体" w:eastAsia="宋体" w:hAnsi="宋体" w:cs="宋体"/>
          <w:kern w:val="0"/>
          <w:sz w:val="24"/>
          <w:szCs w:val="24"/>
        </w:rPr>
        <w:t xml:space="preserve">         </w:t>
      </w:r>
      <w:r w:rsidRPr="004A3B50">
        <w:rPr>
          <w:rFonts w:ascii="宋体" w:eastAsia="宋体" w:hAnsi="宋体" w:cs="宋体"/>
          <w:color w:val="008000"/>
          <w:kern w:val="0"/>
          <w:sz w:val="24"/>
          <w:szCs w:val="24"/>
        </w:rPr>
        <w:t>'获取当前活动文档的Editor对象，</w:t>
      </w:r>
    </w:p>
    <w:p w:rsidR="004A3B50" w:rsidRPr="004A3B50" w:rsidRDefault="004A3B50" w:rsidP="004A3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A3B50">
        <w:rPr>
          <w:rFonts w:ascii="宋体" w:eastAsia="宋体" w:hAnsi="宋体" w:cs="宋体"/>
          <w:color w:val="008080"/>
          <w:kern w:val="0"/>
          <w:sz w:val="24"/>
          <w:szCs w:val="24"/>
        </w:rPr>
        <w:t xml:space="preserve"> 9</w:t>
      </w:r>
      <w:r w:rsidRPr="004A3B50">
        <w:rPr>
          <w:rFonts w:ascii="宋体" w:eastAsia="宋体" w:hAnsi="宋体" w:cs="宋体"/>
          <w:kern w:val="0"/>
          <w:sz w:val="24"/>
          <w:szCs w:val="24"/>
        </w:rPr>
        <w:t xml:space="preserve">         </w:t>
      </w:r>
      <w:r w:rsidRPr="004A3B50">
        <w:rPr>
          <w:rFonts w:ascii="宋体" w:eastAsia="宋体" w:hAnsi="宋体" w:cs="宋体"/>
          <w:color w:val="0000FF"/>
          <w:kern w:val="0"/>
          <w:sz w:val="24"/>
          <w:szCs w:val="24"/>
        </w:rPr>
        <w:t>Dim</w:t>
      </w:r>
      <w:r w:rsidRPr="004A3B50">
        <w:rPr>
          <w:rFonts w:ascii="宋体" w:eastAsia="宋体" w:hAnsi="宋体" w:cs="宋体"/>
          <w:kern w:val="0"/>
          <w:sz w:val="24"/>
          <w:szCs w:val="24"/>
        </w:rPr>
        <w:t xml:space="preserve"> Doc </w:t>
      </w:r>
      <w:proofErr w:type="gramStart"/>
      <w:r w:rsidRPr="004A3B50">
        <w:rPr>
          <w:rFonts w:ascii="宋体" w:eastAsia="宋体" w:hAnsi="宋体" w:cs="宋体"/>
          <w:color w:val="0000FF"/>
          <w:kern w:val="0"/>
          <w:sz w:val="24"/>
          <w:szCs w:val="24"/>
        </w:rPr>
        <w:t>As</w:t>
      </w:r>
      <w:proofErr w:type="gramEnd"/>
      <w:r w:rsidRPr="004A3B50">
        <w:rPr>
          <w:rFonts w:ascii="宋体" w:eastAsia="宋体" w:hAnsi="宋体" w:cs="宋体"/>
          <w:kern w:val="0"/>
          <w:sz w:val="24"/>
          <w:szCs w:val="24"/>
        </w:rPr>
        <w:t xml:space="preserve"> </w:t>
      </w:r>
      <w:proofErr w:type="spellStart"/>
      <w:r w:rsidRPr="004A3B50">
        <w:rPr>
          <w:rFonts w:ascii="宋体" w:eastAsia="宋体" w:hAnsi="宋体" w:cs="宋体"/>
          <w:kern w:val="0"/>
          <w:sz w:val="24"/>
          <w:szCs w:val="24"/>
        </w:rPr>
        <w:t>Autodesk.AutoCAD.ApplicationServices.Document</w:t>
      </w:r>
      <w:proofErr w:type="spellEnd"/>
      <w:r w:rsidRPr="004A3B50">
        <w:rPr>
          <w:rFonts w:ascii="宋体" w:eastAsia="宋体" w:hAnsi="宋体" w:cs="宋体"/>
          <w:kern w:val="0"/>
          <w:sz w:val="24"/>
          <w:szCs w:val="24"/>
        </w:rPr>
        <w:t xml:space="preserve"> =</w:t>
      </w:r>
      <w:r w:rsidRPr="004A3B50">
        <w:rPr>
          <w:rFonts w:ascii="宋体" w:eastAsia="宋体" w:hAnsi="宋体" w:cs="宋体"/>
          <w:color w:val="000000"/>
          <w:kern w:val="0"/>
          <w:sz w:val="24"/>
          <w:szCs w:val="24"/>
        </w:rPr>
        <w:t xml:space="preserve"> </w:t>
      </w:r>
      <w:proofErr w:type="spellStart"/>
      <w:r w:rsidRPr="004A3B50">
        <w:rPr>
          <w:rFonts w:ascii="宋体" w:eastAsia="宋体" w:hAnsi="宋体" w:cs="宋体"/>
          <w:color w:val="000000"/>
          <w:kern w:val="0"/>
          <w:sz w:val="24"/>
          <w:szCs w:val="24"/>
        </w:rPr>
        <w:t>Application.DocumentManager.MdiActiveDocument</w:t>
      </w:r>
      <w:proofErr w:type="spellEnd"/>
    </w:p>
    <w:p w:rsidR="004A3B50" w:rsidRPr="004A3B50" w:rsidRDefault="004A3B50" w:rsidP="004A3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A3B50">
        <w:rPr>
          <w:rFonts w:ascii="宋体" w:eastAsia="宋体" w:hAnsi="宋体" w:cs="宋体"/>
          <w:color w:val="008080"/>
          <w:kern w:val="0"/>
          <w:sz w:val="24"/>
          <w:szCs w:val="24"/>
        </w:rPr>
        <w:t>10</w:t>
      </w:r>
      <w:r w:rsidRPr="004A3B50">
        <w:rPr>
          <w:rFonts w:ascii="宋体" w:eastAsia="宋体" w:hAnsi="宋体" w:cs="宋体"/>
          <w:kern w:val="0"/>
          <w:sz w:val="24"/>
          <w:szCs w:val="24"/>
        </w:rPr>
        <w:t xml:space="preserve">         </w:t>
      </w:r>
      <w:r w:rsidRPr="004A3B50">
        <w:rPr>
          <w:rFonts w:ascii="宋体" w:eastAsia="宋体" w:hAnsi="宋体" w:cs="宋体"/>
          <w:color w:val="0000FF"/>
          <w:kern w:val="0"/>
          <w:sz w:val="24"/>
          <w:szCs w:val="24"/>
        </w:rPr>
        <w:t>Dim</w:t>
      </w:r>
      <w:r w:rsidRPr="004A3B50">
        <w:rPr>
          <w:rFonts w:ascii="宋体" w:eastAsia="宋体" w:hAnsi="宋体" w:cs="宋体"/>
          <w:kern w:val="0"/>
          <w:sz w:val="24"/>
          <w:szCs w:val="24"/>
        </w:rPr>
        <w:t xml:space="preserve"> Ed </w:t>
      </w:r>
      <w:proofErr w:type="gramStart"/>
      <w:r w:rsidRPr="004A3B50">
        <w:rPr>
          <w:rFonts w:ascii="宋体" w:eastAsia="宋体" w:hAnsi="宋体" w:cs="宋体"/>
          <w:color w:val="0000FF"/>
          <w:kern w:val="0"/>
          <w:sz w:val="24"/>
          <w:szCs w:val="24"/>
        </w:rPr>
        <w:t>As</w:t>
      </w:r>
      <w:proofErr w:type="gramEnd"/>
      <w:r w:rsidRPr="004A3B50">
        <w:rPr>
          <w:rFonts w:ascii="宋体" w:eastAsia="宋体" w:hAnsi="宋体" w:cs="宋体"/>
          <w:kern w:val="0"/>
          <w:sz w:val="24"/>
          <w:szCs w:val="24"/>
        </w:rPr>
        <w:t xml:space="preserve"> </w:t>
      </w:r>
      <w:proofErr w:type="spellStart"/>
      <w:r w:rsidRPr="004A3B50">
        <w:rPr>
          <w:rFonts w:ascii="宋体" w:eastAsia="宋体" w:hAnsi="宋体" w:cs="宋体"/>
          <w:kern w:val="0"/>
          <w:sz w:val="24"/>
          <w:szCs w:val="24"/>
        </w:rPr>
        <w:t>Autodesk.AutoCAD.EditorInput.Editor</w:t>
      </w:r>
      <w:proofErr w:type="spellEnd"/>
      <w:r w:rsidRPr="004A3B50">
        <w:rPr>
          <w:rFonts w:ascii="宋体" w:eastAsia="宋体" w:hAnsi="宋体" w:cs="宋体"/>
          <w:kern w:val="0"/>
          <w:sz w:val="24"/>
          <w:szCs w:val="24"/>
        </w:rPr>
        <w:t xml:space="preserve"> =</w:t>
      </w:r>
      <w:r w:rsidRPr="004A3B50">
        <w:rPr>
          <w:rFonts w:ascii="宋体" w:eastAsia="宋体" w:hAnsi="宋体" w:cs="宋体"/>
          <w:color w:val="000000"/>
          <w:kern w:val="0"/>
          <w:sz w:val="24"/>
          <w:szCs w:val="24"/>
        </w:rPr>
        <w:t xml:space="preserve"> </w:t>
      </w:r>
      <w:proofErr w:type="spellStart"/>
      <w:r w:rsidRPr="004A3B50">
        <w:rPr>
          <w:rFonts w:ascii="宋体" w:eastAsia="宋体" w:hAnsi="宋体" w:cs="宋体"/>
          <w:color w:val="000000"/>
          <w:kern w:val="0"/>
          <w:sz w:val="24"/>
          <w:szCs w:val="24"/>
        </w:rPr>
        <w:t>Doc.Editor</w:t>
      </w:r>
      <w:proofErr w:type="spellEnd"/>
    </w:p>
    <w:p w:rsidR="004A3B50" w:rsidRPr="004A3B50" w:rsidRDefault="004A3B50" w:rsidP="004A3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A3B50">
        <w:rPr>
          <w:rFonts w:ascii="宋体" w:eastAsia="宋体" w:hAnsi="宋体" w:cs="宋体"/>
          <w:color w:val="008080"/>
          <w:kern w:val="0"/>
          <w:sz w:val="24"/>
          <w:szCs w:val="24"/>
        </w:rPr>
        <w:t>11</w:t>
      </w:r>
      <w:r w:rsidRPr="004A3B50">
        <w:rPr>
          <w:rFonts w:ascii="宋体" w:eastAsia="宋体" w:hAnsi="宋体" w:cs="宋体"/>
          <w:kern w:val="0"/>
          <w:sz w:val="24"/>
          <w:szCs w:val="24"/>
        </w:rPr>
        <w:t xml:space="preserve">         </w:t>
      </w:r>
      <w:proofErr w:type="spellStart"/>
      <w:proofErr w:type="gramStart"/>
      <w:r w:rsidRPr="004A3B50">
        <w:rPr>
          <w:rFonts w:ascii="宋体" w:eastAsia="宋体" w:hAnsi="宋体" w:cs="宋体"/>
          <w:kern w:val="0"/>
          <w:sz w:val="24"/>
          <w:szCs w:val="24"/>
        </w:rPr>
        <w:t>Ed.WriteMessage</w:t>
      </w:r>
      <w:proofErr w:type="spellEnd"/>
      <w:r w:rsidRPr="004A3B50">
        <w:rPr>
          <w:rFonts w:ascii="宋体" w:eastAsia="宋体" w:hAnsi="宋体" w:cs="宋体"/>
          <w:kern w:val="0"/>
          <w:sz w:val="24"/>
          <w:szCs w:val="24"/>
        </w:rPr>
        <w:t>(</w:t>
      </w:r>
      <w:proofErr w:type="gramEnd"/>
      <w:r w:rsidRPr="004A3B50">
        <w:rPr>
          <w:rFonts w:ascii="宋体" w:eastAsia="宋体" w:hAnsi="宋体" w:cs="宋体"/>
          <w:color w:val="800000"/>
          <w:kern w:val="0"/>
          <w:sz w:val="24"/>
          <w:szCs w:val="24"/>
        </w:rPr>
        <w:t>"Hello"</w:t>
      </w:r>
      <w:r w:rsidRPr="004A3B50">
        <w:rPr>
          <w:rFonts w:ascii="宋体" w:eastAsia="宋体" w:hAnsi="宋体" w:cs="宋体"/>
          <w:color w:val="000000"/>
          <w:kern w:val="0"/>
          <w:sz w:val="24"/>
          <w:szCs w:val="24"/>
        </w:rPr>
        <w:t>)</w:t>
      </w:r>
    </w:p>
    <w:p w:rsidR="004A3B50" w:rsidRPr="004A3B50" w:rsidRDefault="004A3B50" w:rsidP="004A3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3B50">
        <w:rPr>
          <w:rFonts w:ascii="宋体" w:eastAsia="宋体" w:hAnsi="宋体" w:cs="宋体"/>
          <w:color w:val="008080"/>
          <w:kern w:val="0"/>
          <w:sz w:val="24"/>
          <w:szCs w:val="24"/>
        </w:rPr>
        <w:t>12</w:t>
      </w:r>
      <w:r w:rsidRPr="004A3B50">
        <w:rPr>
          <w:rFonts w:ascii="宋体" w:eastAsia="宋体" w:hAnsi="宋体" w:cs="宋体"/>
          <w:kern w:val="0"/>
          <w:sz w:val="24"/>
          <w:szCs w:val="24"/>
        </w:rPr>
        <w:t xml:space="preserve"> </w:t>
      </w:r>
    </w:p>
    <w:p w:rsidR="004A3B50" w:rsidRPr="004A3B50" w:rsidRDefault="004A3B50" w:rsidP="004A3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3B50">
        <w:rPr>
          <w:rFonts w:ascii="宋体" w:eastAsia="宋体" w:hAnsi="宋体" w:cs="宋体"/>
          <w:color w:val="008080"/>
          <w:kern w:val="0"/>
          <w:sz w:val="24"/>
          <w:szCs w:val="24"/>
        </w:rPr>
        <w:t>13</w:t>
      </w:r>
      <w:r w:rsidRPr="004A3B50">
        <w:rPr>
          <w:rFonts w:ascii="宋体" w:eastAsia="宋体" w:hAnsi="宋体" w:cs="宋体"/>
          <w:kern w:val="0"/>
          <w:sz w:val="24"/>
          <w:szCs w:val="24"/>
        </w:rPr>
        <w:t xml:space="preserve">     </w:t>
      </w:r>
      <w:r w:rsidRPr="004A3B50">
        <w:rPr>
          <w:rFonts w:ascii="宋体" w:eastAsia="宋体" w:hAnsi="宋体" w:cs="宋体"/>
          <w:color w:val="0000FF"/>
          <w:kern w:val="0"/>
          <w:sz w:val="24"/>
          <w:szCs w:val="24"/>
        </w:rPr>
        <w:t>End Sub</w:t>
      </w:r>
    </w:p>
    <w:p w:rsidR="004A3B50" w:rsidRPr="004A3B50" w:rsidRDefault="004A3B50" w:rsidP="004A3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3B50">
        <w:rPr>
          <w:rFonts w:ascii="宋体" w:eastAsia="宋体" w:hAnsi="宋体" w:cs="宋体"/>
          <w:color w:val="008080"/>
          <w:kern w:val="0"/>
          <w:sz w:val="24"/>
          <w:szCs w:val="24"/>
        </w:rPr>
        <w:t>14</w:t>
      </w:r>
      <w:r w:rsidRPr="004A3B50">
        <w:rPr>
          <w:rFonts w:ascii="宋体" w:eastAsia="宋体" w:hAnsi="宋体" w:cs="宋体"/>
          <w:kern w:val="0"/>
          <w:sz w:val="24"/>
          <w:szCs w:val="24"/>
        </w:rPr>
        <w:t xml:space="preserve"> </w:t>
      </w:r>
      <w:r w:rsidRPr="004A3B50">
        <w:rPr>
          <w:rFonts w:ascii="宋体" w:eastAsia="宋体" w:hAnsi="宋体" w:cs="宋体"/>
          <w:color w:val="0000FF"/>
          <w:kern w:val="0"/>
          <w:sz w:val="24"/>
          <w:szCs w:val="24"/>
        </w:rPr>
        <w:t>End Class</w:t>
      </w:r>
    </w:p>
    <w:p w:rsidR="004A3B50" w:rsidRPr="004A3B50" w:rsidRDefault="004A3B50" w:rsidP="004A3B50">
      <w:pPr>
        <w:widowControl/>
        <w:jc w:val="left"/>
        <w:rPr>
          <w:rFonts w:ascii="宋体" w:eastAsia="宋体" w:hAnsi="宋体" w:cs="宋体"/>
          <w:kern w:val="0"/>
          <w:sz w:val="24"/>
          <w:szCs w:val="24"/>
        </w:rPr>
      </w:pPr>
      <w:r w:rsidRPr="004A3B50">
        <w:rPr>
          <w:rFonts w:ascii="宋体" w:eastAsia="宋体" w:hAnsi="宋体" w:cs="宋体"/>
          <w:noProof/>
          <w:color w:val="0000FF"/>
          <w:kern w:val="0"/>
          <w:sz w:val="24"/>
          <w:szCs w:val="24"/>
        </w:rPr>
        <w:drawing>
          <wp:inline distT="0" distB="0" distL="0" distR="0">
            <wp:extent cx="189865" cy="189865"/>
            <wp:effectExtent l="0" t="0" r="635" b="635"/>
            <wp:docPr id="29" name="图片 2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 </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 </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 </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 xml:space="preserve">3、CAD项目生成类库后,可在 AutoCAD 的命令提示符中,输入 </w:t>
      </w:r>
      <w:proofErr w:type="spellStart"/>
      <w:r w:rsidRPr="004A3B50">
        <w:rPr>
          <w:rFonts w:ascii="宋体" w:eastAsia="宋体" w:hAnsi="宋体" w:cs="宋体"/>
          <w:i/>
          <w:iCs/>
          <w:kern w:val="0"/>
          <w:sz w:val="24"/>
          <w:szCs w:val="24"/>
        </w:rPr>
        <w:t>netload</w:t>
      </w:r>
      <w:proofErr w:type="spellEnd"/>
      <w:r w:rsidRPr="004A3B50">
        <w:rPr>
          <w:rFonts w:ascii="宋体" w:eastAsia="宋体" w:hAnsi="宋体" w:cs="宋体"/>
          <w:kern w:val="0"/>
          <w:sz w:val="24"/>
          <w:szCs w:val="24"/>
        </w:rPr>
        <w:t xml:space="preserve"> 命令，并选中生成的DLL，加载CAD项目，即可在CAD中使用</w:t>
      </w:r>
      <w:proofErr w:type="spellStart"/>
      <w:r w:rsidRPr="004A3B50">
        <w:rPr>
          <w:rFonts w:ascii="宋体" w:eastAsia="宋体" w:hAnsi="宋体" w:cs="宋体"/>
          <w:kern w:val="0"/>
          <w:sz w:val="24"/>
          <w:szCs w:val="24"/>
        </w:rPr>
        <w:t>CommandMethod</w:t>
      </w:r>
      <w:proofErr w:type="spellEnd"/>
      <w:r w:rsidRPr="004A3B50">
        <w:rPr>
          <w:rFonts w:ascii="宋体" w:eastAsia="宋体" w:hAnsi="宋体" w:cs="宋体"/>
          <w:kern w:val="0"/>
          <w:sz w:val="24"/>
          <w:szCs w:val="24"/>
        </w:rPr>
        <w:t>指定的命令。</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 </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lastRenderedPageBreak/>
        <w:t>4、CAD调试（以CAD2010、VS2010为例）：右键打开项目属性--&gt;调试--&gt;选择启动外部程序  \AutoCAD2010\acad.</w:t>
      </w:r>
      <w:proofErr w:type="gramStart"/>
      <w:r w:rsidRPr="004A3B50">
        <w:rPr>
          <w:rFonts w:ascii="宋体" w:eastAsia="宋体" w:hAnsi="宋体" w:cs="宋体"/>
          <w:kern w:val="0"/>
          <w:sz w:val="24"/>
          <w:szCs w:val="24"/>
        </w:rPr>
        <w:t>exe</w:t>
      </w:r>
      <w:proofErr w:type="gramEnd"/>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 </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断点不起作用如下</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（解决方法摘自：http://www.cnblogs.com/junqilian/archive/2010/04/29/1724403.html）</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断点不起作用的原因在于Visual Studio 2010在调试时启动了默认的debugger(v4.0),但是为了让我们的.net应用程序能在AutoCAD Map (或Revit)等上运行，我们需要.net 2.0 framework( 3.5也是运行在CLR 2.0之上的)。</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解决办法有如下两个方案：</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方案1</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编辑宿主程序的</w:t>
      </w:r>
      <w:proofErr w:type="spellStart"/>
      <w:r w:rsidRPr="004A3B50">
        <w:rPr>
          <w:rFonts w:ascii="宋体" w:eastAsia="宋体" w:hAnsi="宋体" w:cs="宋体"/>
          <w:kern w:val="0"/>
          <w:sz w:val="24"/>
          <w:szCs w:val="24"/>
        </w:rPr>
        <w:t>config</w:t>
      </w:r>
      <w:proofErr w:type="spellEnd"/>
      <w:r w:rsidRPr="004A3B50">
        <w:rPr>
          <w:rFonts w:ascii="宋体" w:eastAsia="宋体" w:hAnsi="宋体" w:cs="宋体"/>
          <w:kern w:val="0"/>
          <w:sz w:val="24"/>
          <w:szCs w:val="24"/>
        </w:rPr>
        <w:t xml:space="preserve"> 文件(</w:t>
      </w:r>
      <w:proofErr w:type="spellStart"/>
      <w:r w:rsidRPr="004A3B50">
        <w:rPr>
          <w:rFonts w:ascii="宋体" w:eastAsia="宋体" w:hAnsi="宋体" w:cs="宋体"/>
          <w:kern w:val="0"/>
          <w:sz w:val="24"/>
          <w:szCs w:val="24"/>
        </w:rPr>
        <w:t>acad.exe.config</w:t>
      </w:r>
      <w:proofErr w:type="spellEnd"/>
      <w:r w:rsidRPr="004A3B50">
        <w:rPr>
          <w:rFonts w:ascii="宋体" w:eastAsia="宋体" w:hAnsi="宋体" w:cs="宋体"/>
          <w:kern w:val="0"/>
          <w:sz w:val="24"/>
          <w:szCs w:val="24"/>
        </w:rPr>
        <w:t xml:space="preserve">, </w:t>
      </w:r>
      <w:proofErr w:type="spellStart"/>
      <w:r w:rsidRPr="004A3B50">
        <w:rPr>
          <w:rFonts w:ascii="宋体" w:eastAsia="宋体" w:hAnsi="宋体" w:cs="宋体"/>
          <w:kern w:val="0"/>
          <w:sz w:val="24"/>
          <w:szCs w:val="24"/>
        </w:rPr>
        <w:t>revit.exe.config</w:t>
      </w:r>
      <w:proofErr w:type="spellEnd"/>
      <w:r w:rsidRPr="004A3B50">
        <w:rPr>
          <w:rFonts w:ascii="宋体" w:eastAsia="宋体" w:hAnsi="宋体" w:cs="宋体"/>
          <w:kern w:val="0"/>
          <w:sz w:val="24"/>
          <w:szCs w:val="24"/>
        </w:rPr>
        <w:t>等等)，这个文件在AutoCAD的安装目录下。在&lt;/configuration&gt;前面加上下面的代码（CAD2010该行代码已被注释）：</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&lt;</w:t>
      </w:r>
      <w:proofErr w:type="gramStart"/>
      <w:r w:rsidRPr="004A3B50">
        <w:rPr>
          <w:rFonts w:ascii="宋体" w:eastAsia="宋体" w:hAnsi="宋体" w:cs="宋体"/>
          <w:kern w:val="0"/>
          <w:sz w:val="24"/>
          <w:szCs w:val="24"/>
        </w:rPr>
        <w:t>startup</w:t>
      </w:r>
      <w:proofErr w:type="gramEnd"/>
      <w:r w:rsidRPr="004A3B50">
        <w:rPr>
          <w:rFonts w:ascii="宋体" w:eastAsia="宋体" w:hAnsi="宋体" w:cs="宋体"/>
          <w:kern w:val="0"/>
          <w:sz w:val="24"/>
          <w:szCs w:val="24"/>
        </w:rPr>
        <w:t>&gt;</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&lt;</w:t>
      </w:r>
      <w:proofErr w:type="spellStart"/>
      <w:r w:rsidRPr="004A3B50">
        <w:rPr>
          <w:rFonts w:ascii="宋体" w:eastAsia="宋体" w:hAnsi="宋体" w:cs="宋体"/>
          <w:kern w:val="0"/>
          <w:sz w:val="24"/>
          <w:szCs w:val="24"/>
        </w:rPr>
        <w:t>supportedRuntime</w:t>
      </w:r>
      <w:proofErr w:type="spellEnd"/>
      <w:r w:rsidRPr="004A3B50">
        <w:rPr>
          <w:rFonts w:ascii="宋体" w:eastAsia="宋体" w:hAnsi="宋体" w:cs="宋体"/>
          <w:kern w:val="0"/>
          <w:sz w:val="24"/>
          <w:szCs w:val="24"/>
        </w:rPr>
        <w:t xml:space="preserve"> version="v2.0.50727" /&gt;</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&lt;/startup&gt;</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 </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方案2</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把宿主exe文件作为一个已有的项目加到您的解决方案中，并把debugger设置为v2.0</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       右键单击Solution Explorer，选择Add-&gt;Existing Project,浏览到AutoCAD的启动文件Acad.</w:t>
      </w:r>
      <w:proofErr w:type="gramStart"/>
      <w:r w:rsidRPr="004A3B50">
        <w:rPr>
          <w:rFonts w:ascii="宋体" w:eastAsia="宋体" w:hAnsi="宋体" w:cs="宋体"/>
          <w:kern w:val="0"/>
          <w:sz w:val="24"/>
          <w:szCs w:val="24"/>
        </w:rPr>
        <w:t>exe</w:t>
      </w:r>
      <w:proofErr w:type="gramEnd"/>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lastRenderedPageBreak/>
        <w:t> </w:t>
      </w:r>
      <w:r w:rsidRPr="004A3B50">
        <w:rPr>
          <w:rFonts w:ascii="宋体" w:eastAsia="宋体" w:hAnsi="宋体" w:cs="宋体"/>
          <w:noProof/>
          <w:kern w:val="0"/>
          <w:sz w:val="24"/>
          <w:szCs w:val="24"/>
        </w:rPr>
        <w:drawing>
          <wp:inline distT="0" distB="0" distL="0" distR="0">
            <wp:extent cx="4563110" cy="2208530"/>
            <wp:effectExtent l="0" t="0" r="8890" b="1270"/>
            <wp:docPr id="28" name="图片 28" descr="http://images.cnitblog.com/blog/31097/201409/011513362034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31097/201409/0115133620346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3110" cy="2208530"/>
                    </a:xfrm>
                    <a:prstGeom prst="rect">
                      <a:avLst/>
                    </a:prstGeom>
                    <a:noFill/>
                    <a:ln>
                      <a:noFill/>
                    </a:ln>
                  </pic:spPr>
                </pic:pic>
              </a:graphicData>
            </a:graphic>
          </wp:inline>
        </w:drawing>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 xml:space="preserve">        右键单击该项目，把它设置为启动项目 Set as </w:t>
      </w:r>
      <w:proofErr w:type="spellStart"/>
      <w:r w:rsidRPr="004A3B50">
        <w:rPr>
          <w:rFonts w:ascii="宋体" w:eastAsia="宋体" w:hAnsi="宋体" w:cs="宋体"/>
          <w:kern w:val="0"/>
          <w:sz w:val="24"/>
          <w:szCs w:val="24"/>
        </w:rPr>
        <w:t>StartUp</w:t>
      </w:r>
      <w:proofErr w:type="spellEnd"/>
      <w:r w:rsidRPr="004A3B50">
        <w:rPr>
          <w:rFonts w:ascii="宋体" w:eastAsia="宋体" w:hAnsi="宋体" w:cs="宋体"/>
          <w:kern w:val="0"/>
          <w:sz w:val="24"/>
          <w:szCs w:val="24"/>
        </w:rPr>
        <w:t xml:space="preserve"> Project</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 </w:t>
      </w:r>
      <w:r w:rsidRPr="004A3B50">
        <w:rPr>
          <w:rFonts w:ascii="宋体" w:eastAsia="宋体" w:hAnsi="宋体" w:cs="宋体"/>
          <w:noProof/>
          <w:kern w:val="0"/>
          <w:sz w:val="24"/>
          <w:szCs w:val="24"/>
        </w:rPr>
        <w:drawing>
          <wp:inline distT="0" distB="0" distL="0" distR="0">
            <wp:extent cx="4209415" cy="1612900"/>
            <wp:effectExtent l="0" t="0" r="635" b="6350"/>
            <wp:docPr id="27" name="图片 27" descr="http://images.cnitblog.com/blog/31097/201409/011513593136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31097/201409/0115135931368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9415" cy="1612900"/>
                    </a:xfrm>
                    <a:prstGeom prst="rect">
                      <a:avLst/>
                    </a:prstGeom>
                    <a:noFill/>
                    <a:ln>
                      <a:noFill/>
                    </a:ln>
                  </pic:spPr>
                </pic:pic>
              </a:graphicData>
            </a:graphic>
          </wp:inline>
        </w:drawing>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        打开项目属性对话框 Properties   </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 </w:t>
      </w:r>
      <w:r w:rsidRPr="004A3B50">
        <w:rPr>
          <w:rFonts w:ascii="宋体" w:eastAsia="宋体" w:hAnsi="宋体" w:cs="宋体"/>
          <w:noProof/>
          <w:kern w:val="0"/>
          <w:sz w:val="24"/>
          <w:szCs w:val="24"/>
        </w:rPr>
        <w:drawing>
          <wp:inline distT="0" distB="0" distL="0" distR="0">
            <wp:extent cx="4175125" cy="1475105"/>
            <wp:effectExtent l="0" t="0" r="0" b="0"/>
            <wp:docPr id="26" name="图片 26" descr="http://images.cnitblog.com/blog/31097/201409/011514101881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31097/201409/0115141018812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125" cy="1475105"/>
                    </a:xfrm>
                    <a:prstGeom prst="rect">
                      <a:avLst/>
                    </a:prstGeom>
                    <a:noFill/>
                    <a:ln>
                      <a:noFill/>
                    </a:ln>
                  </pic:spPr>
                </pic:pic>
              </a:graphicData>
            </a:graphic>
          </wp:inline>
        </w:drawing>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       设置 Debugger Type 为 Managed v2.0 </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noProof/>
          <w:kern w:val="0"/>
          <w:sz w:val="24"/>
          <w:szCs w:val="24"/>
        </w:rPr>
        <w:lastRenderedPageBreak/>
        <w:drawing>
          <wp:inline distT="0" distB="0" distL="0" distR="0">
            <wp:extent cx="4175125" cy="2898775"/>
            <wp:effectExtent l="0" t="0" r="0" b="0"/>
            <wp:docPr id="25" name="图片 25" descr="http://images.cnitblog.com/blog/31097/201409/0115142964178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31097/201409/01151429641788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5125" cy="2898775"/>
                    </a:xfrm>
                    <a:prstGeom prst="rect">
                      <a:avLst/>
                    </a:prstGeom>
                    <a:noFill/>
                    <a:ln>
                      <a:noFill/>
                    </a:ln>
                  </pic:spPr>
                </pic:pic>
              </a:graphicData>
            </a:graphic>
          </wp:inline>
        </w:drawing>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5、对于不同的AutoCAD版本，推荐使用的.NET Framework版本如下：</w:t>
      </w:r>
    </w:p>
    <w:p w:rsidR="004A3B50" w:rsidRPr="00BE44F3" w:rsidRDefault="004A3B50" w:rsidP="004A3B50">
      <w:pPr>
        <w:widowControl/>
        <w:spacing w:before="100" w:beforeAutospacing="1" w:after="100" w:afterAutospacing="1"/>
        <w:jc w:val="left"/>
        <w:rPr>
          <w:rFonts w:ascii="宋体" w:eastAsia="宋体" w:hAnsi="宋体" w:cs="宋体"/>
          <w:b/>
          <w:kern w:val="0"/>
          <w:sz w:val="24"/>
          <w:szCs w:val="24"/>
        </w:rPr>
      </w:pPr>
      <w:r w:rsidRPr="00BE44F3">
        <w:rPr>
          <w:rFonts w:ascii="宋体" w:eastAsia="宋体" w:hAnsi="宋体" w:cs="宋体"/>
          <w:b/>
          <w:kern w:val="0"/>
          <w:sz w:val="24"/>
          <w:szCs w:val="24"/>
        </w:rPr>
        <w:t>2007-2009 -&gt; Framework 2.0</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2010-2011 -&gt; Framework 3.5</w:t>
      </w:r>
    </w:p>
    <w:p w:rsidR="004A3B50" w:rsidRPr="004A3B50" w:rsidRDefault="004A3B50" w:rsidP="004A3B50">
      <w:pPr>
        <w:widowControl/>
        <w:spacing w:before="100" w:beforeAutospacing="1" w:after="100" w:afterAutospacing="1"/>
        <w:jc w:val="left"/>
        <w:rPr>
          <w:rFonts w:ascii="宋体" w:eastAsia="宋体" w:hAnsi="宋体" w:cs="宋体"/>
          <w:kern w:val="0"/>
          <w:sz w:val="24"/>
          <w:szCs w:val="24"/>
        </w:rPr>
      </w:pPr>
      <w:r w:rsidRPr="004A3B50">
        <w:rPr>
          <w:rFonts w:ascii="宋体" w:eastAsia="宋体" w:hAnsi="宋体" w:cs="宋体"/>
          <w:kern w:val="0"/>
          <w:sz w:val="24"/>
          <w:szCs w:val="24"/>
        </w:rPr>
        <w:t>2012-2013 -&gt; Framework 4.0</w:t>
      </w:r>
    </w:p>
    <w:p w:rsidR="004A3B50" w:rsidRDefault="000324C7" w:rsidP="004A3B50">
      <w:pPr>
        <w:pStyle w:val="5"/>
      </w:pPr>
      <w:hyperlink r:id="rId14" w:history="1">
        <w:r w:rsidR="004A3B50">
          <w:rPr>
            <w:rStyle w:val="a5"/>
          </w:rPr>
          <w:t>基于</w:t>
        </w:r>
        <w:r w:rsidR="004A3B50">
          <w:rPr>
            <w:rStyle w:val="a5"/>
          </w:rPr>
          <w:t>.NET</w:t>
        </w:r>
        <w:r w:rsidR="004A3B50">
          <w:rPr>
            <w:rStyle w:val="a5"/>
          </w:rPr>
          <w:t>的</w:t>
        </w:r>
        <w:r w:rsidR="004A3B50">
          <w:rPr>
            <w:rStyle w:val="a5"/>
          </w:rPr>
          <w:t>CAD</w:t>
        </w:r>
        <w:r w:rsidR="004A3B50">
          <w:rPr>
            <w:rStyle w:val="a5"/>
          </w:rPr>
          <w:t>二次开发学习笔记二：</w:t>
        </w:r>
        <w:r w:rsidR="004A3B50">
          <w:rPr>
            <w:rStyle w:val="a5"/>
          </w:rPr>
          <w:t>AutoCAD .NET</w:t>
        </w:r>
        <w:r w:rsidR="004A3B50">
          <w:rPr>
            <w:rStyle w:val="a5"/>
          </w:rPr>
          <w:t>中的对象</w:t>
        </w:r>
      </w:hyperlink>
      <w:r w:rsidR="004A3B50">
        <w:t xml:space="preserve"> </w:t>
      </w:r>
    </w:p>
    <w:p w:rsidR="004A3B50" w:rsidRDefault="004A3B50" w:rsidP="004A3B50">
      <w:pPr>
        <w:pStyle w:val="a4"/>
      </w:pPr>
      <w:r>
        <w:t>1、CAD对象：一个CAD文件（DWG文件）即对应一个数据库，数据库中的所有组成部分，看的见（包括点、多段线、文字、圆等）和看不见（图层、线型、颜色等）的都是对象，数据库本身也是一个对象。</w:t>
      </w:r>
    </w:p>
    <w:p w:rsidR="004A3B50" w:rsidRDefault="004A3B50" w:rsidP="004A3B50">
      <w:pPr>
        <w:widowControl/>
        <w:numPr>
          <w:ilvl w:val="0"/>
          <w:numId w:val="9"/>
        </w:numPr>
        <w:spacing w:before="100" w:beforeAutospacing="1" w:after="100" w:afterAutospacing="1"/>
        <w:jc w:val="left"/>
      </w:pPr>
      <w:r>
        <w:t>直线、圆弧、文字和标注等图形对象都是对象。</w:t>
      </w:r>
    </w:p>
    <w:p w:rsidR="004A3B50" w:rsidRDefault="004A3B50" w:rsidP="004A3B50">
      <w:pPr>
        <w:widowControl/>
        <w:numPr>
          <w:ilvl w:val="0"/>
          <w:numId w:val="9"/>
        </w:numPr>
        <w:spacing w:before="100" w:beforeAutospacing="1" w:after="100" w:afterAutospacing="1"/>
        <w:jc w:val="left"/>
      </w:pPr>
      <w:r>
        <w:t>线型与标注样式等样式设置都是对象。</w:t>
      </w:r>
    </w:p>
    <w:p w:rsidR="004A3B50" w:rsidRDefault="004A3B50" w:rsidP="004A3B50">
      <w:pPr>
        <w:widowControl/>
        <w:numPr>
          <w:ilvl w:val="0"/>
          <w:numId w:val="9"/>
        </w:numPr>
        <w:spacing w:before="100" w:beforeAutospacing="1" w:after="100" w:afterAutospacing="1"/>
        <w:jc w:val="left"/>
      </w:pPr>
      <w:r>
        <w:t>图层、编组和块等组织结构都是对象。</w:t>
      </w:r>
    </w:p>
    <w:p w:rsidR="004A3B50" w:rsidRDefault="004A3B50" w:rsidP="004A3B50">
      <w:pPr>
        <w:widowControl/>
        <w:numPr>
          <w:ilvl w:val="0"/>
          <w:numId w:val="9"/>
        </w:numPr>
        <w:spacing w:before="100" w:beforeAutospacing="1" w:after="100" w:afterAutospacing="1"/>
        <w:jc w:val="left"/>
      </w:pPr>
      <w:r>
        <w:t>视图与视口等图形显示都是对象。</w:t>
      </w:r>
    </w:p>
    <w:p w:rsidR="004A3B50" w:rsidRDefault="004A3B50" w:rsidP="004A3B50">
      <w:pPr>
        <w:widowControl/>
        <w:numPr>
          <w:ilvl w:val="0"/>
          <w:numId w:val="9"/>
        </w:numPr>
        <w:spacing w:before="100" w:beforeAutospacing="1" w:after="100" w:afterAutospacing="1"/>
        <w:jc w:val="left"/>
      </w:pPr>
      <w:r>
        <w:t>甚至图形和</w:t>
      </w:r>
      <w:r>
        <w:t xml:space="preserve"> AutoCAD </w:t>
      </w:r>
      <w:r>
        <w:t>应用程序本身也是对象。</w:t>
      </w:r>
    </w:p>
    <w:p w:rsidR="004A3B50" w:rsidRDefault="004A3B50" w:rsidP="004A3B50">
      <w:pPr>
        <w:pStyle w:val="a4"/>
      </w:pPr>
      <w:r>
        <w:t> </w:t>
      </w:r>
    </w:p>
    <w:p w:rsidR="004A3B50" w:rsidRDefault="004A3B50" w:rsidP="004A3B50">
      <w:pPr>
        <w:pStyle w:val="a4"/>
      </w:pPr>
      <w:r>
        <w:t> </w:t>
      </w:r>
    </w:p>
    <w:p w:rsidR="004A3B50" w:rsidRDefault="004A3B50" w:rsidP="004A3B50">
      <w:pPr>
        <w:pStyle w:val="a4"/>
      </w:pPr>
      <w:r>
        <w:t>2、CAD中的容器：对于任何一个DWG文件，都会创建下列容器对像：九个固定的符号表（如下）和有名对像字典（包含Group字典和</w:t>
      </w:r>
      <w:proofErr w:type="spellStart"/>
      <w:r>
        <w:t>Mline</w:t>
      </w:r>
      <w:proofErr w:type="spellEnd"/>
      <w:r>
        <w:t>样 式字典）。CAD中的所有对象都放在这些容器对象中，符号表及有名对象字典都具有同样的功能，即组织和管理CAD数据库中的对象。即它们含有实体对象，可 以通过</w:t>
      </w:r>
      <w:r>
        <w:lastRenderedPageBreak/>
        <w:t>文字字符串作为关键字对对象实体进行查询，并向这些容器添加记录（记录即对象），修改记录。</w:t>
      </w:r>
    </w:p>
    <w:p w:rsidR="004A3B50" w:rsidRDefault="004A3B50" w:rsidP="004A3B50">
      <w:pPr>
        <w:pStyle w:val="a4"/>
      </w:pPr>
      <w:r>
        <w:t> </w:t>
      </w:r>
    </w:p>
    <w:p w:rsidR="004A3B50" w:rsidRDefault="004A3B50" w:rsidP="004A3B50">
      <w:pPr>
        <w:pStyle w:val="a4"/>
      </w:pPr>
      <w:r>
        <w:t>3、符号表与字典的不同：符号表如下所示有9种，每种符号</w:t>
      </w:r>
      <w:proofErr w:type="gramStart"/>
      <w:r>
        <w:t>表只能</w:t>
      </w:r>
      <w:proofErr w:type="gramEnd"/>
      <w:r>
        <w:t>存储特定类型的对象(</w:t>
      </w:r>
      <w:proofErr w:type="gramStart"/>
      <w:r>
        <w:t>如块表只能</w:t>
      </w:r>
      <w:proofErr w:type="gramEnd"/>
      <w:r>
        <w:t>存储块表记录，层</w:t>
      </w:r>
      <w:proofErr w:type="gramStart"/>
      <w:r>
        <w:t>表只能</w:t>
      </w:r>
      <w:proofErr w:type="gramEnd"/>
      <w:r>
        <w:t>存储层</w:t>
      </w:r>
      <w:proofErr w:type="gramStart"/>
      <w:r>
        <w:t>表记录</w:t>
      </w:r>
      <w:proofErr w:type="gramEnd"/>
      <w:r>
        <w:t>)，而字典则是一种通用容器，可存储任何类型的对象。（一般多是通过符号</w:t>
      </w:r>
      <w:proofErr w:type="gramStart"/>
      <w:r>
        <w:t>表操作</w:t>
      </w:r>
      <w:proofErr w:type="gramEnd"/>
      <w:r>
        <w:t>对象）</w:t>
      </w:r>
    </w:p>
    <w:p w:rsidR="004A3B50" w:rsidRDefault="004A3B50" w:rsidP="004A3B50">
      <w:pPr>
        <w:pStyle w:val="a4"/>
      </w:pPr>
      <w:r>
        <w:t> </w:t>
      </w:r>
    </w:p>
    <w:p w:rsidR="004A3B50" w:rsidRDefault="004A3B50" w:rsidP="004A3B50">
      <w:pPr>
        <w:pStyle w:val="a4"/>
      </w:pPr>
      <w:r>
        <w:rPr>
          <w:rStyle w:val="a3"/>
        </w:rPr>
        <w:t>9种符号表：</w:t>
      </w:r>
    </w:p>
    <w:p w:rsidR="004A3B50" w:rsidRDefault="004A3B50" w:rsidP="004A3B50">
      <w:pPr>
        <w:pStyle w:val="a4"/>
      </w:pPr>
      <w:r>
        <w:t>1)块表(</w:t>
      </w:r>
      <w:proofErr w:type="spellStart"/>
      <w:r>
        <w:t>BlockTabLe</w:t>
      </w:r>
      <w:proofErr w:type="spellEnd"/>
      <w:r>
        <w:t>)</w:t>
      </w:r>
    </w:p>
    <w:p w:rsidR="004A3B50" w:rsidRDefault="004A3B50" w:rsidP="004A3B50">
      <w:pPr>
        <w:pStyle w:val="a4"/>
      </w:pPr>
      <w:r>
        <w:t>2)尺寸标注样式表(</w:t>
      </w:r>
      <w:proofErr w:type="spellStart"/>
      <w:r>
        <w:t>DimStyleTable</w:t>
      </w:r>
      <w:proofErr w:type="spellEnd"/>
      <w:r>
        <w:t>)</w:t>
      </w:r>
    </w:p>
    <w:p w:rsidR="004A3B50" w:rsidRDefault="004A3B50" w:rsidP="004A3B50">
      <w:pPr>
        <w:pStyle w:val="a4"/>
      </w:pPr>
      <w:r>
        <w:t>3)层表(</w:t>
      </w:r>
      <w:proofErr w:type="spellStart"/>
      <w:r>
        <w:t>LayerTable</w:t>
      </w:r>
      <w:proofErr w:type="spellEnd"/>
      <w:r>
        <w:t>)</w:t>
      </w:r>
    </w:p>
    <w:p w:rsidR="004A3B50" w:rsidRDefault="004A3B50" w:rsidP="004A3B50">
      <w:pPr>
        <w:pStyle w:val="a4"/>
      </w:pPr>
      <w:r>
        <w:t>4)线型表(</w:t>
      </w:r>
      <w:proofErr w:type="spellStart"/>
      <w:r>
        <w:t>LinetypeTable</w:t>
      </w:r>
      <w:proofErr w:type="spellEnd"/>
      <w:r>
        <w:t>)</w:t>
      </w:r>
    </w:p>
    <w:p w:rsidR="004A3B50" w:rsidRDefault="004A3B50" w:rsidP="004A3B50">
      <w:pPr>
        <w:pStyle w:val="a4"/>
      </w:pPr>
      <w:r>
        <w:t>5)应用程序注册表(</w:t>
      </w:r>
      <w:proofErr w:type="spellStart"/>
      <w:r>
        <w:t>RegAppTable</w:t>
      </w:r>
      <w:proofErr w:type="spellEnd"/>
      <w:r>
        <w:t>)</w:t>
      </w:r>
    </w:p>
    <w:p w:rsidR="004A3B50" w:rsidRDefault="004A3B50" w:rsidP="004A3B50">
      <w:pPr>
        <w:pStyle w:val="a4"/>
      </w:pPr>
      <w:r>
        <w:t>6)文字样式表(</w:t>
      </w:r>
      <w:proofErr w:type="spellStart"/>
      <w:r>
        <w:t>TextStyleTable</w:t>
      </w:r>
      <w:proofErr w:type="spellEnd"/>
      <w:r>
        <w:t>)</w:t>
      </w:r>
    </w:p>
    <w:p w:rsidR="004A3B50" w:rsidRDefault="004A3B50" w:rsidP="004A3B50">
      <w:pPr>
        <w:pStyle w:val="a4"/>
      </w:pPr>
      <w:r>
        <w:t>7)</w:t>
      </w:r>
      <w:proofErr w:type="gramStart"/>
      <w:r>
        <w:t>用户坐标系表</w:t>
      </w:r>
      <w:proofErr w:type="gramEnd"/>
      <w:r>
        <w:t>(</w:t>
      </w:r>
      <w:proofErr w:type="spellStart"/>
      <w:r>
        <w:t>UCSTable</w:t>
      </w:r>
      <w:proofErr w:type="spellEnd"/>
      <w:r>
        <w:t>)</w:t>
      </w:r>
    </w:p>
    <w:p w:rsidR="004A3B50" w:rsidRDefault="004A3B50" w:rsidP="004A3B50">
      <w:pPr>
        <w:pStyle w:val="a4"/>
      </w:pPr>
      <w:r>
        <w:t>8)视口表(</w:t>
      </w:r>
      <w:proofErr w:type="spellStart"/>
      <w:r>
        <w:t>ViewportTable</w:t>
      </w:r>
      <w:proofErr w:type="spellEnd"/>
      <w:r>
        <w:t>)</w:t>
      </w:r>
    </w:p>
    <w:p w:rsidR="004A3B50" w:rsidRDefault="004A3B50" w:rsidP="004A3B50">
      <w:pPr>
        <w:pStyle w:val="a4"/>
      </w:pPr>
      <w:r>
        <w:t>9)视图表(</w:t>
      </w:r>
      <w:proofErr w:type="spellStart"/>
      <w:r>
        <w:t>ViewTable</w:t>
      </w:r>
      <w:proofErr w:type="spellEnd"/>
      <w:r>
        <w:t>)</w:t>
      </w:r>
    </w:p>
    <w:p w:rsidR="004A3B50" w:rsidRDefault="004A3B50" w:rsidP="004A3B50">
      <w:pPr>
        <w:pStyle w:val="a4"/>
      </w:pPr>
      <w:r>
        <w:t> </w:t>
      </w:r>
    </w:p>
    <w:p w:rsidR="004A3B50" w:rsidRDefault="004A3B50" w:rsidP="004A3B50">
      <w:pPr>
        <w:pStyle w:val="a4"/>
      </w:pPr>
      <w:r>
        <w:t>4、AutoCAD .NET API中的对象层次</w:t>
      </w:r>
    </w:p>
    <w:p w:rsidR="004A3B50" w:rsidRDefault="004A3B50" w:rsidP="004A3B50">
      <w:pPr>
        <w:pStyle w:val="a4"/>
      </w:pPr>
      <w:r>
        <w:t> </w:t>
      </w:r>
    </w:p>
    <w:p w:rsidR="004A3B50" w:rsidRDefault="004A3B50" w:rsidP="004A3B50">
      <w:pPr>
        <w:pStyle w:val="a4"/>
      </w:pPr>
      <w:r>
        <w:t>1）Application对象层次</w:t>
      </w:r>
    </w:p>
    <w:p w:rsidR="004A3B50" w:rsidRDefault="004A3B50" w:rsidP="004A3B50">
      <w:pPr>
        <w:pStyle w:val="a4"/>
      </w:pPr>
      <w:r>
        <w:t>Application 对象是 AutoCAD .NET API 对象模型的根对象。通过 Application 对象，用户可以访问主窗口以及任何打开的图形。一旦用户获得了图形，就可以访问图形中的对象。</w:t>
      </w:r>
    </w:p>
    <w:p w:rsidR="004A3B50" w:rsidRDefault="004A3B50" w:rsidP="004A3B50">
      <w:pPr>
        <w:pStyle w:val="a4"/>
      </w:pPr>
      <w:r>
        <w:t xml:space="preserve">例如，Application 对象具有 </w:t>
      </w:r>
      <w:proofErr w:type="spellStart"/>
      <w:r>
        <w:t>DocumentManager</w:t>
      </w:r>
      <w:proofErr w:type="spellEnd"/>
      <w:r>
        <w:t xml:space="preserve"> 特性，该特性可以返回 </w:t>
      </w:r>
      <w:proofErr w:type="spellStart"/>
      <w:r>
        <w:t>DocumentManager</w:t>
      </w:r>
      <w:proofErr w:type="spellEnd"/>
      <w:r>
        <w:t xml:space="preserve"> 对象。</w:t>
      </w:r>
      <w:r w:rsidRPr="000324C7">
        <w:rPr>
          <w:b/>
        </w:rPr>
        <w:t>该对象提供对AutoCAD中当前图形的访问并允许用户并允许用户创建、保存和打开图形文件。</w:t>
      </w:r>
      <w:r>
        <w:t>通过 Application 对象提供的其它特</w:t>
      </w:r>
      <w:r>
        <w:lastRenderedPageBreak/>
        <w:t>性可以专用数据，例如信息中心（</w:t>
      </w:r>
      <w:proofErr w:type="spellStart"/>
      <w:r>
        <w:t>InfoCenter</w:t>
      </w:r>
      <w:proofErr w:type="spellEnd"/>
      <w:r>
        <w:t>）、主窗口（main window）和状态栏（status bar）。</w:t>
      </w:r>
      <w:proofErr w:type="spellStart"/>
      <w:r>
        <w:t>MainWindow</w:t>
      </w:r>
      <w:proofErr w:type="spellEnd"/>
      <w:r>
        <w:t xml:space="preserve"> 特性允许用户访问应用程序的名称、 大小、位置和可见性。</w:t>
      </w:r>
    </w:p>
    <w:p w:rsidR="004A3B50" w:rsidRDefault="004A3B50" w:rsidP="004A3B50">
      <w:pPr>
        <w:pStyle w:val="a4"/>
      </w:pPr>
      <w:r>
        <w:t>虽然 Application 对象的特性允许访问 AutoCAD .NET API 的大多数对象，也有一些 AutoCAD ActiveX</w:t>
      </w:r>
      <w:r>
        <w:rPr>
          <w:vertAlign w:val="superscript"/>
        </w:rPr>
        <w:t>®</w:t>
      </w:r>
      <w:r>
        <w:t xml:space="preserve"> Automation 对象的引用。这些特性包括 application 对象的 COM 版本(</w:t>
      </w:r>
      <w:proofErr w:type="spellStart"/>
      <w:r>
        <w:t>AcadApplication</w:t>
      </w:r>
      <w:proofErr w:type="spellEnd"/>
      <w:r>
        <w:t>)，菜单栏(</w:t>
      </w:r>
      <w:proofErr w:type="spellStart"/>
      <w:r>
        <w:t>MenuBar</w:t>
      </w:r>
      <w:proofErr w:type="spellEnd"/>
      <w:r>
        <w:t>),加载的菜单组 (</w:t>
      </w:r>
      <w:proofErr w:type="spellStart"/>
      <w:r>
        <w:t>MenuGroups</w:t>
      </w:r>
      <w:proofErr w:type="spellEnd"/>
      <w:r>
        <w:t>)和参数选项 (Preferences)。</w:t>
      </w:r>
    </w:p>
    <w:p w:rsidR="004A3B50" w:rsidRDefault="004A3B50" w:rsidP="004A3B50">
      <w:pPr>
        <w:pStyle w:val="a4"/>
      </w:pPr>
      <w:r>
        <w:t> </w:t>
      </w:r>
      <w:r>
        <w:rPr>
          <w:noProof/>
        </w:rPr>
        <w:drawing>
          <wp:inline distT="0" distB="0" distL="0" distR="0">
            <wp:extent cx="5245100" cy="5081270"/>
            <wp:effectExtent l="0" t="0" r="0" b="5080"/>
            <wp:docPr id="33" name="图片 33" descr="http://images.cnitblog.com/blog/31097/201409/011709443758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itblog.com/blog/31097/201409/01170944375863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5100" cy="5081270"/>
                    </a:xfrm>
                    <a:prstGeom prst="rect">
                      <a:avLst/>
                    </a:prstGeom>
                    <a:noFill/>
                    <a:ln>
                      <a:noFill/>
                    </a:ln>
                  </pic:spPr>
                </pic:pic>
              </a:graphicData>
            </a:graphic>
          </wp:inline>
        </w:drawing>
      </w:r>
    </w:p>
    <w:p w:rsidR="004A3B50" w:rsidRDefault="004A3B50" w:rsidP="004A3B50">
      <w:pPr>
        <w:pStyle w:val="a4"/>
      </w:pPr>
      <w:r>
        <w:t> </w:t>
      </w:r>
    </w:p>
    <w:p w:rsidR="004A3B50" w:rsidRDefault="004A3B50" w:rsidP="004A3B50">
      <w:pPr>
        <w:pStyle w:val="a4"/>
      </w:pPr>
      <w:r>
        <w:t>2) Document的对象层次</w:t>
      </w:r>
    </w:p>
    <w:p w:rsidR="004A3B50" w:rsidRDefault="004A3B50" w:rsidP="004A3B50">
      <w:pPr>
        <w:pStyle w:val="a4"/>
      </w:pPr>
      <w:r>
        <w:t xml:space="preserve">Document 对象实际上就是 AutoCAD 图形，它是 </w:t>
      </w:r>
      <w:proofErr w:type="spellStart"/>
      <w:r>
        <w:t>DocumentCollection</w:t>
      </w:r>
      <w:proofErr w:type="spellEnd"/>
      <w:r>
        <w:t xml:space="preserve"> 对象的一部分,并提供访问与 Document 对象相关的 Database 对象。 Database 对象包括所有的图形和大部分非图形的 AutoCAD 对象。</w:t>
      </w:r>
    </w:p>
    <w:p w:rsidR="004A3B50" w:rsidRDefault="004A3B50" w:rsidP="004A3B50">
      <w:pPr>
        <w:pStyle w:val="a4"/>
      </w:pPr>
      <w:r>
        <w:lastRenderedPageBreak/>
        <w:t>连同 Database 对象一起, Document 对象提供访问图形状态栏（</w:t>
      </w:r>
      <w:proofErr w:type="spellStart"/>
      <w:r>
        <w:t>StatusBar</w:t>
      </w:r>
      <w:proofErr w:type="spellEnd"/>
      <w:r>
        <w:t>），document 对象被打开的窗口（Window），Editor （</w:t>
      </w:r>
      <w:proofErr w:type="spellStart"/>
      <w:r>
        <w:t>Editor</w:t>
      </w:r>
      <w:proofErr w:type="spellEnd"/>
      <w:r>
        <w:t>） 和事务管理器（</w:t>
      </w:r>
      <w:proofErr w:type="spellStart"/>
      <w:r>
        <w:t>TransactionManager</w:t>
      </w:r>
      <w:proofErr w:type="spellEnd"/>
      <w:r>
        <w:t>）的对象。Editor 提供用户以输入形式获取的点、输入字符串或数字值的功能。</w:t>
      </w:r>
    </w:p>
    <w:p w:rsidR="004A3B50" w:rsidRDefault="004A3B50" w:rsidP="004A3B50">
      <w:pPr>
        <w:pStyle w:val="a4"/>
      </w:pPr>
      <w:r>
        <w:t xml:space="preserve">事务管理器对象用于访问将多个 database 对象下的单个操作当作一个 </w:t>
      </w:r>
      <w:r>
        <w:rPr>
          <w:rStyle w:val="a6"/>
        </w:rPr>
        <w:t>transaction</w:t>
      </w:r>
      <w:r>
        <w:t xml:space="preserve"> 对象。事务可以被嵌套，当用户完成事务时，可以提交或放弃已做的改变。</w:t>
      </w:r>
    </w:p>
    <w:p w:rsidR="004A3B50" w:rsidRDefault="004A3B50" w:rsidP="004A3B50">
      <w:pPr>
        <w:pStyle w:val="a4"/>
      </w:pPr>
      <w:r>
        <w:t> </w:t>
      </w:r>
      <w:r>
        <w:rPr>
          <w:noProof/>
        </w:rPr>
        <w:drawing>
          <wp:inline distT="0" distB="0" distL="0" distR="0">
            <wp:extent cx="3924935" cy="4373880"/>
            <wp:effectExtent l="0" t="0" r="0" b="7620"/>
            <wp:docPr id="32" name="图片 32" descr="http://images.cnitblog.com/blog/31097/201409/011708101253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cnitblog.com/blog/31097/201409/01170810125335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935" cy="4373880"/>
                    </a:xfrm>
                    <a:prstGeom prst="rect">
                      <a:avLst/>
                    </a:prstGeom>
                    <a:noFill/>
                    <a:ln>
                      <a:noFill/>
                    </a:ln>
                  </pic:spPr>
                </pic:pic>
              </a:graphicData>
            </a:graphic>
          </wp:inline>
        </w:drawing>
      </w:r>
    </w:p>
    <w:p w:rsidR="004A3B50" w:rsidRDefault="004A3B50" w:rsidP="004A3B50">
      <w:pPr>
        <w:pStyle w:val="a4"/>
      </w:pPr>
      <w:r>
        <w:t>3)</w:t>
      </w:r>
      <w:proofErr w:type="spellStart"/>
      <w:r>
        <w:t>DataBase</w:t>
      </w:r>
      <w:proofErr w:type="spellEnd"/>
      <w:r>
        <w:t>对象层次</w:t>
      </w:r>
    </w:p>
    <w:p w:rsidR="004A3B50" w:rsidRDefault="004A3B50" w:rsidP="004A3B50">
      <w:pPr>
        <w:pStyle w:val="a4"/>
      </w:pPr>
      <w:r>
        <w:t>Database 对象包括所有的图形和大部分非图形的 AutoCAD 对象。 被包含在 Database 中的一些对象有实体，符号表，命名字典。实体在 Database 中表示图纸内部的图形对象。直线、圆、圆弧、文本、填充和多段线都是实体的一个例子。用户可以在屏幕上看到一个实体并可以操作它。</w:t>
      </w:r>
    </w:p>
    <w:p w:rsidR="004A3B50" w:rsidRDefault="004A3B50" w:rsidP="004A3B50">
      <w:pPr>
        <w:pStyle w:val="a4"/>
      </w:pPr>
      <w:r>
        <w:t>用户通过 Document 对象的 Database 成员属性可以访问当前文档的 Database 对象。</w:t>
      </w:r>
    </w:p>
    <w:p w:rsidR="004A3B50" w:rsidRDefault="004A3B50" w:rsidP="004A3B50">
      <w:pPr>
        <w:pStyle w:val="a4"/>
      </w:pPr>
      <w:proofErr w:type="spellStart"/>
      <w:r>
        <w:t>Application.DocumentManager.MdiActiveDocument.Database</w:t>
      </w:r>
      <w:proofErr w:type="spellEnd"/>
    </w:p>
    <w:p w:rsidR="004A3B50" w:rsidRDefault="004A3B50" w:rsidP="004A3B50">
      <w:pPr>
        <w:pStyle w:val="a4"/>
      </w:pPr>
      <w:r>
        <w:lastRenderedPageBreak/>
        <w:t>符号表和字典</w:t>
      </w:r>
    </w:p>
    <w:p w:rsidR="004A3B50" w:rsidRDefault="004A3B50" w:rsidP="004A3B50">
      <w:pPr>
        <w:pStyle w:val="a4"/>
      </w:pPr>
      <w:r>
        <w:t>符号表和字典对象提供对非图形对象的访问（块、图层、线型、布局等等）。在AutoCAD中的每一个图形都包含9个固定的符号表，然而图形中的字典的数量是可以根据功能和应用程序的使用类型来改变的。新的符号表不能被添加到 Database 中去。</w:t>
      </w:r>
    </w:p>
    <w:p w:rsidR="004A3B50" w:rsidRDefault="004A3B50" w:rsidP="004A3B50">
      <w:pPr>
        <w:pStyle w:val="a4"/>
      </w:pPr>
      <w:r>
        <w:t>例如，层表 (</w:t>
      </w:r>
      <w:proofErr w:type="spellStart"/>
      <w:r>
        <w:rPr>
          <w:rStyle w:val="a6"/>
        </w:rPr>
        <w:t>LayerTable</w:t>
      </w:r>
      <w:proofErr w:type="spellEnd"/>
      <w:r>
        <w:t>)就是符号表，它包含层表记录，块表也是符号表，它包含块表记录。所有的图形实体 (直线、圆、圆弧等等) 都是属于一个块表记录。默认情况下，每一个图形都为模型空间和图纸空间预定义了块表记录。每一个图纸空间布局都有它自己的块表记录。</w:t>
      </w:r>
    </w:p>
    <w:p w:rsidR="004A3B50" w:rsidRDefault="004A3B50" w:rsidP="004A3B50">
      <w:pPr>
        <w:pStyle w:val="a4"/>
      </w:pPr>
      <w:r>
        <w:t xml:space="preserve">字典是一个可以包含任何 AutoCAD 对象或 </w:t>
      </w:r>
      <w:proofErr w:type="spellStart"/>
      <w:r>
        <w:t>Xrecord</w:t>
      </w:r>
      <w:proofErr w:type="spellEnd"/>
      <w:r>
        <w:t xml:space="preserve"> 对象的容器。</w:t>
      </w:r>
    </w:p>
    <w:p w:rsidR="004A3B50" w:rsidRDefault="004A3B50" w:rsidP="004A3B50">
      <w:pPr>
        <w:pStyle w:val="a4"/>
      </w:pPr>
      <w:r>
        <w:t> </w:t>
      </w:r>
      <w:r>
        <w:rPr>
          <w:noProof/>
        </w:rPr>
        <w:drawing>
          <wp:inline distT="0" distB="0" distL="0" distR="0">
            <wp:extent cx="5029200" cy="4088765"/>
            <wp:effectExtent l="0" t="0" r="0" b="6985"/>
            <wp:docPr id="31" name="图片 31" descr="http://images.cnitblog.com/blog/31097/201409/0117113995374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nitblog.com/blog/31097/201409/01171139953748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4088765"/>
                    </a:xfrm>
                    <a:prstGeom prst="rect">
                      <a:avLst/>
                    </a:prstGeom>
                    <a:noFill/>
                    <a:ln>
                      <a:noFill/>
                    </a:ln>
                  </pic:spPr>
                </pic:pic>
              </a:graphicData>
            </a:graphic>
          </wp:inline>
        </w:drawing>
      </w:r>
    </w:p>
    <w:p w:rsidR="004A3B50" w:rsidRDefault="004A3B50" w:rsidP="004A3B50">
      <w:pPr>
        <w:pStyle w:val="a4"/>
      </w:pPr>
      <w:r>
        <w:t> </w:t>
      </w:r>
    </w:p>
    <w:p w:rsidR="004A3B50" w:rsidRDefault="004A3B50" w:rsidP="004A3B50">
      <w:pPr>
        <w:pStyle w:val="a4"/>
      </w:pPr>
      <w:r>
        <w:t> </w:t>
      </w:r>
    </w:p>
    <w:p w:rsidR="004A3B50" w:rsidRDefault="004A3B50" w:rsidP="004A3B50">
      <w:pPr>
        <w:pStyle w:val="a4"/>
      </w:pPr>
      <w:r>
        <w:t>4）图形对象，也称为图元，是组成图形的可见对象（例如直线、圆、光栅图像等）。添加图形对象到图形中是通过正确的块</w:t>
      </w:r>
      <w:proofErr w:type="gramStart"/>
      <w:r>
        <w:t>表记录</w:t>
      </w:r>
      <w:proofErr w:type="gramEnd"/>
      <w:r>
        <w:t xml:space="preserve">引用，然后使用 </w:t>
      </w:r>
      <w:proofErr w:type="spellStart"/>
      <w:r>
        <w:t>AppendEntity</w:t>
      </w:r>
      <w:proofErr w:type="spellEnd"/>
      <w:r>
        <w:t xml:space="preserve"> 方法将一个新对象添加到图形中来完成的。</w:t>
      </w:r>
    </w:p>
    <w:p w:rsidR="004A3B50" w:rsidRDefault="004A3B50" w:rsidP="004A3B50">
      <w:pPr>
        <w:pStyle w:val="a4"/>
      </w:pPr>
      <w:r>
        <w:lastRenderedPageBreak/>
        <w:t>要修改或查询这些对象，请从正确的块</w:t>
      </w:r>
      <w:proofErr w:type="gramStart"/>
      <w:r>
        <w:t>表记录</w:t>
      </w:r>
      <w:proofErr w:type="gramEnd"/>
      <w:r>
        <w:t>获得对象引用，然后使用对象本身的方法或特性。每一个图形对象都拥有允许应用程序执行大部分 AutoCAD 编辑命令的方法，例如复制、删除、移动、镜像等。</w:t>
      </w:r>
    </w:p>
    <w:p w:rsidR="004A3B50" w:rsidRDefault="004A3B50" w:rsidP="004A3B50">
      <w:pPr>
        <w:pStyle w:val="a4"/>
      </w:pPr>
      <w:r>
        <w:t>这些对象还提供了一些方法，用来设置和检索对象的扩展数据(</w:t>
      </w:r>
      <w:proofErr w:type="spellStart"/>
      <w:r>
        <w:t>xdata</w:t>
      </w:r>
      <w:proofErr w:type="spellEnd"/>
      <w:r>
        <w:t>)，</w:t>
      </w:r>
      <w:proofErr w:type="gramStart"/>
      <w:r>
        <w:t>亮显和</w:t>
      </w:r>
      <w:proofErr w:type="gramEnd"/>
      <w:r>
        <w:t xml:space="preserve">更新对象，以及从另外的图元设置属性。大多数图形对象具有诸如 </w:t>
      </w:r>
      <w:proofErr w:type="spellStart"/>
      <w:r>
        <w:t>LayerId</w:t>
      </w:r>
      <w:proofErr w:type="spellEnd"/>
      <w:r>
        <w:t>、</w:t>
      </w:r>
      <w:proofErr w:type="spellStart"/>
      <w:r>
        <w:t>LinetypeId</w:t>
      </w:r>
      <w:proofErr w:type="spellEnd"/>
      <w:r>
        <w:t>、Color 和 Handle 之类的典型特性。每个对象也具有一些特有的特性，例如 Center、</w:t>
      </w:r>
      <w:proofErr w:type="spellStart"/>
      <w:r>
        <w:t>StartPoint</w:t>
      </w:r>
      <w:proofErr w:type="spellEnd"/>
      <w:r>
        <w:t xml:space="preserve">、Radius 和 </w:t>
      </w:r>
      <w:proofErr w:type="spellStart"/>
      <w:r>
        <w:t>FitTolerance</w:t>
      </w:r>
      <w:proofErr w:type="spellEnd"/>
      <w:r>
        <w:t>。</w:t>
      </w:r>
    </w:p>
    <w:p w:rsidR="004A3B50" w:rsidRDefault="004A3B50" w:rsidP="004A3B50">
      <w:pPr>
        <w:pStyle w:val="a4"/>
      </w:pPr>
      <w:r>
        <w:t>非图形对象是指属于图形的一部分但不可见的（提示性的）对象，例如 Layers、</w:t>
      </w:r>
      <w:proofErr w:type="spellStart"/>
      <w:r>
        <w:t>Linetypes</w:t>
      </w:r>
      <w:proofErr w:type="spellEnd"/>
      <w:r>
        <w:t>、</w:t>
      </w:r>
      <w:proofErr w:type="spellStart"/>
      <w:r>
        <w:t>DimStyles</w:t>
      </w:r>
      <w:proofErr w:type="spellEnd"/>
      <w:r>
        <w:t>、</w:t>
      </w:r>
      <w:proofErr w:type="spellStart"/>
      <w:r>
        <w:t>TableStyle</w:t>
      </w:r>
      <w:proofErr w:type="spellEnd"/>
      <w:r>
        <w:t xml:space="preserve"> 等。若要创建新的符号表记录，请使用表所有者的 Add 方法或使用 </w:t>
      </w:r>
      <w:proofErr w:type="spellStart"/>
      <w:r>
        <w:t>SetAt</w:t>
      </w:r>
      <w:proofErr w:type="spellEnd"/>
      <w:r>
        <w:t xml:space="preserve"> 方法添加一个字典到命令对象字典中。要修改或查询这些对象，请使用对象本身的方法或特性。每一个非图形对象都有用于特定目的的方法和特性，都有设置和检索 扩展数据以及删除自己的方法。</w:t>
      </w:r>
    </w:p>
    <w:p w:rsidR="004A3B50" w:rsidRDefault="004A3B50" w:rsidP="00065793"/>
    <w:p w:rsidR="00CF3282" w:rsidRDefault="00CF3282" w:rsidP="00065793"/>
    <w:p w:rsidR="00CF3282" w:rsidRDefault="00CF3282" w:rsidP="00065793"/>
    <w:p w:rsidR="00CF3282" w:rsidRDefault="00CF3282" w:rsidP="00065793"/>
    <w:p w:rsidR="00CF3282" w:rsidRDefault="00CF3282" w:rsidP="00065793"/>
    <w:p w:rsidR="00CF3282" w:rsidRDefault="00CF3282" w:rsidP="00CF3282">
      <w:pPr>
        <w:widowControl/>
        <w:jc w:val="left"/>
      </w:pPr>
      <w:r>
        <w:t>    </w:t>
      </w:r>
      <w:r>
        <w:t>前不久在程序中遇到个问题，我要删除一个对象，明明代码也执行了，但是</w:t>
      </w:r>
      <w:proofErr w:type="gramStart"/>
      <w:r>
        <w:t>始终那对象删</w:t>
      </w:r>
      <w:proofErr w:type="gramEnd"/>
      <w:r>
        <w:t>不掉，折腾了</w:t>
      </w:r>
      <w:r>
        <w:t>N</w:t>
      </w:r>
      <w:r>
        <w:t>久无果，后来把删除代码放到了事务处理外</w:t>
      </w:r>
      <w:r>
        <w:t xml:space="preserve"> </w:t>
      </w:r>
      <w:r>
        <w:t>面，发现居然可以了，继续折腾，终于找到原因，原来我有嵌套事务处理，但是在最外面一个事务处理中由于跳转语句，没有执行到</w:t>
      </w:r>
      <w:r>
        <w:t>Commit()</w:t>
      </w:r>
      <w:r>
        <w:t>，结果就是所</w:t>
      </w:r>
      <w:r>
        <w:t xml:space="preserve"> </w:t>
      </w:r>
      <w:r>
        <w:t>有的操作都滚回了，查了点资料。事务处理相关，见如下：</w:t>
      </w:r>
      <w:r>
        <w:t xml:space="preserve"> </w:t>
      </w:r>
    </w:p>
    <w:p w:rsidR="00CF3282" w:rsidRDefault="00CF3282" w:rsidP="00CF3282"/>
    <w:p w:rsidR="00CF3282" w:rsidRDefault="00CF3282" w:rsidP="00CF3282">
      <w:r>
        <w:rPr>
          <w:color w:val="ED1C24"/>
        </w:rPr>
        <w:t>开始新事务并打开对象</w:t>
      </w:r>
    </w:p>
    <w:p w:rsidR="00CF3282" w:rsidRPr="000324C7" w:rsidRDefault="00CF3282" w:rsidP="00CF3282">
      <w:pPr>
        <w:pStyle w:val="a4"/>
        <w:spacing w:before="200" w:beforeAutospacing="0" w:after="0" w:afterAutospacing="0"/>
        <w:rPr>
          <w:rFonts w:ascii="Verdana" w:hAnsi="Verdana"/>
          <w:b/>
          <w:color w:val="0000FF"/>
          <w:sz w:val="20"/>
          <w:szCs w:val="20"/>
        </w:rPr>
      </w:pPr>
      <w:r w:rsidRPr="000324C7">
        <w:rPr>
          <w:rFonts w:ascii="Verdana" w:hAnsi="Verdana"/>
          <w:b/>
          <w:color w:val="0000FF"/>
          <w:sz w:val="20"/>
          <w:szCs w:val="20"/>
        </w:rPr>
        <w:t>事务管理器是从当前</w:t>
      </w:r>
      <w:r w:rsidRPr="000324C7">
        <w:rPr>
          <w:rFonts w:ascii="Verdana" w:hAnsi="Verdana"/>
          <w:b/>
          <w:color w:val="0000FF"/>
          <w:sz w:val="20"/>
          <w:szCs w:val="20"/>
        </w:rPr>
        <w:t xml:space="preserve"> Database </w:t>
      </w:r>
      <w:r w:rsidRPr="000324C7">
        <w:rPr>
          <w:rFonts w:ascii="Verdana" w:hAnsi="Verdana"/>
          <w:b/>
          <w:color w:val="0000FF"/>
          <w:sz w:val="20"/>
          <w:szCs w:val="20"/>
        </w:rPr>
        <w:t>的</w:t>
      </w:r>
      <w:r w:rsidRPr="000324C7">
        <w:rPr>
          <w:rFonts w:ascii="Courier New" w:hAnsi="Courier New" w:cs="Courier New"/>
          <w:b/>
          <w:color w:val="0000FF"/>
          <w:sz w:val="20"/>
          <w:szCs w:val="20"/>
        </w:rPr>
        <w:t> </w:t>
      </w:r>
      <w:proofErr w:type="spellStart"/>
      <w:r w:rsidRPr="000324C7">
        <w:rPr>
          <w:rFonts w:ascii="Courier New" w:hAnsi="Courier New" w:cs="Courier New"/>
          <w:b/>
          <w:color w:val="0000FF"/>
          <w:sz w:val="20"/>
          <w:szCs w:val="20"/>
        </w:rPr>
        <w:t>TransactionManager</w:t>
      </w:r>
      <w:proofErr w:type="spellEnd"/>
      <w:r w:rsidRPr="000324C7">
        <w:rPr>
          <w:rFonts w:ascii="Verdana" w:hAnsi="Verdana"/>
          <w:b/>
          <w:color w:val="0000FF"/>
          <w:sz w:val="20"/>
          <w:szCs w:val="20"/>
        </w:rPr>
        <w:t> </w:t>
      </w:r>
      <w:r w:rsidRPr="000324C7">
        <w:rPr>
          <w:rFonts w:ascii="Verdana" w:hAnsi="Verdana"/>
          <w:b/>
          <w:color w:val="0000FF"/>
          <w:sz w:val="20"/>
          <w:szCs w:val="20"/>
        </w:rPr>
        <w:t>属性访问的。一旦对事务管理器进行了引用，就可以使用</w:t>
      </w:r>
      <w:r w:rsidRPr="000324C7">
        <w:rPr>
          <w:rFonts w:ascii="Verdana" w:hAnsi="Verdana"/>
          <w:b/>
          <w:color w:val="0000FF"/>
          <w:sz w:val="20"/>
          <w:szCs w:val="20"/>
        </w:rPr>
        <w:t> </w:t>
      </w:r>
      <w:proofErr w:type="spellStart"/>
      <w:r w:rsidRPr="000324C7">
        <w:rPr>
          <w:rFonts w:ascii="Courier New" w:hAnsi="Courier New" w:cs="Courier New"/>
          <w:b/>
          <w:color w:val="0000FF"/>
          <w:sz w:val="20"/>
          <w:szCs w:val="20"/>
        </w:rPr>
        <w:t>StartTransaction</w:t>
      </w:r>
      <w:proofErr w:type="spellEnd"/>
      <w:r w:rsidRPr="000324C7">
        <w:rPr>
          <w:rFonts w:ascii="Verdana" w:hAnsi="Verdana"/>
          <w:b/>
          <w:color w:val="0000FF"/>
          <w:sz w:val="20"/>
          <w:szCs w:val="20"/>
        </w:rPr>
        <w:t> </w:t>
      </w:r>
      <w:r w:rsidRPr="000324C7">
        <w:rPr>
          <w:rFonts w:ascii="Verdana" w:hAnsi="Verdana"/>
          <w:b/>
          <w:color w:val="0000FF"/>
          <w:sz w:val="20"/>
          <w:szCs w:val="20"/>
        </w:rPr>
        <w:t>方法启动一个新事务。</w:t>
      </w:r>
      <w:proofErr w:type="spellStart"/>
      <w:r w:rsidRPr="000324C7">
        <w:rPr>
          <w:rFonts w:ascii="Courier New" w:hAnsi="Courier New" w:cs="Courier New"/>
          <w:b/>
          <w:color w:val="0000FF"/>
          <w:sz w:val="20"/>
          <w:szCs w:val="20"/>
        </w:rPr>
        <w:t>StartTransaction</w:t>
      </w:r>
      <w:proofErr w:type="spellEnd"/>
      <w:r w:rsidRPr="000324C7">
        <w:rPr>
          <w:rFonts w:ascii="Verdana" w:hAnsi="Verdana"/>
          <w:b/>
          <w:color w:val="0000FF"/>
          <w:sz w:val="20"/>
          <w:szCs w:val="20"/>
        </w:rPr>
        <w:t> </w:t>
      </w:r>
      <w:r w:rsidRPr="000324C7">
        <w:rPr>
          <w:rFonts w:ascii="Verdana" w:hAnsi="Verdana"/>
          <w:b/>
          <w:color w:val="0000FF"/>
          <w:sz w:val="20"/>
          <w:szCs w:val="20"/>
        </w:rPr>
        <w:t>会创建一个</w:t>
      </w:r>
      <w:r w:rsidRPr="000324C7">
        <w:rPr>
          <w:rFonts w:ascii="Verdana" w:hAnsi="Verdana"/>
          <w:b/>
          <w:color w:val="0000FF"/>
          <w:sz w:val="20"/>
          <w:szCs w:val="20"/>
        </w:rPr>
        <w:t xml:space="preserve"> Transaction </w:t>
      </w:r>
      <w:r w:rsidRPr="000324C7">
        <w:rPr>
          <w:rFonts w:ascii="Verdana" w:hAnsi="Verdana"/>
          <w:b/>
          <w:color w:val="0000FF"/>
          <w:sz w:val="20"/>
          <w:szCs w:val="20"/>
        </w:rPr>
        <w:t>对象的实例并允许用户使用</w:t>
      </w:r>
      <w:r w:rsidRPr="000324C7">
        <w:rPr>
          <w:rFonts w:ascii="Verdana" w:hAnsi="Verdana"/>
          <w:b/>
          <w:color w:val="0000FF"/>
          <w:sz w:val="20"/>
          <w:szCs w:val="20"/>
        </w:rPr>
        <w:t> </w:t>
      </w:r>
      <w:proofErr w:type="spellStart"/>
      <w:r w:rsidRPr="000324C7">
        <w:rPr>
          <w:rFonts w:ascii="Courier New" w:hAnsi="Courier New" w:cs="Courier New"/>
          <w:b/>
          <w:color w:val="0000FF"/>
          <w:sz w:val="20"/>
          <w:szCs w:val="20"/>
        </w:rPr>
        <w:t>GetObject</w:t>
      </w:r>
      <w:proofErr w:type="spellEnd"/>
      <w:r w:rsidRPr="000324C7">
        <w:rPr>
          <w:rFonts w:ascii="Verdana" w:hAnsi="Verdana"/>
          <w:b/>
          <w:color w:val="0000FF"/>
          <w:sz w:val="20"/>
          <w:szCs w:val="20"/>
        </w:rPr>
        <w:t> </w:t>
      </w:r>
      <w:r w:rsidRPr="000324C7">
        <w:rPr>
          <w:rFonts w:ascii="Verdana" w:hAnsi="Verdana"/>
          <w:b/>
          <w:color w:val="0000FF"/>
          <w:sz w:val="20"/>
          <w:szCs w:val="20"/>
        </w:rPr>
        <w:t>方法打开对象。</w:t>
      </w:r>
    </w:p>
    <w:p w:rsidR="00CF3282" w:rsidRPr="000324C7" w:rsidRDefault="00CF3282" w:rsidP="00CF3282">
      <w:pPr>
        <w:pStyle w:val="a4"/>
        <w:spacing w:before="200" w:beforeAutospacing="0" w:after="0" w:afterAutospacing="0"/>
        <w:rPr>
          <w:rFonts w:ascii="Verdana" w:hAnsi="Verdana"/>
          <w:b/>
          <w:color w:val="0000FF"/>
          <w:sz w:val="20"/>
          <w:szCs w:val="20"/>
        </w:rPr>
      </w:pPr>
      <w:r w:rsidRPr="000324C7">
        <w:rPr>
          <w:rFonts w:ascii="Verdana" w:hAnsi="Verdana"/>
          <w:b/>
          <w:color w:val="0000FF"/>
          <w:sz w:val="20"/>
          <w:szCs w:val="20"/>
        </w:rPr>
        <w:t>在事务结束的时候，所有在事务打开期间打开的对象都会被关闭。若要结束事务，请调用</w:t>
      </w:r>
      <w:r w:rsidRPr="000324C7">
        <w:rPr>
          <w:rFonts w:ascii="Verdana" w:hAnsi="Verdana"/>
          <w:b/>
          <w:color w:val="0000FF"/>
          <w:sz w:val="20"/>
          <w:szCs w:val="20"/>
        </w:rPr>
        <w:t xml:space="preserve"> Transaction </w:t>
      </w:r>
      <w:r w:rsidRPr="000324C7">
        <w:rPr>
          <w:rFonts w:ascii="Verdana" w:hAnsi="Verdana"/>
          <w:b/>
          <w:color w:val="0000FF"/>
          <w:sz w:val="20"/>
          <w:szCs w:val="20"/>
        </w:rPr>
        <w:t>对象的</w:t>
      </w:r>
      <w:r w:rsidRPr="000324C7">
        <w:rPr>
          <w:rFonts w:ascii="Verdana" w:hAnsi="Verdana"/>
          <w:b/>
          <w:color w:val="0000FF"/>
          <w:sz w:val="20"/>
          <w:szCs w:val="20"/>
        </w:rPr>
        <w:t xml:space="preserve"> Dispose </w:t>
      </w:r>
      <w:r w:rsidRPr="000324C7">
        <w:rPr>
          <w:rFonts w:ascii="Verdana" w:hAnsi="Verdana"/>
          <w:b/>
          <w:color w:val="0000FF"/>
          <w:sz w:val="20"/>
          <w:szCs w:val="20"/>
        </w:rPr>
        <w:t>方法。如果利用关键字</w:t>
      </w:r>
      <w:r w:rsidRPr="000324C7">
        <w:rPr>
          <w:rFonts w:ascii="Verdana" w:hAnsi="Verdana"/>
          <w:b/>
          <w:color w:val="0000FF"/>
          <w:sz w:val="20"/>
          <w:szCs w:val="20"/>
        </w:rPr>
        <w:t xml:space="preserve"> Using </w:t>
      </w:r>
      <w:r w:rsidRPr="000324C7">
        <w:rPr>
          <w:rFonts w:ascii="Verdana" w:hAnsi="Verdana"/>
          <w:b/>
          <w:color w:val="0000FF"/>
          <w:sz w:val="20"/>
          <w:szCs w:val="20"/>
        </w:rPr>
        <w:t>和</w:t>
      </w:r>
      <w:r w:rsidRPr="000324C7">
        <w:rPr>
          <w:rFonts w:ascii="Verdana" w:hAnsi="Verdana"/>
          <w:b/>
          <w:color w:val="0000FF"/>
          <w:sz w:val="20"/>
          <w:szCs w:val="20"/>
        </w:rPr>
        <w:t xml:space="preserve"> End </w:t>
      </w:r>
      <w:r w:rsidRPr="000324C7">
        <w:rPr>
          <w:rFonts w:ascii="Verdana" w:hAnsi="Verdana"/>
          <w:b/>
          <w:color w:val="0000FF"/>
          <w:sz w:val="20"/>
          <w:szCs w:val="20"/>
        </w:rPr>
        <w:t>表示事务的启动和结束，就不需要调用</w:t>
      </w:r>
      <w:r w:rsidRPr="000324C7">
        <w:rPr>
          <w:rFonts w:ascii="Verdana" w:hAnsi="Verdana"/>
          <w:b/>
          <w:color w:val="0000FF"/>
          <w:sz w:val="20"/>
          <w:szCs w:val="20"/>
        </w:rPr>
        <w:t xml:space="preserve"> Dispose </w:t>
      </w:r>
      <w:r w:rsidRPr="000324C7">
        <w:rPr>
          <w:rFonts w:ascii="Verdana" w:hAnsi="Verdana"/>
          <w:b/>
          <w:color w:val="0000FF"/>
          <w:sz w:val="20"/>
          <w:szCs w:val="20"/>
        </w:rPr>
        <w:t>方法。</w:t>
      </w:r>
    </w:p>
    <w:p w:rsidR="00CF3282" w:rsidRPr="000324C7" w:rsidRDefault="00CF3282" w:rsidP="00CF3282">
      <w:pPr>
        <w:pStyle w:val="a4"/>
        <w:spacing w:before="200" w:beforeAutospacing="0" w:after="0" w:afterAutospacing="0"/>
        <w:rPr>
          <w:rFonts w:ascii="Verdana" w:hAnsi="Verdana"/>
          <w:b/>
          <w:color w:val="0000FF"/>
          <w:sz w:val="20"/>
          <w:szCs w:val="20"/>
        </w:rPr>
      </w:pPr>
      <w:r w:rsidRPr="000324C7">
        <w:rPr>
          <w:rFonts w:ascii="Verdana" w:hAnsi="Verdana"/>
          <w:b/>
          <w:color w:val="0000FF"/>
          <w:sz w:val="20"/>
          <w:szCs w:val="20"/>
        </w:rPr>
        <w:t>在</w:t>
      </w:r>
      <w:r w:rsidRPr="000324C7">
        <w:rPr>
          <w:rFonts w:ascii="Verdana" w:hAnsi="Verdana"/>
          <w:b/>
          <w:color w:val="0000FF"/>
          <w:sz w:val="20"/>
          <w:szCs w:val="20"/>
        </w:rPr>
        <w:t xml:space="preserve"> Transaction </w:t>
      </w:r>
      <w:r w:rsidRPr="000324C7">
        <w:rPr>
          <w:rFonts w:ascii="Verdana" w:hAnsi="Verdana"/>
          <w:b/>
          <w:color w:val="0000FF"/>
          <w:sz w:val="20"/>
          <w:szCs w:val="20"/>
        </w:rPr>
        <w:t>销毁前，应用使用</w:t>
      </w:r>
      <w:r w:rsidRPr="000324C7">
        <w:rPr>
          <w:rFonts w:ascii="Verdana" w:hAnsi="Verdana"/>
          <w:b/>
          <w:color w:val="0000FF"/>
          <w:sz w:val="20"/>
          <w:szCs w:val="20"/>
        </w:rPr>
        <w:t> </w:t>
      </w:r>
      <w:r w:rsidRPr="000324C7">
        <w:rPr>
          <w:rFonts w:ascii="Courier New" w:hAnsi="Courier New" w:cs="Courier New"/>
          <w:b/>
          <w:color w:val="0000FF"/>
          <w:sz w:val="20"/>
          <w:szCs w:val="20"/>
        </w:rPr>
        <w:t>Commit</w:t>
      </w:r>
      <w:r w:rsidRPr="000324C7">
        <w:rPr>
          <w:rFonts w:ascii="Verdana" w:hAnsi="Verdana"/>
          <w:b/>
          <w:color w:val="0000FF"/>
          <w:sz w:val="20"/>
          <w:szCs w:val="20"/>
        </w:rPr>
        <w:t> </w:t>
      </w:r>
      <w:r w:rsidRPr="000324C7">
        <w:rPr>
          <w:rFonts w:ascii="Verdana" w:hAnsi="Verdana"/>
          <w:b/>
          <w:color w:val="0000FF"/>
          <w:sz w:val="20"/>
          <w:szCs w:val="20"/>
        </w:rPr>
        <w:t>方法提交所有的更改。如果</w:t>
      </w:r>
      <w:r w:rsidRPr="000324C7">
        <w:rPr>
          <w:rFonts w:ascii="Verdana" w:hAnsi="Verdana"/>
          <w:b/>
          <w:color w:val="0000FF"/>
          <w:sz w:val="20"/>
          <w:szCs w:val="20"/>
        </w:rPr>
        <w:t xml:space="preserve"> Transaction </w:t>
      </w:r>
      <w:r w:rsidRPr="000324C7">
        <w:rPr>
          <w:rFonts w:ascii="Verdana" w:hAnsi="Verdana"/>
          <w:b/>
          <w:color w:val="0000FF"/>
          <w:sz w:val="20"/>
          <w:szCs w:val="20"/>
        </w:rPr>
        <w:t>在销毁前更改没有被提交，所有的修改都会回滚到先前</w:t>
      </w:r>
      <w:r w:rsidRPr="000324C7">
        <w:rPr>
          <w:rFonts w:ascii="Verdana" w:hAnsi="Verdana"/>
          <w:b/>
          <w:color w:val="0000FF"/>
          <w:sz w:val="20"/>
          <w:szCs w:val="20"/>
        </w:rPr>
        <w:t xml:space="preserve"> Transaction </w:t>
      </w:r>
      <w:r w:rsidRPr="000324C7">
        <w:rPr>
          <w:rFonts w:ascii="Verdana" w:hAnsi="Verdana"/>
          <w:b/>
          <w:color w:val="0000FF"/>
          <w:sz w:val="20"/>
          <w:szCs w:val="20"/>
        </w:rPr>
        <w:t>启动时状态。</w:t>
      </w:r>
      <w:r w:rsidRPr="000324C7">
        <w:rPr>
          <w:rFonts w:ascii="Verdana" w:hAnsi="Verdana"/>
          <w:b/>
          <w:color w:val="0000FF"/>
          <w:sz w:val="20"/>
          <w:szCs w:val="20"/>
        </w:rPr>
        <w:t> </w:t>
      </w:r>
    </w:p>
    <w:p w:rsidR="00CF3282" w:rsidRDefault="000324C7" w:rsidP="00CF3282">
      <w:pPr>
        <w:pStyle w:val="a4"/>
        <w:spacing w:before="200" w:beforeAutospacing="0" w:after="0" w:afterAutospacing="0"/>
      </w:pPr>
      <w:hyperlink r:id="rId18" w:anchor="WS73099cc142f48755f2fc9df120970276f7a47" w:history="1">
        <w:r w:rsidR="00CF3282">
          <w:rPr>
            <w:rStyle w:val="a5"/>
            <w:color w:val="ED1C24"/>
          </w:rPr>
          <w:t>提交</w:t>
        </w:r>
        <w:proofErr w:type="gramStart"/>
        <w:r w:rsidR="00CF3282">
          <w:rPr>
            <w:rStyle w:val="a5"/>
            <w:color w:val="ED1C24"/>
          </w:rPr>
          <w:t>与回滚更改</w:t>
        </w:r>
        <w:proofErr w:type="gramEnd"/>
      </w:hyperlink>
    </w:p>
    <w:p w:rsidR="00CF3282" w:rsidRDefault="00CF3282" w:rsidP="00CF3282">
      <w:pPr>
        <w:pStyle w:val="a4"/>
        <w:spacing w:before="200" w:beforeAutospacing="0" w:after="0" w:afterAutospacing="0"/>
        <w:rPr>
          <w:rFonts w:ascii="Verdana" w:hAnsi="Verdana"/>
          <w:color w:val="0000FF"/>
          <w:sz w:val="20"/>
          <w:szCs w:val="20"/>
        </w:rPr>
      </w:pPr>
      <w:r>
        <w:rPr>
          <w:rFonts w:ascii="Verdana" w:hAnsi="Verdana"/>
          <w:color w:val="0000FF"/>
          <w:sz w:val="20"/>
          <w:szCs w:val="20"/>
        </w:rPr>
        <w:t> </w:t>
      </w:r>
    </w:p>
    <w:p w:rsidR="00CF3282" w:rsidRPr="000324C7" w:rsidRDefault="00CF3282" w:rsidP="00CF3282">
      <w:pPr>
        <w:pStyle w:val="a4"/>
        <w:spacing w:before="200" w:beforeAutospacing="0" w:after="0" w:afterAutospacing="0"/>
        <w:rPr>
          <w:rFonts w:ascii="Verdana" w:hAnsi="Verdana"/>
          <w:b/>
          <w:color w:val="0000FF"/>
          <w:sz w:val="20"/>
          <w:szCs w:val="20"/>
        </w:rPr>
      </w:pPr>
      <w:r>
        <w:rPr>
          <w:rFonts w:ascii="Verdana" w:hAnsi="Verdana"/>
          <w:color w:val="0000FF"/>
          <w:sz w:val="20"/>
          <w:szCs w:val="20"/>
        </w:rPr>
        <w:lastRenderedPageBreak/>
        <w:t>在使用事务处理的时候，用户能够决定什么时候将修改过的对象保存到图形数据库中。</w:t>
      </w:r>
      <w:r w:rsidRPr="000324C7">
        <w:rPr>
          <w:rFonts w:ascii="Verdana" w:hAnsi="Verdana"/>
          <w:b/>
          <w:color w:val="0000FF"/>
          <w:sz w:val="20"/>
          <w:szCs w:val="20"/>
        </w:rPr>
        <w:t>在一个事务内使用</w:t>
      </w:r>
      <w:r w:rsidRPr="000324C7">
        <w:rPr>
          <w:rFonts w:ascii="Courier New" w:hAnsi="Courier New" w:cs="Courier New"/>
          <w:b/>
          <w:color w:val="0000FF"/>
          <w:sz w:val="20"/>
          <w:szCs w:val="20"/>
        </w:rPr>
        <w:t> Commit</w:t>
      </w:r>
      <w:r w:rsidRPr="000324C7">
        <w:rPr>
          <w:rFonts w:ascii="Verdana" w:hAnsi="Verdana"/>
          <w:b/>
          <w:color w:val="0000FF"/>
          <w:sz w:val="20"/>
          <w:szCs w:val="20"/>
        </w:rPr>
        <w:t> </w:t>
      </w:r>
      <w:r w:rsidRPr="000324C7">
        <w:rPr>
          <w:rFonts w:ascii="Verdana" w:hAnsi="Verdana"/>
          <w:b/>
          <w:color w:val="0000FF"/>
          <w:sz w:val="20"/>
          <w:szCs w:val="20"/>
        </w:rPr>
        <w:t>方法保存一个对象已完成的修改。如果你的程序遇到了一个错误，就可以使用</w:t>
      </w:r>
      <w:r w:rsidRPr="000324C7">
        <w:rPr>
          <w:rFonts w:ascii="Verdana" w:hAnsi="Verdana"/>
          <w:b/>
          <w:color w:val="0000FF"/>
          <w:sz w:val="20"/>
          <w:szCs w:val="20"/>
        </w:rPr>
        <w:t> </w:t>
      </w:r>
      <w:r w:rsidRPr="000324C7">
        <w:rPr>
          <w:rFonts w:ascii="Courier New" w:hAnsi="Courier New" w:cs="Courier New"/>
          <w:b/>
          <w:color w:val="0000FF"/>
          <w:sz w:val="20"/>
          <w:szCs w:val="20"/>
        </w:rPr>
        <w:t>Abort</w:t>
      </w:r>
      <w:r w:rsidRPr="000324C7">
        <w:rPr>
          <w:rFonts w:ascii="Verdana" w:hAnsi="Verdana"/>
          <w:b/>
          <w:color w:val="0000FF"/>
          <w:sz w:val="20"/>
          <w:szCs w:val="20"/>
        </w:rPr>
        <w:t> </w:t>
      </w:r>
      <w:proofErr w:type="gramStart"/>
      <w:r w:rsidRPr="000324C7">
        <w:rPr>
          <w:rFonts w:ascii="Verdana" w:hAnsi="Verdana"/>
          <w:b/>
          <w:color w:val="0000FF"/>
          <w:sz w:val="20"/>
          <w:szCs w:val="20"/>
        </w:rPr>
        <w:t>方法回滚一个</w:t>
      </w:r>
      <w:proofErr w:type="gramEnd"/>
      <w:r w:rsidRPr="000324C7">
        <w:rPr>
          <w:rFonts w:ascii="Verdana" w:hAnsi="Verdana"/>
          <w:b/>
          <w:color w:val="0000FF"/>
          <w:sz w:val="20"/>
          <w:szCs w:val="20"/>
        </w:rPr>
        <w:t>事务内所有的修改。</w:t>
      </w:r>
    </w:p>
    <w:p w:rsidR="00CF3282" w:rsidRPr="000324C7" w:rsidRDefault="00CF3282" w:rsidP="00CF3282">
      <w:pPr>
        <w:pStyle w:val="a4"/>
        <w:spacing w:before="200" w:beforeAutospacing="0" w:after="0" w:afterAutospacing="0"/>
        <w:rPr>
          <w:rFonts w:ascii="Verdana" w:hAnsi="Verdana"/>
          <w:b/>
          <w:color w:val="0000FF"/>
          <w:sz w:val="20"/>
          <w:szCs w:val="20"/>
        </w:rPr>
      </w:pPr>
      <w:r w:rsidRPr="000324C7">
        <w:rPr>
          <w:rFonts w:ascii="Verdana" w:hAnsi="Verdana"/>
          <w:b/>
          <w:color w:val="0000FF"/>
          <w:sz w:val="20"/>
          <w:szCs w:val="20"/>
        </w:rPr>
        <w:t>如果在没有调用</w:t>
      </w:r>
      <w:r w:rsidRPr="000324C7">
        <w:rPr>
          <w:rFonts w:ascii="Verdana" w:hAnsi="Verdana"/>
          <w:b/>
          <w:color w:val="0000FF"/>
          <w:sz w:val="20"/>
          <w:szCs w:val="20"/>
        </w:rPr>
        <w:t> </w:t>
      </w:r>
      <w:r w:rsidRPr="000324C7">
        <w:rPr>
          <w:rFonts w:ascii="Courier New" w:hAnsi="Courier New" w:cs="Courier New"/>
          <w:b/>
          <w:color w:val="0000FF"/>
          <w:sz w:val="20"/>
          <w:szCs w:val="20"/>
        </w:rPr>
        <w:t>Commit</w:t>
      </w:r>
      <w:r w:rsidRPr="000324C7">
        <w:rPr>
          <w:rFonts w:ascii="Verdana" w:hAnsi="Verdana"/>
          <w:b/>
          <w:color w:val="0000FF"/>
          <w:sz w:val="20"/>
          <w:szCs w:val="20"/>
        </w:rPr>
        <w:t> </w:t>
      </w:r>
      <w:r w:rsidRPr="000324C7">
        <w:rPr>
          <w:rFonts w:ascii="Verdana" w:hAnsi="Verdana"/>
          <w:b/>
          <w:color w:val="0000FF"/>
          <w:sz w:val="20"/>
          <w:szCs w:val="20"/>
        </w:rPr>
        <w:t>之前调用了</w:t>
      </w:r>
      <w:r w:rsidRPr="000324C7">
        <w:rPr>
          <w:rFonts w:ascii="Verdana" w:hAnsi="Verdana"/>
          <w:b/>
          <w:color w:val="0000FF"/>
          <w:sz w:val="20"/>
          <w:szCs w:val="20"/>
        </w:rPr>
        <w:t> </w:t>
      </w:r>
      <w:r w:rsidRPr="000324C7">
        <w:rPr>
          <w:rFonts w:ascii="Courier New" w:hAnsi="Courier New" w:cs="Courier New"/>
          <w:b/>
          <w:color w:val="0000FF"/>
          <w:sz w:val="20"/>
          <w:szCs w:val="20"/>
        </w:rPr>
        <w:t>Dispose</w:t>
      </w:r>
      <w:r w:rsidRPr="000324C7">
        <w:rPr>
          <w:rFonts w:ascii="Verdana" w:hAnsi="Verdana"/>
          <w:b/>
          <w:color w:val="0000FF"/>
          <w:sz w:val="20"/>
          <w:szCs w:val="20"/>
        </w:rPr>
        <w:t> </w:t>
      </w:r>
      <w:r w:rsidRPr="000324C7">
        <w:rPr>
          <w:rFonts w:ascii="Verdana" w:hAnsi="Verdana"/>
          <w:b/>
          <w:color w:val="0000FF"/>
          <w:sz w:val="20"/>
          <w:szCs w:val="20"/>
        </w:rPr>
        <w:t>方法，事务内所有的修改都会被回滚。无论</w:t>
      </w:r>
      <w:r w:rsidRPr="000324C7">
        <w:rPr>
          <w:rFonts w:ascii="Verdana" w:hAnsi="Verdana"/>
          <w:b/>
          <w:color w:val="0000FF"/>
          <w:sz w:val="20"/>
          <w:szCs w:val="20"/>
        </w:rPr>
        <w:t> </w:t>
      </w:r>
      <w:r w:rsidRPr="000324C7">
        <w:rPr>
          <w:rFonts w:ascii="Courier New" w:hAnsi="Courier New" w:cs="Courier New"/>
          <w:b/>
          <w:color w:val="0000FF"/>
          <w:sz w:val="20"/>
          <w:szCs w:val="20"/>
        </w:rPr>
        <w:t>Commit</w:t>
      </w:r>
      <w:r w:rsidRPr="000324C7">
        <w:rPr>
          <w:rFonts w:ascii="Verdana" w:hAnsi="Verdana"/>
          <w:b/>
          <w:color w:val="0000FF"/>
          <w:sz w:val="20"/>
          <w:szCs w:val="20"/>
        </w:rPr>
        <w:t> </w:t>
      </w:r>
      <w:r w:rsidRPr="000324C7">
        <w:rPr>
          <w:rFonts w:ascii="Verdana" w:hAnsi="Verdana"/>
          <w:b/>
          <w:color w:val="0000FF"/>
          <w:sz w:val="20"/>
          <w:szCs w:val="20"/>
        </w:rPr>
        <w:t>或</w:t>
      </w:r>
      <w:r w:rsidRPr="000324C7">
        <w:rPr>
          <w:rFonts w:ascii="Verdana" w:hAnsi="Verdana"/>
          <w:b/>
          <w:color w:val="0000FF"/>
          <w:sz w:val="20"/>
          <w:szCs w:val="20"/>
        </w:rPr>
        <w:t> </w:t>
      </w:r>
      <w:r w:rsidRPr="000324C7">
        <w:rPr>
          <w:rFonts w:ascii="Courier New" w:hAnsi="Courier New" w:cs="Courier New"/>
          <w:b/>
          <w:color w:val="0000FF"/>
          <w:sz w:val="20"/>
          <w:szCs w:val="20"/>
        </w:rPr>
        <w:t xml:space="preserve">Abort </w:t>
      </w:r>
      <w:r w:rsidRPr="000324C7">
        <w:rPr>
          <w:rFonts w:ascii="Courier New" w:hAnsi="Courier New" w:cs="Courier New"/>
          <w:b/>
          <w:color w:val="0000FF"/>
          <w:sz w:val="20"/>
          <w:szCs w:val="20"/>
        </w:rPr>
        <w:t>是否被调用，都必须调用</w:t>
      </w:r>
      <w:r w:rsidRPr="000324C7">
        <w:rPr>
          <w:rFonts w:ascii="Courier New" w:hAnsi="Courier New" w:cs="Courier New"/>
          <w:b/>
          <w:color w:val="0000FF"/>
          <w:sz w:val="20"/>
          <w:szCs w:val="20"/>
        </w:rPr>
        <w:t>Dispose</w:t>
      </w:r>
      <w:r w:rsidRPr="000324C7">
        <w:rPr>
          <w:rFonts w:ascii="Verdana" w:hAnsi="Verdana"/>
          <w:b/>
          <w:color w:val="0000FF"/>
          <w:sz w:val="20"/>
          <w:szCs w:val="20"/>
        </w:rPr>
        <w:t> </w:t>
      </w:r>
      <w:r w:rsidRPr="000324C7">
        <w:rPr>
          <w:rFonts w:ascii="Verdana" w:hAnsi="Verdana"/>
          <w:b/>
          <w:color w:val="0000FF"/>
          <w:sz w:val="20"/>
          <w:szCs w:val="20"/>
        </w:rPr>
        <w:t>以标示事务的结束。如果</w:t>
      </w:r>
      <w:r w:rsidRPr="000324C7">
        <w:rPr>
          <w:rFonts w:ascii="Verdana" w:hAnsi="Verdana"/>
          <w:b/>
          <w:color w:val="0000FF"/>
          <w:sz w:val="20"/>
          <w:szCs w:val="20"/>
        </w:rPr>
        <w:t xml:space="preserve"> transaction </w:t>
      </w:r>
      <w:r w:rsidRPr="000324C7">
        <w:rPr>
          <w:rFonts w:ascii="Verdana" w:hAnsi="Verdana"/>
          <w:b/>
          <w:color w:val="0000FF"/>
          <w:sz w:val="20"/>
          <w:szCs w:val="20"/>
        </w:rPr>
        <w:t>对象是以</w:t>
      </w:r>
      <w:r w:rsidRPr="000324C7">
        <w:rPr>
          <w:rFonts w:ascii="Verdana" w:hAnsi="Verdana"/>
          <w:b/>
          <w:color w:val="0000FF"/>
          <w:sz w:val="20"/>
          <w:szCs w:val="20"/>
        </w:rPr>
        <w:t xml:space="preserve"> Using </w:t>
      </w:r>
      <w:r w:rsidRPr="000324C7">
        <w:rPr>
          <w:rFonts w:ascii="Verdana" w:hAnsi="Verdana"/>
          <w:b/>
          <w:color w:val="0000FF"/>
          <w:sz w:val="20"/>
          <w:szCs w:val="20"/>
        </w:rPr>
        <w:t>语句开始，就不必调用</w:t>
      </w:r>
      <w:r w:rsidRPr="000324C7">
        <w:rPr>
          <w:rFonts w:ascii="Verdana" w:hAnsi="Verdana"/>
          <w:b/>
          <w:color w:val="0000FF"/>
          <w:sz w:val="20"/>
          <w:szCs w:val="20"/>
        </w:rPr>
        <w:t xml:space="preserve"> Dispose</w:t>
      </w:r>
      <w:r w:rsidRPr="000324C7">
        <w:rPr>
          <w:rFonts w:ascii="Verdana" w:hAnsi="Verdana"/>
          <w:b/>
          <w:color w:val="0000FF"/>
          <w:sz w:val="20"/>
          <w:szCs w:val="20"/>
        </w:rPr>
        <w:t>。</w:t>
      </w:r>
    </w:p>
    <w:p w:rsidR="00CF3282" w:rsidRDefault="00CF3282" w:rsidP="00CF3282">
      <w:pPr>
        <w:pStyle w:val="a4"/>
      </w:pPr>
      <w:r>
        <w:t> </w:t>
      </w:r>
    </w:p>
    <w:p w:rsidR="00CF3282" w:rsidRDefault="00CF3282" w:rsidP="00CF3282">
      <w:pPr>
        <w:pStyle w:val="a4"/>
        <w:spacing w:before="200" w:beforeAutospacing="0" w:after="0" w:afterAutospacing="0"/>
        <w:rPr>
          <w:rFonts w:ascii="Verdana" w:hAnsi="Verdana"/>
          <w:color w:val="0000FF"/>
          <w:sz w:val="20"/>
          <w:szCs w:val="20"/>
        </w:rPr>
      </w:pPr>
      <w:r>
        <w:rPr>
          <w:rFonts w:ascii="Verdana" w:hAnsi="Verdana"/>
          <w:color w:val="0000FF"/>
          <w:sz w:val="20"/>
          <w:szCs w:val="20"/>
        </w:rPr>
        <w:t>同时可以启动多个事务。活动事务的数量可以通过检索</w:t>
      </w:r>
      <w:r>
        <w:rPr>
          <w:rFonts w:ascii="Verdana" w:hAnsi="Verdana"/>
          <w:color w:val="0000FF"/>
          <w:sz w:val="20"/>
          <w:szCs w:val="20"/>
        </w:rPr>
        <w:t xml:space="preserve"> </w:t>
      </w:r>
      <w:proofErr w:type="spellStart"/>
      <w:r>
        <w:rPr>
          <w:rFonts w:ascii="Verdana" w:hAnsi="Verdana"/>
          <w:color w:val="0000FF"/>
          <w:sz w:val="20"/>
          <w:szCs w:val="20"/>
        </w:rPr>
        <w:t>TransactionManager</w:t>
      </w:r>
      <w:proofErr w:type="spellEnd"/>
      <w:r>
        <w:rPr>
          <w:rFonts w:ascii="Verdana" w:hAnsi="Verdana"/>
          <w:color w:val="0000FF"/>
          <w:sz w:val="20"/>
          <w:szCs w:val="20"/>
        </w:rPr>
        <w:t xml:space="preserve"> </w:t>
      </w:r>
      <w:r>
        <w:rPr>
          <w:rFonts w:ascii="Verdana" w:hAnsi="Verdana"/>
          <w:color w:val="0000FF"/>
          <w:sz w:val="20"/>
          <w:szCs w:val="20"/>
        </w:rPr>
        <w:t>对象的</w:t>
      </w:r>
      <w:r>
        <w:rPr>
          <w:rFonts w:ascii="Verdana" w:hAnsi="Verdana"/>
          <w:color w:val="0000FF"/>
          <w:sz w:val="20"/>
          <w:szCs w:val="20"/>
        </w:rPr>
        <w:t> </w:t>
      </w:r>
      <w:proofErr w:type="spellStart"/>
      <w:r>
        <w:rPr>
          <w:rFonts w:ascii="Courier New" w:hAnsi="Courier New" w:cs="Courier New"/>
          <w:color w:val="0000FF"/>
          <w:sz w:val="20"/>
          <w:szCs w:val="20"/>
        </w:rPr>
        <w:t>NumberOfActiveTransactions</w:t>
      </w:r>
      <w:proofErr w:type="spellEnd"/>
      <w:r>
        <w:rPr>
          <w:rFonts w:ascii="Verdana" w:hAnsi="Verdana"/>
          <w:color w:val="0000FF"/>
          <w:sz w:val="20"/>
          <w:szCs w:val="20"/>
        </w:rPr>
        <w:t> </w:t>
      </w:r>
      <w:r>
        <w:rPr>
          <w:rFonts w:ascii="Verdana" w:hAnsi="Verdana"/>
          <w:color w:val="0000FF"/>
          <w:sz w:val="20"/>
          <w:szCs w:val="20"/>
        </w:rPr>
        <w:t>属性得到，而最近创建的事务可以通过</w:t>
      </w:r>
      <w:r>
        <w:rPr>
          <w:rFonts w:ascii="Courier New" w:hAnsi="Courier New" w:cs="Courier New"/>
          <w:color w:val="0000FF"/>
          <w:sz w:val="20"/>
          <w:szCs w:val="20"/>
        </w:rPr>
        <w:t> </w:t>
      </w:r>
      <w:proofErr w:type="spellStart"/>
      <w:r>
        <w:rPr>
          <w:rFonts w:ascii="Courier New" w:hAnsi="Courier New" w:cs="Courier New"/>
          <w:color w:val="0000FF"/>
          <w:sz w:val="20"/>
          <w:szCs w:val="20"/>
        </w:rPr>
        <w:t>TopTransaction</w:t>
      </w:r>
      <w:proofErr w:type="spellEnd"/>
      <w:r>
        <w:rPr>
          <w:rFonts w:ascii="Verdana" w:hAnsi="Verdana"/>
          <w:color w:val="0000FF"/>
          <w:sz w:val="20"/>
          <w:szCs w:val="20"/>
        </w:rPr>
        <w:t> </w:t>
      </w:r>
      <w:r>
        <w:rPr>
          <w:rFonts w:ascii="Verdana" w:hAnsi="Verdana"/>
          <w:color w:val="0000FF"/>
          <w:sz w:val="20"/>
          <w:szCs w:val="20"/>
        </w:rPr>
        <w:t>属性检索到。</w:t>
      </w:r>
    </w:p>
    <w:p w:rsidR="00CF3282" w:rsidRDefault="00CF3282" w:rsidP="00CF3282">
      <w:pPr>
        <w:pStyle w:val="a4"/>
        <w:spacing w:before="200" w:beforeAutospacing="0" w:after="0" w:afterAutospacing="0"/>
        <w:rPr>
          <w:rFonts w:ascii="Verdana" w:hAnsi="Verdana"/>
          <w:color w:val="0000FF"/>
          <w:sz w:val="20"/>
          <w:szCs w:val="20"/>
        </w:rPr>
      </w:pPr>
      <w:r>
        <w:rPr>
          <w:rFonts w:ascii="Verdana" w:hAnsi="Verdana"/>
          <w:color w:val="0000FF"/>
          <w:sz w:val="20"/>
          <w:szCs w:val="20"/>
        </w:rPr>
        <w:t>事务可以由一个嵌套到另一个中，以</w:t>
      </w:r>
      <w:proofErr w:type="gramStart"/>
      <w:r>
        <w:rPr>
          <w:rFonts w:ascii="Verdana" w:hAnsi="Verdana"/>
          <w:color w:val="0000FF"/>
          <w:sz w:val="20"/>
          <w:szCs w:val="20"/>
        </w:rPr>
        <w:t>回滚某些</w:t>
      </w:r>
      <w:proofErr w:type="gramEnd"/>
      <w:r>
        <w:rPr>
          <w:rFonts w:ascii="Verdana" w:hAnsi="Verdana"/>
          <w:color w:val="0000FF"/>
          <w:sz w:val="20"/>
          <w:szCs w:val="20"/>
        </w:rPr>
        <w:t>程序执行期间所做的修改。</w:t>
      </w:r>
    </w:p>
    <w:p w:rsidR="00CF3282" w:rsidRDefault="00CF3282" w:rsidP="00CF3282">
      <w:pPr>
        <w:pStyle w:val="a4"/>
        <w:spacing w:before="200" w:beforeAutospacing="0" w:after="0" w:afterAutospacing="0"/>
        <w:rPr>
          <w:rFonts w:ascii="Verdana" w:hAnsi="Verdana"/>
          <w:color w:val="0000FF"/>
          <w:sz w:val="20"/>
          <w:szCs w:val="20"/>
        </w:rPr>
      </w:pPr>
    </w:p>
    <w:p w:rsidR="00CF3282" w:rsidRDefault="000324C7" w:rsidP="00CF3282">
      <w:pPr>
        <w:rPr>
          <w:rFonts w:ascii="宋体" w:hAnsi="宋体"/>
          <w:sz w:val="24"/>
          <w:szCs w:val="24"/>
        </w:rPr>
      </w:pPr>
      <w:hyperlink r:id="rId19" w:anchor="WS73099cc142f48755f2fc9df120970276f7a47" w:history="1">
        <w:r w:rsidR="00CF3282">
          <w:rPr>
            <w:rStyle w:val="a5"/>
            <w:color w:val="ED1C24"/>
          </w:rPr>
          <w:t>嵌套事务</w:t>
        </w:r>
      </w:hyperlink>
    </w:p>
    <w:p w:rsidR="00CF3282" w:rsidRDefault="00CF3282" w:rsidP="00CF3282">
      <w:pPr>
        <w:pStyle w:val="a4"/>
        <w:spacing w:before="200" w:beforeAutospacing="0" w:after="0" w:afterAutospacing="0"/>
        <w:rPr>
          <w:rFonts w:ascii="Verdana" w:hAnsi="Verdana"/>
          <w:color w:val="0000FF"/>
          <w:sz w:val="20"/>
          <w:szCs w:val="20"/>
        </w:rPr>
      </w:pPr>
      <w:r>
        <w:rPr>
          <w:rFonts w:ascii="Verdana" w:hAnsi="Verdana"/>
          <w:color w:val="0000FF"/>
          <w:sz w:val="20"/>
          <w:szCs w:val="20"/>
        </w:rPr>
        <w:t> </w:t>
      </w:r>
    </w:p>
    <w:p w:rsidR="00CF3282" w:rsidRDefault="00CF3282" w:rsidP="00CF3282">
      <w:pPr>
        <w:pStyle w:val="a4"/>
        <w:spacing w:before="200" w:beforeAutospacing="0" w:after="0" w:afterAutospacing="0"/>
        <w:rPr>
          <w:rFonts w:ascii="Verdana" w:hAnsi="Verdana"/>
          <w:color w:val="0000FF"/>
          <w:sz w:val="20"/>
          <w:szCs w:val="20"/>
        </w:rPr>
      </w:pPr>
      <w:r>
        <w:rPr>
          <w:rFonts w:ascii="Verdana" w:hAnsi="Verdana"/>
          <w:color w:val="0000FF"/>
          <w:sz w:val="20"/>
          <w:szCs w:val="20"/>
        </w:rPr>
        <w:t>事务可以由一个嵌套到另一个中。外部的事务能够撤消你的程序所做的所有修改而内部事务仅仅能撤消部分修改。当你使用嵌套事务时，启动顶部事务也就等于启动外部事务。</w:t>
      </w:r>
    </w:p>
    <w:p w:rsidR="00CF3282" w:rsidRDefault="00CF3282" w:rsidP="00CF3282">
      <w:pPr>
        <w:pStyle w:val="a4"/>
        <w:spacing w:before="200" w:beforeAutospacing="0" w:after="0" w:afterAutospacing="0"/>
        <w:rPr>
          <w:rFonts w:ascii="Verdana" w:hAnsi="Verdana"/>
          <w:color w:val="0000FF"/>
          <w:sz w:val="20"/>
          <w:szCs w:val="20"/>
        </w:rPr>
      </w:pPr>
      <w:r>
        <w:rPr>
          <w:rFonts w:ascii="Verdana" w:hAnsi="Verdana"/>
          <w:color w:val="0000FF"/>
          <w:sz w:val="20"/>
          <w:szCs w:val="20"/>
        </w:rPr>
        <w:t>当启动新事务时，它们也被添加进了前一个事务中。嵌套事务必须按与他们创建顺序相反的顺序提交或终止事务。因此，如果你有三个事务，在关闭第三个前就必须先关闭第三个或者说是最里面的一个，最后关闭第一个。如果终止了第一个事务，通过三个事务所做的修改都会撤消。</w:t>
      </w:r>
    </w:p>
    <w:p w:rsidR="00CF3282" w:rsidRDefault="00CF3282" w:rsidP="00CF3282">
      <w:pPr>
        <w:pStyle w:val="a4"/>
        <w:spacing w:before="200" w:beforeAutospacing="0" w:after="0" w:afterAutospacing="0"/>
        <w:rPr>
          <w:rFonts w:ascii="Verdana" w:hAnsi="Verdana"/>
          <w:color w:val="0000FF"/>
          <w:sz w:val="20"/>
          <w:szCs w:val="20"/>
        </w:rPr>
      </w:pPr>
      <w:r>
        <w:rPr>
          <w:rFonts w:ascii="Verdana" w:hAnsi="Verdana"/>
          <w:color w:val="0000FF"/>
          <w:sz w:val="20"/>
          <w:szCs w:val="20"/>
        </w:rPr>
        <w:t>下面的插图显示在嵌套时事务如何出现。</w:t>
      </w:r>
      <w:bookmarkStart w:id="0" w:name="_GoBack"/>
      <w:bookmarkEnd w:id="0"/>
    </w:p>
    <w:p w:rsidR="00CF3282" w:rsidRDefault="00CF3282" w:rsidP="00CF3282">
      <w:pPr>
        <w:pStyle w:val="a4"/>
        <w:spacing w:before="200" w:beforeAutospacing="0" w:after="0" w:afterAutospacing="0"/>
        <w:jc w:val="center"/>
        <w:rPr>
          <w:rFonts w:ascii="Verdana" w:hAnsi="Verdana"/>
          <w:color w:val="0000FF"/>
          <w:sz w:val="20"/>
          <w:szCs w:val="20"/>
        </w:rPr>
      </w:pPr>
      <w:r>
        <w:rPr>
          <w:rFonts w:ascii="Verdana" w:hAnsi="Verdana"/>
          <w:noProof/>
          <w:color w:val="0000FF"/>
          <w:sz w:val="20"/>
          <w:szCs w:val="20"/>
        </w:rPr>
        <w:drawing>
          <wp:inline distT="0" distB="0" distL="0" distR="0">
            <wp:extent cx="4692650" cy="3148330"/>
            <wp:effectExtent l="0" t="0" r="0" b="0"/>
            <wp:docPr id="34" name="图片 34" descr="AutoCAD中的事务处理">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CAD中的事务处理">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2650" cy="3148330"/>
                    </a:xfrm>
                    <a:prstGeom prst="rect">
                      <a:avLst/>
                    </a:prstGeom>
                    <a:noFill/>
                    <a:ln>
                      <a:noFill/>
                    </a:ln>
                  </pic:spPr>
                </pic:pic>
              </a:graphicData>
            </a:graphic>
          </wp:inline>
        </w:drawing>
      </w:r>
    </w:p>
    <w:p w:rsidR="00CF3282" w:rsidRDefault="00CF3282" w:rsidP="00065793"/>
    <w:sectPr w:rsidR="00CF32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268F"/>
    <w:multiLevelType w:val="multilevel"/>
    <w:tmpl w:val="E928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B0884"/>
    <w:multiLevelType w:val="multilevel"/>
    <w:tmpl w:val="A95CC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B3533"/>
    <w:multiLevelType w:val="multilevel"/>
    <w:tmpl w:val="54D6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D7440"/>
    <w:multiLevelType w:val="multilevel"/>
    <w:tmpl w:val="0DD6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D24D9"/>
    <w:multiLevelType w:val="multilevel"/>
    <w:tmpl w:val="BD004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7C6C68"/>
    <w:multiLevelType w:val="multilevel"/>
    <w:tmpl w:val="651E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E51F3"/>
    <w:multiLevelType w:val="multilevel"/>
    <w:tmpl w:val="5D96A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B111FB"/>
    <w:multiLevelType w:val="multilevel"/>
    <w:tmpl w:val="D7FE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93621B"/>
    <w:multiLevelType w:val="multilevel"/>
    <w:tmpl w:val="BDB6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7"/>
  </w:num>
  <w:num w:numId="5">
    <w:abstractNumId w:val="3"/>
  </w:num>
  <w:num w:numId="6">
    <w:abstractNumId w:val="8"/>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B4D"/>
    <w:rsid w:val="000324C7"/>
    <w:rsid w:val="00065793"/>
    <w:rsid w:val="004A3B50"/>
    <w:rsid w:val="00612B4D"/>
    <w:rsid w:val="00AB2B20"/>
    <w:rsid w:val="00B95B48"/>
    <w:rsid w:val="00BE44F3"/>
    <w:rsid w:val="00CB4BD6"/>
    <w:rsid w:val="00CF3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728CA-675C-49E5-B96A-EBEAEDB4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B4BD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B4BD6"/>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next w:val="a"/>
    <w:link w:val="5Char"/>
    <w:uiPriority w:val="9"/>
    <w:semiHidden/>
    <w:unhideWhenUsed/>
    <w:qFormat/>
    <w:rsid w:val="004A3B5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4BD6"/>
    <w:rPr>
      <w:rFonts w:ascii="宋体" w:eastAsia="宋体" w:hAnsi="宋体" w:cs="宋体"/>
      <w:b/>
      <w:bCs/>
      <w:kern w:val="36"/>
      <w:sz w:val="48"/>
      <w:szCs w:val="48"/>
    </w:rPr>
  </w:style>
  <w:style w:type="character" w:customStyle="1" w:styleId="2Char">
    <w:name w:val="标题 2 Char"/>
    <w:basedOn w:val="a0"/>
    <w:link w:val="2"/>
    <w:uiPriority w:val="9"/>
    <w:rsid w:val="00CB4BD6"/>
    <w:rPr>
      <w:rFonts w:ascii="宋体" w:eastAsia="宋体" w:hAnsi="宋体" w:cs="宋体"/>
      <w:b/>
      <w:bCs/>
      <w:kern w:val="0"/>
      <w:sz w:val="36"/>
      <w:szCs w:val="36"/>
    </w:rPr>
  </w:style>
  <w:style w:type="character" w:styleId="a3">
    <w:name w:val="Strong"/>
    <w:basedOn w:val="a0"/>
    <w:uiPriority w:val="22"/>
    <w:qFormat/>
    <w:rsid w:val="00CB4BD6"/>
    <w:rPr>
      <w:b/>
      <w:bCs/>
    </w:rPr>
  </w:style>
  <w:style w:type="paragraph" w:styleId="a4">
    <w:name w:val="Normal (Web)"/>
    <w:basedOn w:val="a"/>
    <w:uiPriority w:val="99"/>
    <w:semiHidden/>
    <w:unhideWhenUsed/>
    <w:rsid w:val="00CB4BD6"/>
    <w:pPr>
      <w:widowControl/>
      <w:spacing w:before="100" w:beforeAutospacing="1" w:after="100" w:afterAutospacing="1"/>
      <w:jc w:val="left"/>
    </w:pPr>
    <w:rPr>
      <w:rFonts w:ascii="宋体" w:eastAsia="宋体" w:hAnsi="宋体" w:cs="宋体"/>
      <w:kern w:val="0"/>
      <w:sz w:val="24"/>
      <w:szCs w:val="24"/>
    </w:rPr>
  </w:style>
  <w:style w:type="character" w:customStyle="1" w:styleId="cppsymbol">
    <w:name w:val="cppsymbol"/>
    <w:basedOn w:val="a0"/>
    <w:rsid w:val="00065793"/>
  </w:style>
  <w:style w:type="character" w:customStyle="1" w:styleId="cppstring">
    <w:name w:val="cppstring"/>
    <w:basedOn w:val="a0"/>
    <w:rsid w:val="00065793"/>
  </w:style>
  <w:style w:type="character" w:styleId="a5">
    <w:name w:val="Hyperlink"/>
    <w:basedOn w:val="a0"/>
    <w:uiPriority w:val="99"/>
    <w:semiHidden/>
    <w:unhideWhenUsed/>
    <w:rsid w:val="00065793"/>
    <w:rPr>
      <w:color w:val="0000FF"/>
      <w:u w:val="single"/>
    </w:rPr>
  </w:style>
  <w:style w:type="character" w:customStyle="1" w:styleId="cppkeywords">
    <w:name w:val="cppkeywords"/>
    <w:basedOn w:val="a0"/>
    <w:rsid w:val="00065793"/>
  </w:style>
  <w:style w:type="character" w:customStyle="1" w:styleId="cppfuncs">
    <w:name w:val="cppfuncs"/>
    <w:basedOn w:val="a0"/>
    <w:rsid w:val="00065793"/>
  </w:style>
  <w:style w:type="character" w:customStyle="1" w:styleId="cppnum">
    <w:name w:val="cppnum"/>
    <w:basedOn w:val="a0"/>
    <w:rsid w:val="00065793"/>
  </w:style>
  <w:style w:type="character" w:customStyle="1" w:styleId="cppsign">
    <w:name w:val="cppsign"/>
    <w:basedOn w:val="a0"/>
    <w:rsid w:val="00065793"/>
  </w:style>
  <w:style w:type="character" w:customStyle="1" w:styleId="cppcomment">
    <w:name w:val="cppcomment"/>
    <w:basedOn w:val="a0"/>
    <w:rsid w:val="00065793"/>
  </w:style>
  <w:style w:type="character" w:customStyle="1" w:styleId="cnblogscodecopy">
    <w:name w:val="cnblogs_code_copy"/>
    <w:basedOn w:val="a0"/>
    <w:rsid w:val="004A3B50"/>
  </w:style>
  <w:style w:type="paragraph" w:styleId="HTML">
    <w:name w:val="HTML Preformatted"/>
    <w:basedOn w:val="a"/>
    <w:link w:val="HTMLChar"/>
    <w:uiPriority w:val="99"/>
    <w:semiHidden/>
    <w:unhideWhenUsed/>
    <w:rsid w:val="004A3B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A3B50"/>
    <w:rPr>
      <w:rFonts w:ascii="宋体" w:eastAsia="宋体" w:hAnsi="宋体" w:cs="宋体"/>
      <w:kern w:val="0"/>
      <w:sz w:val="24"/>
      <w:szCs w:val="24"/>
    </w:rPr>
  </w:style>
  <w:style w:type="character" w:styleId="a6">
    <w:name w:val="Emphasis"/>
    <w:basedOn w:val="a0"/>
    <w:uiPriority w:val="20"/>
    <w:qFormat/>
    <w:rsid w:val="004A3B50"/>
    <w:rPr>
      <w:i/>
      <w:iCs/>
    </w:rPr>
  </w:style>
  <w:style w:type="character" w:customStyle="1" w:styleId="5Char">
    <w:name w:val="标题 5 Char"/>
    <w:basedOn w:val="a0"/>
    <w:link w:val="5"/>
    <w:uiPriority w:val="9"/>
    <w:semiHidden/>
    <w:rsid w:val="004A3B5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30665">
      <w:bodyDiv w:val="1"/>
      <w:marLeft w:val="0"/>
      <w:marRight w:val="0"/>
      <w:marTop w:val="0"/>
      <w:marBottom w:val="0"/>
      <w:divBdr>
        <w:top w:val="none" w:sz="0" w:space="0" w:color="auto"/>
        <w:left w:val="none" w:sz="0" w:space="0" w:color="auto"/>
        <w:bottom w:val="none" w:sz="0" w:space="0" w:color="auto"/>
        <w:right w:val="none" w:sz="0" w:space="0" w:color="auto"/>
      </w:divBdr>
      <w:divsChild>
        <w:div w:id="322130186">
          <w:marLeft w:val="0"/>
          <w:marRight w:val="0"/>
          <w:marTop w:val="0"/>
          <w:marBottom w:val="0"/>
          <w:divBdr>
            <w:top w:val="none" w:sz="0" w:space="0" w:color="auto"/>
            <w:left w:val="none" w:sz="0" w:space="0" w:color="auto"/>
            <w:bottom w:val="none" w:sz="0" w:space="0" w:color="auto"/>
            <w:right w:val="none" w:sz="0" w:space="0" w:color="auto"/>
          </w:divBdr>
          <w:divsChild>
            <w:div w:id="2073699591">
              <w:marLeft w:val="0"/>
              <w:marRight w:val="0"/>
              <w:marTop w:val="0"/>
              <w:marBottom w:val="0"/>
              <w:divBdr>
                <w:top w:val="none" w:sz="0" w:space="0" w:color="auto"/>
                <w:left w:val="none" w:sz="0" w:space="0" w:color="auto"/>
                <w:bottom w:val="none" w:sz="0" w:space="0" w:color="auto"/>
                <w:right w:val="none" w:sz="0" w:space="0" w:color="auto"/>
              </w:divBdr>
              <w:divsChild>
                <w:div w:id="185947283">
                  <w:marLeft w:val="0"/>
                  <w:marRight w:val="0"/>
                  <w:marTop w:val="0"/>
                  <w:marBottom w:val="0"/>
                  <w:divBdr>
                    <w:top w:val="none" w:sz="0" w:space="0" w:color="auto"/>
                    <w:left w:val="none" w:sz="0" w:space="0" w:color="auto"/>
                    <w:bottom w:val="none" w:sz="0" w:space="0" w:color="auto"/>
                    <w:right w:val="none" w:sz="0" w:space="0" w:color="auto"/>
                  </w:divBdr>
                </w:div>
                <w:div w:id="794132018">
                  <w:marLeft w:val="0"/>
                  <w:marRight w:val="0"/>
                  <w:marTop w:val="0"/>
                  <w:marBottom w:val="0"/>
                  <w:divBdr>
                    <w:top w:val="none" w:sz="0" w:space="0" w:color="auto"/>
                    <w:left w:val="none" w:sz="0" w:space="0" w:color="auto"/>
                    <w:bottom w:val="none" w:sz="0" w:space="0" w:color="auto"/>
                    <w:right w:val="none" w:sz="0" w:space="0" w:color="auto"/>
                  </w:divBdr>
                  <w:divsChild>
                    <w:div w:id="20737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5677">
          <w:marLeft w:val="0"/>
          <w:marRight w:val="0"/>
          <w:marTop w:val="0"/>
          <w:marBottom w:val="0"/>
          <w:divBdr>
            <w:top w:val="none" w:sz="0" w:space="0" w:color="auto"/>
            <w:left w:val="none" w:sz="0" w:space="0" w:color="auto"/>
            <w:bottom w:val="none" w:sz="0" w:space="0" w:color="auto"/>
            <w:right w:val="none" w:sz="0" w:space="0" w:color="auto"/>
          </w:divBdr>
          <w:divsChild>
            <w:div w:id="1851481140">
              <w:marLeft w:val="0"/>
              <w:marRight w:val="0"/>
              <w:marTop w:val="0"/>
              <w:marBottom w:val="0"/>
              <w:divBdr>
                <w:top w:val="none" w:sz="0" w:space="0" w:color="auto"/>
                <w:left w:val="none" w:sz="0" w:space="0" w:color="auto"/>
                <w:bottom w:val="none" w:sz="0" w:space="0" w:color="auto"/>
                <w:right w:val="none" w:sz="0" w:space="0" w:color="auto"/>
              </w:divBdr>
              <w:divsChild>
                <w:div w:id="484130220">
                  <w:marLeft w:val="0"/>
                  <w:marRight w:val="0"/>
                  <w:marTop w:val="0"/>
                  <w:marBottom w:val="0"/>
                  <w:divBdr>
                    <w:top w:val="none" w:sz="0" w:space="0" w:color="auto"/>
                    <w:left w:val="none" w:sz="0" w:space="0" w:color="auto"/>
                    <w:bottom w:val="none" w:sz="0" w:space="0" w:color="auto"/>
                    <w:right w:val="none" w:sz="0" w:space="0" w:color="auto"/>
                  </w:divBdr>
                </w:div>
                <w:div w:id="186910867">
                  <w:marLeft w:val="0"/>
                  <w:marRight w:val="0"/>
                  <w:marTop w:val="0"/>
                  <w:marBottom w:val="0"/>
                  <w:divBdr>
                    <w:top w:val="none" w:sz="0" w:space="0" w:color="auto"/>
                    <w:left w:val="none" w:sz="0" w:space="0" w:color="auto"/>
                    <w:bottom w:val="none" w:sz="0" w:space="0" w:color="auto"/>
                    <w:right w:val="none" w:sz="0" w:space="0" w:color="auto"/>
                  </w:divBdr>
                  <w:divsChild>
                    <w:div w:id="18565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76789">
          <w:marLeft w:val="0"/>
          <w:marRight w:val="0"/>
          <w:marTop w:val="0"/>
          <w:marBottom w:val="0"/>
          <w:divBdr>
            <w:top w:val="none" w:sz="0" w:space="0" w:color="auto"/>
            <w:left w:val="none" w:sz="0" w:space="0" w:color="auto"/>
            <w:bottom w:val="none" w:sz="0" w:space="0" w:color="auto"/>
            <w:right w:val="none" w:sz="0" w:space="0" w:color="auto"/>
          </w:divBdr>
          <w:divsChild>
            <w:div w:id="1931698040">
              <w:marLeft w:val="0"/>
              <w:marRight w:val="0"/>
              <w:marTop w:val="0"/>
              <w:marBottom w:val="0"/>
              <w:divBdr>
                <w:top w:val="none" w:sz="0" w:space="0" w:color="auto"/>
                <w:left w:val="none" w:sz="0" w:space="0" w:color="auto"/>
                <w:bottom w:val="none" w:sz="0" w:space="0" w:color="auto"/>
                <w:right w:val="none" w:sz="0" w:space="0" w:color="auto"/>
              </w:divBdr>
              <w:divsChild>
                <w:div w:id="1870794492">
                  <w:marLeft w:val="0"/>
                  <w:marRight w:val="0"/>
                  <w:marTop w:val="0"/>
                  <w:marBottom w:val="0"/>
                  <w:divBdr>
                    <w:top w:val="none" w:sz="0" w:space="0" w:color="auto"/>
                    <w:left w:val="none" w:sz="0" w:space="0" w:color="auto"/>
                    <w:bottom w:val="none" w:sz="0" w:space="0" w:color="auto"/>
                    <w:right w:val="none" w:sz="0" w:space="0" w:color="auto"/>
                  </w:divBdr>
                </w:div>
                <w:div w:id="751390798">
                  <w:marLeft w:val="0"/>
                  <w:marRight w:val="0"/>
                  <w:marTop w:val="0"/>
                  <w:marBottom w:val="0"/>
                  <w:divBdr>
                    <w:top w:val="none" w:sz="0" w:space="0" w:color="auto"/>
                    <w:left w:val="none" w:sz="0" w:space="0" w:color="auto"/>
                    <w:bottom w:val="none" w:sz="0" w:space="0" w:color="auto"/>
                    <w:right w:val="none" w:sz="0" w:space="0" w:color="auto"/>
                  </w:divBdr>
                  <w:divsChild>
                    <w:div w:id="15545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01543">
          <w:marLeft w:val="0"/>
          <w:marRight w:val="0"/>
          <w:marTop w:val="0"/>
          <w:marBottom w:val="0"/>
          <w:divBdr>
            <w:top w:val="none" w:sz="0" w:space="0" w:color="auto"/>
            <w:left w:val="none" w:sz="0" w:space="0" w:color="auto"/>
            <w:bottom w:val="none" w:sz="0" w:space="0" w:color="auto"/>
            <w:right w:val="none" w:sz="0" w:space="0" w:color="auto"/>
          </w:divBdr>
          <w:divsChild>
            <w:div w:id="520818452">
              <w:marLeft w:val="0"/>
              <w:marRight w:val="0"/>
              <w:marTop w:val="0"/>
              <w:marBottom w:val="0"/>
              <w:divBdr>
                <w:top w:val="none" w:sz="0" w:space="0" w:color="auto"/>
                <w:left w:val="none" w:sz="0" w:space="0" w:color="auto"/>
                <w:bottom w:val="none" w:sz="0" w:space="0" w:color="auto"/>
                <w:right w:val="none" w:sz="0" w:space="0" w:color="auto"/>
              </w:divBdr>
              <w:divsChild>
                <w:div w:id="1410662783">
                  <w:marLeft w:val="0"/>
                  <w:marRight w:val="0"/>
                  <w:marTop w:val="0"/>
                  <w:marBottom w:val="0"/>
                  <w:divBdr>
                    <w:top w:val="none" w:sz="0" w:space="0" w:color="auto"/>
                    <w:left w:val="none" w:sz="0" w:space="0" w:color="auto"/>
                    <w:bottom w:val="none" w:sz="0" w:space="0" w:color="auto"/>
                    <w:right w:val="none" w:sz="0" w:space="0" w:color="auto"/>
                  </w:divBdr>
                </w:div>
                <w:div w:id="756249822">
                  <w:marLeft w:val="0"/>
                  <w:marRight w:val="0"/>
                  <w:marTop w:val="0"/>
                  <w:marBottom w:val="0"/>
                  <w:divBdr>
                    <w:top w:val="none" w:sz="0" w:space="0" w:color="auto"/>
                    <w:left w:val="none" w:sz="0" w:space="0" w:color="auto"/>
                    <w:bottom w:val="none" w:sz="0" w:space="0" w:color="auto"/>
                    <w:right w:val="none" w:sz="0" w:space="0" w:color="auto"/>
                  </w:divBdr>
                  <w:divsChild>
                    <w:div w:id="774133671">
                      <w:marLeft w:val="0"/>
                      <w:marRight w:val="0"/>
                      <w:marTop w:val="0"/>
                      <w:marBottom w:val="0"/>
                      <w:divBdr>
                        <w:top w:val="none" w:sz="0" w:space="0" w:color="auto"/>
                        <w:left w:val="none" w:sz="0" w:space="0" w:color="auto"/>
                        <w:bottom w:val="none" w:sz="0" w:space="0" w:color="auto"/>
                        <w:right w:val="none" w:sz="0" w:space="0" w:color="auto"/>
                      </w:divBdr>
                    </w:div>
                    <w:div w:id="1248348102">
                      <w:marLeft w:val="0"/>
                      <w:marRight w:val="0"/>
                      <w:marTop w:val="0"/>
                      <w:marBottom w:val="0"/>
                      <w:divBdr>
                        <w:top w:val="none" w:sz="0" w:space="0" w:color="auto"/>
                        <w:left w:val="none" w:sz="0" w:space="0" w:color="auto"/>
                        <w:bottom w:val="none" w:sz="0" w:space="0" w:color="auto"/>
                        <w:right w:val="none" w:sz="0" w:space="0" w:color="auto"/>
                      </w:divBdr>
                    </w:div>
                    <w:div w:id="5226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39775">
          <w:marLeft w:val="0"/>
          <w:marRight w:val="0"/>
          <w:marTop w:val="0"/>
          <w:marBottom w:val="0"/>
          <w:divBdr>
            <w:top w:val="none" w:sz="0" w:space="0" w:color="auto"/>
            <w:left w:val="none" w:sz="0" w:space="0" w:color="auto"/>
            <w:bottom w:val="none" w:sz="0" w:space="0" w:color="auto"/>
            <w:right w:val="none" w:sz="0" w:space="0" w:color="auto"/>
          </w:divBdr>
          <w:divsChild>
            <w:div w:id="189537092">
              <w:marLeft w:val="0"/>
              <w:marRight w:val="0"/>
              <w:marTop w:val="0"/>
              <w:marBottom w:val="0"/>
              <w:divBdr>
                <w:top w:val="none" w:sz="0" w:space="0" w:color="auto"/>
                <w:left w:val="none" w:sz="0" w:space="0" w:color="auto"/>
                <w:bottom w:val="none" w:sz="0" w:space="0" w:color="auto"/>
                <w:right w:val="none" w:sz="0" w:space="0" w:color="auto"/>
              </w:divBdr>
              <w:divsChild>
                <w:div w:id="929696700">
                  <w:marLeft w:val="0"/>
                  <w:marRight w:val="0"/>
                  <w:marTop w:val="0"/>
                  <w:marBottom w:val="0"/>
                  <w:divBdr>
                    <w:top w:val="none" w:sz="0" w:space="0" w:color="auto"/>
                    <w:left w:val="none" w:sz="0" w:space="0" w:color="auto"/>
                    <w:bottom w:val="none" w:sz="0" w:space="0" w:color="auto"/>
                    <w:right w:val="none" w:sz="0" w:space="0" w:color="auto"/>
                  </w:divBdr>
                </w:div>
                <w:div w:id="717898150">
                  <w:marLeft w:val="0"/>
                  <w:marRight w:val="0"/>
                  <w:marTop w:val="0"/>
                  <w:marBottom w:val="0"/>
                  <w:divBdr>
                    <w:top w:val="none" w:sz="0" w:space="0" w:color="auto"/>
                    <w:left w:val="none" w:sz="0" w:space="0" w:color="auto"/>
                    <w:bottom w:val="none" w:sz="0" w:space="0" w:color="auto"/>
                    <w:right w:val="none" w:sz="0" w:space="0" w:color="auto"/>
                  </w:divBdr>
                  <w:divsChild>
                    <w:div w:id="397944309">
                      <w:marLeft w:val="0"/>
                      <w:marRight w:val="0"/>
                      <w:marTop w:val="0"/>
                      <w:marBottom w:val="0"/>
                      <w:divBdr>
                        <w:top w:val="none" w:sz="0" w:space="0" w:color="auto"/>
                        <w:left w:val="none" w:sz="0" w:space="0" w:color="auto"/>
                        <w:bottom w:val="none" w:sz="0" w:space="0" w:color="auto"/>
                        <w:right w:val="none" w:sz="0" w:space="0" w:color="auto"/>
                      </w:divBdr>
                    </w:div>
                    <w:div w:id="828444204">
                      <w:marLeft w:val="0"/>
                      <w:marRight w:val="0"/>
                      <w:marTop w:val="0"/>
                      <w:marBottom w:val="0"/>
                      <w:divBdr>
                        <w:top w:val="none" w:sz="0" w:space="0" w:color="auto"/>
                        <w:left w:val="none" w:sz="0" w:space="0" w:color="auto"/>
                        <w:bottom w:val="none" w:sz="0" w:space="0" w:color="auto"/>
                        <w:right w:val="none" w:sz="0" w:space="0" w:color="auto"/>
                      </w:divBdr>
                    </w:div>
                    <w:div w:id="11076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4392">
          <w:marLeft w:val="0"/>
          <w:marRight w:val="0"/>
          <w:marTop w:val="0"/>
          <w:marBottom w:val="0"/>
          <w:divBdr>
            <w:top w:val="none" w:sz="0" w:space="0" w:color="auto"/>
            <w:left w:val="none" w:sz="0" w:space="0" w:color="auto"/>
            <w:bottom w:val="none" w:sz="0" w:space="0" w:color="auto"/>
            <w:right w:val="none" w:sz="0" w:space="0" w:color="auto"/>
          </w:divBdr>
          <w:divsChild>
            <w:div w:id="1745182090">
              <w:marLeft w:val="0"/>
              <w:marRight w:val="0"/>
              <w:marTop w:val="0"/>
              <w:marBottom w:val="0"/>
              <w:divBdr>
                <w:top w:val="none" w:sz="0" w:space="0" w:color="auto"/>
                <w:left w:val="none" w:sz="0" w:space="0" w:color="auto"/>
                <w:bottom w:val="none" w:sz="0" w:space="0" w:color="auto"/>
                <w:right w:val="none" w:sz="0" w:space="0" w:color="auto"/>
              </w:divBdr>
              <w:divsChild>
                <w:div w:id="989138211">
                  <w:marLeft w:val="0"/>
                  <w:marRight w:val="0"/>
                  <w:marTop w:val="0"/>
                  <w:marBottom w:val="0"/>
                  <w:divBdr>
                    <w:top w:val="none" w:sz="0" w:space="0" w:color="auto"/>
                    <w:left w:val="none" w:sz="0" w:space="0" w:color="auto"/>
                    <w:bottom w:val="none" w:sz="0" w:space="0" w:color="auto"/>
                    <w:right w:val="none" w:sz="0" w:space="0" w:color="auto"/>
                  </w:divBdr>
                </w:div>
                <w:div w:id="240483896">
                  <w:marLeft w:val="0"/>
                  <w:marRight w:val="0"/>
                  <w:marTop w:val="0"/>
                  <w:marBottom w:val="0"/>
                  <w:divBdr>
                    <w:top w:val="none" w:sz="0" w:space="0" w:color="auto"/>
                    <w:left w:val="none" w:sz="0" w:space="0" w:color="auto"/>
                    <w:bottom w:val="none" w:sz="0" w:space="0" w:color="auto"/>
                    <w:right w:val="none" w:sz="0" w:space="0" w:color="auto"/>
                  </w:divBdr>
                  <w:divsChild>
                    <w:div w:id="310718916">
                      <w:marLeft w:val="0"/>
                      <w:marRight w:val="0"/>
                      <w:marTop w:val="0"/>
                      <w:marBottom w:val="0"/>
                      <w:divBdr>
                        <w:top w:val="none" w:sz="0" w:space="0" w:color="auto"/>
                        <w:left w:val="none" w:sz="0" w:space="0" w:color="auto"/>
                        <w:bottom w:val="none" w:sz="0" w:space="0" w:color="auto"/>
                        <w:right w:val="none" w:sz="0" w:space="0" w:color="auto"/>
                      </w:divBdr>
                    </w:div>
                    <w:div w:id="1053310241">
                      <w:marLeft w:val="0"/>
                      <w:marRight w:val="0"/>
                      <w:marTop w:val="0"/>
                      <w:marBottom w:val="0"/>
                      <w:divBdr>
                        <w:top w:val="none" w:sz="0" w:space="0" w:color="auto"/>
                        <w:left w:val="none" w:sz="0" w:space="0" w:color="auto"/>
                        <w:bottom w:val="none" w:sz="0" w:space="0" w:color="auto"/>
                        <w:right w:val="none" w:sz="0" w:space="0" w:color="auto"/>
                      </w:divBdr>
                    </w:div>
                    <w:div w:id="11981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79840">
          <w:marLeft w:val="0"/>
          <w:marRight w:val="0"/>
          <w:marTop w:val="0"/>
          <w:marBottom w:val="0"/>
          <w:divBdr>
            <w:top w:val="none" w:sz="0" w:space="0" w:color="auto"/>
            <w:left w:val="none" w:sz="0" w:space="0" w:color="auto"/>
            <w:bottom w:val="none" w:sz="0" w:space="0" w:color="auto"/>
            <w:right w:val="none" w:sz="0" w:space="0" w:color="auto"/>
          </w:divBdr>
          <w:divsChild>
            <w:div w:id="1394935971">
              <w:marLeft w:val="0"/>
              <w:marRight w:val="0"/>
              <w:marTop w:val="0"/>
              <w:marBottom w:val="0"/>
              <w:divBdr>
                <w:top w:val="none" w:sz="0" w:space="0" w:color="auto"/>
                <w:left w:val="none" w:sz="0" w:space="0" w:color="auto"/>
                <w:bottom w:val="none" w:sz="0" w:space="0" w:color="auto"/>
                <w:right w:val="none" w:sz="0" w:space="0" w:color="auto"/>
              </w:divBdr>
              <w:divsChild>
                <w:div w:id="28189819">
                  <w:marLeft w:val="0"/>
                  <w:marRight w:val="0"/>
                  <w:marTop w:val="0"/>
                  <w:marBottom w:val="0"/>
                  <w:divBdr>
                    <w:top w:val="none" w:sz="0" w:space="0" w:color="auto"/>
                    <w:left w:val="none" w:sz="0" w:space="0" w:color="auto"/>
                    <w:bottom w:val="none" w:sz="0" w:space="0" w:color="auto"/>
                    <w:right w:val="none" w:sz="0" w:space="0" w:color="auto"/>
                  </w:divBdr>
                </w:div>
                <w:div w:id="442959621">
                  <w:marLeft w:val="0"/>
                  <w:marRight w:val="0"/>
                  <w:marTop w:val="0"/>
                  <w:marBottom w:val="0"/>
                  <w:divBdr>
                    <w:top w:val="none" w:sz="0" w:space="0" w:color="auto"/>
                    <w:left w:val="none" w:sz="0" w:space="0" w:color="auto"/>
                    <w:bottom w:val="none" w:sz="0" w:space="0" w:color="auto"/>
                    <w:right w:val="none" w:sz="0" w:space="0" w:color="auto"/>
                  </w:divBdr>
                  <w:divsChild>
                    <w:div w:id="816341424">
                      <w:marLeft w:val="0"/>
                      <w:marRight w:val="0"/>
                      <w:marTop w:val="0"/>
                      <w:marBottom w:val="0"/>
                      <w:divBdr>
                        <w:top w:val="none" w:sz="0" w:space="0" w:color="auto"/>
                        <w:left w:val="none" w:sz="0" w:space="0" w:color="auto"/>
                        <w:bottom w:val="none" w:sz="0" w:space="0" w:color="auto"/>
                        <w:right w:val="none" w:sz="0" w:space="0" w:color="auto"/>
                      </w:divBdr>
                    </w:div>
                    <w:div w:id="1278637337">
                      <w:marLeft w:val="0"/>
                      <w:marRight w:val="0"/>
                      <w:marTop w:val="0"/>
                      <w:marBottom w:val="0"/>
                      <w:divBdr>
                        <w:top w:val="none" w:sz="0" w:space="0" w:color="auto"/>
                        <w:left w:val="none" w:sz="0" w:space="0" w:color="auto"/>
                        <w:bottom w:val="none" w:sz="0" w:space="0" w:color="auto"/>
                        <w:right w:val="none" w:sz="0" w:space="0" w:color="auto"/>
                      </w:divBdr>
                    </w:div>
                    <w:div w:id="17902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68289">
          <w:marLeft w:val="0"/>
          <w:marRight w:val="0"/>
          <w:marTop w:val="0"/>
          <w:marBottom w:val="0"/>
          <w:divBdr>
            <w:top w:val="none" w:sz="0" w:space="0" w:color="auto"/>
            <w:left w:val="none" w:sz="0" w:space="0" w:color="auto"/>
            <w:bottom w:val="none" w:sz="0" w:space="0" w:color="auto"/>
            <w:right w:val="none" w:sz="0" w:space="0" w:color="auto"/>
          </w:divBdr>
          <w:divsChild>
            <w:div w:id="463159459">
              <w:marLeft w:val="0"/>
              <w:marRight w:val="0"/>
              <w:marTop w:val="0"/>
              <w:marBottom w:val="0"/>
              <w:divBdr>
                <w:top w:val="none" w:sz="0" w:space="0" w:color="auto"/>
                <w:left w:val="none" w:sz="0" w:space="0" w:color="auto"/>
                <w:bottom w:val="none" w:sz="0" w:space="0" w:color="auto"/>
                <w:right w:val="none" w:sz="0" w:space="0" w:color="auto"/>
              </w:divBdr>
              <w:divsChild>
                <w:div w:id="1310940430">
                  <w:marLeft w:val="0"/>
                  <w:marRight w:val="0"/>
                  <w:marTop w:val="0"/>
                  <w:marBottom w:val="0"/>
                  <w:divBdr>
                    <w:top w:val="none" w:sz="0" w:space="0" w:color="auto"/>
                    <w:left w:val="none" w:sz="0" w:space="0" w:color="auto"/>
                    <w:bottom w:val="none" w:sz="0" w:space="0" w:color="auto"/>
                    <w:right w:val="none" w:sz="0" w:space="0" w:color="auto"/>
                  </w:divBdr>
                </w:div>
                <w:div w:id="2074354147">
                  <w:marLeft w:val="0"/>
                  <w:marRight w:val="0"/>
                  <w:marTop w:val="0"/>
                  <w:marBottom w:val="0"/>
                  <w:divBdr>
                    <w:top w:val="none" w:sz="0" w:space="0" w:color="auto"/>
                    <w:left w:val="none" w:sz="0" w:space="0" w:color="auto"/>
                    <w:bottom w:val="none" w:sz="0" w:space="0" w:color="auto"/>
                    <w:right w:val="none" w:sz="0" w:space="0" w:color="auto"/>
                  </w:divBdr>
                  <w:divsChild>
                    <w:div w:id="1661882726">
                      <w:marLeft w:val="0"/>
                      <w:marRight w:val="0"/>
                      <w:marTop w:val="0"/>
                      <w:marBottom w:val="0"/>
                      <w:divBdr>
                        <w:top w:val="none" w:sz="0" w:space="0" w:color="auto"/>
                        <w:left w:val="none" w:sz="0" w:space="0" w:color="auto"/>
                        <w:bottom w:val="none" w:sz="0" w:space="0" w:color="auto"/>
                        <w:right w:val="none" w:sz="0" w:space="0" w:color="auto"/>
                      </w:divBdr>
                    </w:div>
                    <w:div w:id="1471703092">
                      <w:marLeft w:val="0"/>
                      <w:marRight w:val="0"/>
                      <w:marTop w:val="0"/>
                      <w:marBottom w:val="0"/>
                      <w:divBdr>
                        <w:top w:val="none" w:sz="0" w:space="0" w:color="auto"/>
                        <w:left w:val="none" w:sz="0" w:space="0" w:color="auto"/>
                        <w:bottom w:val="none" w:sz="0" w:space="0" w:color="auto"/>
                        <w:right w:val="none" w:sz="0" w:space="0" w:color="auto"/>
                      </w:divBdr>
                    </w:div>
                    <w:div w:id="670521674">
                      <w:marLeft w:val="0"/>
                      <w:marRight w:val="0"/>
                      <w:marTop w:val="0"/>
                      <w:marBottom w:val="0"/>
                      <w:divBdr>
                        <w:top w:val="none" w:sz="0" w:space="0" w:color="auto"/>
                        <w:left w:val="none" w:sz="0" w:space="0" w:color="auto"/>
                        <w:bottom w:val="none" w:sz="0" w:space="0" w:color="auto"/>
                        <w:right w:val="none" w:sz="0" w:space="0" w:color="auto"/>
                      </w:divBdr>
                    </w:div>
                    <w:div w:id="237323424">
                      <w:marLeft w:val="0"/>
                      <w:marRight w:val="0"/>
                      <w:marTop w:val="0"/>
                      <w:marBottom w:val="0"/>
                      <w:divBdr>
                        <w:top w:val="none" w:sz="0" w:space="0" w:color="auto"/>
                        <w:left w:val="none" w:sz="0" w:space="0" w:color="auto"/>
                        <w:bottom w:val="none" w:sz="0" w:space="0" w:color="auto"/>
                        <w:right w:val="none" w:sz="0" w:space="0" w:color="auto"/>
                      </w:divBdr>
                    </w:div>
                    <w:div w:id="1426882385">
                      <w:marLeft w:val="0"/>
                      <w:marRight w:val="0"/>
                      <w:marTop w:val="0"/>
                      <w:marBottom w:val="0"/>
                      <w:divBdr>
                        <w:top w:val="none" w:sz="0" w:space="0" w:color="auto"/>
                        <w:left w:val="none" w:sz="0" w:space="0" w:color="auto"/>
                        <w:bottom w:val="none" w:sz="0" w:space="0" w:color="auto"/>
                        <w:right w:val="none" w:sz="0" w:space="0" w:color="auto"/>
                      </w:divBdr>
                    </w:div>
                    <w:div w:id="30301772">
                      <w:marLeft w:val="0"/>
                      <w:marRight w:val="0"/>
                      <w:marTop w:val="0"/>
                      <w:marBottom w:val="0"/>
                      <w:divBdr>
                        <w:top w:val="none" w:sz="0" w:space="0" w:color="auto"/>
                        <w:left w:val="none" w:sz="0" w:space="0" w:color="auto"/>
                        <w:bottom w:val="none" w:sz="0" w:space="0" w:color="auto"/>
                        <w:right w:val="none" w:sz="0" w:space="0" w:color="auto"/>
                      </w:divBdr>
                    </w:div>
                    <w:div w:id="1060641331">
                      <w:marLeft w:val="0"/>
                      <w:marRight w:val="0"/>
                      <w:marTop w:val="0"/>
                      <w:marBottom w:val="0"/>
                      <w:divBdr>
                        <w:top w:val="none" w:sz="0" w:space="0" w:color="auto"/>
                        <w:left w:val="none" w:sz="0" w:space="0" w:color="auto"/>
                        <w:bottom w:val="none" w:sz="0" w:space="0" w:color="auto"/>
                        <w:right w:val="none" w:sz="0" w:space="0" w:color="auto"/>
                      </w:divBdr>
                    </w:div>
                    <w:div w:id="8477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85893">
      <w:bodyDiv w:val="1"/>
      <w:marLeft w:val="0"/>
      <w:marRight w:val="0"/>
      <w:marTop w:val="0"/>
      <w:marBottom w:val="0"/>
      <w:divBdr>
        <w:top w:val="none" w:sz="0" w:space="0" w:color="auto"/>
        <w:left w:val="none" w:sz="0" w:space="0" w:color="auto"/>
        <w:bottom w:val="none" w:sz="0" w:space="0" w:color="auto"/>
        <w:right w:val="none" w:sz="0" w:space="0" w:color="auto"/>
      </w:divBdr>
      <w:divsChild>
        <w:div w:id="383992567">
          <w:marLeft w:val="0"/>
          <w:marRight w:val="0"/>
          <w:marTop w:val="0"/>
          <w:marBottom w:val="0"/>
          <w:divBdr>
            <w:top w:val="none" w:sz="0" w:space="0" w:color="auto"/>
            <w:left w:val="none" w:sz="0" w:space="0" w:color="auto"/>
            <w:bottom w:val="none" w:sz="0" w:space="0" w:color="auto"/>
            <w:right w:val="none" w:sz="0" w:space="0" w:color="auto"/>
          </w:divBdr>
        </w:div>
        <w:div w:id="1531183194">
          <w:marLeft w:val="0"/>
          <w:marRight w:val="0"/>
          <w:marTop w:val="0"/>
          <w:marBottom w:val="0"/>
          <w:divBdr>
            <w:top w:val="none" w:sz="0" w:space="0" w:color="auto"/>
            <w:left w:val="none" w:sz="0" w:space="0" w:color="auto"/>
            <w:bottom w:val="none" w:sz="0" w:space="0" w:color="auto"/>
            <w:right w:val="none" w:sz="0" w:space="0" w:color="auto"/>
          </w:divBdr>
          <w:divsChild>
            <w:div w:id="4560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5254">
      <w:bodyDiv w:val="1"/>
      <w:marLeft w:val="0"/>
      <w:marRight w:val="0"/>
      <w:marTop w:val="0"/>
      <w:marBottom w:val="0"/>
      <w:divBdr>
        <w:top w:val="none" w:sz="0" w:space="0" w:color="auto"/>
        <w:left w:val="none" w:sz="0" w:space="0" w:color="auto"/>
        <w:bottom w:val="none" w:sz="0" w:space="0" w:color="auto"/>
        <w:right w:val="none" w:sz="0" w:space="0" w:color="auto"/>
      </w:divBdr>
      <w:divsChild>
        <w:div w:id="368604169">
          <w:marLeft w:val="0"/>
          <w:marRight w:val="0"/>
          <w:marTop w:val="0"/>
          <w:marBottom w:val="0"/>
          <w:divBdr>
            <w:top w:val="none" w:sz="0" w:space="0" w:color="auto"/>
            <w:left w:val="none" w:sz="0" w:space="0" w:color="auto"/>
            <w:bottom w:val="none" w:sz="0" w:space="0" w:color="auto"/>
            <w:right w:val="none" w:sz="0" w:space="0" w:color="auto"/>
          </w:divBdr>
          <w:divsChild>
            <w:div w:id="1011954943">
              <w:marLeft w:val="0"/>
              <w:marRight w:val="0"/>
              <w:marTop w:val="0"/>
              <w:marBottom w:val="0"/>
              <w:divBdr>
                <w:top w:val="none" w:sz="0" w:space="0" w:color="auto"/>
                <w:left w:val="none" w:sz="0" w:space="0" w:color="auto"/>
                <w:bottom w:val="none" w:sz="0" w:space="0" w:color="auto"/>
                <w:right w:val="none" w:sz="0" w:space="0" w:color="auto"/>
              </w:divBdr>
            </w:div>
            <w:div w:id="6585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5252">
      <w:bodyDiv w:val="1"/>
      <w:marLeft w:val="0"/>
      <w:marRight w:val="0"/>
      <w:marTop w:val="0"/>
      <w:marBottom w:val="0"/>
      <w:divBdr>
        <w:top w:val="none" w:sz="0" w:space="0" w:color="auto"/>
        <w:left w:val="none" w:sz="0" w:space="0" w:color="auto"/>
        <w:bottom w:val="none" w:sz="0" w:space="0" w:color="auto"/>
        <w:right w:val="none" w:sz="0" w:space="0" w:color="auto"/>
      </w:divBdr>
      <w:divsChild>
        <w:div w:id="2017032960">
          <w:marLeft w:val="0"/>
          <w:marRight w:val="0"/>
          <w:marTop w:val="0"/>
          <w:marBottom w:val="0"/>
          <w:divBdr>
            <w:top w:val="none" w:sz="0" w:space="0" w:color="auto"/>
            <w:left w:val="none" w:sz="0" w:space="0" w:color="auto"/>
            <w:bottom w:val="none" w:sz="0" w:space="0" w:color="auto"/>
            <w:right w:val="none" w:sz="0" w:space="0" w:color="auto"/>
          </w:divBdr>
          <w:divsChild>
            <w:div w:id="1594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01307">
      <w:bodyDiv w:val="1"/>
      <w:marLeft w:val="0"/>
      <w:marRight w:val="0"/>
      <w:marTop w:val="0"/>
      <w:marBottom w:val="0"/>
      <w:divBdr>
        <w:top w:val="none" w:sz="0" w:space="0" w:color="auto"/>
        <w:left w:val="none" w:sz="0" w:space="0" w:color="auto"/>
        <w:bottom w:val="none" w:sz="0" w:space="0" w:color="auto"/>
        <w:right w:val="none" w:sz="0" w:space="0" w:color="auto"/>
      </w:divBdr>
      <w:divsChild>
        <w:div w:id="1573929341">
          <w:marLeft w:val="0"/>
          <w:marRight w:val="0"/>
          <w:marTop w:val="0"/>
          <w:marBottom w:val="0"/>
          <w:divBdr>
            <w:top w:val="none" w:sz="0" w:space="0" w:color="auto"/>
            <w:left w:val="none" w:sz="0" w:space="0" w:color="auto"/>
            <w:bottom w:val="none" w:sz="0" w:space="0" w:color="auto"/>
            <w:right w:val="none" w:sz="0" w:space="0" w:color="auto"/>
          </w:divBdr>
        </w:div>
        <w:div w:id="1131168770">
          <w:marLeft w:val="0"/>
          <w:marRight w:val="0"/>
          <w:marTop w:val="0"/>
          <w:marBottom w:val="0"/>
          <w:divBdr>
            <w:top w:val="none" w:sz="0" w:space="0" w:color="auto"/>
            <w:left w:val="none" w:sz="0" w:space="0" w:color="auto"/>
            <w:bottom w:val="none" w:sz="0" w:space="0" w:color="auto"/>
            <w:right w:val="none" w:sz="0" w:space="0" w:color="auto"/>
          </w:divBdr>
          <w:divsChild>
            <w:div w:id="2132631959">
              <w:marLeft w:val="0"/>
              <w:marRight w:val="0"/>
              <w:marTop w:val="0"/>
              <w:marBottom w:val="0"/>
              <w:divBdr>
                <w:top w:val="none" w:sz="0" w:space="0" w:color="auto"/>
                <w:left w:val="none" w:sz="0" w:space="0" w:color="auto"/>
                <w:bottom w:val="none" w:sz="0" w:space="0" w:color="auto"/>
                <w:right w:val="none" w:sz="0" w:space="0" w:color="auto"/>
              </w:divBdr>
            </w:div>
            <w:div w:id="2089113626">
              <w:marLeft w:val="0"/>
              <w:marRight w:val="0"/>
              <w:marTop w:val="0"/>
              <w:marBottom w:val="0"/>
              <w:divBdr>
                <w:top w:val="none" w:sz="0" w:space="0" w:color="auto"/>
                <w:left w:val="none" w:sz="0" w:space="0" w:color="auto"/>
                <w:bottom w:val="none" w:sz="0" w:space="0" w:color="auto"/>
                <w:right w:val="none" w:sz="0" w:space="0" w:color="auto"/>
              </w:divBdr>
            </w:div>
            <w:div w:id="2063209159">
              <w:marLeft w:val="0"/>
              <w:marRight w:val="0"/>
              <w:marTop w:val="0"/>
              <w:marBottom w:val="0"/>
              <w:divBdr>
                <w:top w:val="none" w:sz="0" w:space="0" w:color="auto"/>
                <w:left w:val="none" w:sz="0" w:space="0" w:color="auto"/>
                <w:bottom w:val="none" w:sz="0" w:space="0" w:color="auto"/>
                <w:right w:val="none" w:sz="0" w:space="0" w:color="auto"/>
              </w:divBdr>
            </w:div>
            <w:div w:id="1999334866">
              <w:marLeft w:val="0"/>
              <w:marRight w:val="0"/>
              <w:marTop w:val="0"/>
              <w:marBottom w:val="0"/>
              <w:divBdr>
                <w:top w:val="none" w:sz="0" w:space="0" w:color="auto"/>
                <w:left w:val="none" w:sz="0" w:space="0" w:color="auto"/>
                <w:bottom w:val="none" w:sz="0" w:space="0" w:color="auto"/>
                <w:right w:val="none" w:sz="0" w:space="0" w:color="auto"/>
              </w:divBdr>
            </w:div>
            <w:div w:id="1108279856">
              <w:marLeft w:val="0"/>
              <w:marRight w:val="0"/>
              <w:marTop w:val="0"/>
              <w:marBottom w:val="0"/>
              <w:divBdr>
                <w:top w:val="none" w:sz="0" w:space="0" w:color="auto"/>
                <w:left w:val="none" w:sz="0" w:space="0" w:color="auto"/>
                <w:bottom w:val="none" w:sz="0" w:space="0" w:color="auto"/>
                <w:right w:val="none" w:sz="0" w:space="0" w:color="auto"/>
              </w:divBdr>
            </w:div>
            <w:div w:id="1949772499">
              <w:marLeft w:val="0"/>
              <w:marRight w:val="0"/>
              <w:marTop w:val="0"/>
              <w:marBottom w:val="0"/>
              <w:divBdr>
                <w:top w:val="none" w:sz="0" w:space="0" w:color="auto"/>
                <w:left w:val="none" w:sz="0" w:space="0" w:color="auto"/>
                <w:bottom w:val="none" w:sz="0" w:space="0" w:color="auto"/>
                <w:right w:val="none" w:sz="0" w:space="0" w:color="auto"/>
              </w:divBdr>
            </w:div>
            <w:div w:id="1678732976">
              <w:marLeft w:val="0"/>
              <w:marRight w:val="0"/>
              <w:marTop w:val="0"/>
              <w:marBottom w:val="0"/>
              <w:divBdr>
                <w:top w:val="none" w:sz="0" w:space="0" w:color="auto"/>
                <w:left w:val="none" w:sz="0" w:space="0" w:color="auto"/>
                <w:bottom w:val="none" w:sz="0" w:space="0" w:color="auto"/>
                <w:right w:val="none" w:sz="0" w:space="0" w:color="auto"/>
              </w:divBdr>
            </w:div>
            <w:div w:id="2007975071">
              <w:marLeft w:val="0"/>
              <w:marRight w:val="0"/>
              <w:marTop w:val="0"/>
              <w:marBottom w:val="0"/>
              <w:divBdr>
                <w:top w:val="none" w:sz="0" w:space="0" w:color="auto"/>
                <w:left w:val="none" w:sz="0" w:space="0" w:color="auto"/>
                <w:bottom w:val="none" w:sz="0" w:space="0" w:color="auto"/>
                <w:right w:val="none" w:sz="0" w:space="0" w:color="auto"/>
              </w:divBdr>
            </w:div>
            <w:div w:id="341324521">
              <w:marLeft w:val="0"/>
              <w:marRight w:val="0"/>
              <w:marTop w:val="0"/>
              <w:marBottom w:val="0"/>
              <w:divBdr>
                <w:top w:val="none" w:sz="0" w:space="0" w:color="auto"/>
                <w:left w:val="none" w:sz="0" w:space="0" w:color="auto"/>
                <w:bottom w:val="none" w:sz="0" w:space="0" w:color="auto"/>
                <w:right w:val="none" w:sz="0" w:space="0" w:color="auto"/>
              </w:divBdr>
            </w:div>
            <w:div w:id="693846752">
              <w:marLeft w:val="0"/>
              <w:marRight w:val="0"/>
              <w:marTop w:val="0"/>
              <w:marBottom w:val="0"/>
              <w:divBdr>
                <w:top w:val="none" w:sz="0" w:space="0" w:color="auto"/>
                <w:left w:val="none" w:sz="0" w:space="0" w:color="auto"/>
                <w:bottom w:val="none" w:sz="0" w:space="0" w:color="auto"/>
                <w:right w:val="none" w:sz="0" w:space="0" w:color="auto"/>
              </w:divBdr>
            </w:div>
            <w:div w:id="627977712">
              <w:marLeft w:val="0"/>
              <w:marRight w:val="0"/>
              <w:marTop w:val="0"/>
              <w:marBottom w:val="0"/>
              <w:divBdr>
                <w:top w:val="none" w:sz="0" w:space="0" w:color="auto"/>
                <w:left w:val="none" w:sz="0" w:space="0" w:color="auto"/>
                <w:bottom w:val="none" w:sz="0" w:space="0" w:color="auto"/>
                <w:right w:val="none" w:sz="0" w:space="0" w:color="auto"/>
              </w:divBdr>
            </w:div>
            <w:div w:id="1982730214">
              <w:marLeft w:val="0"/>
              <w:marRight w:val="0"/>
              <w:marTop w:val="0"/>
              <w:marBottom w:val="0"/>
              <w:divBdr>
                <w:top w:val="none" w:sz="0" w:space="0" w:color="auto"/>
                <w:left w:val="none" w:sz="0" w:space="0" w:color="auto"/>
                <w:bottom w:val="none" w:sz="0" w:space="0" w:color="auto"/>
                <w:right w:val="none" w:sz="0" w:space="0" w:color="auto"/>
              </w:divBdr>
            </w:div>
            <w:div w:id="2141262492">
              <w:marLeft w:val="0"/>
              <w:marRight w:val="0"/>
              <w:marTop w:val="0"/>
              <w:marBottom w:val="0"/>
              <w:divBdr>
                <w:top w:val="none" w:sz="0" w:space="0" w:color="auto"/>
                <w:left w:val="none" w:sz="0" w:space="0" w:color="auto"/>
                <w:bottom w:val="none" w:sz="0" w:space="0" w:color="auto"/>
                <w:right w:val="none" w:sz="0" w:space="0" w:color="auto"/>
              </w:divBdr>
            </w:div>
            <w:div w:id="1949384084">
              <w:marLeft w:val="0"/>
              <w:marRight w:val="0"/>
              <w:marTop w:val="0"/>
              <w:marBottom w:val="0"/>
              <w:divBdr>
                <w:top w:val="none" w:sz="0" w:space="0" w:color="auto"/>
                <w:left w:val="none" w:sz="0" w:space="0" w:color="auto"/>
                <w:bottom w:val="none" w:sz="0" w:space="0" w:color="auto"/>
                <w:right w:val="none" w:sz="0" w:space="0" w:color="auto"/>
              </w:divBdr>
            </w:div>
            <w:div w:id="1997953781">
              <w:marLeft w:val="0"/>
              <w:marRight w:val="0"/>
              <w:marTop w:val="0"/>
              <w:marBottom w:val="0"/>
              <w:divBdr>
                <w:top w:val="none" w:sz="0" w:space="0" w:color="auto"/>
                <w:left w:val="none" w:sz="0" w:space="0" w:color="auto"/>
                <w:bottom w:val="none" w:sz="0" w:space="0" w:color="auto"/>
                <w:right w:val="none" w:sz="0" w:space="0" w:color="auto"/>
              </w:divBdr>
            </w:div>
            <w:div w:id="186797065">
              <w:marLeft w:val="0"/>
              <w:marRight w:val="0"/>
              <w:marTop w:val="0"/>
              <w:marBottom w:val="0"/>
              <w:divBdr>
                <w:top w:val="none" w:sz="0" w:space="0" w:color="auto"/>
                <w:left w:val="none" w:sz="0" w:space="0" w:color="auto"/>
                <w:bottom w:val="none" w:sz="0" w:space="0" w:color="auto"/>
                <w:right w:val="none" w:sz="0" w:space="0" w:color="auto"/>
              </w:divBdr>
            </w:div>
            <w:div w:id="245574404">
              <w:marLeft w:val="0"/>
              <w:marRight w:val="0"/>
              <w:marTop w:val="0"/>
              <w:marBottom w:val="0"/>
              <w:divBdr>
                <w:top w:val="none" w:sz="0" w:space="0" w:color="auto"/>
                <w:left w:val="none" w:sz="0" w:space="0" w:color="auto"/>
                <w:bottom w:val="none" w:sz="0" w:space="0" w:color="auto"/>
                <w:right w:val="none" w:sz="0" w:space="0" w:color="auto"/>
              </w:divBdr>
            </w:div>
            <w:div w:id="1203516331">
              <w:marLeft w:val="0"/>
              <w:marRight w:val="0"/>
              <w:marTop w:val="0"/>
              <w:marBottom w:val="0"/>
              <w:divBdr>
                <w:top w:val="none" w:sz="0" w:space="0" w:color="auto"/>
                <w:left w:val="none" w:sz="0" w:space="0" w:color="auto"/>
                <w:bottom w:val="none" w:sz="0" w:space="0" w:color="auto"/>
                <w:right w:val="none" w:sz="0" w:space="0" w:color="auto"/>
              </w:divBdr>
            </w:div>
            <w:div w:id="1134370016">
              <w:marLeft w:val="0"/>
              <w:marRight w:val="0"/>
              <w:marTop w:val="0"/>
              <w:marBottom w:val="0"/>
              <w:divBdr>
                <w:top w:val="none" w:sz="0" w:space="0" w:color="auto"/>
                <w:left w:val="none" w:sz="0" w:space="0" w:color="auto"/>
                <w:bottom w:val="none" w:sz="0" w:space="0" w:color="auto"/>
                <w:right w:val="none" w:sz="0" w:space="0" w:color="auto"/>
              </w:divBdr>
            </w:div>
            <w:div w:id="1071927323">
              <w:marLeft w:val="0"/>
              <w:marRight w:val="0"/>
              <w:marTop w:val="0"/>
              <w:marBottom w:val="0"/>
              <w:divBdr>
                <w:top w:val="none" w:sz="0" w:space="0" w:color="auto"/>
                <w:left w:val="none" w:sz="0" w:space="0" w:color="auto"/>
                <w:bottom w:val="none" w:sz="0" w:space="0" w:color="auto"/>
                <w:right w:val="none" w:sz="0" w:space="0" w:color="auto"/>
              </w:divBdr>
            </w:div>
            <w:div w:id="807479058">
              <w:marLeft w:val="0"/>
              <w:marRight w:val="0"/>
              <w:marTop w:val="0"/>
              <w:marBottom w:val="0"/>
              <w:divBdr>
                <w:top w:val="none" w:sz="0" w:space="0" w:color="auto"/>
                <w:left w:val="none" w:sz="0" w:space="0" w:color="auto"/>
                <w:bottom w:val="none" w:sz="0" w:space="0" w:color="auto"/>
                <w:right w:val="none" w:sz="0" w:space="0" w:color="auto"/>
              </w:divBdr>
            </w:div>
            <w:div w:id="1612397513">
              <w:marLeft w:val="0"/>
              <w:marRight w:val="0"/>
              <w:marTop w:val="0"/>
              <w:marBottom w:val="0"/>
              <w:divBdr>
                <w:top w:val="none" w:sz="0" w:space="0" w:color="auto"/>
                <w:left w:val="none" w:sz="0" w:space="0" w:color="auto"/>
                <w:bottom w:val="none" w:sz="0" w:space="0" w:color="auto"/>
                <w:right w:val="none" w:sz="0" w:space="0" w:color="auto"/>
              </w:divBdr>
            </w:div>
            <w:div w:id="862980077">
              <w:marLeft w:val="0"/>
              <w:marRight w:val="0"/>
              <w:marTop w:val="0"/>
              <w:marBottom w:val="0"/>
              <w:divBdr>
                <w:top w:val="none" w:sz="0" w:space="0" w:color="auto"/>
                <w:left w:val="none" w:sz="0" w:space="0" w:color="auto"/>
                <w:bottom w:val="none" w:sz="0" w:space="0" w:color="auto"/>
                <w:right w:val="none" w:sz="0" w:space="0" w:color="auto"/>
              </w:divBdr>
            </w:div>
            <w:div w:id="551497819">
              <w:marLeft w:val="0"/>
              <w:marRight w:val="0"/>
              <w:marTop w:val="0"/>
              <w:marBottom w:val="0"/>
              <w:divBdr>
                <w:top w:val="none" w:sz="0" w:space="0" w:color="auto"/>
                <w:left w:val="none" w:sz="0" w:space="0" w:color="auto"/>
                <w:bottom w:val="none" w:sz="0" w:space="0" w:color="auto"/>
                <w:right w:val="none" w:sz="0" w:space="0" w:color="auto"/>
              </w:divBdr>
            </w:div>
            <w:div w:id="380204997">
              <w:marLeft w:val="0"/>
              <w:marRight w:val="0"/>
              <w:marTop w:val="0"/>
              <w:marBottom w:val="0"/>
              <w:divBdr>
                <w:top w:val="none" w:sz="0" w:space="0" w:color="auto"/>
                <w:left w:val="none" w:sz="0" w:space="0" w:color="auto"/>
                <w:bottom w:val="none" w:sz="0" w:space="0" w:color="auto"/>
                <w:right w:val="none" w:sz="0" w:space="0" w:color="auto"/>
              </w:divBdr>
            </w:div>
            <w:div w:id="1539125099">
              <w:marLeft w:val="0"/>
              <w:marRight w:val="0"/>
              <w:marTop w:val="0"/>
              <w:marBottom w:val="0"/>
              <w:divBdr>
                <w:top w:val="none" w:sz="0" w:space="0" w:color="auto"/>
                <w:left w:val="none" w:sz="0" w:space="0" w:color="auto"/>
                <w:bottom w:val="none" w:sz="0" w:space="0" w:color="auto"/>
                <w:right w:val="none" w:sz="0" w:space="0" w:color="auto"/>
              </w:divBdr>
            </w:div>
          </w:divsChild>
        </w:div>
        <w:div w:id="781730854">
          <w:marLeft w:val="0"/>
          <w:marRight w:val="0"/>
          <w:marTop w:val="0"/>
          <w:marBottom w:val="0"/>
          <w:divBdr>
            <w:top w:val="none" w:sz="0" w:space="0" w:color="auto"/>
            <w:left w:val="none" w:sz="0" w:space="0" w:color="auto"/>
            <w:bottom w:val="none" w:sz="0" w:space="0" w:color="auto"/>
            <w:right w:val="none" w:sz="0" w:space="0" w:color="auto"/>
          </w:divBdr>
        </w:div>
        <w:div w:id="2093770447">
          <w:marLeft w:val="0"/>
          <w:marRight w:val="0"/>
          <w:marTop w:val="0"/>
          <w:marBottom w:val="0"/>
          <w:divBdr>
            <w:top w:val="none" w:sz="0" w:space="0" w:color="auto"/>
            <w:left w:val="none" w:sz="0" w:space="0" w:color="auto"/>
            <w:bottom w:val="none" w:sz="0" w:space="0" w:color="auto"/>
            <w:right w:val="none" w:sz="0" w:space="0" w:color="auto"/>
          </w:divBdr>
        </w:div>
        <w:div w:id="771555390">
          <w:marLeft w:val="0"/>
          <w:marRight w:val="0"/>
          <w:marTop w:val="0"/>
          <w:marBottom w:val="0"/>
          <w:divBdr>
            <w:top w:val="none" w:sz="0" w:space="0" w:color="auto"/>
            <w:left w:val="none" w:sz="0" w:space="0" w:color="auto"/>
            <w:bottom w:val="none" w:sz="0" w:space="0" w:color="auto"/>
            <w:right w:val="none" w:sz="0" w:space="0" w:color="auto"/>
          </w:divBdr>
        </w:div>
        <w:div w:id="1357972802">
          <w:marLeft w:val="0"/>
          <w:marRight w:val="0"/>
          <w:marTop w:val="0"/>
          <w:marBottom w:val="0"/>
          <w:divBdr>
            <w:top w:val="none" w:sz="0" w:space="0" w:color="auto"/>
            <w:left w:val="none" w:sz="0" w:space="0" w:color="auto"/>
            <w:bottom w:val="none" w:sz="0" w:space="0" w:color="auto"/>
            <w:right w:val="none" w:sz="0" w:space="0" w:color="auto"/>
          </w:divBdr>
        </w:div>
        <w:div w:id="757754312">
          <w:marLeft w:val="0"/>
          <w:marRight w:val="0"/>
          <w:marTop w:val="0"/>
          <w:marBottom w:val="0"/>
          <w:divBdr>
            <w:top w:val="none" w:sz="0" w:space="0" w:color="auto"/>
            <w:left w:val="none" w:sz="0" w:space="0" w:color="auto"/>
            <w:bottom w:val="none" w:sz="0" w:space="0" w:color="auto"/>
            <w:right w:val="none" w:sz="0" w:space="0" w:color="auto"/>
          </w:divBdr>
        </w:div>
        <w:div w:id="1247495277">
          <w:marLeft w:val="0"/>
          <w:marRight w:val="0"/>
          <w:marTop w:val="0"/>
          <w:marBottom w:val="0"/>
          <w:divBdr>
            <w:top w:val="none" w:sz="0" w:space="0" w:color="auto"/>
            <w:left w:val="none" w:sz="0" w:space="0" w:color="auto"/>
            <w:bottom w:val="none" w:sz="0" w:space="0" w:color="auto"/>
            <w:right w:val="none" w:sz="0" w:space="0" w:color="auto"/>
          </w:divBdr>
        </w:div>
        <w:div w:id="571160790">
          <w:marLeft w:val="0"/>
          <w:marRight w:val="0"/>
          <w:marTop w:val="0"/>
          <w:marBottom w:val="0"/>
          <w:divBdr>
            <w:top w:val="none" w:sz="0" w:space="0" w:color="auto"/>
            <w:left w:val="none" w:sz="0" w:space="0" w:color="auto"/>
            <w:bottom w:val="none" w:sz="0" w:space="0" w:color="auto"/>
            <w:right w:val="none" w:sz="0" w:space="0" w:color="auto"/>
          </w:divBdr>
        </w:div>
        <w:div w:id="248664933">
          <w:marLeft w:val="0"/>
          <w:marRight w:val="0"/>
          <w:marTop w:val="0"/>
          <w:marBottom w:val="0"/>
          <w:divBdr>
            <w:top w:val="none" w:sz="0" w:space="0" w:color="auto"/>
            <w:left w:val="none" w:sz="0" w:space="0" w:color="auto"/>
            <w:bottom w:val="none" w:sz="0" w:space="0" w:color="auto"/>
            <w:right w:val="none" w:sz="0" w:space="0" w:color="auto"/>
          </w:divBdr>
        </w:div>
        <w:div w:id="2070303362">
          <w:marLeft w:val="0"/>
          <w:marRight w:val="0"/>
          <w:marTop w:val="0"/>
          <w:marBottom w:val="0"/>
          <w:divBdr>
            <w:top w:val="none" w:sz="0" w:space="0" w:color="auto"/>
            <w:left w:val="none" w:sz="0" w:space="0" w:color="auto"/>
            <w:bottom w:val="none" w:sz="0" w:space="0" w:color="auto"/>
            <w:right w:val="none" w:sz="0" w:space="0" w:color="auto"/>
          </w:divBdr>
        </w:div>
        <w:div w:id="1768040244">
          <w:marLeft w:val="0"/>
          <w:marRight w:val="0"/>
          <w:marTop w:val="0"/>
          <w:marBottom w:val="0"/>
          <w:divBdr>
            <w:top w:val="none" w:sz="0" w:space="0" w:color="auto"/>
            <w:left w:val="none" w:sz="0" w:space="0" w:color="auto"/>
            <w:bottom w:val="none" w:sz="0" w:space="0" w:color="auto"/>
            <w:right w:val="none" w:sz="0" w:space="0" w:color="auto"/>
          </w:divBdr>
        </w:div>
        <w:div w:id="167445458">
          <w:marLeft w:val="0"/>
          <w:marRight w:val="0"/>
          <w:marTop w:val="0"/>
          <w:marBottom w:val="0"/>
          <w:divBdr>
            <w:top w:val="none" w:sz="0" w:space="0" w:color="auto"/>
            <w:left w:val="none" w:sz="0" w:space="0" w:color="auto"/>
            <w:bottom w:val="none" w:sz="0" w:space="0" w:color="auto"/>
            <w:right w:val="none" w:sz="0" w:space="0" w:color="auto"/>
          </w:divBdr>
        </w:div>
        <w:div w:id="575356580">
          <w:marLeft w:val="0"/>
          <w:marRight w:val="0"/>
          <w:marTop w:val="0"/>
          <w:marBottom w:val="0"/>
          <w:divBdr>
            <w:top w:val="none" w:sz="0" w:space="0" w:color="auto"/>
            <w:left w:val="none" w:sz="0" w:space="0" w:color="auto"/>
            <w:bottom w:val="none" w:sz="0" w:space="0" w:color="auto"/>
            <w:right w:val="none" w:sz="0" w:space="0" w:color="auto"/>
          </w:divBdr>
        </w:div>
        <w:div w:id="952328665">
          <w:marLeft w:val="0"/>
          <w:marRight w:val="0"/>
          <w:marTop w:val="0"/>
          <w:marBottom w:val="0"/>
          <w:divBdr>
            <w:top w:val="none" w:sz="0" w:space="0" w:color="auto"/>
            <w:left w:val="none" w:sz="0" w:space="0" w:color="auto"/>
            <w:bottom w:val="none" w:sz="0" w:space="0" w:color="auto"/>
            <w:right w:val="none" w:sz="0" w:space="0" w:color="auto"/>
          </w:divBdr>
        </w:div>
        <w:div w:id="1772050076">
          <w:marLeft w:val="0"/>
          <w:marRight w:val="0"/>
          <w:marTop w:val="0"/>
          <w:marBottom w:val="0"/>
          <w:divBdr>
            <w:top w:val="none" w:sz="0" w:space="0" w:color="auto"/>
            <w:left w:val="none" w:sz="0" w:space="0" w:color="auto"/>
            <w:bottom w:val="none" w:sz="0" w:space="0" w:color="auto"/>
            <w:right w:val="none" w:sz="0" w:space="0" w:color="auto"/>
          </w:divBdr>
        </w:div>
        <w:div w:id="1056441341">
          <w:marLeft w:val="0"/>
          <w:marRight w:val="0"/>
          <w:marTop w:val="0"/>
          <w:marBottom w:val="0"/>
          <w:divBdr>
            <w:top w:val="none" w:sz="0" w:space="0" w:color="auto"/>
            <w:left w:val="none" w:sz="0" w:space="0" w:color="auto"/>
            <w:bottom w:val="none" w:sz="0" w:space="0" w:color="auto"/>
            <w:right w:val="none" w:sz="0" w:space="0" w:color="auto"/>
          </w:divBdr>
        </w:div>
        <w:div w:id="336348347">
          <w:marLeft w:val="0"/>
          <w:marRight w:val="0"/>
          <w:marTop w:val="0"/>
          <w:marBottom w:val="0"/>
          <w:divBdr>
            <w:top w:val="none" w:sz="0" w:space="0" w:color="auto"/>
            <w:left w:val="none" w:sz="0" w:space="0" w:color="auto"/>
            <w:bottom w:val="none" w:sz="0" w:space="0" w:color="auto"/>
            <w:right w:val="none" w:sz="0" w:space="0" w:color="auto"/>
          </w:divBdr>
        </w:div>
        <w:div w:id="1322927848">
          <w:marLeft w:val="0"/>
          <w:marRight w:val="0"/>
          <w:marTop w:val="0"/>
          <w:marBottom w:val="0"/>
          <w:divBdr>
            <w:top w:val="none" w:sz="0" w:space="0" w:color="auto"/>
            <w:left w:val="none" w:sz="0" w:space="0" w:color="auto"/>
            <w:bottom w:val="none" w:sz="0" w:space="0" w:color="auto"/>
            <w:right w:val="none" w:sz="0" w:space="0" w:color="auto"/>
          </w:divBdr>
        </w:div>
        <w:div w:id="1140464453">
          <w:marLeft w:val="0"/>
          <w:marRight w:val="0"/>
          <w:marTop w:val="0"/>
          <w:marBottom w:val="0"/>
          <w:divBdr>
            <w:top w:val="none" w:sz="0" w:space="0" w:color="auto"/>
            <w:left w:val="none" w:sz="0" w:space="0" w:color="auto"/>
            <w:bottom w:val="none" w:sz="0" w:space="0" w:color="auto"/>
            <w:right w:val="none" w:sz="0" w:space="0" w:color="auto"/>
          </w:divBdr>
        </w:div>
        <w:div w:id="1159466704">
          <w:marLeft w:val="0"/>
          <w:marRight w:val="0"/>
          <w:marTop w:val="0"/>
          <w:marBottom w:val="0"/>
          <w:divBdr>
            <w:top w:val="none" w:sz="0" w:space="0" w:color="auto"/>
            <w:left w:val="none" w:sz="0" w:space="0" w:color="auto"/>
            <w:bottom w:val="none" w:sz="0" w:space="0" w:color="auto"/>
            <w:right w:val="none" w:sz="0" w:space="0" w:color="auto"/>
          </w:divBdr>
        </w:div>
        <w:div w:id="1211578140">
          <w:marLeft w:val="0"/>
          <w:marRight w:val="0"/>
          <w:marTop w:val="0"/>
          <w:marBottom w:val="0"/>
          <w:divBdr>
            <w:top w:val="none" w:sz="0" w:space="0" w:color="auto"/>
            <w:left w:val="none" w:sz="0" w:space="0" w:color="auto"/>
            <w:bottom w:val="none" w:sz="0" w:space="0" w:color="auto"/>
            <w:right w:val="none" w:sz="0" w:space="0" w:color="auto"/>
          </w:divBdr>
        </w:div>
        <w:div w:id="849297344">
          <w:marLeft w:val="0"/>
          <w:marRight w:val="0"/>
          <w:marTop w:val="0"/>
          <w:marBottom w:val="0"/>
          <w:divBdr>
            <w:top w:val="none" w:sz="0" w:space="0" w:color="auto"/>
            <w:left w:val="none" w:sz="0" w:space="0" w:color="auto"/>
            <w:bottom w:val="none" w:sz="0" w:space="0" w:color="auto"/>
            <w:right w:val="none" w:sz="0" w:space="0" w:color="auto"/>
          </w:divBdr>
        </w:div>
        <w:div w:id="1013797786">
          <w:marLeft w:val="0"/>
          <w:marRight w:val="0"/>
          <w:marTop w:val="0"/>
          <w:marBottom w:val="0"/>
          <w:divBdr>
            <w:top w:val="none" w:sz="0" w:space="0" w:color="auto"/>
            <w:left w:val="none" w:sz="0" w:space="0" w:color="auto"/>
            <w:bottom w:val="none" w:sz="0" w:space="0" w:color="auto"/>
            <w:right w:val="none" w:sz="0" w:space="0" w:color="auto"/>
          </w:divBdr>
        </w:div>
        <w:div w:id="1287855643">
          <w:marLeft w:val="0"/>
          <w:marRight w:val="0"/>
          <w:marTop w:val="0"/>
          <w:marBottom w:val="0"/>
          <w:divBdr>
            <w:top w:val="none" w:sz="0" w:space="0" w:color="auto"/>
            <w:left w:val="none" w:sz="0" w:space="0" w:color="auto"/>
            <w:bottom w:val="none" w:sz="0" w:space="0" w:color="auto"/>
            <w:right w:val="none" w:sz="0" w:space="0" w:color="auto"/>
          </w:divBdr>
        </w:div>
        <w:div w:id="239288851">
          <w:marLeft w:val="0"/>
          <w:marRight w:val="0"/>
          <w:marTop w:val="0"/>
          <w:marBottom w:val="0"/>
          <w:divBdr>
            <w:top w:val="none" w:sz="0" w:space="0" w:color="auto"/>
            <w:left w:val="none" w:sz="0" w:space="0" w:color="auto"/>
            <w:bottom w:val="none" w:sz="0" w:space="0" w:color="auto"/>
            <w:right w:val="none" w:sz="0" w:space="0" w:color="auto"/>
          </w:divBdr>
        </w:div>
        <w:div w:id="1638610439">
          <w:marLeft w:val="0"/>
          <w:marRight w:val="0"/>
          <w:marTop w:val="0"/>
          <w:marBottom w:val="0"/>
          <w:divBdr>
            <w:top w:val="none" w:sz="0" w:space="0" w:color="auto"/>
            <w:left w:val="none" w:sz="0" w:space="0" w:color="auto"/>
            <w:bottom w:val="none" w:sz="0" w:space="0" w:color="auto"/>
            <w:right w:val="none" w:sz="0" w:space="0" w:color="auto"/>
          </w:divBdr>
        </w:div>
        <w:div w:id="1061486775">
          <w:marLeft w:val="0"/>
          <w:marRight w:val="0"/>
          <w:marTop w:val="0"/>
          <w:marBottom w:val="0"/>
          <w:divBdr>
            <w:top w:val="none" w:sz="0" w:space="0" w:color="auto"/>
            <w:left w:val="none" w:sz="0" w:space="0" w:color="auto"/>
            <w:bottom w:val="none" w:sz="0" w:space="0" w:color="auto"/>
            <w:right w:val="none" w:sz="0" w:space="0" w:color="auto"/>
          </w:divBdr>
        </w:div>
        <w:div w:id="1976332146">
          <w:marLeft w:val="0"/>
          <w:marRight w:val="0"/>
          <w:marTop w:val="0"/>
          <w:marBottom w:val="0"/>
          <w:divBdr>
            <w:top w:val="none" w:sz="0" w:space="0" w:color="auto"/>
            <w:left w:val="none" w:sz="0" w:space="0" w:color="auto"/>
            <w:bottom w:val="none" w:sz="0" w:space="0" w:color="auto"/>
            <w:right w:val="none" w:sz="0" w:space="0" w:color="auto"/>
          </w:divBdr>
        </w:div>
        <w:div w:id="22362006">
          <w:marLeft w:val="0"/>
          <w:marRight w:val="0"/>
          <w:marTop w:val="0"/>
          <w:marBottom w:val="0"/>
          <w:divBdr>
            <w:top w:val="none" w:sz="0" w:space="0" w:color="auto"/>
            <w:left w:val="none" w:sz="0" w:space="0" w:color="auto"/>
            <w:bottom w:val="none" w:sz="0" w:space="0" w:color="auto"/>
            <w:right w:val="none" w:sz="0" w:space="0" w:color="auto"/>
          </w:divBdr>
        </w:div>
        <w:div w:id="43993082">
          <w:marLeft w:val="0"/>
          <w:marRight w:val="0"/>
          <w:marTop w:val="0"/>
          <w:marBottom w:val="0"/>
          <w:divBdr>
            <w:top w:val="none" w:sz="0" w:space="0" w:color="auto"/>
            <w:left w:val="none" w:sz="0" w:space="0" w:color="auto"/>
            <w:bottom w:val="none" w:sz="0" w:space="0" w:color="auto"/>
            <w:right w:val="none" w:sz="0" w:space="0" w:color="auto"/>
          </w:divBdr>
        </w:div>
        <w:div w:id="1286427371">
          <w:marLeft w:val="0"/>
          <w:marRight w:val="0"/>
          <w:marTop w:val="0"/>
          <w:marBottom w:val="0"/>
          <w:divBdr>
            <w:top w:val="none" w:sz="0" w:space="0" w:color="auto"/>
            <w:left w:val="none" w:sz="0" w:space="0" w:color="auto"/>
            <w:bottom w:val="none" w:sz="0" w:space="0" w:color="auto"/>
            <w:right w:val="none" w:sz="0" w:space="0" w:color="auto"/>
          </w:divBdr>
        </w:div>
        <w:div w:id="839662337">
          <w:marLeft w:val="0"/>
          <w:marRight w:val="0"/>
          <w:marTop w:val="0"/>
          <w:marBottom w:val="0"/>
          <w:divBdr>
            <w:top w:val="none" w:sz="0" w:space="0" w:color="auto"/>
            <w:left w:val="none" w:sz="0" w:space="0" w:color="auto"/>
            <w:bottom w:val="none" w:sz="0" w:space="0" w:color="auto"/>
            <w:right w:val="none" w:sz="0" w:space="0" w:color="auto"/>
          </w:divBdr>
        </w:div>
        <w:div w:id="494615461">
          <w:marLeft w:val="0"/>
          <w:marRight w:val="0"/>
          <w:marTop w:val="0"/>
          <w:marBottom w:val="0"/>
          <w:divBdr>
            <w:top w:val="none" w:sz="0" w:space="0" w:color="auto"/>
            <w:left w:val="none" w:sz="0" w:space="0" w:color="auto"/>
            <w:bottom w:val="none" w:sz="0" w:space="0" w:color="auto"/>
            <w:right w:val="none" w:sz="0" w:space="0" w:color="auto"/>
          </w:divBdr>
        </w:div>
        <w:div w:id="1331525494">
          <w:marLeft w:val="0"/>
          <w:marRight w:val="0"/>
          <w:marTop w:val="0"/>
          <w:marBottom w:val="0"/>
          <w:divBdr>
            <w:top w:val="none" w:sz="0" w:space="0" w:color="auto"/>
            <w:left w:val="none" w:sz="0" w:space="0" w:color="auto"/>
            <w:bottom w:val="none" w:sz="0" w:space="0" w:color="auto"/>
            <w:right w:val="none" w:sz="0" w:space="0" w:color="auto"/>
          </w:divBdr>
        </w:div>
        <w:div w:id="97256824">
          <w:marLeft w:val="0"/>
          <w:marRight w:val="0"/>
          <w:marTop w:val="0"/>
          <w:marBottom w:val="0"/>
          <w:divBdr>
            <w:top w:val="none" w:sz="0" w:space="0" w:color="auto"/>
            <w:left w:val="none" w:sz="0" w:space="0" w:color="auto"/>
            <w:bottom w:val="none" w:sz="0" w:space="0" w:color="auto"/>
            <w:right w:val="none" w:sz="0" w:space="0" w:color="auto"/>
          </w:divBdr>
        </w:div>
        <w:div w:id="1134369660">
          <w:marLeft w:val="0"/>
          <w:marRight w:val="0"/>
          <w:marTop w:val="0"/>
          <w:marBottom w:val="0"/>
          <w:divBdr>
            <w:top w:val="none" w:sz="0" w:space="0" w:color="auto"/>
            <w:left w:val="none" w:sz="0" w:space="0" w:color="auto"/>
            <w:bottom w:val="none" w:sz="0" w:space="0" w:color="auto"/>
            <w:right w:val="none" w:sz="0" w:space="0" w:color="auto"/>
          </w:divBdr>
        </w:div>
        <w:div w:id="1663198254">
          <w:marLeft w:val="0"/>
          <w:marRight w:val="0"/>
          <w:marTop w:val="0"/>
          <w:marBottom w:val="0"/>
          <w:divBdr>
            <w:top w:val="none" w:sz="0" w:space="0" w:color="auto"/>
            <w:left w:val="none" w:sz="0" w:space="0" w:color="auto"/>
            <w:bottom w:val="none" w:sz="0" w:space="0" w:color="auto"/>
            <w:right w:val="none" w:sz="0" w:space="0" w:color="auto"/>
          </w:divBdr>
        </w:div>
        <w:div w:id="1269390993">
          <w:marLeft w:val="0"/>
          <w:marRight w:val="0"/>
          <w:marTop w:val="0"/>
          <w:marBottom w:val="0"/>
          <w:divBdr>
            <w:top w:val="none" w:sz="0" w:space="0" w:color="auto"/>
            <w:left w:val="none" w:sz="0" w:space="0" w:color="auto"/>
            <w:bottom w:val="none" w:sz="0" w:space="0" w:color="auto"/>
            <w:right w:val="none" w:sz="0" w:space="0" w:color="auto"/>
          </w:divBdr>
        </w:div>
        <w:div w:id="84150162">
          <w:marLeft w:val="0"/>
          <w:marRight w:val="0"/>
          <w:marTop w:val="0"/>
          <w:marBottom w:val="0"/>
          <w:divBdr>
            <w:top w:val="none" w:sz="0" w:space="0" w:color="auto"/>
            <w:left w:val="none" w:sz="0" w:space="0" w:color="auto"/>
            <w:bottom w:val="none" w:sz="0" w:space="0" w:color="auto"/>
            <w:right w:val="none" w:sz="0" w:space="0" w:color="auto"/>
          </w:divBdr>
        </w:div>
        <w:div w:id="104812781">
          <w:marLeft w:val="0"/>
          <w:marRight w:val="0"/>
          <w:marTop w:val="0"/>
          <w:marBottom w:val="0"/>
          <w:divBdr>
            <w:top w:val="none" w:sz="0" w:space="0" w:color="auto"/>
            <w:left w:val="none" w:sz="0" w:space="0" w:color="auto"/>
            <w:bottom w:val="none" w:sz="0" w:space="0" w:color="auto"/>
            <w:right w:val="none" w:sz="0" w:space="0" w:color="auto"/>
          </w:divBdr>
        </w:div>
        <w:div w:id="802965124">
          <w:marLeft w:val="0"/>
          <w:marRight w:val="0"/>
          <w:marTop w:val="0"/>
          <w:marBottom w:val="0"/>
          <w:divBdr>
            <w:top w:val="none" w:sz="0" w:space="0" w:color="auto"/>
            <w:left w:val="none" w:sz="0" w:space="0" w:color="auto"/>
            <w:bottom w:val="none" w:sz="0" w:space="0" w:color="auto"/>
            <w:right w:val="none" w:sz="0" w:space="0" w:color="auto"/>
          </w:divBdr>
        </w:div>
        <w:div w:id="1611622226">
          <w:marLeft w:val="0"/>
          <w:marRight w:val="0"/>
          <w:marTop w:val="0"/>
          <w:marBottom w:val="0"/>
          <w:divBdr>
            <w:top w:val="none" w:sz="0" w:space="0" w:color="auto"/>
            <w:left w:val="none" w:sz="0" w:space="0" w:color="auto"/>
            <w:bottom w:val="none" w:sz="0" w:space="0" w:color="auto"/>
            <w:right w:val="none" w:sz="0" w:space="0" w:color="auto"/>
          </w:divBdr>
        </w:div>
        <w:div w:id="1812674430">
          <w:marLeft w:val="0"/>
          <w:marRight w:val="0"/>
          <w:marTop w:val="0"/>
          <w:marBottom w:val="0"/>
          <w:divBdr>
            <w:top w:val="none" w:sz="0" w:space="0" w:color="auto"/>
            <w:left w:val="none" w:sz="0" w:space="0" w:color="auto"/>
            <w:bottom w:val="none" w:sz="0" w:space="0" w:color="auto"/>
            <w:right w:val="none" w:sz="0" w:space="0" w:color="auto"/>
          </w:divBdr>
        </w:div>
        <w:div w:id="2121030660">
          <w:marLeft w:val="0"/>
          <w:marRight w:val="0"/>
          <w:marTop w:val="0"/>
          <w:marBottom w:val="0"/>
          <w:divBdr>
            <w:top w:val="none" w:sz="0" w:space="0" w:color="auto"/>
            <w:left w:val="none" w:sz="0" w:space="0" w:color="auto"/>
            <w:bottom w:val="none" w:sz="0" w:space="0" w:color="auto"/>
            <w:right w:val="none" w:sz="0" w:space="0" w:color="auto"/>
          </w:divBdr>
        </w:div>
        <w:div w:id="866796126">
          <w:marLeft w:val="0"/>
          <w:marRight w:val="0"/>
          <w:marTop w:val="0"/>
          <w:marBottom w:val="0"/>
          <w:divBdr>
            <w:top w:val="none" w:sz="0" w:space="0" w:color="auto"/>
            <w:left w:val="none" w:sz="0" w:space="0" w:color="auto"/>
            <w:bottom w:val="none" w:sz="0" w:space="0" w:color="auto"/>
            <w:right w:val="none" w:sz="0" w:space="0" w:color="auto"/>
          </w:divBdr>
        </w:div>
        <w:div w:id="641739987">
          <w:marLeft w:val="0"/>
          <w:marRight w:val="0"/>
          <w:marTop w:val="0"/>
          <w:marBottom w:val="0"/>
          <w:divBdr>
            <w:top w:val="none" w:sz="0" w:space="0" w:color="auto"/>
            <w:left w:val="none" w:sz="0" w:space="0" w:color="auto"/>
            <w:bottom w:val="none" w:sz="0" w:space="0" w:color="auto"/>
            <w:right w:val="none" w:sz="0" w:space="0" w:color="auto"/>
          </w:divBdr>
        </w:div>
        <w:div w:id="1026980005">
          <w:marLeft w:val="0"/>
          <w:marRight w:val="0"/>
          <w:marTop w:val="0"/>
          <w:marBottom w:val="0"/>
          <w:divBdr>
            <w:top w:val="none" w:sz="0" w:space="0" w:color="auto"/>
            <w:left w:val="none" w:sz="0" w:space="0" w:color="auto"/>
            <w:bottom w:val="none" w:sz="0" w:space="0" w:color="auto"/>
            <w:right w:val="none" w:sz="0" w:space="0" w:color="auto"/>
          </w:divBdr>
        </w:div>
        <w:div w:id="2115633503">
          <w:marLeft w:val="0"/>
          <w:marRight w:val="0"/>
          <w:marTop w:val="0"/>
          <w:marBottom w:val="0"/>
          <w:divBdr>
            <w:top w:val="none" w:sz="0" w:space="0" w:color="auto"/>
            <w:left w:val="none" w:sz="0" w:space="0" w:color="auto"/>
            <w:bottom w:val="none" w:sz="0" w:space="0" w:color="auto"/>
            <w:right w:val="none" w:sz="0" w:space="0" w:color="auto"/>
          </w:divBdr>
        </w:div>
        <w:div w:id="466699912">
          <w:marLeft w:val="0"/>
          <w:marRight w:val="0"/>
          <w:marTop w:val="0"/>
          <w:marBottom w:val="0"/>
          <w:divBdr>
            <w:top w:val="none" w:sz="0" w:space="0" w:color="auto"/>
            <w:left w:val="none" w:sz="0" w:space="0" w:color="auto"/>
            <w:bottom w:val="none" w:sz="0" w:space="0" w:color="auto"/>
            <w:right w:val="none" w:sz="0" w:space="0" w:color="auto"/>
          </w:divBdr>
        </w:div>
        <w:div w:id="1508179993">
          <w:marLeft w:val="0"/>
          <w:marRight w:val="0"/>
          <w:marTop w:val="0"/>
          <w:marBottom w:val="0"/>
          <w:divBdr>
            <w:top w:val="none" w:sz="0" w:space="0" w:color="auto"/>
            <w:left w:val="none" w:sz="0" w:space="0" w:color="auto"/>
            <w:bottom w:val="none" w:sz="0" w:space="0" w:color="auto"/>
            <w:right w:val="none" w:sz="0" w:space="0" w:color="auto"/>
          </w:divBdr>
        </w:div>
        <w:div w:id="1073118947">
          <w:marLeft w:val="0"/>
          <w:marRight w:val="0"/>
          <w:marTop w:val="0"/>
          <w:marBottom w:val="0"/>
          <w:divBdr>
            <w:top w:val="none" w:sz="0" w:space="0" w:color="auto"/>
            <w:left w:val="none" w:sz="0" w:space="0" w:color="auto"/>
            <w:bottom w:val="none" w:sz="0" w:space="0" w:color="auto"/>
            <w:right w:val="none" w:sz="0" w:space="0" w:color="auto"/>
          </w:divBdr>
        </w:div>
        <w:div w:id="1983465206">
          <w:marLeft w:val="0"/>
          <w:marRight w:val="0"/>
          <w:marTop w:val="0"/>
          <w:marBottom w:val="0"/>
          <w:divBdr>
            <w:top w:val="none" w:sz="0" w:space="0" w:color="auto"/>
            <w:left w:val="none" w:sz="0" w:space="0" w:color="auto"/>
            <w:bottom w:val="none" w:sz="0" w:space="0" w:color="auto"/>
            <w:right w:val="none" w:sz="0" w:space="0" w:color="auto"/>
          </w:divBdr>
        </w:div>
        <w:div w:id="1562322532">
          <w:marLeft w:val="0"/>
          <w:marRight w:val="0"/>
          <w:marTop w:val="0"/>
          <w:marBottom w:val="0"/>
          <w:divBdr>
            <w:top w:val="none" w:sz="0" w:space="0" w:color="auto"/>
            <w:left w:val="none" w:sz="0" w:space="0" w:color="auto"/>
            <w:bottom w:val="none" w:sz="0" w:space="0" w:color="auto"/>
            <w:right w:val="none" w:sz="0" w:space="0" w:color="auto"/>
          </w:divBdr>
        </w:div>
        <w:div w:id="1329792363">
          <w:marLeft w:val="0"/>
          <w:marRight w:val="0"/>
          <w:marTop w:val="0"/>
          <w:marBottom w:val="0"/>
          <w:divBdr>
            <w:top w:val="none" w:sz="0" w:space="0" w:color="auto"/>
            <w:left w:val="none" w:sz="0" w:space="0" w:color="auto"/>
            <w:bottom w:val="none" w:sz="0" w:space="0" w:color="auto"/>
            <w:right w:val="none" w:sz="0" w:space="0" w:color="auto"/>
          </w:divBdr>
        </w:div>
        <w:div w:id="1429080997">
          <w:marLeft w:val="0"/>
          <w:marRight w:val="0"/>
          <w:marTop w:val="0"/>
          <w:marBottom w:val="0"/>
          <w:divBdr>
            <w:top w:val="none" w:sz="0" w:space="0" w:color="auto"/>
            <w:left w:val="none" w:sz="0" w:space="0" w:color="auto"/>
            <w:bottom w:val="none" w:sz="0" w:space="0" w:color="auto"/>
            <w:right w:val="none" w:sz="0" w:space="0" w:color="auto"/>
          </w:divBdr>
        </w:div>
        <w:div w:id="1326398670">
          <w:marLeft w:val="0"/>
          <w:marRight w:val="0"/>
          <w:marTop w:val="0"/>
          <w:marBottom w:val="0"/>
          <w:divBdr>
            <w:top w:val="none" w:sz="0" w:space="0" w:color="auto"/>
            <w:left w:val="none" w:sz="0" w:space="0" w:color="auto"/>
            <w:bottom w:val="none" w:sz="0" w:space="0" w:color="auto"/>
            <w:right w:val="none" w:sz="0" w:space="0" w:color="auto"/>
          </w:divBdr>
        </w:div>
        <w:div w:id="1118838364">
          <w:marLeft w:val="0"/>
          <w:marRight w:val="0"/>
          <w:marTop w:val="0"/>
          <w:marBottom w:val="0"/>
          <w:divBdr>
            <w:top w:val="none" w:sz="0" w:space="0" w:color="auto"/>
            <w:left w:val="none" w:sz="0" w:space="0" w:color="auto"/>
            <w:bottom w:val="none" w:sz="0" w:space="0" w:color="auto"/>
            <w:right w:val="none" w:sz="0" w:space="0" w:color="auto"/>
          </w:divBdr>
        </w:div>
        <w:div w:id="986668894">
          <w:marLeft w:val="0"/>
          <w:marRight w:val="0"/>
          <w:marTop w:val="0"/>
          <w:marBottom w:val="0"/>
          <w:divBdr>
            <w:top w:val="none" w:sz="0" w:space="0" w:color="auto"/>
            <w:left w:val="none" w:sz="0" w:space="0" w:color="auto"/>
            <w:bottom w:val="none" w:sz="0" w:space="0" w:color="auto"/>
            <w:right w:val="none" w:sz="0" w:space="0" w:color="auto"/>
          </w:divBdr>
        </w:div>
        <w:div w:id="762578914">
          <w:marLeft w:val="0"/>
          <w:marRight w:val="0"/>
          <w:marTop w:val="0"/>
          <w:marBottom w:val="0"/>
          <w:divBdr>
            <w:top w:val="none" w:sz="0" w:space="0" w:color="auto"/>
            <w:left w:val="none" w:sz="0" w:space="0" w:color="auto"/>
            <w:bottom w:val="none" w:sz="0" w:space="0" w:color="auto"/>
            <w:right w:val="none" w:sz="0" w:space="0" w:color="auto"/>
          </w:divBdr>
        </w:div>
        <w:div w:id="18898936">
          <w:marLeft w:val="0"/>
          <w:marRight w:val="0"/>
          <w:marTop w:val="0"/>
          <w:marBottom w:val="0"/>
          <w:divBdr>
            <w:top w:val="none" w:sz="0" w:space="0" w:color="auto"/>
            <w:left w:val="none" w:sz="0" w:space="0" w:color="auto"/>
            <w:bottom w:val="none" w:sz="0" w:space="0" w:color="auto"/>
            <w:right w:val="none" w:sz="0" w:space="0" w:color="auto"/>
          </w:divBdr>
        </w:div>
        <w:div w:id="1523282662">
          <w:marLeft w:val="0"/>
          <w:marRight w:val="0"/>
          <w:marTop w:val="0"/>
          <w:marBottom w:val="0"/>
          <w:divBdr>
            <w:top w:val="none" w:sz="0" w:space="0" w:color="auto"/>
            <w:left w:val="none" w:sz="0" w:space="0" w:color="auto"/>
            <w:bottom w:val="none" w:sz="0" w:space="0" w:color="auto"/>
            <w:right w:val="none" w:sz="0" w:space="0" w:color="auto"/>
          </w:divBdr>
        </w:div>
        <w:div w:id="195311240">
          <w:marLeft w:val="0"/>
          <w:marRight w:val="0"/>
          <w:marTop w:val="0"/>
          <w:marBottom w:val="0"/>
          <w:divBdr>
            <w:top w:val="none" w:sz="0" w:space="0" w:color="auto"/>
            <w:left w:val="none" w:sz="0" w:space="0" w:color="auto"/>
            <w:bottom w:val="none" w:sz="0" w:space="0" w:color="auto"/>
            <w:right w:val="none" w:sz="0" w:space="0" w:color="auto"/>
          </w:divBdr>
        </w:div>
        <w:div w:id="592713078">
          <w:marLeft w:val="0"/>
          <w:marRight w:val="0"/>
          <w:marTop w:val="0"/>
          <w:marBottom w:val="0"/>
          <w:divBdr>
            <w:top w:val="none" w:sz="0" w:space="0" w:color="auto"/>
            <w:left w:val="none" w:sz="0" w:space="0" w:color="auto"/>
            <w:bottom w:val="none" w:sz="0" w:space="0" w:color="auto"/>
            <w:right w:val="none" w:sz="0" w:space="0" w:color="auto"/>
          </w:divBdr>
        </w:div>
        <w:div w:id="1782602691">
          <w:marLeft w:val="0"/>
          <w:marRight w:val="0"/>
          <w:marTop w:val="0"/>
          <w:marBottom w:val="0"/>
          <w:divBdr>
            <w:top w:val="none" w:sz="0" w:space="0" w:color="auto"/>
            <w:left w:val="none" w:sz="0" w:space="0" w:color="auto"/>
            <w:bottom w:val="none" w:sz="0" w:space="0" w:color="auto"/>
            <w:right w:val="none" w:sz="0" w:space="0" w:color="auto"/>
          </w:divBdr>
        </w:div>
        <w:div w:id="1567490244">
          <w:marLeft w:val="0"/>
          <w:marRight w:val="0"/>
          <w:marTop w:val="0"/>
          <w:marBottom w:val="0"/>
          <w:divBdr>
            <w:top w:val="none" w:sz="0" w:space="0" w:color="auto"/>
            <w:left w:val="none" w:sz="0" w:space="0" w:color="auto"/>
            <w:bottom w:val="none" w:sz="0" w:space="0" w:color="auto"/>
            <w:right w:val="none" w:sz="0" w:space="0" w:color="auto"/>
          </w:divBdr>
        </w:div>
        <w:div w:id="1861624865">
          <w:marLeft w:val="0"/>
          <w:marRight w:val="0"/>
          <w:marTop w:val="0"/>
          <w:marBottom w:val="0"/>
          <w:divBdr>
            <w:top w:val="none" w:sz="0" w:space="0" w:color="auto"/>
            <w:left w:val="none" w:sz="0" w:space="0" w:color="auto"/>
            <w:bottom w:val="none" w:sz="0" w:space="0" w:color="auto"/>
            <w:right w:val="none" w:sz="0" w:space="0" w:color="auto"/>
          </w:divBdr>
        </w:div>
        <w:div w:id="183521214">
          <w:marLeft w:val="0"/>
          <w:marRight w:val="0"/>
          <w:marTop w:val="0"/>
          <w:marBottom w:val="0"/>
          <w:divBdr>
            <w:top w:val="none" w:sz="0" w:space="0" w:color="auto"/>
            <w:left w:val="none" w:sz="0" w:space="0" w:color="auto"/>
            <w:bottom w:val="none" w:sz="0" w:space="0" w:color="auto"/>
            <w:right w:val="none" w:sz="0" w:space="0" w:color="auto"/>
          </w:divBdr>
        </w:div>
        <w:div w:id="1068184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6.png"/><Relationship Id="rId18" Type="http://schemas.openxmlformats.org/officeDocument/2006/relationships/hyperlink" Target="http://www.01vb.com/Translate/NetGuide2010/files/WS73099cc142f48755f2fc9df120970276f7a46.ht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bbs.mjtd.com/plugin.php?id=laoyang_wailianx&amp;url=http://msdn.microsoft.com%2Fzh-cn%2Flibrary%2Fkk6xf663" TargetMode="Externa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photo.blog.sina.com.cn/showpic.html#blogid=69e8fdf00100n2ku&amp;url=http://s7.sinaimg.cn/orignal/69e8fdf0h95028bd46fe6"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01vb.com/Translate/NetGuide2010/files/WS73099cc142f48755f2fc9df120970276f7a46.ht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cnblogs.com/rliverpool/p/3949606.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CD3D7-94A6-4161-927B-E62981042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2154</Words>
  <Characters>12278</Characters>
  <Application>Microsoft Office Word</Application>
  <DocSecurity>0</DocSecurity>
  <Lines>102</Lines>
  <Paragraphs>28</Paragraphs>
  <ScaleCrop>false</ScaleCrop>
  <Company/>
  <LinksUpToDate>false</LinksUpToDate>
  <CharactersWithSpaces>14404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dc:creator>
  <cp:keywords/>
  <dc:description/>
  <cp:lastModifiedBy>Nero</cp:lastModifiedBy>
  <cp:revision>8</cp:revision>
  <dcterms:created xsi:type="dcterms:W3CDTF">2015-04-01T02:34:00Z</dcterms:created>
  <dcterms:modified xsi:type="dcterms:W3CDTF">2015-05-18T07:56:00Z</dcterms:modified>
</cp:coreProperties>
</file>