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什么是BUG</w:t>
      </w:r>
    </w:p>
    <w:p>
      <w:pPr>
        <w:pStyle w:val="4"/>
        <w:ind w:left="425" w:firstLine="0" w:firstLineChars="0"/>
        <w:rPr>
          <w:rFonts w:hint="eastAsia"/>
        </w:rPr>
      </w:pPr>
      <w:r>
        <w:rPr>
          <w:rFonts w:hint="eastAsia"/>
        </w:rPr>
        <w:t>1</w:t>
      </w:r>
      <w:r>
        <w:t>.1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调试是什么，有多重要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Debug </w:t>
      </w:r>
      <w:r>
        <w:rPr>
          <w:rFonts w:hint="eastAsia"/>
        </w:rPr>
        <w:t>和 release的介绍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当年计算机很大，有一天不工作了，发现是一个晶体管处死了一只飞虫（bug）,然后他就把他记录到了他的工作日志中了（详见历史上第一个debug的照片）</w:t>
      </w:r>
      <w:r>
        <w:rPr>
          <w:rFonts w:hint="eastAsia"/>
        </w:rPr>
        <w:drawing>
          <wp:inline distT="0" distB="0" distL="0" distR="0">
            <wp:extent cx="2790825" cy="2197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2" cy="22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找bug——————&gt;调试（D</w:t>
      </w:r>
      <w:r>
        <w:t>ebug</w:t>
      </w:r>
      <w:r>
        <w:rPr>
          <w:rFonts w:hint="eastAsia"/>
        </w:rPr>
        <w:t>）————&gt;推理</w:t>
      </w:r>
    </w:p>
    <w:p>
      <w:pPr>
        <w:pStyle w:val="4"/>
        <w:ind w:left="992" w:firstLine="0" w:firstLineChars="0"/>
      </w:pPr>
      <w:r>
        <w:rPr>
          <w:rFonts w:hint="eastAsia"/>
        </w:rPr>
        <w:t>一名优秀的程序员必然是一个好侦探</w:t>
      </w:r>
    </w:p>
    <w:p>
      <w:pPr>
        <w:pStyle w:val="4"/>
        <w:ind w:left="992" w:firstLine="0" w:firstLineChars="0"/>
        <w:rPr>
          <w:rFonts w:hint="eastAsia"/>
        </w:rPr>
      </w:pPr>
      <w:r>
        <w:rPr>
          <w:rFonts w:hint="eastAsia"/>
        </w:rPr>
        <w:t>一个人，一盒烟，一个bug找一天。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Debug和release 的区别</w:t>
      </w:r>
    </w:p>
    <w:p>
      <w:pPr>
        <w:pStyle w:val="4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通常称为调试版本，她包含调试信息，并且不做任何优化，便于</w:t>
      </w:r>
      <w:r>
        <w:rPr>
          <w:rFonts w:hint="eastAsia"/>
          <w:lang w:val="en-US" w:eastAsia="zh-CN"/>
        </w:rPr>
        <w:tab/>
        <w:t>程序员调试程序</w:t>
      </w:r>
    </w:p>
    <w:p>
      <w:pPr>
        <w:pStyle w:val="4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 通常称为发布版本，它往往是进行了各种优化，使得程序在代码</w:t>
      </w:r>
      <w:r>
        <w:rPr>
          <w:rFonts w:hint="eastAsia"/>
          <w:lang w:val="en-US" w:eastAsia="zh-CN"/>
        </w:rPr>
        <w:tab/>
        <w:t xml:space="preserve">大小和运行速度上都是最优的，以便用户很好的使用。（测试时测试这个    </w:t>
      </w:r>
      <w:r>
        <w:rPr>
          <w:rFonts w:hint="eastAsia"/>
          <w:lang w:val="en-US" w:eastAsia="zh-CN"/>
        </w:rPr>
        <w:tab/>
        <w:t>版本）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版本的文件包干调试信息，可以被调试，但是release 版本的文件不包含调试信息，不可以被调试，但是大小比较小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Windows环境调试介绍</w:t>
      </w:r>
    </w:p>
    <w:p>
      <w:pPr>
        <w:pStyle w:val="4"/>
        <w:numPr>
          <w:ilvl w:val="1"/>
          <w:numId w:val="1"/>
        </w:numPr>
        <w:ind w:left="992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学会使用快捷键</w:t>
      </w:r>
    </w:p>
    <w:p>
      <w:pPr>
        <w:pStyle w:val="4"/>
        <w:numPr>
          <w:numId w:val="0"/>
        </w:numPr>
        <w:ind w:left="85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点击最上方选项栏中的调试，可以看见调试用的快捷键</w:t>
      </w:r>
    </w:p>
    <w:p>
      <w:pPr>
        <w:pStyle w:val="4"/>
        <w:numPr>
          <w:numId w:val="0"/>
        </w:numPr>
        <w:ind w:left="851" w:left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="851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F5 ：启动调试，经常用来直接调试到下一个断点处</w:t>
      </w:r>
    </w:p>
    <w:p>
      <w:pPr>
        <w:pStyle w:val="4"/>
        <w:numPr>
          <w:numId w:val="0"/>
        </w:numPr>
        <w:ind w:left="851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F9 ：创建断电和取消断电  </w:t>
      </w:r>
    </w:p>
    <w:p>
      <w:pPr>
        <w:pStyle w:val="4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断点的重要作用</w:t>
      </w:r>
    </w:p>
    <w:p>
      <w:pPr>
        <w:pStyle w:val="4"/>
        <w:numPr>
          <w:numId w:val="0"/>
        </w:numPr>
        <w:ind w:left="2730" w:leftChars="10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可以在程序的任意位置设置断点。这样就可以使得程序在想要的位置随意停止执行（或者使用F10 在想要执行的地方开始执行</w:t>
      </w:r>
      <w:bookmarkStart w:id="0" w:name="_GoBack"/>
      <w:bookmarkEnd w:id="0"/>
      <w:r>
        <w:rPr>
          <w:rFonts w:hint="eastAsia"/>
          <w:lang w:val="en-US" w:eastAsia="zh-CN"/>
        </w:rPr>
        <w:t>），继而一步步执行下去</w:t>
      </w:r>
    </w:p>
    <w:p>
      <w:pPr>
        <w:pStyle w:val="4"/>
        <w:numPr>
          <w:numId w:val="0"/>
        </w:numPr>
        <w:ind w:left="851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 ：逐过程调试，通常用来处理一个过程，一个过程可以是一次函数调用，</w:t>
      </w:r>
      <w:r>
        <w:rPr>
          <w:rFonts w:hint="eastAsia"/>
          <w:lang w:val="en-US" w:eastAsia="zh-CN"/>
        </w:rPr>
        <w:tab/>
        <w:t xml:space="preserve">   或者是一条语句</w:t>
      </w:r>
    </w:p>
    <w:p>
      <w:pPr>
        <w:pStyle w:val="4"/>
        <w:numPr>
          <w:numId w:val="0"/>
        </w:numPr>
        <w:ind w:left="851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F11 ：逐语句调试，就是每次都执行一条语句，但是这个快捷键可以使我们     </w:t>
      </w:r>
      <w:r>
        <w:rPr>
          <w:rFonts w:hint="eastAsia"/>
          <w:lang w:val="en-US" w:eastAsia="zh-CN"/>
        </w:rPr>
        <w:tab/>
        <w:t xml:space="preserve">   的执行逻辑进入函数内部（这是最常用的）</w:t>
      </w:r>
    </w:p>
    <w:p>
      <w:pPr>
        <w:pStyle w:val="4"/>
        <w:numPr>
          <w:numId w:val="0"/>
        </w:numPr>
        <w:ind w:left="851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CTRT+F5 ：开始执行不调试，如果你想让程序直接运行起来而不调试就可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eastAsia"/>
          <w:lang w:val="en-US" w:eastAsia="zh-CN"/>
        </w:rPr>
        <w:tab/>
        <w:t xml:space="preserve">   以直接使用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一些调试的实例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如何写出好（易于调试）的代码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编程常见的错误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086818"/>
    <w:multiLevelType w:val="multilevel"/>
    <w:tmpl w:val="6F08681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JmYTM1YmY3MDdlMWY4Yzk0MjJmNzUwNzAxYjA3YzIifQ=="/>
  </w:docVars>
  <w:rsids>
    <w:rsidRoot w:val="00E56048"/>
    <w:rsid w:val="001A0140"/>
    <w:rsid w:val="006679A2"/>
    <w:rsid w:val="00751420"/>
    <w:rsid w:val="00760C16"/>
    <w:rsid w:val="009A2FD3"/>
    <w:rsid w:val="00D525D6"/>
    <w:rsid w:val="00E56048"/>
    <w:rsid w:val="141125E8"/>
    <w:rsid w:val="4561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496</Characters>
  <Lines>1</Lines>
  <Paragraphs>1</Paragraphs>
  <TotalTime>135</TotalTime>
  <ScaleCrop>false</ScaleCrop>
  <LinksUpToDate>false</LinksUpToDate>
  <CharactersWithSpaces>555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2023-03-07T02:28:00Z</dcterms:created>
  <dc:creator>Administrator</dc:creator>
  <cp:lastModifiedBy>夏冰语虫</cp:lastModifiedBy>
  <dcterms:modified xsi:type="dcterms:W3CDTF">2023-03-23T10:02:53Z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3007083148A74B6C823F11ED71CBB8BA</vt:lpwstr>
  </property>
</Properties>
</file>