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D281D" w14:textId="78DFD914" w:rsidR="00F803A6" w:rsidRPr="00F803A6" w:rsidRDefault="00F803A6" w:rsidP="00F803A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F803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Мехатронные</w:t>
      </w:r>
      <w:proofErr w:type="spellEnd"/>
      <w:r w:rsidRPr="00F803A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системы</w:t>
      </w:r>
    </w:p>
    <w:p w14:paraId="3E97DEBC" w14:textId="4EA4D033" w:rsidR="00F803A6" w:rsidRDefault="00F803A6" w:rsidP="00F803A6">
      <w:pPr>
        <w:rPr>
          <w:rFonts w:ascii="Times New Roman" w:hAnsi="Times New Roman" w:cs="Times New Roman"/>
        </w:rPr>
      </w:pPr>
    </w:p>
    <w:p w14:paraId="68307724" w14:textId="4FD48E61" w:rsidR="00902A7E" w:rsidRPr="00902A7E" w:rsidRDefault="00902A7E" w:rsidP="00902A7E">
      <w:pPr>
        <w:pStyle w:val="a3"/>
        <w:rPr>
          <w:b/>
          <w:bCs/>
          <w:i/>
          <w:iCs/>
          <w:sz w:val="28"/>
          <w:szCs w:val="28"/>
        </w:rPr>
      </w:pPr>
      <w:r w:rsidRPr="00902A7E">
        <w:rPr>
          <w:b/>
          <w:bCs/>
          <w:i/>
          <w:iCs/>
          <w:sz w:val="28"/>
          <w:szCs w:val="28"/>
        </w:rPr>
        <w:t>Введение</w:t>
      </w:r>
    </w:p>
    <w:p w14:paraId="4CD06D02" w14:textId="05C16AF2" w:rsidR="00902A7E" w:rsidRDefault="00902A7E" w:rsidP="00902A7E">
      <w:pPr>
        <w:pStyle w:val="a3"/>
      </w:pPr>
      <w:r>
        <w:rPr>
          <w:sz w:val="28"/>
          <w:szCs w:val="28"/>
        </w:rPr>
        <w:t xml:space="preserve">В государственном образовательном стандарте РФ по направлению «Мехатроника и робототехника» [2] приведено следующее определение: мехатроника – это область науки и техники, основанная на синергетическом объединении узлов </w:t>
      </w:r>
      <w:proofErr w:type="spellStart"/>
      <w:r>
        <w:rPr>
          <w:sz w:val="28"/>
          <w:szCs w:val="28"/>
        </w:rPr>
        <w:t>точнои</w:t>
      </w:r>
      <w:proofErr w:type="spellEnd"/>
      <w:r>
        <w:rPr>
          <w:sz w:val="28"/>
          <w:szCs w:val="28"/>
        </w:rPr>
        <w:t xml:space="preserve">̆ механики с электронными, электротехническими и компьютерными компонентами, обеспечивающими проектирование и производство качественно новых </w:t>
      </w:r>
      <w:proofErr w:type="spellStart"/>
      <w:r>
        <w:rPr>
          <w:sz w:val="28"/>
          <w:szCs w:val="28"/>
        </w:rPr>
        <w:t>модулеи</w:t>
      </w:r>
      <w:proofErr w:type="spellEnd"/>
      <w:r>
        <w:rPr>
          <w:sz w:val="28"/>
          <w:szCs w:val="28"/>
        </w:rPr>
        <w:t xml:space="preserve">̆, систем и машин с интеллектуальным управлением их функциональными движениями. </w:t>
      </w:r>
    </w:p>
    <w:p w14:paraId="66A3DC7E" w14:textId="76AA5818" w:rsidR="00902A7E" w:rsidRDefault="00902A7E" w:rsidP="00902A7E">
      <w:pPr>
        <w:pStyle w:val="a3"/>
      </w:pPr>
      <w:r>
        <w:rPr>
          <w:sz w:val="28"/>
          <w:szCs w:val="28"/>
        </w:rPr>
        <w:t xml:space="preserve">Три основные составляющие: исполнительные органы, выполняющие функциональные технологические задачи, измерительно-информационная система, с помощью </w:t>
      </w:r>
      <w:proofErr w:type="spellStart"/>
      <w:r>
        <w:rPr>
          <w:sz w:val="28"/>
          <w:szCs w:val="28"/>
        </w:rPr>
        <w:t>которои</w:t>
      </w:r>
      <w:proofErr w:type="spellEnd"/>
      <w:r>
        <w:rPr>
          <w:sz w:val="28"/>
          <w:szCs w:val="28"/>
        </w:rPr>
        <w:t xml:space="preserve">̆ выполняется сбор </w:t>
      </w:r>
      <w:proofErr w:type="spellStart"/>
      <w:r>
        <w:rPr>
          <w:sz w:val="28"/>
          <w:szCs w:val="28"/>
        </w:rPr>
        <w:t>необходимои</w:t>
      </w:r>
      <w:proofErr w:type="spellEnd"/>
      <w:r>
        <w:rPr>
          <w:sz w:val="28"/>
          <w:szCs w:val="28"/>
        </w:rPr>
        <w:t xml:space="preserve">̆ информации о ходе технологического процесса, режимах работы приводов и </w:t>
      </w:r>
      <w:proofErr w:type="spellStart"/>
      <w:r>
        <w:rPr>
          <w:sz w:val="28"/>
          <w:szCs w:val="28"/>
        </w:rPr>
        <w:t>внешнеи</w:t>
      </w:r>
      <w:proofErr w:type="spellEnd"/>
      <w:r>
        <w:rPr>
          <w:sz w:val="28"/>
          <w:szCs w:val="28"/>
        </w:rPr>
        <w:t xml:space="preserve">̆ среде (при необходимости). Третья составляющая объединяет элементы обработки информации и базируется на </w:t>
      </w:r>
      <w:proofErr w:type="spellStart"/>
      <w:r>
        <w:rPr>
          <w:sz w:val="28"/>
          <w:szCs w:val="28"/>
        </w:rPr>
        <w:t>вычислительнои</w:t>
      </w:r>
      <w:proofErr w:type="spellEnd"/>
      <w:r>
        <w:rPr>
          <w:sz w:val="28"/>
          <w:szCs w:val="28"/>
        </w:rPr>
        <w:t xml:space="preserve">̆ технике. </w:t>
      </w:r>
    </w:p>
    <w:p w14:paraId="175BB17B" w14:textId="77777777" w:rsidR="00902A7E" w:rsidRPr="00902A7E" w:rsidRDefault="00902A7E" w:rsidP="00902A7E">
      <w:pPr>
        <w:pStyle w:val="a3"/>
        <w:rPr>
          <w:b/>
          <w:bCs/>
          <w:i/>
          <w:iCs/>
        </w:rPr>
      </w:pPr>
      <w:r w:rsidRPr="00902A7E">
        <w:rPr>
          <w:b/>
          <w:bCs/>
          <w:i/>
          <w:iCs/>
          <w:sz w:val="28"/>
          <w:szCs w:val="28"/>
        </w:rPr>
        <w:t xml:space="preserve">Принципы построения и структура </w:t>
      </w:r>
      <w:proofErr w:type="spellStart"/>
      <w:r w:rsidRPr="00902A7E">
        <w:rPr>
          <w:b/>
          <w:bCs/>
          <w:i/>
          <w:iCs/>
          <w:sz w:val="28"/>
          <w:szCs w:val="28"/>
        </w:rPr>
        <w:t>мехатронных</w:t>
      </w:r>
      <w:proofErr w:type="spellEnd"/>
      <w:r w:rsidRPr="00902A7E">
        <w:rPr>
          <w:b/>
          <w:bCs/>
          <w:i/>
          <w:iCs/>
          <w:sz w:val="28"/>
          <w:szCs w:val="28"/>
        </w:rPr>
        <w:t xml:space="preserve"> систем </w:t>
      </w:r>
    </w:p>
    <w:p w14:paraId="3989CD66" w14:textId="66E0583C" w:rsidR="00902A7E" w:rsidRPr="00902A7E" w:rsidRDefault="00902A7E" w:rsidP="00902A7E">
      <w:pPr>
        <w:pStyle w:val="a3"/>
        <w:rPr>
          <w:sz w:val="28"/>
          <w:szCs w:val="28"/>
        </w:rPr>
      </w:pPr>
      <w:proofErr w:type="spellStart"/>
      <w:r>
        <w:rPr>
          <w:sz w:val="28"/>
          <w:szCs w:val="28"/>
        </w:rPr>
        <w:t>Мехатронные</w:t>
      </w:r>
      <w:proofErr w:type="spellEnd"/>
      <w:r>
        <w:rPr>
          <w:sz w:val="28"/>
          <w:szCs w:val="28"/>
        </w:rPr>
        <w:t xml:space="preserve"> системы, как новое направление в развитии технических систем, обладают определенными признаками и </w:t>
      </w:r>
      <w:proofErr w:type="spellStart"/>
      <w:r>
        <w:rPr>
          <w:sz w:val="28"/>
          <w:szCs w:val="28"/>
        </w:rPr>
        <w:t>свойствами</w:t>
      </w:r>
      <w:proofErr w:type="spellEnd"/>
      <w:r>
        <w:rPr>
          <w:sz w:val="28"/>
          <w:szCs w:val="28"/>
        </w:rPr>
        <w:t xml:space="preserve">, которые отличают их от технических систем с традиционным построением и </w:t>
      </w:r>
      <w:proofErr w:type="spellStart"/>
      <w:r>
        <w:rPr>
          <w:sz w:val="28"/>
          <w:szCs w:val="28"/>
        </w:rPr>
        <w:t>струк</w:t>
      </w:r>
      <w:proofErr w:type="spellEnd"/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турои</w:t>
      </w:r>
      <w:proofErr w:type="spellEnd"/>
      <w:r>
        <w:rPr>
          <w:sz w:val="28"/>
          <w:szCs w:val="28"/>
        </w:rPr>
        <w:t xml:space="preserve">̆. </w:t>
      </w:r>
    </w:p>
    <w:p w14:paraId="739DDD9F" w14:textId="35C4074E" w:rsidR="00902A7E" w:rsidRDefault="00902A7E" w:rsidP="00902A7E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Анализ признаков </w:t>
      </w:r>
      <w:proofErr w:type="spellStart"/>
      <w:r>
        <w:rPr>
          <w:sz w:val="28"/>
          <w:szCs w:val="28"/>
        </w:rPr>
        <w:t>мехатроннои</w:t>
      </w:r>
      <w:proofErr w:type="spellEnd"/>
      <w:r>
        <w:rPr>
          <w:sz w:val="28"/>
          <w:szCs w:val="28"/>
        </w:rPr>
        <w:t xml:space="preserve">̆ системы лучше всего начинать со структурно-морфологических признаков, т. е. признаков, отличающих структуру и строение элементов </w:t>
      </w:r>
      <w:proofErr w:type="spellStart"/>
      <w:r>
        <w:rPr>
          <w:sz w:val="28"/>
          <w:szCs w:val="28"/>
        </w:rPr>
        <w:t>мехатроннои</w:t>
      </w:r>
      <w:proofErr w:type="spellEnd"/>
      <w:r>
        <w:rPr>
          <w:sz w:val="28"/>
          <w:szCs w:val="28"/>
        </w:rPr>
        <w:t xml:space="preserve">̆ системы от </w:t>
      </w:r>
      <w:proofErr w:type="spellStart"/>
      <w:r>
        <w:rPr>
          <w:sz w:val="28"/>
          <w:szCs w:val="28"/>
        </w:rPr>
        <w:t>другои</w:t>
      </w:r>
      <w:proofErr w:type="spellEnd"/>
      <w:r>
        <w:rPr>
          <w:sz w:val="28"/>
          <w:szCs w:val="28"/>
        </w:rPr>
        <w:t xml:space="preserve">̆ </w:t>
      </w:r>
      <w:proofErr w:type="spellStart"/>
      <w:r>
        <w:rPr>
          <w:sz w:val="28"/>
          <w:szCs w:val="28"/>
        </w:rPr>
        <w:t>техническои</w:t>
      </w:r>
      <w:proofErr w:type="spellEnd"/>
      <w:r>
        <w:rPr>
          <w:sz w:val="28"/>
          <w:szCs w:val="28"/>
        </w:rPr>
        <w:t xml:space="preserve">̆ системы, </w:t>
      </w:r>
      <w:proofErr w:type="spellStart"/>
      <w:r>
        <w:rPr>
          <w:sz w:val="28"/>
          <w:szCs w:val="28"/>
        </w:rPr>
        <w:t>построеннои</w:t>
      </w:r>
      <w:proofErr w:type="spellEnd"/>
      <w:r>
        <w:rPr>
          <w:sz w:val="28"/>
          <w:szCs w:val="28"/>
        </w:rPr>
        <w:t xml:space="preserve">̆ по другим принципам. </w:t>
      </w:r>
    </w:p>
    <w:p w14:paraId="67000801" w14:textId="77777777" w:rsidR="00902A7E" w:rsidRPr="00902A7E" w:rsidRDefault="00902A7E" w:rsidP="00902A7E">
      <w:pPr>
        <w:pStyle w:val="a3"/>
        <w:rPr>
          <w:u w:val="single"/>
        </w:rPr>
      </w:pPr>
      <w:r w:rsidRPr="00902A7E">
        <w:rPr>
          <w:rFonts w:ascii="Times New Roman,Italic" w:hAnsi="Times New Roman,Italic"/>
          <w:sz w:val="28"/>
          <w:szCs w:val="28"/>
          <w:u w:val="single"/>
        </w:rPr>
        <w:t xml:space="preserve">Структурно-морфологические признаки </w:t>
      </w:r>
      <w:proofErr w:type="spellStart"/>
      <w:r w:rsidRPr="00902A7E">
        <w:rPr>
          <w:rFonts w:ascii="Times New Roman,Italic" w:hAnsi="Times New Roman,Italic"/>
          <w:sz w:val="28"/>
          <w:szCs w:val="28"/>
          <w:u w:val="single"/>
        </w:rPr>
        <w:t>мехатроннои</w:t>
      </w:r>
      <w:proofErr w:type="spellEnd"/>
      <w:r w:rsidRPr="00902A7E">
        <w:rPr>
          <w:rFonts w:ascii="Times New Roman,Italic" w:hAnsi="Times New Roman,Italic"/>
          <w:sz w:val="28"/>
          <w:szCs w:val="28"/>
          <w:u w:val="single"/>
        </w:rPr>
        <w:t xml:space="preserve">̆ системы. </w:t>
      </w:r>
    </w:p>
    <w:p w14:paraId="073FF16C" w14:textId="4096D0A2" w:rsidR="00902A7E" w:rsidRDefault="00902A7E" w:rsidP="00902A7E">
      <w:pPr>
        <w:pStyle w:val="a3"/>
      </w:pPr>
      <w:r>
        <w:rPr>
          <w:sz w:val="28"/>
          <w:szCs w:val="28"/>
        </w:rPr>
        <w:t xml:space="preserve">В качестве структурно-морфологических признаков, которые отличают </w:t>
      </w:r>
      <w:proofErr w:type="spellStart"/>
      <w:r>
        <w:rPr>
          <w:sz w:val="28"/>
          <w:szCs w:val="28"/>
        </w:rPr>
        <w:t>мехатронную</w:t>
      </w:r>
      <w:proofErr w:type="spellEnd"/>
      <w:r>
        <w:rPr>
          <w:sz w:val="28"/>
          <w:szCs w:val="28"/>
        </w:rPr>
        <w:t xml:space="preserve"> систему от </w:t>
      </w:r>
      <w:proofErr w:type="spellStart"/>
      <w:r>
        <w:rPr>
          <w:sz w:val="28"/>
          <w:szCs w:val="28"/>
        </w:rPr>
        <w:t>традиционнои</w:t>
      </w:r>
      <w:proofErr w:type="spellEnd"/>
      <w:r>
        <w:rPr>
          <w:sz w:val="28"/>
          <w:szCs w:val="28"/>
        </w:rPr>
        <w:t xml:space="preserve">̆, можно считать: </w:t>
      </w:r>
    </w:p>
    <w:p w14:paraId="3B1D74A8" w14:textId="522D4441" w:rsidR="00902A7E" w:rsidRDefault="00902A7E" w:rsidP="00902A7E">
      <w:pPr>
        <w:pStyle w:val="a3"/>
      </w:pPr>
      <w:r>
        <w:rPr>
          <w:sz w:val="28"/>
          <w:szCs w:val="28"/>
        </w:rPr>
        <w:t xml:space="preserve">1) интеграцию (структурно-функциональную и структурно- компоновочную) подсистем: </w:t>
      </w:r>
      <w:proofErr w:type="spellStart"/>
      <w:r>
        <w:rPr>
          <w:sz w:val="28"/>
          <w:szCs w:val="28"/>
        </w:rPr>
        <w:t>механическои</w:t>
      </w:r>
      <w:proofErr w:type="spellEnd"/>
      <w:r>
        <w:rPr>
          <w:sz w:val="28"/>
          <w:szCs w:val="28"/>
        </w:rPr>
        <w:t xml:space="preserve">̆, </w:t>
      </w:r>
      <w:proofErr w:type="spellStart"/>
      <w:r>
        <w:rPr>
          <w:sz w:val="28"/>
          <w:szCs w:val="28"/>
        </w:rPr>
        <w:t>электромеханическои</w:t>
      </w:r>
      <w:proofErr w:type="spellEnd"/>
      <w:r>
        <w:rPr>
          <w:sz w:val="28"/>
          <w:szCs w:val="28"/>
        </w:rPr>
        <w:t xml:space="preserve">̆, </w:t>
      </w:r>
      <w:proofErr w:type="spellStart"/>
      <w:r>
        <w:rPr>
          <w:sz w:val="28"/>
          <w:szCs w:val="28"/>
        </w:rPr>
        <w:t>микропроцессорнои</w:t>
      </w:r>
      <w:proofErr w:type="spellEnd"/>
      <w:r>
        <w:rPr>
          <w:sz w:val="28"/>
          <w:szCs w:val="28"/>
        </w:rPr>
        <w:t>̆ и информационно-</w:t>
      </w:r>
      <w:proofErr w:type="spellStart"/>
      <w:r>
        <w:rPr>
          <w:sz w:val="28"/>
          <w:szCs w:val="28"/>
        </w:rPr>
        <w:t>измерительнои</w:t>
      </w:r>
      <w:proofErr w:type="spellEnd"/>
      <w:r>
        <w:rPr>
          <w:sz w:val="28"/>
          <w:szCs w:val="28"/>
        </w:rPr>
        <w:t xml:space="preserve">̆ при программном обеспечении и управлении </w:t>
      </w:r>
      <w:proofErr w:type="spellStart"/>
      <w:r>
        <w:rPr>
          <w:sz w:val="28"/>
          <w:szCs w:val="28"/>
        </w:rPr>
        <w:t>всеи</w:t>
      </w:r>
      <w:proofErr w:type="spellEnd"/>
      <w:r>
        <w:rPr>
          <w:sz w:val="28"/>
          <w:szCs w:val="28"/>
        </w:rPr>
        <w:t xml:space="preserve">̆ системы; </w:t>
      </w:r>
    </w:p>
    <w:p w14:paraId="74112240" w14:textId="7AC32411" w:rsidR="00902A7E" w:rsidRDefault="00902A7E" w:rsidP="00902A7E">
      <w:pPr>
        <w:pStyle w:val="a3"/>
      </w:pPr>
      <w:r>
        <w:rPr>
          <w:sz w:val="28"/>
          <w:szCs w:val="28"/>
        </w:rPr>
        <w:t xml:space="preserve">2) как правило, наличие большого количества элементов обратных </w:t>
      </w:r>
      <w:proofErr w:type="spellStart"/>
      <w:r>
        <w:rPr>
          <w:sz w:val="28"/>
          <w:szCs w:val="28"/>
        </w:rPr>
        <w:t>связеи</w:t>
      </w:r>
      <w:proofErr w:type="spellEnd"/>
      <w:r>
        <w:rPr>
          <w:sz w:val="28"/>
          <w:szCs w:val="28"/>
        </w:rPr>
        <w:t xml:space="preserve">̆ в системе управления, т. е. наличие большого числа датчиков, дающих информацию о разнообразных параметрах состояния системы; </w:t>
      </w:r>
    </w:p>
    <w:p w14:paraId="505BED8E" w14:textId="77777777" w:rsidR="00902A7E" w:rsidRDefault="00902A7E" w:rsidP="00902A7E">
      <w:pPr>
        <w:pStyle w:val="a3"/>
      </w:pPr>
      <w:r>
        <w:rPr>
          <w:sz w:val="28"/>
          <w:szCs w:val="28"/>
        </w:rPr>
        <w:lastRenderedPageBreak/>
        <w:t xml:space="preserve">3) иерархическую структуру системы управления, т. е. возможность внешнего управления через различные средства </w:t>
      </w:r>
      <w:proofErr w:type="spellStart"/>
      <w:r>
        <w:rPr>
          <w:sz w:val="28"/>
          <w:szCs w:val="28"/>
        </w:rPr>
        <w:t>электроннои</w:t>
      </w:r>
      <w:proofErr w:type="spellEnd"/>
      <w:r>
        <w:rPr>
          <w:sz w:val="28"/>
          <w:szCs w:val="28"/>
        </w:rPr>
        <w:t xml:space="preserve">̆ связи (в том числе через Интернет), </w:t>
      </w:r>
    </w:p>
    <w:p w14:paraId="71B5479C" w14:textId="22D57F5F" w:rsidR="00902A7E" w:rsidRDefault="00902A7E" w:rsidP="00902A7E">
      <w:pPr>
        <w:pStyle w:val="a3"/>
      </w:pPr>
      <w:r>
        <w:rPr>
          <w:sz w:val="28"/>
          <w:szCs w:val="28"/>
        </w:rPr>
        <w:t xml:space="preserve">4) модульность всех элементов системы и высокую степень унификации (в том числе возможность наращивания программных </w:t>
      </w:r>
      <w:proofErr w:type="spellStart"/>
      <w:r>
        <w:rPr>
          <w:sz w:val="28"/>
          <w:szCs w:val="28"/>
        </w:rPr>
        <w:t>модулеи</w:t>
      </w:r>
      <w:proofErr w:type="spellEnd"/>
      <w:r>
        <w:rPr>
          <w:sz w:val="28"/>
          <w:szCs w:val="28"/>
        </w:rPr>
        <w:t xml:space="preserve">̆); </w:t>
      </w:r>
    </w:p>
    <w:p w14:paraId="52892282" w14:textId="1902100A" w:rsidR="00902A7E" w:rsidRDefault="00902A7E" w:rsidP="00902A7E">
      <w:pPr>
        <w:pStyle w:val="a3"/>
      </w:pPr>
      <w:r>
        <w:rPr>
          <w:sz w:val="28"/>
          <w:szCs w:val="28"/>
        </w:rPr>
        <w:t xml:space="preserve">5) укороченные кинематические цепи </w:t>
      </w:r>
      <w:proofErr w:type="spellStart"/>
      <w:r>
        <w:rPr>
          <w:sz w:val="28"/>
          <w:szCs w:val="28"/>
        </w:rPr>
        <w:t>механическои</w:t>
      </w:r>
      <w:proofErr w:type="spellEnd"/>
      <w:r>
        <w:rPr>
          <w:sz w:val="28"/>
          <w:szCs w:val="28"/>
        </w:rPr>
        <w:t xml:space="preserve">̆ и </w:t>
      </w:r>
      <w:proofErr w:type="spellStart"/>
      <w:r>
        <w:rPr>
          <w:sz w:val="28"/>
          <w:szCs w:val="28"/>
        </w:rPr>
        <w:t>электромеханическои</w:t>
      </w:r>
      <w:proofErr w:type="spellEnd"/>
      <w:r>
        <w:rPr>
          <w:sz w:val="28"/>
          <w:szCs w:val="28"/>
        </w:rPr>
        <w:t xml:space="preserve">̆ подсистемы, а также использование параллельных кинематических </w:t>
      </w:r>
      <w:proofErr w:type="spellStart"/>
      <w:r>
        <w:rPr>
          <w:sz w:val="28"/>
          <w:szCs w:val="28"/>
        </w:rPr>
        <w:t>цепеи</w:t>
      </w:r>
      <w:proofErr w:type="spellEnd"/>
      <w:r>
        <w:rPr>
          <w:sz w:val="28"/>
          <w:szCs w:val="28"/>
        </w:rPr>
        <w:t xml:space="preserve">̆; </w:t>
      </w:r>
    </w:p>
    <w:p w14:paraId="71FDB25C" w14:textId="7A684E60" w:rsidR="00902A7E" w:rsidRDefault="00902A7E" w:rsidP="00902A7E">
      <w:pPr>
        <w:pStyle w:val="a3"/>
      </w:pPr>
      <w:r>
        <w:rPr>
          <w:sz w:val="28"/>
          <w:szCs w:val="28"/>
        </w:rPr>
        <w:t xml:space="preserve">6) использование высокоточных механических передач в </w:t>
      </w:r>
      <w:proofErr w:type="spellStart"/>
      <w:r>
        <w:rPr>
          <w:sz w:val="28"/>
          <w:szCs w:val="28"/>
        </w:rPr>
        <w:t>механическои</w:t>
      </w:r>
      <w:proofErr w:type="spellEnd"/>
      <w:r>
        <w:rPr>
          <w:sz w:val="28"/>
          <w:szCs w:val="28"/>
        </w:rPr>
        <w:t xml:space="preserve">̆ подсистеме; </w:t>
      </w:r>
    </w:p>
    <w:p w14:paraId="2CB06B29" w14:textId="3F8B8770" w:rsidR="00902A7E" w:rsidRDefault="00902A7E" w:rsidP="00902A7E">
      <w:pPr>
        <w:pStyle w:val="a3"/>
      </w:pPr>
      <w:r>
        <w:rPr>
          <w:sz w:val="28"/>
          <w:szCs w:val="28"/>
        </w:rPr>
        <w:t xml:space="preserve">7) применение разнообразных видов </w:t>
      </w:r>
      <w:proofErr w:type="spellStart"/>
      <w:r>
        <w:rPr>
          <w:sz w:val="28"/>
          <w:szCs w:val="28"/>
        </w:rPr>
        <w:t>преобразователеи</w:t>
      </w:r>
      <w:proofErr w:type="spellEnd"/>
      <w:r>
        <w:rPr>
          <w:sz w:val="28"/>
          <w:szCs w:val="28"/>
        </w:rPr>
        <w:t xml:space="preserve">̆ энергии, основанных на различных физических эффектах; </w:t>
      </w:r>
    </w:p>
    <w:p w14:paraId="5291DA95" w14:textId="77777777" w:rsidR="00902A7E" w:rsidRDefault="00902A7E" w:rsidP="00902A7E">
      <w:pPr>
        <w:pStyle w:val="a3"/>
      </w:pPr>
      <w:r>
        <w:rPr>
          <w:sz w:val="28"/>
          <w:szCs w:val="28"/>
        </w:rPr>
        <w:t xml:space="preserve">8) использование новых материалов с повышенными механическими и электромеханическими характеристиками; </w:t>
      </w:r>
    </w:p>
    <w:p w14:paraId="407B7805" w14:textId="45D9A3E5" w:rsidR="00902A7E" w:rsidRDefault="00902A7E" w:rsidP="00902A7E">
      <w:pPr>
        <w:pStyle w:val="a3"/>
      </w:pPr>
      <w:r>
        <w:rPr>
          <w:sz w:val="28"/>
          <w:szCs w:val="28"/>
        </w:rPr>
        <w:t xml:space="preserve">9) превышение необходимого числа </w:t>
      </w:r>
      <w:proofErr w:type="spellStart"/>
      <w:r>
        <w:rPr>
          <w:sz w:val="28"/>
          <w:szCs w:val="28"/>
        </w:rPr>
        <w:t>степенеи</w:t>
      </w:r>
      <w:proofErr w:type="spellEnd"/>
      <w:r>
        <w:rPr>
          <w:sz w:val="28"/>
          <w:szCs w:val="28"/>
        </w:rPr>
        <w:t xml:space="preserve">̆ подвижности в системе, характеризуемое наличием дополнительных приводов; </w:t>
      </w:r>
    </w:p>
    <w:p w14:paraId="5BB83540" w14:textId="77777777" w:rsidR="00902A7E" w:rsidRDefault="00902A7E" w:rsidP="00902A7E">
      <w:pPr>
        <w:pStyle w:val="a3"/>
      </w:pPr>
      <w:r>
        <w:rPr>
          <w:sz w:val="28"/>
          <w:szCs w:val="28"/>
        </w:rPr>
        <w:t xml:space="preserve">10) использование электронных миниатюрных компонентов со сверхплотным монтажом; </w:t>
      </w:r>
    </w:p>
    <w:p w14:paraId="44DFC57F" w14:textId="29DF381B" w:rsidR="00902A7E" w:rsidRDefault="00902A7E" w:rsidP="00902A7E">
      <w:pPr>
        <w:pStyle w:val="a3"/>
      </w:pPr>
      <w:r>
        <w:rPr>
          <w:sz w:val="28"/>
          <w:szCs w:val="28"/>
        </w:rPr>
        <w:t xml:space="preserve">11) наличие высокоинформативного </w:t>
      </w:r>
      <w:proofErr w:type="spellStart"/>
      <w:r>
        <w:rPr>
          <w:sz w:val="28"/>
          <w:szCs w:val="28"/>
        </w:rPr>
        <w:t>человекомашиного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интерфейса</w:t>
      </w:r>
      <w:proofErr w:type="spellEnd"/>
      <w:r>
        <w:rPr>
          <w:sz w:val="28"/>
          <w:szCs w:val="28"/>
        </w:rPr>
        <w:t xml:space="preserve">; </w:t>
      </w:r>
    </w:p>
    <w:p w14:paraId="57A86C88" w14:textId="77777777" w:rsidR="00902A7E" w:rsidRDefault="00902A7E" w:rsidP="00902A7E">
      <w:pPr>
        <w:pStyle w:val="a3"/>
      </w:pPr>
      <w:r>
        <w:rPr>
          <w:sz w:val="28"/>
          <w:szCs w:val="28"/>
        </w:rPr>
        <w:t xml:space="preserve">12) возможное использование бионических принципов построения системы. </w:t>
      </w:r>
    </w:p>
    <w:p w14:paraId="4AD6A996" w14:textId="2FC05C02" w:rsidR="00902A7E" w:rsidRDefault="00902A7E" w:rsidP="00902A7E">
      <w:pPr>
        <w:pStyle w:val="a3"/>
      </w:pPr>
      <w:r>
        <w:rPr>
          <w:sz w:val="28"/>
          <w:szCs w:val="28"/>
        </w:rPr>
        <w:t>Структурно-функциональная интеграция</w:t>
      </w:r>
      <w:r w:rsidR="00A83D9F" w:rsidRPr="00A83D9F">
        <w:rPr>
          <w:sz w:val="28"/>
          <w:szCs w:val="28"/>
        </w:rPr>
        <w:t xml:space="preserve"> </w:t>
      </w:r>
      <w:proofErr w:type="gramStart"/>
      <w:r w:rsidR="00A83D9F" w:rsidRPr="00A83D9F">
        <w:rPr>
          <w:sz w:val="28"/>
          <w:szCs w:val="28"/>
        </w:rPr>
        <w:t>-</w:t>
      </w:r>
      <w:r>
        <w:rPr>
          <w:sz w:val="28"/>
          <w:szCs w:val="28"/>
        </w:rPr>
        <w:t xml:space="preserve"> это</w:t>
      </w:r>
      <w:proofErr w:type="gramEnd"/>
      <w:r>
        <w:rPr>
          <w:sz w:val="28"/>
          <w:szCs w:val="28"/>
        </w:rPr>
        <w:t xml:space="preserve"> уменьшение структурных блоков, в основном в информационно-управляюще</w:t>
      </w:r>
      <w:r w:rsidR="00A83D9F">
        <w:rPr>
          <w:sz w:val="28"/>
          <w:szCs w:val="28"/>
        </w:rPr>
        <w:t>й</w:t>
      </w:r>
      <w:r>
        <w:rPr>
          <w:sz w:val="28"/>
          <w:szCs w:val="28"/>
        </w:rPr>
        <w:t xml:space="preserve"> подсистеме. Например, вместо отдельных датчиков скорости (тахогенератор) и датчиков угла поворота (потенциометр) или перемещения в </w:t>
      </w:r>
      <w:proofErr w:type="spellStart"/>
      <w:r>
        <w:rPr>
          <w:sz w:val="28"/>
          <w:szCs w:val="28"/>
        </w:rPr>
        <w:t>мехатронных</w:t>
      </w:r>
      <w:proofErr w:type="spellEnd"/>
      <w:r>
        <w:rPr>
          <w:sz w:val="28"/>
          <w:szCs w:val="28"/>
        </w:rPr>
        <w:t xml:space="preserve"> системах применяют </w:t>
      </w:r>
      <w:proofErr w:type="spellStart"/>
      <w:r>
        <w:rPr>
          <w:sz w:val="28"/>
          <w:szCs w:val="28"/>
        </w:rPr>
        <w:t>фотоимпульсные</w:t>
      </w:r>
      <w:proofErr w:type="spellEnd"/>
      <w:r>
        <w:rPr>
          <w:sz w:val="28"/>
          <w:szCs w:val="28"/>
        </w:rPr>
        <w:t xml:space="preserve"> датчики, с помощью которых получают информацию о скорости и перемещении в двоично</w:t>
      </w:r>
      <w:r w:rsidR="00A83D9F">
        <w:rPr>
          <w:sz w:val="28"/>
          <w:szCs w:val="28"/>
        </w:rPr>
        <w:t>й</w:t>
      </w:r>
      <w:r>
        <w:rPr>
          <w:sz w:val="28"/>
          <w:szCs w:val="28"/>
        </w:rPr>
        <w:t xml:space="preserve"> кодово</w:t>
      </w:r>
      <w:r w:rsidR="00A83D9F">
        <w:rPr>
          <w:sz w:val="28"/>
          <w:szCs w:val="28"/>
        </w:rPr>
        <w:t>й</w:t>
      </w:r>
      <w:r>
        <w:rPr>
          <w:sz w:val="28"/>
          <w:szCs w:val="28"/>
        </w:rPr>
        <w:t xml:space="preserve"> форме. Это решение позволяет убрать из системы АЦП и согласующие электронные устро</w:t>
      </w:r>
      <w:r w:rsidR="00A83D9F">
        <w:rPr>
          <w:sz w:val="28"/>
          <w:szCs w:val="28"/>
        </w:rPr>
        <w:t>й</w:t>
      </w:r>
      <w:r>
        <w:rPr>
          <w:sz w:val="28"/>
          <w:szCs w:val="28"/>
        </w:rPr>
        <w:t>ства (интерфе</w:t>
      </w:r>
      <w:r w:rsidR="00A83D9F">
        <w:rPr>
          <w:sz w:val="28"/>
          <w:szCs w:val="28"/>
        </w:rPr>
        <w:t>й</w:t>
      </w:r>
      <w:r>
        <w:rPr>
          <w:sz w:val="28"/>
          <w:szCs w:val="28"/>
        </w:rPr>
        <w:t xml:space="preserve">сы). Следует отметить, что такое решение не всегда оправдано. </w:t>
      </w:r>
    </w:p>
    <w:p w14:paraId="2834B4D6" w14:textId="46A51696" w:rsidR="00902A7E" w:rsidRDefault="00902A7E" w:rsidP="00902A7E">
      <w:pPr>
        <w:pStyle w:val="a3"/>
      </w:pPr>
      <w:r>
        <w:rPr>
          <w:sz w:val="28"/>
          <w:szCs w:val="28"/>
        </w:rPr>
        <w:t xml:space="preserve">Структурно-компоновочная интеграция </w:t>
      </w:r>
      <w:proofErr w:type="gramStart"/>
      <w:r w:rsidR="00A83D9F" w:rsidRPr="00A83D9F">
        <w:rPr>
          <w:sz w:val="28"/>
          <w:szCs w:val="28"/>
        </w:rPr>
        <w:t xml:space="preserve">- </w:t>
      </w:r>
      <w:r>
        <w:rPr>
          <w:sz w:val="28"/>
          <w:szCs w:val="28"/>
        </w:rPr>
        <w:t>это</w:t>
      </w:r>
      <w:proofErr w:type="gramEnd"/>
      <w:r>
        <w:rPr>
          <w:sz w:val="28"/>
          <w:szCs w:val="28"/>
        </w:rPr>
        <w:t xml:space="preserve"> группирование в одном конструктивном модуле элементов разно</w:t>
      </w:r>
      <w:r w:rsidR="00A83D9F">
        <w:rPr>
          <w:sz w:val="28"/>
          <w:szCs w:val="28"/>
        </w:rPr>
        <w:t>й</w:t>
      </w:r>
      <w:r>
        <w:rPr>
          <w:sz w:val="28"/>
          <w:szCs w:val="28"/>
        </w:rPr>
        <w:t xml:space="preserve"> физическо</w:t>
      </w:r>
      <w:r w:rsidR="00A83D9F">
        <w:rPr>
          <w:sz w:val="28"/>
          <w:szCs w:val="28"/>
        </w:rPr>
        <w:t>й</w:t>
      </w:r>
      <w:r>
        <w:rPr>
          <w:sz w:val="28"/>
          <w:szCs w:val="28"/>
        </w:rPr>
        <w:t xml:space="preserve"> сущности. Самые эффективные решения состоят в объединении в едины</w:t>
      </w:r>
      <w:r w:rsidR="00A83D9F">
        <w:rPr>
          <w:sz w:val="28"/>
          <w:szCs w:val="28"/>
        </w:rPr>
        <w:t>й</w:t>
      </w:r>
      <w:r>
        <w:rPr>
          <w:sz w:val="28"/>
          <w:szCs w:val="28"/>
        </w:rPr>
        <w:t xml:space="preserve"> сенсорны</w:t>
      </w:r>
      <w:r w:rsidR="00A83D9F">
        <w:rPr>
          <w:sz w:val="28"/>
          <w:szCs w:val="28"/>
        </w:rPr>
        <w:t>й</w:t>
      </w:r>
      <w:r>
        <w:rPr>
          <w:sz w:val="28"/>
          <w:szCs w:val="28"/>
        </w:rPr>
        <w:t xml:space="preserve"> модуль механических узлов (валы, подшипники, направляющие), кодировочных дисков, фотоэлементов и микропроцессоров, от которых сигналы обратно</w:t>
      </w:r>
      <w:r w:rsidR="00A83D9F">
        <w:rPr>
          <w:sz w:val="28"/>
          <w:szCs w:val="28"/>
        </w:rPr>
        <w:t>й</w:t>
      </w:r>
      <w:r>
        <w:rPr>
          <w:sz w:val="28"/>
          <w:szCs w:val="28"/>
        </w:rPr>
        <w:t xml:space="preserve"> связи идут в контроллер по стандартному протоколу в двоичном коде. </w:t>
      </w:r>
    </w:p>
    <w:p w14:paraId="4B48BABB" w14:textId="23EE1453" w:rsidR="00902A7E" w:rsidRDefault="00902A7E" w:rsidP="00902A7E">
      <w:pPr>
        <w:pStyle w:val="a3"/>
      </w:pPr>
      <w:r>
        <w:rPr>
          <w:sz w:val="28"/>
          <w:szCs w:val="28"/>
        </w:rPr>
        <w:lastRenderedPageBreak/>
        <w:t>Функциональные сво</w:t>
      </w:r>
      <w:r w:rsidR="00A83D9F">
        <w:rPr>
          <w:sz w:val="28"/>
          <w:szCs w:val="28"/>
        </w:rPr>
        <w:t>й</w:t>
      </w:r>
      <w:r>
        <w:rPr>
          <w:sz w:val="28"/>
          <w:szCs w:val="28"/>
        </w:rPr>
        <w:t xml:space="preserve">ства </w:t>
      </w:r>
      <w:proofErr w:type="spellStart"/>
      <w:r>
        <w:rPr>
          <w:sz w:val="28"/>
          <w:szCs w:val="28"/>
        </w:rPr>
        <w:t>мехатронных</w:t>
      </w:r>
      <w:proofErr w:type="spellEnd"/>
      <w:r>
        <w:rPr>
          <w:sz w:val="28"/>
          <w:szCs w:val="28"/>
        </w:rPr>
        <w:t xml:space="preserve"> систем (синергетические эффекты). При работе мехатронно</w:t>
      </w:r>
      <w:r w:rsidR="00A83D9F">
        <w:rPr>
          <w:sz w:val="28"/>
          <w:szCs w:val="28"/>
        </w:rPr>
        <w:t>й</w:t>
      </w:r>
      <w:r>
        <w:rPr>
          <w:sz w:val="28"/>
          <w:szCs w:val="28"/>
        </w:rPr>
        <w:t xml:space="preserve"> системы проявляются ее функциональные сво</w:t>
      </w:r>
      <w:r w:rsidR="00A83D9F">
        <w:rPr>
          <w:sz w:val="28"/>
          <w:szCs w:val="28"/>
        </w:rPr>
        <w:t>й</w:t>
      </w:r>
      <w:r>
        <w:rPr>
          <w:sz w:val="28"/>
          <w:szCs w:val="28"/>
        </w:rPr>
        <w:t xml:space="preserve">ства, в которых обнаруживаются синергетические эффекты. Термин </w:t>
      </w:r>
      <w:r>
        <w:rPr>
          <w:rFonts w:ascii="Times New Roman,Italic" w:hAnsi="Times New Roman,Italic"/>
          <w:sz w:val="28"/>
          <w:szCs w:val="28"/>
        </w:rPr>
        <w:t xml:space="preserve">синергетика </w:t>
      </w:r>
      <w:r>
        <w:rPr>
          <w:sz w:val="28"/>
          <w:szCs w:val="28"/>
        </w:rPr>
        <w:t xml:space="preserve">заимствовал из биологии и медицины (от греч. </w:t>
      </w:r>
      <w:proofErr w:type="spellStart"/>
      <w:r>
        <w:rPr>
          <w:sz w:val="28"/>
          <w:szCs w:val="28"/>
        </w:rPr>
        <w:t>synergos</w:t>
      </w:r>
      <w:proofErr w:type="spellEnd"/>
      <w:r>
        <w:rPr>
          <w:sz w:val="28"/>
          <w:szCs w:val="28"/>
        </w:rPr>
        <w:t xml:space="preserve"> – вместе де</w:t>
      </w:r>
      <w:r w:rsidR="00A83D9F">
        <w:rPr>
          <w:sz w:val="28"/>
          <w:szCs w:val="28"/>
        </w:rPr>
        <w:t>й</w:t>
      </w:r>
      <w:r>
        <w:rPr>
          <w:sz w:val="28"/>
          <w:szCs w:val="28"/>
        </w:rPr>
        <w:t>ствующи</w:t>
      </w:r>
      <w:r w:rsidR="00A83D9F">
        <w:rPr>
          <w:sz w:val="28"/>
          <w:szCs w:val="28"/>
        </w:rPr>
        <w:t>й</w:t>
      </w:r>
      <w:r>
        <w:rPr>
          <w:sz w:val="28"/>
          <w:szCs w:val="28"/>
        </w:rPr>
        <w:t>) – совместное и однородное функционирование элементов и систем; при комбинированном де</w:t>
      </w:r>
      <w:r w:rsidR="00A83D9F">
        <w:rPr>
          <w:sz w:val="28"/>
          <w:szCs w:val="28"/>
        </w:rPr>
        <w:t>й</w:t>
      </w:r>
      <w:r>
        <w:rPr>
          <w:sz w:val="28"/>
          <w:szCs w:val="28"/>
        </w:rPr>
        <w:t>ствии которых суммарны</w:t>
      </w:r>
      <w:r w:rsidR="00A83D9F">
        <w:rPr>
          <w:sz w:val="28"/>
          <w:szCs w:val="28"/>
        </w:rPr>
        <w:t>й</w:t>
      </w:r>
      <w:r>
        <w:rPr>
          <w:sz w:val="28"/>
          <w:szCs w:val="28"/>
        </w:rPr>
        <w:t xml:space="preserve"> эффект превышает де</w:t>
      </w:r>
      <w:r w:rsidR="00A83D9F">
        <w:rPr>
          <w:sz w:val="28"/>
          <w:szCs w:val="28"/>
        </w:rPr>
        <w:t>й</w:t>
      </w:r>
      <w:r>
        <w:rPr>
          <w:sz w:val="28"/>
          <w:szCs w:val="28"/>
        </w:rPr>
        <w:t>ствие каждого в отдельности. Иными словами, соединение в единую систему указанных выше элементов дает больши</w:t>
      </w:r>
      <w:r w:rsidR="00A83D9F">
        <w:rPr>
          <w:sz w:val="28"/>
          <w:szCs w:val="28"/>
        </w:rPr>
        <w:t>й</w:t>
      </w:r>
      <w:r>
        <w:rPr>
          <w:sz w:val="28"/>
          <w:szCs w:val="28"/>
        </w:rPr>
        <w:t xml:space="preserve"> эффект, чем использовании всех этих элементов поодиночке. Приведем пример. Что нового дает совмещение в единую систему автомашины, предназначенно</w:t>
      </w:r>
      <w:r w:rsidR="00A83D9F">
        <w:rPr>
          <w:sz w:val="28"/>
          <w:szCs w:val="28"/>
        </w:rPr>
        <w:t>й</w:t>
      </w:r>
      <w:r>
        <w:rPr>
          <w:sz w:val="28"/>
          <w:szCs w:val="28"/>
        </w:rPr>
        <w:t xml:space="preserve"> для перевозки тяжелых грузов, и подъемного крана, предназначенного для подъема тяжелых грузов? Автокран имеет новое качество – мобильность производства подъемно</w:t>
      </w:r>
      <w:r w:rsidR="00A83D9F" w:rsidRPr="00A83D9F">
        <w:rPr>
          <w:sz w:val="28"/>
          <w:szCs w:val="28"/>
        </w:rPr>
        <w:t>-</w:t>
      </w:r>
      <w:r>
        <w:rPr>
          <w:sz w:val="28"/>
          <w:szCs w:val="28"/>
        </w:rPr>
        <w:t xml:space="preserve">транспортных работ. Аналогично </w:t>
      </w:r>
      <w:proofErr w:type="spellStart"/>
      <w:r>
        <w:rPr>
          <w:sz w:val="28"/>
          <w:szCs w:val="28"/>
        </w:rPr>
        <w:t>мехатронные</w:t>
      </w:r>
      <w:proofErr w:type="spellEnd"/>
      <w:r>
        <w:rPr>
          <w:sz w:val="28"/>
          <w:szCs w:val="28"/>
        </w:rPr>
        <w:t xml:space="preserve"> системы должны давать новое качество. Это качество </w:t>
      </w:r>
      <w:proofErr w:type="spellStart"/>
      <w:r>
        <w:rPr>
          <w:sz w:val="28"/>
          <w:szCs w:val="28"/>
        </w:rPr>
        <w:t>мехатронных</w:t>
      </w:r>
      <w:proofErr w:type="spellEnd"/>
      <w:r>
        <w:rPr>
          <w:sz w:val="28"/>
          <w:szCs w:val="28"/>
        </w:rPr>
        <w:t xml:space="preserve"> систем можно сформулировать следующим образом: </w:t>
      </w:r>
    </w:p>
    <w:p w14:paraId="40307CA3" w14:textId="77777777" w:rsidR="00902A7E" w:rsidRDefault="00902A7E" w:rsidP="00902A7E">
      <w:pPr>
        <w:pStyle w:val="a3"/>
      </w:pPr>
      <w:r>
        <w:rPr>
          <w:sz w:val="28"/>
          <w:szCs w:val="28"/>
        </w:rPr>
        <w:t xml:space="preserve">1. Повышение доли функций системы, приходящихся на систему управления, и уменьшение доли функций, приходящихся на механическую подсистему (например, коррекция положения резца при его износе). </w:t>
      </w:r>
    </w:p>
    <w:p w14:paraId="1F2A57DA" w14:textId="03EFE3F0" w:rsidR="00902A7E" w:rsidRDefault="00902A7E" w:rsidP="00902A7E">
      <w:pPr>
        <w:pStyle w:val="a3"/>
      </w:pPr>
      <w:r>
        <w:rPr>
          <w:sz w:val="28"/>
          <w:szCs w:val="28"/>
        </w:rPr>
        <w:t>2. Увеличение количества функций, выполняемых системо</w:t>
      </w:r>
      <w:r w:rsidR="00437893">
        <w:rPr>
          <w:sz w:val="28"/>
          <w:szCs w:val="28"/>
        </w:rPr>
        <w:t>й</w:t>
      </w:r>
      <w:r>
        <w:rPr>
          <w:sz w:val="28"/>
          <w:szCs w:val="28"/>
        </w:rPr>
        <w:t xml:space="preserve"> за счет программного обеспечения. </w:t>
      </w:r>
    </w:p>
    <w:p w14:paraId="3679097B" w14:textId="77777777" w:rsidR="00902A7E" w:rsidRDefault="00902A7E" w:rsidP="00902A7E">
      <w:pPr>
        <w:pStyle w:val="a3"/>
      </w:pPr>
      <w:r>
        <w:rPr>
          <w:sz w:val="28"/>
          <w:szCs w:val="28"/>
        </w:rPr>
        <w:t xml:space="preserve">3. Автоматизация переналадки системы. </w:t>
      </w:r>
    </w:p>
    <w:p w14:paraId="5C6D91DE" w14:textId="28D988E3" w:rsidR="00902A7E" w:rsidRDefault="00902A7E" w:rsidP="00902A7E">
      <w:pPr>
        <w:pStyle w:val="a3"/>
      </w:pPr>
      <w:r>
        <w:rPr>
          <w:sz w:val="28"/>
          <w:szCs w:val="28"/>
        </w:rPr>
        <w:t>4. Повышение надежности системы в целом за счет сокращения доли механических подсистем, изменения программным путем функций механическо</w:t>
      </w:r>
      <w:r w:rsidR="00437893">
        <w:rPr>
          <w:sz w:val="28"/>
          <w:szCs w:val="28"/>
        </w:rPr>
        <w:t>й</w:t>
      </w:r>
      <w:r>
        <w:rPr>
          <w:sz w:val="28"/>
          <w:szCs w:val="28"/>
        </w:rPr>
        <w:t xml:space="preserve"> и электромеханическо</w:t>
      </w:r>
      <w:r w:rsidR="00437893">
        <w:rPr>
          <w:sz w:val="28"/>
          <w:szCs w:val="28"/>
        </w:rPr>
        <w:t>й</w:t>
      </w:r>
      <w:r>
        <w:rPr>
          <w:sz w:val="28"/>
          <w:szCs w:val="28"/>
        </w:rPr>
        <w:t xml:space="preserve"> подсистем, а также за счет программно</w:t>
      </w:r>
      <w:r w:rsidR="00437893">
        <w:rPr>
          <w:sz w:val="28"/>
          <w:szCs w:val="28"/>
        </w:rPr>
        <w:t>й</w:t>
      </w:r>
      <w:r>
        <w:rPr>
          <w:sz w:val="28"/>
          <w:szCs w:val="28"/>
        </w:rPr>
        <w:t xml:space="preserve"> автоматическо</w:t>
      </w:r>
      <w:r w:rsidR="00437893">
        <w:rPr>
          <w:sz w:val="28"/>
          <w:szCs w:val="28"/>
        </w:rPr>
        <w:t>й</w:t>
      </w:r>
      <w:r>
        <w:rPr>
          <w:sz w:val="28"/>
          <w:szCs w:val="28"/>
        </w:rPr>
        <w:t xml:space="preserve"> защиты приводов от перегрузок, мониторинга состояния всех элементов системы во время работы. </w:t>
      </w:r>
    </w:p>
    <w:p w14:paraId="7281D7D9" w14:textId="2FAC320A" w:rsidR="00902A7E" w:rsidRDefault="00902A7E" w:rsidP="00902A7E">
      <w:pPr>
        <w:pStyle w:val="a3"/>
      </w:pPr>
      <w:r>
        <w:rPr>
          <w:sz w:val="28"/>
          <w:szCs w:val="28"/>
        </w:rPr>
        <w:t>5. Автоматизация техническо</w:t>
      </w:r>
      <w:r w:rsidR="00437893">
        <w:rPr>
          <w:sz w:val="28"/>
          <w:szCs w:val="28"/>
        </w:rPr>
        <w:t>й</w:t>
      </w:r>
      <w:r>
        <w:rPr>
          <w:sz w:val="28"/>
          <w:szCs w:val="28"/>
        </w:rPr>
        <w:t xml:space="preserve"> диагностики и мониторинг всех подсистем во время работы. </w:t>
      </w:r>
    </w:p>
    <w:p w14:paraId="7A4296BD" w14:textId="1FE42665" w:rsidR="00902A7E" w:rsidRDefault="00902A7E" w:rsidP="00902A7E">
      <w:pPr>
        <w:pStyle w:val="a3"/>
      </w:pPr>
      <w:r>
        <w:rPr>
          <w:sz w:val="28"/>
          <w:szCs w:val="28"/>
        </w:rPr>
        <w:t xml:space="preserve">6. Повышение интеллектуальности программного обеспечения, внедрение искусственного интеллекта. </w:t>
      </w:r>
    </w:p>
    <w:p w14:paraId="679DDB0D" w14:textId="1D5A4A97" w:rsidR="00902A7E" w:rsidRDefault="00902A7E" w:rsidP="00902A7E">
      <w:pPr>
        <w:pStyle w:val="a3"/>
      </w:pPr>
      <w:r>
        <w:rPr>
          <w:sz w:val="28"/>
          <w:szCs w:val="28"/>
        </w:rPr>
        <w:t>7. Относительно низкая стоимость из-за высоко</w:t>
      </w:r>
      <w:r w:rsidR="00437893">
        <w:rPr>
          <w:sz w:val="28"/>
          <w:szCs w:val="28"/>
        </w:rPr>
        <w:t>й</w:t>
      </w:r>
      <w:r>
        <w:rPr>
          <w:sz w:val="28"/>
          <w:szCs w:val="28"/>
        </w:rPr>
        <w:t xml:space="preserve"> степени интеграции, унификации и стандартизации всех компонентов </w:t>
      </w:r>
      <w:proofErr w:type="spellStart"/>
      <w:r>
        <w:rPr>
          <w:sz w:val="28"/>
          <w:szCs w:val="28"/>
        </w:rPr>
        <w:t>мехатронных</w:t>
      </w:r>
      <w:proofErr w:type="spellEnd"/>
      <w:r>
        <w:rPr>
          <w:sz w:val="28"/>
          <w:szCs w:val="28"/>
        </w:rPr>
        <w:t xml:space="preserve"> систем. </w:t>
      </w:r>
    </w:p>
    <w:p w14:paraId="2DE96E72" w14:textId="1FD7FE39" w:rsidR="00902A7E" w:rsidRDefault="00902A7E" w:rsidP="00902A7E">
      <w:pPr>
        <w:pStyle w:val="a3"/>
      </w:pPr>
      <w:r>
        <w:rPr>
          <w:sz w:val="28"/>
          <w:szCs w:val="28"/>
        </w:rPr>
        <w:t xml:space="preserve">8. Высокое качество исполнения сложных и точных движений вследствие применения методов адаптивного и интеллектуального управления. </w:t>
      </w:r>
    </w:p>
    <w:p w14:paraId="6F3ED464" w14:textId="77777777" w:rsidR="00902A7E" w:rsidRDefault="00902A7E" w:rsidP="00902A7E">
      <w:pPr>
        <w:pStyle w:val="a3"/>
      </w:pPr>
      <w:r>
        <w:rPr>
          <w:sz w:val="28"/>
          <w:szCs w:val="28"/>
        </w:rPr>
        <w:t xml:space="preserve">9. Высокая помехозащищенность за счет модульности подсистем. </w:t>
      </w:r>
    </w:p>
    <w:p w14:paraId="5866FD62" w14:textId="38F214A2" w:rsidR="00902A7E" w:rsidRDefault="00902A7E" w:rsidP="00902A7E">
      <w:pPr>
        <w:pStyle w:val="a3"/>
      </w:pPr>
      <w:r>
        <w:rPr>
          <w:sz w:val="28"/>
          <w:szCs w:val="28"/>
        </w:rPr>
        <w:lastRenderedPageBreak/>
        <w:t xml:space="preserve">10. Компактность </w:t>
      </w:r>
      <w:proofErr w:type="spellStart"/>
      <w:r>
        <w:rPr>
          <w:sz w:val="28"/>
          <w:szCs w:val="28"/>
        </w:rPr>
        <w:t>мехатронных</w:t>
      </w:r>
      <w:proofErr w:type="spellEnd"/>
      <w:r>
        <w:rPr>
          <w:sz w:val="28"/>
          <w:szCs w:val="28"/>
        </w:rPr>
        <w:t xml:space="preserve"> модуле</w:t>
      </w:r>
      <w:r w:rsidR="00437893">
        <w:rPr>
          <w:sz w:val="28"/>
          <w:szCs w:val="28"/>
        </w:rPr>
        <w:t>й</w:t>
      </w:r>
      <w:r>
        <w:rPr>
          <w:sz w:val="28"/>
          <w:szCs w:val="28"/>
        </w:rPr>
        <w:t xml:space="preserve"> вследствие миниатюризации и укорочения кинематических цепе</w:t>
      </w:r>
      <w:r w:rsidR="00437893">
        <w:rPr>
          <w:sz w:val="28"/>
          <w:szCs w:val="28"/>
        </w:rPr>
        <w:t>й</w:t>
      </w:r>
      <w:r>
        <w:rPr>
          <w:sz w:val="28"/>
          <w:szCs w:val="28"/>
        </w:rPr>
        <w:t xml:space="preserve">. </w:t>
      </w:r>
    </w:p>
    <w:p w14:paraId="02137897" w14:textId="61B8F517" w:rsidR="00902A7E" w:rsidRDefault="00902A7E" w:rsidP="00902A7E">
      <w:pPr>
        <w:pStyle w:val="a3"/>
        <w:rPr>
          <w:sz w:val="28"/>
          <w:szCs w:val="28"/>
        </w:rPr>
      </w:pPr>
      <w:r>
        <w:rPr>
          <w:sz w:val="28"/>
          <w:szCs w:val="28"/>
        </w:rPr>
        <w:t>11. Повышение удельно</w:t>
      </w:r>
      <w:r w:rsidR="00437893">
        <w:rPr>
          <w:sz w:val="28"/>
          <w:szCs w:val="28"/>
        </w:rPr>
        <w:t>й</w:t>
      </w:r>
      <w:r>
        <w:rPr>
          <w:sz w:val="28"/>
          <w:szCs w:val="28"/>
        </w:rPr>
        <w:t xml:space="preserve"> мощности и улучшение динамических характеристик машин вследствие исключения многоступенчатого преобразования энергии и информации. </w:t>
      </w:r>
    </w:p>
    <w:p w14:paraId="1C7E5EAB" w14:textId="77777777" w:rsidR="00C759A9" w:rsidRDefault="00C759A9" w:rsidP="00C759A9">
      <w:pPr>
        <w:pStyle w:val="a3"/>
      </w:pPr>
      <w:r>
        <w:rPr>
          <w:sz w:val="28"/>
          <w:szCs w:val="28"/>
        </w:rPr>
        <w:t xml:space="preserve">12. Возможность быстрого комплектования </w:t>
      </w:r>
      <w:proofErr w:type="spellStart"/>
      <w:r>
        <w:rPr>
          <w:sz w:val="28"/>
          <w:szCs w:val="28"/>
        </w:rPr>
        <w:t>мехатронных</w:t>
      </w:r>
      <w:proofErr w:type="spellEnd"/>
      <w:r>
        <w:rPr>
          <w:sz w:val="28"/>
          <w:szCs w:val="28"/>
        </w:rPr>
        <w:t xml:space="preserve"> систем функциональными модулями, допускающих простую реконфигурацию в зависимости от технических требований. </w:t>
      </w:r>
    </w:p>
    <w:p w14:paraId="0F2EE44A" w14:textId="2AB8C243" w:rsidR="00C759A9" w:rsidRDefault="00C759A9" w:rsidP="00902A7E">
      <w:pPr>
        <w:pStyle w:val="a3"/>
      </w:pPr>
      <w:r>
        <w:rPr>
          <w:sz w:val="28"/>
          <w:szCs w:val="28"/>
        </w:rPr>
        <w:t>Главная методологическая идея мехатроники как науки и техники состоит в системном сочетании ранее обособленных научно-технических областе</w:t>
      </w:r>
      <w:r w:rsidR="00437893">
        <w:rPr>
          <w:sz w:val="28"/>
          <w:szCs w:val="28"/>
        </w:rPr>
        <w:t xml:space="preserve">й </w:t>
      </w:r>
      <w:r>
        <w:rPr>
          <w:sz w:val="28"/>
          <w:szCs w:val="28"/>
        </w:rPr>
        <w:t xml:space="preserve">(механика, микроэлектроника, электротехника, компьютерное управление, сенсорика и информационные технологии, (рис. 1.2). </w:t>
      </w:r>
    </w:p>
    <w:p w14:paraId="090A4B50" w14:textId="53B384A0" w:rsidR="00902A7E" w:rsidRDefault="00C759A9" w:rsidP="00D97609">
      <w:pPr>
        <w:pStyle w:val="a3"/>
        <w:jc w:val="center"/>
      </w:pPr>
      <w:r>
        <w:rPr>
          <w:noProof/>
        </w:rPr>
        <w:drawing>
          <wp:inline distT="0" distB="0" distL="0" distR="0" wp14:anchorId="28F3D41B" wp14:editId="4E0D02BD">
            <wp:extent cx="4130693" cy="21362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714" cy="215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B1EA" w14:textId="71BC3B4C" w:rsidR="00C759A9" w:rsidRDefault="00C759A9" w:rsidP="00C759A9">
      <w:pPr>
        <w:pStyle w:val="a3"/>
      </w:pPr>
      <w:r>
        <w:rPr>
          <w:sz w:val="28"/>
          <w:szCs w:val="28"/>
        </w:rPr>
        <w:t xml:space="preserve">Под </w:t>
      </w:r>
      <w:proofErr w:type="spellStart"/>
      <w:r>
        <w:rPr>
          <w:sz w:val="28"/>
          <w:szCs w:val="28"/>
        </w:rPr>
        <w:t>мехатронными</w:t>
      </w:r>
      <w:proofErr w:type="spellEnd"/>
      <w:r>
        <w:rPr>
          <w:sz w:val="28"/>
          <w:szCs w:val="28"/>
        </w:rPr>
        <w:t xml:space="preserve"> объектами понимают синергетическое объединение исполнительных устро</w:t>
      </w:r>
      <w:r w:rsidR="00D97609">
        <w:rPr>
          <w:sz w:val="28"/>
          <w:szCs w:val="28"/>
        </w:rPr>
        <w:t>й</w:t>
      </w:r>
      <w:r>
        <w:rPr>
          <w:sz w:val="28"/>
          <w:szCs w:val="28"/>
        </w:rPr>
        <w:t xml:space="preserve">ств с электронными, электромеханическими, компьютерными и программными компонентами. Для </w:t>
      </w:r>
      <w:proofErr w:type="spellStart"/>
      <w:r>
        <w:rPr>
          <w:sz w:val="28"/>
          <w:szCs w:val="28"/>
        </w:rPr>
        <w:t>мехатронных</w:t>
      </w:r>
      <w:proofErr w:type="spellEnd"/>
      <w:r>
        <w:rPr>
          <w:sz w:val="28"/>
          <w:szCs w:val="28"/>
        </w:rPr>
        <w:t xml:space="preserve"> объектов характерно иерархическое построение. Все </w:t>
      </w:r>
      <w:proofErr w:type="spellStart"/>
      <w:r>
        <w:rPr>
          <w:sz w:val="28"/>
          <w:szCs w:val="28"/>
        </w:rPr>
        <w:t>мехатронные</w:t>
      </w:r>
      <w:proofErr w:type="spellEnd"/>
      <w:r>
        <w:rPr>
          <w:sz w:val="28"/>
          <w:szCs w:val="28"/>
        </w:rPr>
        <w:t xml:space="preserve"> объекты можно разделить на следующие группы (рис. 1.3): </w:t>
      </w:r>
      <w:proofErr w:type="spellStart"/>
      <w:r>
        <w:rPr>
          <w:sz w:val="28"/>
          <w:szCs w:val="28"/>
        </w:rPr>
        <w:t>мехатронные</w:t>
      </w:r>
      <w:proofErr w:type="spellEnd"/>
      <w:r>
        <w:rPr>
          <w:sz w:val="28"/>
          <w:szCs w:val="28"/>
        </w:rPr>
        <w:t xml:space="preserve"> узлы, </w:t>
      </w:r>
      <w:proofErr w:type="spellStart"/>
      <w:r>
        <w:rPr>
          <w:sz w:val="28"/>
          <w:szCs w:val="28"/>
        </w:rPr>
        <w:t>мехатронные</w:t>
      </w:r>
      <w:proofErr w:type="spellEnd"/>
      <w:r>
        <w:rPr>
          <w:sz w:val="28"/>
          <w:szCs w:val="28"/>
        </w:rPr>
        <w:t xml:space="preserve"> модули, </w:t>
      </w:r>
      <w:proofErr w:type="spellStart"/>
      <w:r>
        <w:rPr>
          <w:sz w:val="28"/>
          <w:szCs w:val="28"/>
        </w:rPr>
        <w:t>мехатронные</w:t>
      </w:r>
      <w:proofErr w:type="spellEnd"/>
      <w:r>
        <w:rPr>
          <w:sz w:val="28"/>
          <w:szCs w:val="28"/>
        </w:rPr>
        <w:t xml:space="preserve"> агрегаты, </w:t>
      </w:r>
      <w:proofErr w:type="spellStart"/>
      <w:r>
        <w:rPr>
          <w:sz w:val="28"/>
          <w:szCs w:val="28"/>
        </w:rPr>
        <w:t>мехатронные</w:t>
      </w:r>
      <w:proofErr w:type="spellEnd"/>
      <w:r>
        <w:rPr>
          <w:sz w:val="28"/>
          <w:szCs w:val="28"/>
        </w:rPr>
        <w:t xml:space="preserve"> системы [5,6]. </w:t>
      </w:r>
    </w:p>
    <w:p w14:paraId="2E6A0B2C" w14:textId="77777777" w:rsidR="0027505A" w:rsidRDefault="00C759A9" w:rsidP="00C759A9">
      <w:pPr>
        <w:pStyle w:val="a3"/>
        <w:rPr>
          <w:sz w:val="28"/>
          <w:szCs w:val="28"/>
        </w:rPr>
      </w:pPr>
      <w:proofErr w:type="spellStart"/>
      <w:r>
        <w:rPr>
          <w:rFonts w:ascii="Times New Roman,Italic" w:hAnsi="Times New Roman,Italic"/>
          <w:sz w:val="28"/>
          <w:szCs w:val="28"/>
        </w:rPr>
        <w:t>Мехатронныи</w:t>
      </w:r>
      <w:proofErr w:type="spellEnd"/>
      <w:r>
        <w:rPr>
          <w:rFonts w:ascii="Times New Roman,Italic" w:hAnsi="Times New Roman,Italic"/>
          <w:sz w:val="28"/>
          <w:szCs w:val="28"/>
        </w:rPr>
        <w:t xml:space="preserve">̆ узел </w:t>
      </w:r>
      <w:r>
        <w:rPr>
          <w:sz w:val="28"/>
          <w:szCs w:val="28"/>
        </w:rPr>
        <w:t xml:space="preserve">– это неунифицированная сборочная единица, содержащая некоторые компоненты </w:t>
      </w:r>
      <w:proofErr w:type="spellStart"/>
      <w:r>
        <w:rPr>
          <w:sz w:val="28"/>
          <w:szCs w:val="28"/>
        </w:rPr>
        <w:t>мехатронного</w:t>
      </w:r>
      <w:proofErr w:type="spellEnd"/>
      <w:r>
        <w:rPr>
          <w:sz w:val="28"/>
          <w:szCs w:val="28"/>
        </w:rPr>
        <w:t xml:space="preserve"> объекта (например, шари- </w:t>
      </w:r>
      <w:proofErr w:type="spellStart"/>
      <w:r>
        <w:rPr>
          <w:sz w:val="28"/>
          <w:szCs w:val="28"/>
        </w:rPr>
        <w:t>ковинтовая</w:t>
      </w:r>
      <w:proofErr w:type="spellEnd"/>
      <w:r>
        <w:rPr>
          <w:sz w:val="28"/>
          <w:szCs w:val="28"/>
        </w:rPr>
        <w:t xml:space="preserve"> передача с датчиками положения и усилия). </w:t>
      </w:r>
    </w:p>
    <w:p w14:paraId="09AFE86E" w14:textId="77777777" w:rsidR="0027505A" w:rsidRDefault="00C759A9" w:rsidP="00C759A9">
      <w:pPr>
        <w:pStyle w:val="a3"/>
        <w:rPr>
          <w:sz w:val="28"/>
          <w:szCs w:val="28"/>
        </w:rPr>
      </w:pPr>
      <w:proofErr w:type="spellStart"/>
      <w:r>
        <w:rPr>
          <w:rFonts w:ascii="Times New Roman,Italic" w:hAnsi="Times New Roman,Italic"/>
          <w:sz w:val="28"/>
          <w:szCs w:val="28"/>
        </w:rPr>
        <w:t>Мехатронныи</w:t>
      </w:r>
      <w:proofErr w:type="spellEnd"/>
      <w:r>
        <w:rPr>
          <w:rFonts w:ascii="Times New Roman,Italic" w:hAnsi="Times New Roman,Italic"/>
          <w:sz w:val="28"/>
          <w:szCs w:val="28"/>
        </w:rPr>
        <w:t xml:space="preserve">̆ модуль </w:t>
      </w:r>
      <w:r>
        <w:rPr>
          <w:sz w:val="28"/>
          <w:szCs w:val="28"/>
        </w:rPr>
        <w:t xml:space="preserve">– основная единица </w:t>
      </w:r>
      <w:proofErr w:type="spellStart"/>
      <w:r>
        <w:rPr>
          <w:sz w:val="28"/>
          <w:szCs w:val="28"/>
        </w:rPr>
        <w:t>мехатроннои</w:t>
      </w:r>
      <w:proofErr w:type="spellEnd"/>
      <w:r>
        <w:rPr>
          <w:sz w:val="28"/>
          <w:szCs w:val="28"/>
        </w:rPr>
        <w:t xml:space="preserve">̆ системы, </w:t>
      </w:r>
      <w:proofErr w:type="spellStart"/>
      <w:r>
        <w:rPr>
          <w:sz w:val="28"/>
          <w:szCs w:val="28"/>
        </w:rPr>
        <w:t>унифицированныи</w:t>
      </w:r>
      <w:proofErr w:type="spellEnd"/>
      <w:r>
        <w:rPr>
          <w:sz w:val="28"/>
          <w:szCs w:val="28"/>
        </w:rPr>
        <w:t xml:space="preserve">̆ </w:t>
      </w:r>
      <w:proofErr w:type="spellStart"/>
      <w:r>
        <w:rPr>
          <w:sz w:val="28"/>
          <w:szCs w:val="28"/>
        </w:rPr>
        <w:t>мехатронныи</w:t>
      </w:r>
      <w:proofErr w:type="spellEnd"/>
      <w:r>
        <w:rPr>
          <w:sz w:val="28"/>
          <w:szCs w:val="28"/>
        </w:rPr>
        <w:t xml:space="preserve">̆ объект, </w:t>
      </w:r>
      <w:proofErr w:type="spellStart"/>
      <w:r>
        <w:rPr>
          <w:sz w:val="28"/>
          <w:szCs w:val="28"/>
        </w:rPr>
        <w:t>служащии</w:t>
      </w:r>
      <w:proofErr w:type="spellEnd"/>
      <w:r>
        <w:rPr>
          <w:sz w:val="28"/>
          <w:szCs w:val="28"/>
        </w:rPr>
        <w:t xml:space="preserve">̆ для реализации </w:t>
      </w:r>
      <w:proofErr w:type="spellStart"/>
      <w:r>
        <w:rPr>
          <w:sz w:val="28"/>
          <w:szCs w:val="28"/>
        </w:rPr>
        <w:t>однои</w:t>
      </w:r>
      <w:proofErr w:type="spellEnd"/>
      <w:r>
        <w:rPr>
          <w:sz w:val="28"/>
          <w:szCs w:val="28"/>
        </w:rPr>
        <w:t xml:space="preserve">̆ из функций </w:t>
      </w:r>
      <w:proofErr w:type="spellStart"/>
      <w:r>
        <w:rPr>
          <w:sz w:val="28"/>
          <w:szCs w:val="28"/>
        </w:rPr>
        <w:t>мехатроннои</w:t>
      </w:r>
      <w:proofErr w:type="spellEnd"/>
      <w:r>
        <w:rPr>
          <w:sz w:val="28"/>
          <w:szCs w:val="28"/>
        </w:rPr>
        <w:t xml:space="preserve">̆ системы (например, </w:t>
      </w:r>
      <w:proofErr w:type="spellStart"/>
      <w:r>
        <w:rPr>
          <w:sz w:val="28"/>
          <w:szCs w:val="28"/>
        </w:rPr>
        <w:t>мехатронныи</w:t>
      </w:r>
      <w:proofErr w:type="spellEnd"/>
      <w:r>
        <w:rPr>
          <w:sz w:val="28"/>
          <w:szCs w:val="28"/>
        </w:rPr>
        <w:t xml:space="preserve">̆ модуль подачи инструмента, </w:t>
      </w:r>
      <w:proofErr w:type="spellStart"/>
      <w:r>
        <w:rPr>
          <w:sz w:val="28"/>
          <w:szCs w:val="28"/>
        </w:rPr>
        <w:t>моторшпиндель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Мехатронные</w:t>
      </w:r>
      <w:proofErr w:type="spellEnd"/>
      <w:r>
        <w:rPr>
          <w:sz w:val="28"/>
          <w:szCs w:val="28"/>
        </w:rPr>
        <w:t xml:space="preserve"> модули как унифицированные объекты имеют </w:t>
      </w:r>
      <w:proofErr w:type="spellStart"/>
      <w:r>
        <w:rPr>
          <w:sz w:val="28"/>
          <w:szCs w:val="28"/>
        </w:rPr>
        <w:t>нормализованныи</w:t>
      </w:r>
      <w:proofErr w:type="spellEnd"/>
      <w:r>
        <w:rPr>
          <w:sz w:val="28"/>
          <w:szCs w:val="28"/>
        </w:rPr>
        <w:t xml:space="preserve">̆ ряд типоразмеров, </w:t>
      </w:r>
      <w:proofErr w:type="spellStart"/>
      <w:r>
        <w:rPr>
          <w:sz w:val="28"/>
          <w:szCs w:val="28"/>
        </w:rPr>
        <w:t>характеризуемыи</w:t>
      </w:r>
      <w:proofErr w:type="spellEnd"/>
      <w:r>
        <w:rPr>
          <w:sz w:val="28"/>
          <w:szCs w:val="28"/>
        </w:rPr>
        <w:t xml:space="preserve">̆ определенными мощностями, габаритами, типом движения (например, поступательного или вращательного), классом точности и т. д. </w:t>
      </w:r>
    </w:p>
    <w:p w14:paraId="14139BE6" w14:textId="423F1907" w:rsidR="00C759A9" w:rsidRPr="00C759A9" w:rsidRDefault="00C759A9" w:rsidP="00C759A9">
      <w:pPr>
        <w:pStyle w:val="a3"/>
      </w:pPr>
      <w:proofErr w:type="spellStart"/>
      <w:r>
        <w:rPr>
          <w:rFonts w:ascii="Times New Roman,Italic" w:hAnsi="Times New Roman,Italic"/>
          <w:sz w:val="28"/>
          <w:szCs w:val="28"/>
        </w:rPr>
        <w:lastRenderedPageBreak/>
        <w:t>Мехатронныи</w:t>
      </w:r>
      <w:proofErr w:type="spellEnd"/>
      <w:r>
        <w:rPr>
          <w:rFonts w:ascii="Times New Roman,Italic" w:hAnsi="Times New Roman,Italic"/>
          <w:sz w:val="28"/>
          <w:szCs w:val="28"/>
        </w:rPr>
        <w:t xml:space="preserve">̆ агрегат </w:t>
      </w:r>
      <w:r>
        <w:rPr>
          <w:sz w:val="28"/>
          <w:szCs w:val="28"/>
        </w:rPr>
        <w:t xml:space="preserve">– это совокупность </w:t>
      </w:r>
      <w:proofErr w:type="spellStart"/>
      <w:r>
        <w:rPr>
          <w:sz w:val="28"/>
          <w:szCs w:val="28"/>
        </w:rPr>
        <w:t>мехатронных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модулеи</w:t>
      </w:r>
      <w:proofErr w:type="spellEnd"/>
      <w:r>
        <w:rPr>
          <w:sz w:val="28"/>
          <w:szCs w:val="28"/>
        </w:rPr>
        <w:t xml:space="preserve">̆, предназначенная для выполнения группы однотипных функций (например, многокоординатная измерительная машина, а также </w:t>
      </w:r>
      <w:proofErr w:type="spellStart"/>
      <w:r>
        <w:rPr>
          <w:sz w:val="28"/>
          <w:szCs w:val="28"/>
        </w:rPr>
        <w:t>многокоординатныи</w:t>
      </w:r>
      <w:proofErr w:type="spellEnd"/>
      <w:r>
        <w:rPr>
          <w:sz w:val="28"/>
          <w:szCs w:val="28"/>
        </w:rPr>
        <w:t xml:space="preserve">̆ столик микроскопа, если он состоит из </w:t>
      </w:r>
      <w:proofErr w:type="spellStart"/>
      <w:r>
        <w:rPr>
          <w:sz w:val="28"/>
          <w:szCs w:val="28"/>
        </w:rPr>
        <w:t>модулеи</w:t>
      </w:r>
      <w:proofErr w:type="spellEnd"/>
      <w:r>
        <w:rPr>
          <w:sz w:val="28"/>
          <w:szCs w:val="28"/>
        </w:rPr>
        <w:t xml:space="preserve">̆). </w:t>
      </w:r>
    </w:p>
    <w:p w14:paraId="3766FB5F" w14:textId="0056C437" w:rsidR="00C759A9" w:rsidRDefault="00C759A9" w:rsidP="00D97609">
      <w:pPr>
        <w:pStyle w:val="a3"/>
        <w:jc w:val="center"/>
      </w:pPr>
      <w:r>
        <w:rPr>
          <w:noProof/>
          <w:sz w:val="28"/>
          <w:szCs w:val="28"/>
        </w:rPr>
        <w:drawing>
          <wp:inline distT="0" distB="0" distL="0" distR="0" wp14:anchorId="1DD22A13" wp14:editId="2E378C85">
            <wp:extent cx="4744122" cy="2764320"/>
            <wp:effectExtent l="0" t="0" r="571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792" cy="277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36EC" w14:textId="69674911" w:rsidR="00C759A9" w:rsidRPr="00EA3642" w:rsidRDefault="00C759A9" w:rsidP="00C759A9">
      <w:pPr>
        <w:pStyle w:val="a3"/>
      </w:pPr>
      <w:proofErr w:type="spellStart"/>
      <w:r>
        <w:rPr>
          <w:rFonts w:ascii="Times New Roman,Italic" w:hAnsi="Times New Roman,Italic"/>
          <w:sz w:val="28"/>
          <w:szCs w:val="28"/>
        </w:rPr>
        <w:t>Мехатронная</w:t>
      </w:r>
      <w:proofErr w:type="spellEnd"/>
      <w:r>
        <w:rPr>
          <w:rFonts w:ascii="Times New Roman,Italic" w:hAnsi="Times New Roman,Italic"/>
          <w:sz w:val="28"/>
          <w:szCs w:val="28"/>
        </w:rPr>
        <w:t xml:space="preserve"> система </w:t>
      </w:r>
      <w:r>
        <w:rPr>
          <w:sz w:val="28"/>
          <w:szCs w:val="28"/>
        </w:rPr>
        <w:t xml:space="preserve">– целевое упорядоченное множество взаимосвязанных </w:t>
      </w:r>
      <w:proofErr w:type="spellStart"/>
      <w:r>
        <w:rPr>
          <w:sz w:val="28"/>
          <w:szCs w:val="28"/>
        </w:rPr>
        <w:t>мехатронных</w:t>
      </w:r>
      <w:proofErr w:type="spellEnd"/>
      <w:r>
        <w:rPr>
          <w:sz w:val="28"/>
          <w:szCs w:val="28"/>
        </w:rPr>
        <w:t xml:space="preserve"> агрегатов, функционирующих во времени и </w:t>
      </w:r>
      <w:proofErr w:type="spellStart"/>
      <w:r>
        <w:rPr>
          <w:sz w:val="28"/>
          <w:szCs w:val="28"/>
        </w:rPr>
        <w:t>взаимодействующих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внешнеи</w:t>
      </w:r>
      <w:proofErr w:type="spellEnd"/>
      <w:r>
        <w:rPr>
          <w:sz w:val="28"/>
          <w:szCs w:val="28"/>
        </w:rPr>
        <w:t xml:space="preserve">̆ </w:t>
      </w:r>
      <w:proofErr w:type="spellStart"/>
      <w:r>
        <w:rPr>
          <w:sz w:val="28"/>
          <w:szCs w:val="28"/>
        </w:rPr>
        <w:t>средои</w:t>
      </w:r>
      <w:proofErr w:type="spellEnd"/>
      <w:r>
        <w:rPr>
          <w:sz w:val="28"/>
          <w:szCs w:val="28"/>
        </w:rPr>
        <w:t xml:space="preserve">̆. </w:t>
      </w:r>
      <w:proofErr w:type="spellStart"/>
      <w:r>
        <w:rPr>
          <w:sz w:val="28"/>
          <w:szCs w:val="28"/>
        </w:rPr>
        <w:t>Мехатронные</w:t>
      </w:r>
      <w:proofErr w:type="spellEnd"/>
      <w:r>
        <w:rPr>
          <w:sz w:val="28"/>
          <w:szCs w:val="28"/>
        </w:rPr>
        <w:t xml:space="preserve"> системы могут состоять из </w:t>
      </w:r>
      <w:proofErr w:type="spellStart"/>
      <w:r>
        <w:rPr>
          <w:sz w:val="28"/>
          <w:szCs w:val="28"/>
        </w:rPr>
        <w:t>мехатронных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модулеи</w:t>
      </w:r>
      <w:proofErr w:type="spellEnd"/>
      <w:r>
        <w:rPr>
          <w:sz w:val="28"/>
          <w:szCs w:val="28"/>
        </w:rPr>
        <w:t xml:space="preserve">̆ (минуя </w:t>
      </w:r>
      <w:proofErr w:type="spellStart"/>
      <w:r>
        <w:rPr>
          <w:sz w:val="28"/>
          <w:szCs w:val="28"/>
        </w:rPr>
        <w:t>мехатронные</w:t>
      </w:r>
      <w:proofErr w:type="spellEnd"/>
      <w:r>
        <w:rPr>
          <w:sz w:val="28"/>
          <w:szCs w:val="28"/>
        </w:rPr>
        <w:t xml:space="preserve"> агрегаты). Примерами </w:t>
      </w:r>
      <w:proofErr w:type="spellStart"/>
      <w:r>
        <w:rPr>
          <w:sz w:val="28"/>
          <w:szCs w:val="28"/>
        </w:rPr>
        <w:t>мехатронных</w:t>
      </w:r>
      <w:proofErr w:type="spellEnd"/>
      <w:r>
        <w:rPr>
          <w:sz w:val="28"/>
          <w:szCs w:val="28"/>
        </w:rPr>
        <w:t xml:space="preserve"> систем служат гибкие производственные системы (ГПС), системы </w:t>
      </w:r>
      <w:proofErr w:type="spellStart"/>
      <w:r>
        <w:rPr>
          <w:sz w:val="28"/>
          <w:szCs w:val="28"/>
        </w:rPr>
        <w:t>искусственнои</w:t>
      </w:r>
      <w:proofErr w:type="spellEnd"/>
      <w:r>
        <w:rPr>
          <w:sz w:val="28"/>
          <w:szCs w:val="28"/>
        </w:rPr>
        <w:t>̆ вентиляции легких (ИВЛ) в отделении реанимации, а также современные автомобили.</w:t>
      </w:r>
    </w:p>
    <w:p w14:paraId="743F77F3" w14:textId="77777777" w:rsidR="00C759A9" w:rsidRDefault="00C759A9" w:rsidP="00C759A9">
      <w:pPr>
        <w:pStyle w:val="a3"/>
      </w:pPr>
      <w:r>
        <w:rPr>
          <w:sz w:val="28"/>
          <w:szCs w:val="28"/>
        </w:rPr>
        <w:t xml:space="preserve">В приборостроении в настоящее время получил распространение термин </w:t>
      </w:r>
      <w:proofErr w:type="spellStart"/>
      <w:r>
        <w:rPr>
          <w:rFonts w:ascii="Times New Roman,Italic" w:hAnsi="Times New Roman,Italic"/>
          <w:sz w:val="28"/>
          <w:szCs w:val="28"/>
        </w:rPr>
        <w:t>мехатронныи</w:t>
      </w:r>
      <w:proofErr w:type="spellEnd"/>
      <w:r>
        <w:rPr>
          <w:rFonts w:ascii="Times New Roman,Italic" w:hAnsi="Times New Roman,Italic"/>
          <w:sz w:val="28"/>
          <w:szCs w:val="28"/>
        </w:rPr>
        <w:t xml:space="preserve">̆ прибор </w:t>
      </w:r>
      <w:r>
        <w:rPr>
          <w:sz w:val="28"/>
          <w:szCs w:val="28"/>
        </w:rPr>
        <w:t xml:space="preserve">– это </w:t>
      </w:r>
      <w:proofErr w:type="spellStart"/>
      <w:r>
        <w:rPr>
          <w:sz w:val="28"/>
          <w:szCs w:val="28"/>
        </w:rPr>
        <w:t>мехатронныи</w:t>
      </w:r>
      <w:proofErr w:type="spellEnd"/>
      <w:r>
        <w:rPr>
          <w:sz w:val="28"/>
          <w:szCs w:val="28"/>
        </w:rPr>
        <w:t xml:space="preserve">̆ агрегат или </w:t>
      </w:r>
      <w:proofErr w:type="spellStart"/>
      <w:r>
        <w:rPr>
          <w:sz w:val="28"/>
          <w:szCs w:val="28"/>
        </w:rPr>
        <w:t>мехатронныи</w:t>
      </w:r>
      <w:proofErr w:type="spellEnd"/>
      <w:r>
        <w:rPr>
          <w:sz w:val="28"/>
          <w:szCs w:val="28"/>
        </w:rPr>
        <w:t xml:space="preserve">̆ модуль, </w:t>
      </w:r>
      <w:proofErr w:type="spellStart"/>
      <w:r>
        <w:rPr>
          <w:sz w:val="28"/>
          <w:szCs w:val="28"/>
        </w:rPr>
        <w:t>предназначенныи</w:t>
      </w:r>
      <w:proofErr w:type="spellEnd"/>
      <w:r>
        <w:rPr>
          <w:sz w:val="28"/>
          <w:szCs w:val="28"/>
        </w:rPr>
        <w:t xml:space="preserve">̆ для получения и преобразования информации о механических величинах. Термин </w:t>
      </w:r>
      <w:proofErr w:type="spellStart"/>
      <w:r>
        <w:rPr>
          <w:rFonts w:ascii="Times New Roman,Italic" w:hAnsi="Times New Roman,Italic"/>
          <w:sz w:val="28"/>
          <w:szCs w:val="28"/>
        </w:rPr>
        <w:t>мехатронныи</w:t>
      </w:r>
      <w:proofErr w:type="spellEnd"/>
      <w:r>
        <w:rPr>
          <w:rFonts w:ascii="Times New Roman,Italic" w:hAnsi="Times New Roman,Italic"/>
          <w:sz w:val="28"/>
          <w:szCs w:val="28"/>
        </w:rPr>
        <w:t xml:space="preserve">̆ прибор </w:t>
      </w:r>
      <w:r>
        <w:rPr>
          <w:sz w:val="28"/>
          <w:szCs w:val="28"/>
        </w:rPr>
        <w:t xml:space="preserve">означает меха- </w:t>
      </w:r>
      <w:proofErr w:type="spellStart"/>
      <w:r>
        <w:rPr>
          <w:sz w:val="28"/>
          <w:szCs w:val="28"/>
        </w:rPr>
        <w:t>тронныи</w:t>
      </w:r>
      <w:proofErr w:type="spellEnd"/>
      <w:r>
        <w:rPr>
          <w:sz w:val="28"/>
          <w:szCs w:val="28"/>
        </w:rPr>
        <w:t xml:space="preserve">̆ объект, </w:t>
      </w:r>
      <w:proofErr w:type="spellStart"/>
      <w:r>
        <w:rPr>
          <w:sz w:val="28"/>
          <w:szCs w:val="28"/>
        </w:rPr>
        <w:t>осуществляющии</w:t>
      </w:r>
      <w:proofErr w:type="spellEnd"/>
      <w:r>
        <w:rPr>
          <w:sz w:val="28"/>
          <w:szCs w:val="28"/>
        </w:rPr>
        <w:t xml:space="preserve">̆ какое-либо измерение или комплекс измерений механических величин. </w:t>
      </w:r>
    </w:p>
    <w:p w14:paraId="41E98F9A" w14:textId="31157235" w:rsidR="00C759A9" w:rsidRDefault="00C759A9" w:rsidP="00C759A9">
      <w:pPr>
        <w:pStyle w:val="a3"/>
      </w:pPr>
      <w:proofErr w:type="spellStart"/>
      <w:r>
        <w:rPr>
          <w:rFonts w:ascii="Times New Roman,Italic" w:hAnsi="Times New Roman,Italic"/>
          <w:sz w:val="28"/>
          <w:szCs w:val="28"/>
        </w:rPr>
        <w:t>Мехатронным</w:t>
      </w:r>
      <w:proofErr w:type="spellEnd"/>
      <w:r>
        <w:rPr>
          <w:rFonts w:ascii="Times New Roman,Italic" w:hAnsi="Times New Roman,Italic"/>
          <w:sz w:val="28"/>
          <w:szCs w:val="28"/>
        </w:rPr>
        <w:t xml:space="preserve"> аппаратом </w:t>
      </w:r>
      <w:r>
        <w:rPr>
          <w:sz w:val="28"/>
          <w:szCs w:val="28"/>
        </w:rPr>
        <w:t xml:space="preserve">можно назвать </w:t>
      </w:r>
      <w:proofErr w:type="spellStart"/>
      <w:r>
        <w:rPr>
          <w:sz w:val="28"/>
          <w:szCs w:val="28"/>
        </w:rPr>
        <w:t>мехатронныи</w:t>
      </w:r>
      <w:proofErr w:type="spellEnd"/>
      <w:r>
        <w:rPr>
          <w:sz w:val="28"/>
          <w:szCs w:val="28"/>
        </w:rPr>
        <w:t xml:space="preserve">̆ объект, </w:t>
      </w:r>
      <w:proofErr w:type="spellStart"/>
      <w:r>
        <w:rPr>
          <w:sz w:val="28"/>
          <w:szCs w:val="28"/>
        </w:rPr>
        <w:t>которыи</w:t>
      </w:r>
      <w:proofErr w:type="spellEnd"/>
      <w:r>
        <w:rPr>
          <w:sz w:val="28"/>
          <w:szCs w:val="28"/>
        </w:rPr>
        <w:t xml:space="preserve">̆ осуществляет физическое </w:t>
      </w:r>
      <w:proofErr w:type="spellStart"/>
      <w:r>
        <w:rPr>
          <w:sz w:val="28"/>
          <w:szCs w:val="28"/>
        </w:rPr>
        <w:t>воздействие</w:t>
      </w:r>
      <w:proofErr w:type="spellEnd"/>
      <w:r>
        <w:rPr>
          <w:sz w:val="28"/>
          <w:szCs w:val="28"/>
        </w:rPr>
        <w:t xml:space="preserve"> на внешнюю среду (например, аппарат искусственного кровообращения, </w:t>
      </w:r>
      <w:proofErr w:type="spellStart"/>
      <w:r>
        <w:rPr>
          <w:sz w:val="28"/>
          <w:szCs w:val="28"/>
        </w:rPr>
        <w:t>автоматическии</w:t>
      </w:r>
      <w:proofErr w:type="spellEnd"/>
      <w:r>
        <w:rPr>
          <w:sz w:val="28"/>
          <w:szCs w:val="28"/>
        </w:rPr>
        <w:t xml:space="preserve">̆ спектрометр, где нужно предварительно совершить подготовительные операции с образцом, прежде чем определить его состав). </w:t>
      </w:r>
    </w:p>
    <w:p w14:paraId="2B7C30A7" w14:textId="0F32A75E" w:rsidR="00902A7E" w:rsidRDefault="00C759A9" w:rsidP="00C759A9">
      <w:pPr>
        <w:pStyle w:val="a3"/>
      </w:pPr>
      <w:r>
        <w:rPr>
          <w:sz w:val="28"/>
          <w:szCs w:val="28"/>
        </w:rPr>
        <w:t xml:space="preserve">Исходя из положений теории сложных систем, выведем следующее определение мехатроники: </w:t>
      </w:r>
      <w:r>
        <w:rPr>
          <w:rFonts w:ascii="Times New Roman,Italic" w:hAnsi="Times New Roman,Italic"/>
          <w:sz w:val="28"/>
          <w:szCs w:val="28"/>
        </w:rPr>
        <w:t xml:space="preserve">мехатроника – это область науки и техники, посвященная анализу и синтезу </w:t>
      </w:r>
      <w:proofErr w:type="spellStart"/>
      <w:r>
        <w:rPr>
          <w:rFonts w:ascii="Times New Roman,Italic" w:hAnsi="Times New Roman,Italic"/>
          <w:sz w:val="28"/>
          <w:szCs w:val="28"/>
        </w:rPr>
        <w:t>мехатронных</w:t>
      </w:r>
      <w:proofErr w:type="spellEnd"/>
      <w:r>
        <w:rPr>
          <w:rFonts w:ascii="Times New Roman,Italic" w:hAnsi="Times New Roman,Italic"/>
          <w:sz w:val="28"/>
          <w:szCs w:val="28"/>
        </w:rPr>
        <w:t xml:space="preserve"> объектов. </w:t>
      </w:r>
    </w:p>
    <w:p w14:paraId="254B6CAF" w14:textId="59953D81" w:rsidR="00C759A9" w:rsidRDefault="00C759A9" w:rsidP="00C759A9">
      <w:pPr>
        <w:pStyle w:val="a3"/>
      </w:pPr>
    </w:p>
    <w:p w14:paraId="4D40706C" w14:textId="77777777" w:rsidR="00C759A9" w:rsidRDefault="00C759A9" w:rsidP="00C759A9">
      <w:pPr>
        <w:pStyle w:val="a3"/>
      </w:pPr>
      <w:r>
        <w:rPr>
          <w:rFonts w:ascii="Times New Roman,Bold" w:hAnsi="Times New Roman,Bold"/>
          <w:sz w:val="28"/>
          <w:szCs w:val="28"/>
        </w:rPr>
        <w:lastRenderedPageBreak/>
        <w:t xml:space="preserve">1.2. </w:t>
      </w:r>
      <w:proofErr w:type="spellStart"/>
      <w:r>
        <w:rPr>
          <w:rFonts w:ascii="Times New Roman,Bold" w:hAnsi="Times New Roman,Bold"/>
          <w:sz w:val="28"/>
          <w:szCs w:val="28"/>
        </w:rPr>
        <w:t>Мехатронные</w:t>
      </w:r>
      <w:proofErr w:type="spellEnd"/>
      <w:r>
        <w:rPr>
          <w:rFonts w:ascii="Times New Roman,Bold" w:hAnsi="Times New Roman,Bold"/>
          <w:sz w:val="28"/>
          <w:szCs w:val="28"/>
        </w:rPr>
        <w:t xml:space="preserve"> принципы проектирования </w:t>
      </w:r>
    </w:p>
    <w:p w14:paraId="3C25C417" w14:textId="40C0C371" w:rsidR="00C759A9" w:rsidRDefault="00C759A9" w:rsidP="00C759A9">
      <w:pPr>
        <w:pStyle w:val="a3"/>
      </w:pPr>
      <w:r>
        <w:rPr>
          <w:sz w:val="28"/>
          <w:szCs w:val="28"/>
        </w:rPr>
        <w:t xml:space="preserve">Для создания новых промышленных изделий или нового технологического оборудования существует два подхода: </w:t>
      </w:r>
      <w:proofErr w:type="spellStart"/>
      <w:r>
        <w:rPr>
          <w:sz w:val="28"/>
          <w:szCs w:val="28"/>
        </w:rPr>
        <w:t>алгоритмическии</w:t>
      </w:r>
      <w:proofErr w:type="spellEnd"/>
      <w:r>
        <w:rPr>
          <w:sz w:val="28"/>
          <w:szCs w:val="28"/>
        </w:rPr>
        <w:t xml:space="preserve">̆ и </w:t>
      </w:r>
      <w:proofErr w:type="spellStart"/>
      <w:r>
        <w:rPr>
          <w:sz w:val="28"/>
          <w:szCs w:val="28"/>
        </w:rPr>
        <w:t>интуитивныи</w:t>
      </w:r>
      <w:proofErr w:type="spellEnd"/>
      <w:r>
        <w:rPr>
          <w:sz w:val="28"/>
          <w:szCs w:val="28"/>
        </w:rPr>
        <w:t xml:space="preserve">̆. </w:t>
      </w:r>
    </w:p>
    <w:p w14:paraId="0FE06C91" w14:textId="06AFEC1B" w:rsidR="00C759A9" w:rsidRDefault="00C759A9" w:rsidP="00C759A9">
      <w:pPr>
        <w:pStyle w:val="a3"/>
      </w:pPr>
      <w:r>
        <w:rPr>
          <w:sz w:val="28"/>
          <w:szCs w:val="28"/>
        </w:rPr>
        <w:t xml:space="preserve">При алгоритмическом проектировании проектировщик или конструктор имеет в своем распоряжении набор известных технических решений и покупных изделий, порядок расчета и принятия решений, алгоритм проектирования, </w:t>
      </w:r>
      <w:proofErr w:type="spellStart"/>
      <w:r>
        <w:rPr>
          <w:sz w:val="28"/>
          <w:szCs w:val="28"/>
        </w:rPr>
        <w:t>позволяющии</w:t>
      </w:r>
      <w:proofErr w:type="spellEnd"/>
      <w:r>
        <w:rPr>
          <w:sz w:val="28"/>
          <w:szCs w:val="28"/>
        </w:rPr>
        <w:t xml:space="preserve">̆ в </w:t>
      </w:r>
      <w:proofErr w:type="spellStart"/>
      <w:r>
        <w:rPr>
          <w:sz w:val="28"/>
          <w:szCs w:val="28"/>
        </w:rPr>
        <w:t>заданныи</w:t>
      </w:r>
      <w:proofErr w:type="spellEnd"/>
      <w:r>
        <w:rPr>
          <w:sz w:val="28"/>
          <w:szCs w:val="28"/>
        </w:rPr>
        <w:t xml:space="preserve">̆ промежуток времени специалисту </w:t>
      </w:r>
      <w:proofErr w:type="spellStart"/>
      <w:r>
        <w:rPr>
          <w:sz w:val="28"/>
          <w:szCs w:val="28"/>
        </w:rPr>
        <w:t>среднеи</w:t>
      </w:r>
      <w:proofErr w:type="spellEnd"/>
      <w:r>
        <w:rPr>
          <w:sz w:val="28"/>
          <w:szCs w:val="28"/>
        </w:rPr>
        <w:t xml:space="preserve">̆ квалификации спроектировать требуемое изделие. Разделение труда, связанное с выпуском широко используемых </w:t>
      </w:r>
      <w:proofErr w:type="spellStart"/>
      <w:r>
        <w:rPr>
          <w:sz w:val="28"/>
          <w:szCs w:val="28"/>
        </w:rPr>
        <w:t>устройств</w:t>
      </w:r>
      <w:proofErr w:type="spellEnd"/>
      <w:r>
        <w:rPr>
          <w:sz w:val="28"/>
          <w:szCs w:val="28"/>
        </w:rPr>
        <w:t xml:space="preserve"> различного назначения, приводит к уменьшению времени и стоимости проектирования и, соответственно, себестоимости продукции. Алгоритмическое проектирование применяется, как правило, при проектировании единичных изделий. Такое проектирование осуществляется для выполнения одного конкретного заказа с учетом заданных технических требований в </w:t>
      </w:r>
      <w:proofErr w:type="spellStart"/>
      <w:r>
        <w:rPr>
          <w:sz w:val="28"/>
          <w:szCs w:val="28"/>
        </w:rPr>
        <w:t>заданныи</w:t>
      </w:r>
      <w:proofErr w:type="spellEnd"/>
      <w:r>
        <w:rPr>
          <w:sz w:val="28"/>
          <w:szCs w:val="28"/>
        </w:rPr>
        <w:t xml:space="preserve">̆ промежуток времени. </w:t>
      </w:r>
    </w:p>
    <w:p w14:paraId="1698369E" w14:textId="212B7978" w:rsidR="00C759A9" w:rsidRDefault="00C759A9" w:rsidP="00C759A9">
      <w:pPr>
        <w:pStyle w:val="a3"/>
      </w:pPr>
      <w:r>
        <w:rPr>
          <w:sz w:val="28"/>
          <w:szCs w:val="28"/>
        </w:rPr>
        <w:t xml:space="preserve">Когда проектирование имеет целью получить новое изделие, не имеющее аналогов, а создание новых изделий носит </w:t>
      </w:r>
      <w:proofErr w:type="spellStart"/>
      <w:r>
        <w:rPr>
          <w:sz w:val="28"/>
          <w:szCs w:val="28"/>
        </w:rPr>
        <w:t>коммерческии</w:t>
      </w:r>
      <w:proofErr w:type="spellEnd"/>
      <w:r>
        <w:rPr>
          <w:sz w:val="28"/>
          <w:szCs w:val="28"/>
        </w:rPr>
        <w:t xml:space="preserve">̆ характер, т. е. изделие предназначено для продажи в больших количествах широкому кругу </w:t>
      </w:r>
      <w:proofErr w:type="spellStart"/>
      <w:r>
        <w:rPr>
          <w:sz w:val="28"/>
          <w:szCs w:val="28"/>
        </w:rPr>
        <w:t>покупателеи</w:t>
      </w:r>
      <w:proofErr w:type="spellEnd"/>
      <w:r>
        <w:rPr>
          <w:sz w:val="28"/>
          <w:szCs w:val="28"/>
        </w:rPr>
        <w:t xml:space="preserve">̆, то применяется </w:t>
      </w:r>
      <w:proofErr w:type="spellStart"/>
      <w:r>
        <w:rPr>
          <w:sz w:val="28"/>
          <w:szCs w:val="28"/>
        </w:rPr>
        <w:t>интуитивныи</w:t>
      </w:r>
      <w:proofErr w:type="spellEnd"/>
      <w:r>
        <w:rPr>
          <w:sz w:val="28"/>
          <w:szCs w:val="28"/>
        </w:rPr>
        <w:t xml:space="preserve">̆ подход к проектированию. При этом минимизируется стоимость изделия в результате поиска новых конструктивных и технологических решений с одновременным расширением функциональных </w:t>
      </w:r>
      <w:proofErr w:type="spellStart"/>
      <w:r>
        <w:rPr>
          <w:sz w:val="28"/>
          <w:szCs w:val="28"/>
        </w:rPr>
        <w:t>возможностеи</w:t>
      </w:r>
      <w:proofErr w:type="spellEnd"/>
      <w:r>
        <w:rPr>
          <w:sz w:val="28"/>
          <w:szCs w:val="28"/>
        </w:rPr>
        <w:t xml:space="preserve">̆. Тогда время проектирования увеличивается, а </w:t>
      </w:r>
      <w:proofErr w:type="spellStart"/>
      <w:r>
        <w:rPr>
          <w:sz w:val="28"/>
          <w:szCs w:val="28"/>
        </w:rPr>
        <w:t>большои</w:t>
      </w:r>
      <w:proofErr w:type="spellEnd"/>
      <w:r>
        <w:rPr>
          <w:sz w:val="28"/>
          <w:szCs w:val="28"/>
        </w:rPr>
        <w:t xml:space="preserve">̆ </w:t>
      </w:r>
      <w:proofErr w:type="spellStart"/>
      <w:r>
        <w:rPr>
          <w:sz w:val="28"/>
          <w:szCs w:val="28"/>
        </w:rPr>
        <w:t>экономическии</w:t>
      </w:r>
      <w:proofErr w:type="spellEnd"/>
      <w:r>
        <w:rPr>
          <w:sz w:val="28"/>
          <w:szCs w:val="28"/>
        </w:rPr>
        <w:t xml:space="preserve">̆ эффект достигается за счет массового выпуска и продажи нового изделия. </w:t>
      </w:r>
    </w:p>
    <w:p w14:paraId="68740398" w14:textId="5E51F9A6" w:rsidR="00C759A9" w:rsidRDefault="00C759A9" w:rsidP="00C759A9">
      <w:pPr>
        <w:pStyle w:val="a3"/>
      </w:pPr>
      <w:proofErr w:type="spellStart"/>
      <w:r>
        <w:rPr>
          <w:sz w:val="28"/>
          <w:szCs w:val="28"/>
        </w:rPr>
        <w:t>Интуитивныи</w:t>
      </w:r>
      <w:proofErr w:type="spellEnd"/>
      <w:r>
        <w:rPr>
          <w:sz w:val="28"/>
          <w:szCs w:val="28"/>
        </w:rPr>
        <w:t xml:space="preserve">̆ подход требует более </w:t>
      </w:r>
      <w:proofErr w:type="spellStart"/>
      <w:r>
        <w:rPr>
          <w:sz w:val="28"/>
          <w:szCs w:val="28"/>
        </w:rPr>
        <w:t>высокои</w:t>
      </w:r>
      <w:proofErr w:type="spellEnd"/>
      <w:r>
        <w:rPr>
          <w:sz w:val="28"/>
          <w:szCs w:val="28"/>
        </w:rPr>
        <w:t xml:space="preserve">̆ квалификации проектировщика, имеющего </w:t>
      </w:r>
      <w:proofErr w:type="spellStart"/>
      <w:r>
        <w:rPr>
          <w:sz w:val="28"/>
          <w:szCs w:val="28"/>
        </w:rPr>
        <w:t>широкии</w:t>
      </w:r>
      <w:proofErr w:type="spellEnd"/>
      <w:r>
        <w:rPr>
          <w:sz w:val="28"/>
          <w:szCs w:val="28"/>
        </w:rPr>
        <w:t xml:space="preserve">̆ кругозор и достаточно большое информационное обеспечение. </w:t>
      </w:r>
    </w:p>
    <w:p w14:paraId="45BAC0E6" w14:textId="4B42988C" w:rsidR="00C759A9" w:rsidRDefault="00C759A9" w:rsidP="00C759A9">
      <w:pPr>
        <w:pStyle w:val="a3"/>
      </w:pPr>
      <w:r>
        <w:rPr>
          <w:sz w:val="28"/>
          <w:szCs w:val="28"/>
        </w:rPr>
        <w:t xml:space="preserve">С точки зрения развития техники движение вперед обеспечивает интуитивное проектирование. Как правило, интуитивное проектирование имеет успех у инженеров, умеющих работать в пограничных областях науки и техники, что в настоящее время соответствует </w:t>
      </w:r>
      <w:proofErr w:type="spellStart"/>
      <w:r>
        <w:rPr>
          <w:sz w:val="28"/>
          <w:szCs w:val="28"/>
        </w:rPr>
        <w:t>мехатронным</w:t>
      </w:r>
      <w:proofErr w:type="spellEnd"/>
      <w:r>
        <w:rPr>
          <w:sz w:val="28"/>
          <w:szCs w:val="28"/>
        </w:rPr>
        <w:t xml:space="preserve"> принципам проектирования. </w:t>
      </w:r>
    </w:p>
    <w:p w14:paraId="288719DD" w14:textId="27814075" w:rsidR="00C759A9" w:rsidRDefault="00C759A9" w:rsidP="00C759A9">
      <w:pPr>
        <w:pStyle w:val="a3"/>
      </w:pPr>
      <w:r>
        <w:rPr>
          <w:sz w:val="28"/>
          <w:szCs w:val="28"/>
        </w:rPr>
        <w:t xml:space="preserve">В мехатронике наблюдается сочетание </w:t>
      </w:r>
      <w:proofErr w:type="spellStart"/>
      <w:r>
        <w:rPr>
          <w:sz w:val="28"/>
          <w:szCs w:val="28"/>
        </w:rPr>
        <w:t>классическои</w:t>
      </w:r>
      <w:proofErr w:type="spellEnd"/>
      <w:r>
        <w:rPr>
          <w:sz w:val="28"/>
          <w:szCs w:val="28"/>
        </w:rPr>
        <w:t xml:space="preserve">̆ механики, электроники, микропроцессорных систем управления, технических средств измерения, преобразования и передачи информации. Это позволяет создавать интеллектуальные изделия, обеспечивающие выполнение рабочих функций в сочетании с мониторингом внешнего мира, внутреннего состояния объекта, принятия решений из совокупного анализа </w:t>
      </w:r>
      <w:proofErr w:type="spellStart"/>
      <w:r>
        <w:rPr>
          <w:sz w:val="28"/>
          <w:szCs w:val="28"/>
        </w:rPr>
        <w:t>текущеи</w:t>
      </w:r>
      <w:proofErr w:type="spellEnd"/>
      <w:r>
        <w:rPr>
          <w:sz w:val="28"/>
          <w:szCs w:val="28"/>
        </w:rPr>
        <w:t xml:space="preserve">̆ ситуации и способные </w:t>
      </w:r>
      <w:proofErr w:type="spellStart"/>
      <w:r>
        <w:rPr>
          <w:sz w:val="28"/>
          <w:szCs w:val="28"/>
        </w:rPr>
        <w:t>взаимодействовать</w:t>
      </w:r>
      <w:proofErr w:type="spellEnd"/>
      <w:r>
        <w:rPr>
          <w:sz w:val="28"/>
          <w:szCs w:val="28"/>
        </w:rPr>
        <w:t xml:space="preserve"> с системами управления высшего уровня,</w:t>
      </w:r>
      <w:r>
        <w:rPr>
          <w:sz w:val="28"/>
          <w:szCs w:val="28"/>
        </w:rPr>
        <w:br/>
        <w:t xml:space="preserve">т. е. способные встраиваться в современные системы автоматизации. </w:t>
      </w:r>
    </w:p>
    <w:p w14:paraId="61F7F2BF" w14:textId="108AC87C" w:rsidR="00C759A9" w:rsidRDefault="00C759A9" w:rsidP="00C759A9">
      <w:pPr>
        <w:pStyle w:val="a3"/>
      </w:pPr>
      <w:proofErr w:type="spellStart"/>
      <w:r>
        <w:rPr>
          <w:sz w:val="28"/>
          <w:szCs w:val="28"/>
        </w:rPr>
        <w:lastRenderedPageBreak/>
        <w:t>Мехатронные</w:t>
      </w:r>
      <w:proofErr w:type="spellEnd"/>
      <w:r>
        <w:rPr>
          <w:sz w:val="28"/>
          <w:szCs w:val="28"/>
        </w:rPr>
        <w:t xml:space="preserve"> принципы проектирования являются </w:t>
      </w:r>
      <w:proofErr w:type="spellStart"/>
      <w:r>
        <w:rPr>
          <w:sz w:val="28"/>
          <w:szCs w:val="28"/>
        </w:rPr>
        <w:t>дальнейшим</w:t>
      </w:r>
      <w:proofErr w:type="spellEnd"/>
      <w:r>
        <w:rPr>
          <w:sz w:val="28"/>
          <w:szCs w:val="28"/>
        </w:rPr>
        <w:t xml:space="preserve"> развитием интуитивного проектирования, но могут использоваться и при алгоритмическом проектировании. </w:t>
      </w:r>
    </w:p>
    <w:p w14:paraId="002883D3" w14:textId="25D2D984" w:rsidR="00C759A9" w:rsidRDefault="00C759A9" w:rsidP="00C759A9">
      <w:pPr>
        <w:pStyle w:val="a3"/>
      </w:pPr>
      <w:proofErr w:type="spellStart"/>
      <w:r>
        <w:rPr>
          <w:sz w:val="28"/>
          <w:szCs w:val="28"/>
        </w:rPr>
        <w:t>Дальнейшее</w:t>
      </w:r>
      <w:proofErr w:type="spellEnd"/>
      <w:r>
        <w:rPr>
          <w:sz w:val="28"/>
          <w:szCs w:val="28"/>
        </w:rPr>
        <w:t xml:space="preserve"> развитие мехатроники позволяет утверждать, что современное технологическое оборудование может считаться </w:t>
      </w:r>
      <w:proofErr w:type="spellStart"/>
      <w:r>
        <w:rPr>
          <w:sz w:val="28"/>
          <w:szCs w:val="28"/>
        </w:rPr>
        <w:t>мехатронным</w:t>
      </w:r>
      <w:proofErr w:type="spellEnd"/>
      <w:r>
        <w:rPr>
          <w:sz w:val="28"/>
          <w:szCs w:val="28"/>
        </w:rPr>
        <w:t xml:space="preserve"> в том случае, когда оно полностью или частично обладает следующими </w:t>
      </w:r>
      <w:proofErr w:type="spellStart"/>
      <w:r>
        <w:rPr>
          <w:sz w:val="28"/>
          <w:szCs w:val="28"/>
        </w:rPr>
        <w:t>свойствами</w:t>
      </w:r>
      <w:proofErr w:type="spellEnd"/>
      <w:r>
        <w:rPr>
          <w:sz w:val="28"/>
          <w:szCs w:val="28"/>
        </w:rPr>
        <w:t xml:space="preserve">: </w:t>
      </w:r>
    </w:p>
    <w:p w14:paraId="1A789764" w14:textId="77777777" w:rsidR="00C759A9" w:rsidRDefault="00C759A9" w:rsidP="00C759A9">
      <w:pPr>
        <w:pStyle w:val="a3"/>
      </w:pPr>
      <w:r>
        <w:rPr>
          <w:sz w:val="28"/>
          <w:szCs w:val="28"/>
        </w:rPr>
        <w:t xml:space="preserve">1. Цифровое задание параметров и режимов работы оборудования, обеспечивающее отсутствие ручных настроек в процессе эксплуатации. </w:t>
      </w:r>
    </w:p>
    <w:p w14:paraId="1F548B7B" w14:textId="2CBDB373" w:rsidR="00C759A9" w:rsidRDefault="00C759A9" w:rsidP="00C759A9">
      <w:pPr>
        <w:pStyle w:val="a3"/>
      </w:pPr>
      <w:r>
        <w:rPr>
          <w:sz w:val="28"/>
          <w:szCs w:val="28"/>
        </w:rPr>
        <w:t xml:space="preserve">2. Мониторинг технологического процесса и архивирование его результатов. </w:t>
      </w:r>
    </w:p>
    <w:p w14:paraId="0977B159" w14:textId="041D35D0" w:rsidR="00C759A9" w:rsidRDefault="00C759A9" w:rsidP="00C759A9">
      <w:pPr>
        <w:pStyle w:val="a3"/>
        <w:rPr>
          <w:sz w:val="28"/>
          <w:szCs w:val="28"/>
        </w:rPr>
      </w:pPr>
      <w:r>
        <w:rPr>
          <w:sz w:val="28"/>
          <w:szCs w:val="28"/>
        </w:rPr>
        <w:t>3. Диагностика основных узлов и элементов, определяющих работоспособность оборудования, позволяющая избежать убытков от незапланированных простоев при внезапных отказах.</w:t>
      </w:r>
    </w:p>
    <w:p w14:paraId="5903C4D2" w14:textId="77777777" w:rsidR="00C759A9" w:rsidRDefault="00C759A9" w:rsidP="00C759A9">
      <w:pPr>
        <w:pStyle w:val="a3"/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Модульныи</w:t>
      </w:r>
      <w:proofErr w:type="spellEnd"/>
      <w:r>
        <w:rPr>
          <w:sz w:val="28"/>
          <w:szCs w:val="28"/>
        </w:rPr>
        <w:t xml:space="preserve">̆ принцип построения, </w:t>
      </w:r>
      <w:proofErr w:type="spellStart"/>
      <w:r>
        <w:rPr>
          <w:sz w:val="28"/>
          <w:szCs w:val="28"/>
        </w:rPr>
        <w:t>позволяющии</w:t>
      </w:r>
      <w:proofErr w:type="spellEnd"/>
      <w:r>
        <w:rPr>
          <w:sz w:val="28"/>
          <w:szCs w:val="28"/>
        </w:rPr>
        <w:t xml:space="preserve">̆ в </w:t>
      </w:r>
      <w:proofErr w:type="spellStart"/>
      <w:r>
        <w:rPr>
          <w:sz w:val="28"/>
          <w:szCs w:val="28"/>
        </w:rPr>
        <w:t>наименьшии</w:t>
      </w:r>
      <w:proofErr w:type="spellEnd"/>
      <w:r>
        <w:rPr>
          <w:sz w:val="28"/>
          <w:szCs w:val="28"/>
        </w:rPr>
        <w:t xml:space="preserve">̆ промежуток времени обеспечить их замену. </w:t>
      </w:r>
    </w:p>
    <w:p w14:paraId="0BFCB493" w14:textId="77777777" w:rsidR="00C759A9" w:rsidRDefault="00C759A9" w:rsidP="00C759A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>
        <w:rPr>
          <w:sz w:val="28"/>
          <w:szCs w:val="28"/>
        </w:rPr>
        <w:t>Современныи</w:t>
      </w:r>
      <w:proofErr w:type="spellEnd"/>
      <w:r>
        <w:rPr>
          <w:sz w:val="28"/>
          <w:szCs w:val="28"/>
        </w:rPr>
        <w:t>̆ человеко-</w:t>
      </w:r>
      <w:proofErr w:type="spellStart"/>
      <w:r>
        <w:rPr>
          <w:sz w:val="28"/>
          <w:szCs w:val="28"/>
        </w:rPr>
        <w:t>машинныи</w:t>
      </w:r>
      <w:proofErr w:type="spellEnd"/>
      <w:r>
        <w:rPr>
          <w:sz w:val="28"/>
          <w:szCs w:val="28"/>
        </w:rPr>
        <w:t xml:space="preserve">̆ </w:t>
      </w:r>
      <w:proofErr w:type="spellStart"/>
      <w:r>
        <w:rPr>
          <w:sz w:val="28"/>
          <w:szCs w:val="28"/>
        </w:rPr>
        <w:t>интерфейс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>6. Телеметрическая связь со службами сервиса.</w:t>
      </w:r>
      <w:r>
        <w:rPr>
          <w:sz w:val="28"/>
          <w:szCs w:val="28"/>
        </w:rPr>
        <w:br/>
        <w:t xml:space="preserve">7. </w:t>
      </w:r>
      <w:proofErr w:type="spellStart"/>
      <w:r>
        <w:rPr>
          <w:sz w:val="28"/>
          <w:szCs w:val="28"/>
        </w:rPr>
        <w:t>Интерфейс</w:t>
      </w:r>
      <w:proofErr w:type="spellEnd"/>
      <w:r>
        <w:rPr>
          <w:sz w:val="28"/>
          <w:szCs w:val="28"/>
        </w:rPr>
        <w:t xml:space="preserve"> с системами управления верхнего уровня.</w:t>
      </w:r>
      <w:r>
        <w:rPr>
          <w:sz w:val="28"/>
          <w:szCs w:val="28"/>
        </w:rPr>
        <w:br/>
        <w:t>8. Более широкое использование сервоприводов.</w:t>
      </w:r>
      <w:r>
        <w:rPr>
          <w:sz w:val="28"/>
          <w:szCs w:val="28"/>
        </w:rPr>
        <w:br/>
        <w:t>9. Статистическое управление, обеспечивающее стабильность процессов и режимов работы.</w:t>
      </w:r>
      <w:r>
        <w:rPr>
          <w:sz w:val="28"/>
          <w:szCs w:val="28"/>
        </w:rPr>
        <w:br/>
        <w:t xml:space="preserve">10. Автоматическое согласование режимов работы с предыдущим и последующим оборудованием в автоматизированных поточных линиях. </w:t>
      </w:r>
    </w:p>
    <w:p w14:paraId="0991CBFE" w14:textId="4A9AAD5A" w:rsidR="00C759A9" w:rsidRDefault="00C759A9" w:rsidP="00C759A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11. Лучшие массогабаритные характеристики и меньшее энергопотребление по сравнению с аналогичным оборудованием </w:t>
      </w:r>
      <w:proofErr w:type="spellStart"/>
      <w:r>
        <w:rPr>
          <w:sz w:val="28"/>
          <w:szCs w:val="28"/>
        </w:rPr>
        <w:t>равнои</w:t>
      </w:r>
      <w:proofErr w:type="spellEnd"/>
      <w:r>
        <w:rPr>
          <w:sz w:val="28"/>
          <w:szCs w:val="28"/>
        </w:rPr>
        <w:t>̆ производительности.</w:t>
      </w:r>
      <w:r>
        <w:rPr>
          <w:sz w:val="28"/>
          <w:szCs w:val="28"/>
        </w:rPr>
        <w:br/>
        <w:t xml:space="preserve">12. Учет </w:t>
      </w:r>
      <w:proofErr w:type="spellStart"/>
      <w:r>
        <w:rPr>
          <w:sz w:val="28"/>
          <w:szCs w:val="28"/>
        </w:rPr>
        <w:t>выпускаемои</w:t>
      </w:r>
      <w:proofErr w:type="spellEnd"/>
      <w:r>
        <w:rPr>
          <w:sz w:val="28"/>
          <w:szCs w:val="28"/>
        </w:rPr>
        <w:t>̆ продукции и времени работы оборудования при сдаче его в аренду.</w:t>
      </w:r>
      <w:r>
        <w:rPr>
          <w:sz w:val="28"/>
          <w:szCs w:val="28"/>
        </w:rPr>
        <w:br/>
        <w:t>13. Объединение всех элементов оборудования в одном конструктивном блоке.</w:t>
      </w:r>
    </w:p>
    <w:p w14:paraId="2AF92AD1" w14:textId="33EC5497" w:rsidR="00C759A9" w:rsidRDefault="00C759A9" w:rsidP="00C759A9">
      <w:pPr>
        <w:pStyle w:val="a3"/>
        <w:rPr>
          <w:sz w:val="28"/>
          <w:szCs w:val="28"/>
        </w:rPr>
      </w:pPr>
    </w:p>
    <w:p w14:paraId="23C1E6E0" w14:textId="7BF68EC1" w:rsidR="00C759A9" w:rsidRDefault="00C759A9" w:rsidP="00C759A9">
      <w:pPr>
        <w:pStyle w:val="a3"/>
      </w:pPr>
      <w:r>
        <w:rPr>
          <w:sz w:val="28"/>
          <w:szCs w:val="28"/>
        </w:rPr>
        <w:t xml:space="preserve">В некоторых случаях налицо </w:t>
      </w:r>
      <w:proofErr w:type="spellStart"/>
      <w:r>
        <w:rPr>
          <w:sz w:val="28"/>
          <w:szCs w:val="28"/>
        </w:rPr>
        <w:t>синергетическии</w:t>
      </w:r>
      <w:proofErr w:type="spellEnd"/>
      <w:r>
        <w:rPr>
          <w:sz w:val="28"/>
          <w:szCs w:val="28"/>
        </w:rPr>
        <w:t xml:space="preserve">̆ эффект, </w:t>
      </w:r>
      <w:proofErr w:type="spellStart"/>
      <w:r>
        <w:rPr>
          <w:sz w:val="28"/>
          <w:szCs w:val="28"/>
        </w:rPr>
        <w:t>определяемыи</w:t>
      </w:r>
      <w:proofErr w:type="spellEnd"/>
      <w:r>
        <w:rPr>
          <w:sz w:val="28"/>
          <w:szCs w:val="28"/>
        </w:rPr>
        <w:t xml:space="preserve">̆ или новыми технологическими процессами, или существенным улучшением отдельных характеристик. </w:t>
      </w:r>
    </w:p>
    <w:p w14:paraId="60C2F16B" w14:textId="7DB08739" w:rsidR="00C759A9" w:rsidRDefault="00C759A9" w:rsidP="00C759A9">
      <w:pPr>
        <w:pStyle w:val="a3"/>
      </w:pPr>
      <w:r>
        <w:rPr>
          <w:sz w:val="28"/>
          <w:szCs w:val="28"/>
        </w:rPr>
        <w:t xml:space="preserve">К явным преимуществам </w:t>
      </w:r>
      <w:proofErr w:type="spellStart"/>
      <w:r>
        <w:rPr>
          <w:sz w:val="28"/>
          <w:szCs w:val="28"/>
        </w:rPr>
        <w:t>мехатронного</w:t>
      </w:r>
      <w:proofErr w:type="spellEnd"/>
      <w:r>
        <w:rPr>
          <w:sz w:val="28"/>
          <w:szCs w:val="28"/>
        </w:rPr>
        <w:t xml:space="preserve"> технологического оборудования следует отнести: </w:t>
      </w:r>
    </w:p>
    <w:p w14:paraId="31B4921A" w14:textId="77777777" w:rsidR="00C759A9" w:rsidRDefault="00C759A9" w:rsidP="00C759A9">
      <w:pPr>
        <w:pStyle w:val="a3"/>
      </w:pPr>
      <w:r>
        <w:rPr>
          <w:sz w:val="28"/>
          <w:szCs w:val="28"/>
        </w:rPr>
        <w:lastRenderedPageBreak/>
        <w:t>- встраиваемость в автоматизированные технологические линии;</w:t>
      </w:r>
      <w:r>
        <w:rPr>
          <w:sz w:val="28"/>
          <w:szCs w:val="28"/>
        </w:rPr>
        <w:br/>
        <w:t>- более высокую фактическую производительность;</w:t>
      </w:r>
      <w:r>
        <w:rPr>
          <w:sz w:val="28"/>
          <w:szCs w:val="28"/>
        </w:rPr>
        <w:br/>
        <w:t xml:space="preserve">- уменьшение негативного влияния человеческого фактора на работу </w:t>
      </w:r>
    </w:p>
    <w:p w14:paraId="7755CF6D" w14:textId="77777777" w:rsidR="00C759A9" w:rsidRDefault="00C759A9" w:rsidP="00C759A9">
      <w:pPr>
        <w:pStyle w:val="a3"/>
      </w:pPr>
      <w:r>
        <w:rPr>
          <w:sz w:val="28"/>
          <w:szCs w:val="28"/>
        </w:rPr>
        <w:t>оборудования;</w:t>
      </w:r>
      <w:r>
        <w:rPr>
          <w:sz w:val="28"/>
          <w:szCs w:val="28"/>
        </w:rPr>
        <w:br/>
        <w:t xml:space="preserve">- уменьшение </w:t>
      </w:r>
      <w:proofErr w:type="spellStart"/>
      <w:r>
        <w:rPr>
          <w:sz w:val="28"/>
          <w:szCs w:val="28"/>
        </w:rPr>
        <w:t>удельнои</w:t>
      </w:r>
      <w:proofErr w:type="spellEnd"/>
      <w:r>
        <w:rPr>
          <w:sz w:val="28"/>
          <w:szCs w:val="28"/>
        </w:rPr>
        <w:t>̆ стоимости изделия на единицу продукции;</w:t>
      </w:r>
      <w:r>
        <w:rPr>
          <w:sz w:val="28"/>
          <w:szCs w:val="28"/>
        </w:rPr>
        <w:br/>
        <w:t xml:space="preserve">- гибкость, связанную с расширением и оперативным изменением </w:t>
      </w:r>
    </w:p>
    <w:p w14:paraId="32037C96" w14:textId="77777777" w:rsidR="00C759A9" w:rsidRDefault="00C759A9" w:rsidP="00C759A9">
      <w:pPr>
        <w:pStyle w:val="a3"/>
      </w:pPr>
      <w:r>
        <w:rPr>
          <w:sz w:val="28"/>
          <w:szCs w:val="28"/>
        </w:rPr>
        <w:t>ассортимента продукции.</w:t>
      </w:r>
    </w:p>
    <w:p w14:paraId="0C75F555" w14:textId="77777777" w:rsidR="00C759A9" w:rsidRDefault="00C759A9" w:rsidP="00C759A9">
      <w:pPr>
        <w:pStyle w:val="a3"/>
      </w:pPr>
    </w:p>
    <w:p w14:paraId="6FA621C2" w14:textId="77777777" w:rsidR="00C759A9" w:rsidRDefault="00C759A9" w:rsidP="00C759A9">
      <w:pPr>
        <w:pStyle w:val="a3"/>
      </w:pPr>
    </w:p>
    <w:p w14:paraId="2FB1B1B8" w14:textId="2D55E17D" w:rsidR="00C759A9" w:rsidRDefault="00C759A9" w:rsidP="00C759A9">
      <w:pPr>
        <w:pStyle w:val="a3"/>
      </w:pPr>
    </w:p>
    <w:p w14:paraId="4D656617" w14:textId="77777777" w:rsidR="00C759A9" w:rsidRDefault="00C759A9" w:rsidP="00C759A9">
      <w:pPr>
        <w:pStyle w:val="a3"/>
      </w:pPr>
    </w:p>
    <w:p w14:paraId="0EBCF41F" w14:textId="77777777" w:rsidR="00902A7E" w:rsidRDefault="00902A7E" w:rsidP="00902A7E">
      <w:pPr>
        <w:pStyle w:val="a3"/>
      </w:pPr>
    </w:p>
    <w:p w14:paraId="23D41AE2" w14:textId="04004E6C" w:rsidR="00F803A6" w:rsidRPr="00F803A6" w:rsidRDefault="00F803A6" w:rsidP="00F803A6">
      <w:pPr>
        <w:rPr>
          <w:rFonts w:ascii="Times New Roman" w:hAnsi="Times New Roman" w:cs="Times New Roman"/>
        </w:rPr>
      </w:pPr>
    </w:p>
    <w:sectPr w:rsidR="00F803A6" w:rsidRPr="00F80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Italic"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FB"/>
    <w:rsid w:val="0027505A"/>
    <w:rsid w:val="003C1D8F"/>
    <w:rsid w:val="00437893"/>
    <w:rsid w:val="004444D8"/>
    <w:rsid w:val="004A1971"/>
    <w:rsid w:val="008914E9"/>
    <w:rsid w:val="00902A7E"/>
    <w:rsid w:val="00A83D9F"/>
    <w:rsid w:val="00B02BFB"/>
    <w:rsid w:val="00C759A9"/>
    <w:rsid w:val="00C94784"/>
    <w:rsid w:val="00CB778A"/>
    <w:rsid w:val="00D61025"/>
    <w:rsid w:val="00D97609"/>
    <w:rsid w:val="00EA3642"/>
    <w:rsid w:val="00F8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24F6F7"/>
  <w15:chartTrackingRefBased/>
  <w15:docId w15:val="{1F8E5914-0F62-7244-A749-A5F0D4EC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2A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5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9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1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3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3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4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6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7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3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7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4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2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2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1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6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5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3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6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9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1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3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8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8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5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2093</Words>
  <Characters>11934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Алина Михайловна</dc:creator>
  <cp:keywords/>
  <dc:description/>
  <cp:lastModifiedBy>Потапова Алина Михайловна</cp:lastModifiedBy>
  <cp:revision>3</cp:revision>
  <dcterms:created xsi:type="dcterms:W3CDTF">2022-10-19T15:46:00Z</dcterms:created>
  <dcterms:modified xsi:type="dcterms:W3CDTF">2022-10-23T18:11:00Z</dcterms:modified>
</cp:coreProperties>
</file>