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b/>
          <w:sz w:val="32"/>
          <w:u w:val="none"/>
        </w:rPr>
        <w:t>Becoming a Member</w:t>
      </w:r>
    </w:p>
    <w:p>
      <w:pPr>
        <w:spacing w:before="0" w:after="200"/>
      </w:pPr>
      <w:r>
        <w:rPr>
          <w:b w:val="0"/>
          <w:sz w:val="22"/>
          <w:u w:val="none"/>
        </w:rPr>
        <w:t>KAFA is an insurance company owned by its insured members. Its mission is to protect its members against risks and losses (death, illness, etc.). It seeks to serve the collective interest of its members. KAFA operates on the principles of solidarity, democracy and risk mutualization. Each member has one vote in decisions, regardless of the number of social shares they hold.</w:t>
      </w:r>
    </w:p>
    <w:p>
      <w:pPr>
        <w:spacing w:before="0" w:after="120"/>
      </w:pPr>
      <w:r>
        <w:rPr>
          <w:b/>
          <w:sz w:val="22"/>
          <w:u w:val="none"/>
        </w:rPr>
        <w:t>To become a member of KAFA, you must:</w:t>
      </w:r>
    </w:p>
    <w:p>
      <w:pPr>
        <w:pStyle w:val="ListBullet"/>
        <w:spacing w:after="80"/>
      </w:pPr>
      <w:r>
        <w:rPr>
          <w:sz w:val="22"/>
        </w:rPr>
        <w:t>Complete the membership application form (paper or online)</w:t>
      </w:r>
    </w:p>
    <w:p>
      <w:pPr>
        <w:pStyle w:val="ListBullet"/>
        <w:spacing w:after="80"/>
      </w:pPr>
      <w:r>
        <w:rPr>
          <w:sz w:val="22"/>
        </w:rPr>
        <w:t>Commit to respecting KAFA's statutes and internal regulations</w:t>
      </w:r>
    </w:p>
    <w:p>
      <w:pPr>
        <w:pStyle w:val="ListBullet"/>
        <w:spacing w:after="80"/>
      </w:pPr>
      <w:r>
        <w:rPr>
          <w:sz w:val="22"/>
        </w:rPr>
        <w:t>Subscribe to a minimum of _____ social share(s) _________  Entry fee _________</w:t>
      </w:r>
    </w:p>
    <w:p>
      <w:pPr>
        <w:pStyle w:val="ListBullet"/>
        <w:spacing w:after="80"/>
      </w:pPr>
      <w:r>
        <w:rPr>
          <w:sz w:val="22"/>
        </w:rPr>
        <w:t>Payment: Monthly _____  Annual _______  Other(s) ___________________________</w:t>
      </w:r>
    </w:p>
    <w:p>
      <w:pPr>
        <w:pStyle w:val="ListBullet"/>
        <w:spacing w:after="80"/>
      </w:pPr>
      <w:r>
        <w:rPr>
          <w:sz w:val="22"/>
        </w:rPr>
        <w:t>Minimum social share: 5,000 Gourdes / Membership fee: 500 Gourdes</w:t>
      </w:r>
    </w:p>
    <w:p>
      <w:pPr>
        <w:spacing w:before="0" w:after="0"/>
      </w:pPr>
      <w:r>
        <w:rPr>
          <w:b w:val="0"/>
          <w:sz w:val="12"/>
          <w:u w:val="none"/>
        </w:rPr>
      </w:r>
    </w:p>
    <w:p>
      <w:pPr>
        <w:spacing w:before="160" w:after="120"/>
      </w:pPr>
      <w:r>
        <w:rPr>
          <w:b/>
          <w:sz w:val="24"/>
          <w:u w:val="none"/>
        </w:rPr>
        <w:t>Are you interested in becoming a KAFA member?</w:t>
      </w:r>
    </w:p>
    <w:p>
      <w:pPr>
        <w:spacing w:before="0" w:after="200"/>
      </w:pPr>
      <w:r>
        <w:rPr>
          <w:b w:val="0"/>
          <w:sz w:val="22"/>
          <w:u w:val="none"/>
        </w:rPr>
        <w:t>Yes: ____   Name: _______</w:t>
      </w:r>
    </w:p>
    <w:p>
      <w:pPr>
        <w:spacing w:before="80" w:after="0"/>
        <w:jc w:val="center"/>
      </w:pPr>
      <w:r>
        <w:rPr>
          <w:b/>
          <w:sz w:val="24"/>
          <w:u w:val="none"/>
        </w:rPr>
        <w:t>Send (Membership Application Form)</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