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A6" w:rsidRPr="0077726C" w:rsidRDefault="0077726C">
      <w:pPr>
        <w:pStyle w:val="a3"/>
        <w:rPr>
          <w:lang w:val="ru-RU"/>
        </w:rPr>
      </w:pPr>
      <w:bookmarkStart w:id="0" w:name="_gjdgxs" w:colFirst="0" w:colLast="0"/>
      <w:bookmarkEnd w:id="0"/>
      <w:r w:rsidRPr="0077726C">
        <w:rPr>
          <w:lang w:val="ru-RU"/>
        </w:rPr>
        <w:t>Урок 4. Импорт, модули и полезные возможности языка</w:t>
      </w:r>
    </w:p>
    <w:p w:rsidR="007E3EA6" w:rsidRPr="0077726C" w:rsidRDefault="0077726C">
      <w:pPr>
        <w:pStyle w:val="a4"/>
        <w:spacing w:before="200" w:after="200"/>
        <w:jc w:val="both"/>
        <w:rPr>
          <w:color w:val="000000"/>
          <w:lang w:val="ru-RU"/>
        </w:rPr>
      </w:pPr>
      <w:bookmarkStart w:id="1" w:name="_30j0zll" w:colFirst="0" w:colLast="0"/>
      <w:bookmarkEnd w:id="1"/>
      <w:r w:rsidRPr="0077726C">
        <w:rPr>
          <w:color w:val="000000"/>
          <w:lang w:val="ru-RU"/>
        </w:rPr>
        <w:t>Урок посвящён инструментам, которые позволят сделать ваш код более лаконичным, упростить решение многих стандартных задач. В уроке также описаны возможности ряда дополнительных модулей, используемых при написании алгоритмов. Приведены особенности механизма запуска скриптов с параметрами и получения доступа к параметрам из кода программы. Использование представленных инструментов относится к более продвинутому стилю программирования и повышает статус разработчика.</w:t>
      </w:r>
    </w:p>
    <w:p w:rsidR="007E3EA6" w:rsidRPr="0077726C" w:rsidRDefault="007E3EA6">
      <w:pPr>
        <w:rPr>
          <w:lang w:val="ru-RU"/>
        </w:rPr>
      </w:pPr>
    </w:p>
    <w:p w:rsidR="007E3EA6" w:rsidRPr="0077726C" w:rsidRDefault="007E3EA6">
      <w:pPr>
        <w:pStyle w:val="2"/>
        <w:rPr>
          <w:lang w:val="ru-RU"/>
        </w:rPr>
      </w:pPr>
      <w:bookmarkStart w:id="2" w:name="_1fob9te" w:colFirst="0" w:colLast="0"/>
      <w:bookmarkEnd w:id="2"/>
    </w:p>
    <w:p w:rsidR="007E3EA6" w:rsidRPr="0077726C" w:rsidRDefault="007E3EA6">
      <w:pPr>
        <w:pStyle w:val="2"/>
        <w:rPr>
          <w:lang w:val="ru-RU"/>
        </w:rPr>
      </w:pPr>
      <w:bookmarkStart w:id="3" w:name="_e1rbtfbhr6dq" w:colFirst="0" w:colLast="0"/>
      <w:bookmarkEnd w:id="3"/>
    </w:p>
    <w:p w:rsidR="007E3EA6" w:rsidRPr="0077726C" w:rsidRDefault="007E3EA6">
      <w:pPr>
        <w:pStyle w:val="2"/>
        <w:rPr>
          <w:lang w:val="ru-RU"/>
        </w:rPr>
      </w:pPr>
      <w:bookmarkStart w:id="4" w:name="_g3m5jfql52id" w:colFirst="0" w:colLast="0"/>
      <w:bookmarkEnd w:id="4"/>
    </w:p>
    <w:p w:rsidR="007E3EA6" w:rsidRPr="0077726C" w:rsidRDefault="007E3EA6">
      <w:pPr>
        <w:pStyle w:val="2"/>
        <w:rPr>
          <w:lang w:val="ru-RU"/>
        </w:rPr>
      </w:pPr>
      <w:bookmarkStart w:id="5" w:name="_pb1gokdcbajo" w:colFirst="0" w:colLast="0"/>
      <w:bookmarkEnd w:id="5"/>
    </w:p>
    <w:p w:rsidR="007E3EA6" w:rsidRPr="0077726C" w:rsidRDefault="007E3EA6">
      <w:pPr>
        <w:pStyle w:val="2"/>
        <w:rPr>
          <w:lang w:val="ru-RU"/>
        </w:rPr>
      </w:pPr>
      <w:bookmarkStart w:id="6" w:name="_g7kx356u7vfc" w:colFirst="0" w:colLast="0"/>
      <w:bookmarkEnd w:id="6"/>
    </w:p>
    <w:p w:rsidR="007E3EA6" w:rsidRPr="0077726C" w:rsidRDefault="007E3EA6">
      <w:pPr>
        <w:pStyle w:val="2"/>
        <w:rPr>
          <w:lang w:val="ru-RU"/>
        </w:rPr>
      </w:pPr>
      <w:bookmarkStart w:id="7" w:name="_uyi64ws5h81t" w:colFirst="0" w:colLast="0"/>
      <w:bookmarkEnd w:id="7"/>
    </w:p>
    <w:p w:rsidR="007E3EA6" w:rsidRPr="0077726C" w:rsidRDefault="007E3EA6">
      <w:pPr>
        <w:rPr>
          <w:lang w:val="ru-RU"/>
        </w:rPr>
      </w:pPr>
    </w:p>
    <w:p w:rsidR="007E3EA6" w:rsidRPr="0077726C" w:rsidRDefault="007E3EA6">
      <w:pPr>
        <w:rPr>
          <w:lang w:val="ru-RU"/>
        </w:rPr>
      </w:pPr>
    </w:p>
    <w:p w:rsidR="007E3EA6" w:rsidRDefault="0077726C">
      <w:pPr>
        <w:pStyle w:val="a4"/>
      </w:pPr>
      <w:bookmarkStart w:id="8" w:name="_2ohvkilklm95" w:colFirst="0" w:colLast="0"/>
      <w:bookmarkEnd w:id="8"/>
      <w:r>
        <w:t>Оглавление</w:t>
      </w:r>
    </w:p>
    <w:sdt>
      <w:sdtPr>
        <w:id w:val="1819766750"/>
        <w:docPartObj>
          <w:docPartGallery w:val="Table of Contents"/>
          <w:docPartUnique/>
        </w:docPartObj>
      </w:sdtPr>
      <w:sdtEndPr/>
      <w:sdtContent>
        <w:p w:rsidR="007E3EA6" w:rsidRDefault="0077726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l0xgq8hznggj">
            <w:r>
              <w:rPr>
                <w:color w:val="1155CC"/>
                <w:u w:val="single"/>
              </w:rPr>
              <w:t>Импортирование в Python</w:t>
            </w:r>
          </w:hyperlink>
        </w:p>
        <w:p w:rsidR="007E3EA6" w:rsidRDefault="006B1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m7jwygkcql">
            <w:r w:rsidR="0077726C">
              <w:rPr>
                <w:color w:val="1155CC"/>
                <w:u w:val="single"/>
              </w:rPr>
              <w:t>Импорт модуля из стандартной библиотеки</w:t>
            </w:r>
          </w:hyperlink>
        </w:p>
        <w:p w:rsidR="007E3EA6" w:rsidRDefault="006B1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5yzz2lznntr">
            <w:r w:rsidR="0077726C">
              <w:rPr>
                <w:color w:val="1155CC"/>
                <w:u w:val="single"/>
              </w:rPr>
              <w:t>Использование инструкции from</w:t>
            </w:r>
          </w:hyperlink>
        </w:p>
        <w:p w:rsidR="007E3EA6" w:rsidRDefault="006B1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0ddernmf2uh">
            <w:r w:rsidR="0077726C">
              <w:rPr>
                <w:color w:val="1155CC"/>
                <w:u w:val="single"/>
              </w:rPr>
              <w:t>Создание собственного модуля</w:t>
            </w:r>
          </w:hyperlink>
        </w:p>
        <w:p w:rsidR="007E3EA6" w:rsidRDefault="006B1C12">
          <w:pPr>
            <w:spacing w:line="240" w:lineRule="auto"/>
            <w:rPr>
              <w:color w:val="1155CC"/>
              <w:u w:val="single"/>
            </w:rPr>
          </w:pPr>
          <w:hyperlink w:anchor="_tk2gyqp902e">
            <w:r w:rsidR="0077726C">
              <w:rPr>
                <w:color w:val="1155CC"/>
                <w:u w:val="single"/>
              </w:rPr>
              <w:t>Запуск скрипта с параметрами</w:t>
            </w:r>
          </w:hyperlink>
        </w:p>
        <w:p w:rsidR="007E3EA6" w:rsidRDefault="006B1C12">
          <w:pPr>
            <w:spacing w:line="240" w:lineRule="auto"/>
            <w:rPr>
              <w:color w:val="1155CC"/>
              <w:u w:val="single"/>
            </w:rPr>
          </w:pPr>
          <w:hyperlink w:anchor="_81ek7gbra4zw">
            <w:r w:rsidR="0077726C">
              <w:rPr>
                <w:color w:val="1155CC"/>
                <w:u w:val="single"/>
              </w:rPr>
              <w:t>Генераторы списков и словарей</w:t>
            </w:r>
          </w:hyperlink>
        </w:p>
        <w:p w:rsidR="007E3EA6" w:rsidRDefault="006B1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6pqz5wt0dzp">
            <w:r w:rsidR="0077726C">
              <w:rPr>
                <w:color w:val="1155CC"/>
                <w:u w:val="single"/>
              </w:rPr>
              <w:t>Генераторы списков</w:t>
            </w:r>
          </w:hyperlink>
        </w:p>
        <w:p w:rsidR="007E3EA6" w:rsidRDefault="006B1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ednu1qx1wos">
            <w:r w:rsidR="0077726C">
              <w:rPr>
                <w:color w:val="1155CC"/>
                <w:u w:val="single"/>
              </w:rPr>
              <w:t>Генераторы словарей и множеств</w:t>
            </w:r>
          </w:hyperlink>
        </w:p>
        <w:p w:rsidR="007E3EA6" w:rsidRDefault="006B1C12">
          <w:pPr>
            <w:spacing w:line="240" w:lineRule="auto"/>
            <w:rPr>
              <w:color w:val="1155CC"/>
              <w:u w:val="single"/>
            </w:rPr>
          </w:pPr>
          <w:hyperlink w:anchor="_naz0kttqzv38">
            <w:r w:rsidR="0077726C">
              <w:rPr>
                <w:color w:val="1155CC"/>
                <w:u w:val="single"/>
              </w:rPr>
              <w:t>Модуль random как генератор псевдослучайных чисел</w:t>
            </w:r>
          </w:hyperlink>
        </w:p>
        <w:p w:rsidR="007E3EA6" w:rsidRDefault="006B1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mwfe5q0zinm">
            <w:r w:rsidR="0077726C">
              <w:rPr>
                <w:color w:val="1155CC"/>
                <w:u w:val="single"/>
              </w:rPr>
              <w:t>Генерация целых случайных чисел</w:t>
            </w:r>
          </w:hyperlink>
        </w:p>
        <w:p w:rsidR="007E3EA6" w:rsidRDefault="006B1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jdgt85ugrfs">
            <w:r w:rsidR="0077726C">
              <w:rPr>
                <w:color w:val="1155CC"/>
                <w:u w:val="single"/>
              </w:rPr>
              <w:t>Генерация дробных случайных чисел</w:t>
            </w:r>
          </w:hyperlink>
        </w:p>
        <w:p w:rsidR="007E3EA6" w:rsidRDefault="006B1C12">
          <w:pPr>
            <w:spacing w:line="240" w:lineRule="auto"/>
            <w:rPr>
              <w:color w:val="1155CC"/>
              <w:u w:val="single"/>
            </w:rPr>
          </w:pPr>
          <w:hyperlink w:anchor="_iqxcmfyjkymp">
            <w:r w:rsidR="0077726C">
              <w:rPr>
                <w:color w:val="1155CC"/>
                <w:u w:val="single"/>
              </w:rPr>
              <w:t>Конструкция yield</w:t>
            </w:r>
          </w:hyperlink>
        </w:p>
        <w:p w:rsidR="007E3EA6" w:rsidRDefault="006B1C12">
          <w:pPr>
            <w:spacing w:line="240" w:lineRule="auto"/>
            <w:rPr>
              <w:color w:val="1155CC"/>
              <w:u w:val="single"/>
            </w:rPr>
          </w:pPr>
          <w:hyperlink w:anchor="_9pypzgq7vzv3">
            <w:r w:rsidR="0077726C">
              <w:rPr>
                <w:color w:val="1155CC"/>
                <w:u w:val="single"/>
              </w:rPr>
              <w:t>Модуль functools</w:t>
            </w:r>
          </w:hyperlink>
        </w:p>
        <w:p w:rsidR="007E3EA6" w:rsidRDefault="006B1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a5swpqhbvq1">
            <w:r w:rsidR="0077726C">
              <w:rPr>
                <w:color w:val="1155CC"/>
                <w:u w:val="single"/>
              </w:rPr>
              <w:t>Функция reduce()</w:t>
            </w:r>
          </w:hyperlink>
        </w:p>
        <w:p w:rsidR="007E3EA6" w:rsidRDefault="006B1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k3bch38uahm">
            <w:r w:rsidR="0077726C">
              <w:rPr>
                <w:color w:val="1155CC"/>
                <w:u w:val="single"/>
              </w:rPr>
              <w:t>Функция partial()</w:t>
            </w:r>
          </w:hyperlink>
        </w:p>
        <w:p w:rsidR="007E3EA6" w:rsidRDefault="006B1C12">
          <w:pPr>
            <w:spacing w:line="240" w:lineRule="auto"/>
            <w:rPr>
              <w:color w:val="1155CC"/>
              <w:u w:val="single"/>
            </w:rPr>
          </w:pPr>
          <w:hyperlink w:anchor="_636nmj2iowlh">
            <w:r w:rsidR="0077726C">
              <w:rPr>
                <w:color w:val="1155CC"/>
                <w:u w:val="single"/>
              </w:rPr>
              <w:t>Модуль itertools</w:t>
            </w:r>
          </w:hyperlink>
        </w:p>
        <w:p w:rsidR="007E3EA6" w:rsidRDefault="006B1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e74xaplvryc">
            <w:r w:rsidR="0077726C">
              <w:rPr>
                <w:color w:val="1155CC"/>
                <w:u w:val="single"/>
              </w:rPr>
              <w:t>Функция count()</w:t>
            </w:r>
          </w:hyperlink>
        </w:p>
        <w:p w:rsidR="007E3EA6" w:rsidRDefault="006B1C1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tbnqxgws48k">
            <w:r w:rsidR="0077726C">
              <w:rPr>
                <w:color w:val="1155CC"/>
                <w:u w:val="single"/>
              </w:rPr>
              <w:t>Функция cycle()</w:t>
            </w:r>
          </w:hyperlink>
        </w:p>
        <w:p w:rsidR="007E3EA6" w:rsidRDefault="006B1C12">
          <w:pPr>
            <w:spacing w:line="240" w:lineRule="auto"/>
            <w:rPr>
              <w:color w:val="1155CC"/>
              <w:u w:val="single"/>
            </w:rPr>
          </w:pPr>
          <w:hyperlink w:anchor="_yrdur510tt3v">
            <w:r w:rsidR="0077726C">
              <w:rPr>
                <w:color w:val="1155CC"/>
                <w:u w:val="single"/>
              </w:rPr>
              <w:t>Модуль math</w:t>
            </w:r>
          </w:hyperlink>
        </w:p>
        <w:p w:rsidR="007E3EA6" w:rsidRDefault="006B1C12">
          <w:pPr>
            <w:spacing w:line="240" w:lineRule="auto"/>
            <w:rPr>
              <w:color w:val="1155CC"/>
              <w:u w:val="single"/>
            </w:rPr>
          </w:pPr>
          <w:hyperlink w:anchor="_z94i9h6ad8o4">
            <w:r w:rsidR="0077726C">
              <w:rPr>
                <w:color w:val="1155CC"/>
                <w:u w:val="single"/>
              </w:rPr>
              <w:t>Практическое задание</w:t>
            </w:r>
          </w:hyperlink>
        </w:p>
        <w:p w:rsidR="007E3EA6" w:rsidRDefault="006B1C12">
          <w:pPr>
            <w:spacing w:line="240" w:lineRule="auto"/>
            <w:rPr>
              <w:color w:val="1155CC"/>
              <w:u w:val="single"/>
            </w:rPr>
          </w:pPr>
          <w:hyperlink w:anchor="_vqapgkhnyfqp">
            <w:r w:rsidR="0077726C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7E3EA6" w:rsidRDefault="006B1C12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 w:rsidR="0077726C">
              <w:rPr>
                <w:color w:val="1155CC"/>
                <w:u w:val="single"/>
              </w:rPr>
              <w:t>Используемая литература</w:t>
            </w:r>
          </w:hyperlink>
          <w:r w:rsidR="0077726C">
            <w:fldChar w:fldCharType="end"/>
          </w:r>
        </w:p>
      </w:sdtContent>
    </w:sdt>
    <w:p w:rsidR="007E3EA6" w:rsidRDefault="007E3EA6"/>
    <w:p w:rsidR="007E3EA6" w:rsidRDefault="0077726C">
      <w:pPr>
        <w:pStyle w:val="a4"/>
        <w:spacing w:before="200" w:after="200" w:line="276" w:lineRule="auto"/>
        <w:jc w:val="both"/>
        <w:rPr>
          <w:color w:val="000000"/>
        </w:rPr>
      </w:pPr>
      <w:bookmarkStart w:id="9" w:name="_k8tmk58t6uzt" w:colFirst="0" w:colLast="0"/>
      <w:bookmarkEnd w:id="9"/>
      <w:r>
        <w:rPr>
          <w:color w:val="000000"/>
        </w:rPr>
        <w:t>На этом уроке студент:</w:t>
      </w:r>
    </w:p>
    <w:p w:rsidR="007E3EA6" w:rsidRPr="0077726C" w:rsidRDefault="0077726C">
      <w:pPr>
        <w:numPr>
          <w:ilvl w:val="0"/>
          <w:numId w:val="1"/>
        </w:numPr>
        <w:spacing w:before="0" w:after="0"/>
        <w:rPr>
          <w:lang w:val="ru-RU"/>
        </w:rPr>
      </w:pPr>
      <w:r w:rsidRPr="0077726C">
        <w:rPr>
          <w:lang w:val="ru-RU"/>
        </w:rPr>
        <w:t>Узнает, как импортировать и использовать в своих программах встроенные модули.</w:t>
      </w:r>
    </w:p>
    <w:p w:rsidR="007E3EA6" w:rsidRPr="0077726C" w:rsidRDefault="0077726C">
      <w:pPr>
        <w:numPr>
          <w:ilvl w:val="0"/>
          <w:numId w:val="1"/>
        </w:numPr>
        <w:spacing w:before="0" w:after="0"/>
        <w:rPr>
          <w:lang w:val="ru-RU"/>
        </w:rPr>
      </w:pPr>
      <w:r w:rsidRPr="0077726C">
        <w:rPr>
          <w:lang w:val="ru-RU"/>
        </w:rPr>
        <w:t>Научится создавать собственные модули и подключать их к программам.</w:t>
      </w:r>
    </w:p>
    <w:p w:rsidR="007E3EA6" w:rsidRPr="0077726C" w:rsidRDefault="0077726C">
      <w:pPr>
        <w:numPr>
          <w:ilvl w:val="0"/>
          <w:numId w:val="1"/>
        </w:numPr>
        <w:spacing w:before="0" w:after="0"/>
        <w:rPr>
          <w:lang w:val="ru-RU"/>
        </w:rPr>
      </w:pPr>
      <w:r w:rsidRPr="0077726C">
        <w:rPr>
          <w:lang w:val="ru-RU"/>
        </w:rPr>
        <w:t>Научится передавать необходимые параметры при запуске скриптов.</w:t>
      </w:r>
    </w:p>
    <w:p w:rsidR="007E3EA6" w:rsidRPr="0077726C" w:rsidRDefault="0077726C">
      <w:pPr>
        <w:numPr>
          <w:ilvl w:val="0"/>
          <w:numId w:val="1"/>
        </w:numPr>
        <w:spacing w:before="0" w:after="0"/>
        <w:rPr>
          <w:lang w:val="ru-RU"/>
        </w:rPr>
      </w:pPr>
      <w:r w:rsidRPr="0077726C">
        <w:rPr>
          <w:lang w:val="ru-RU"/>
        </w:rPr>
        <w:t>Научится создавать списки, множества и словари с помощью генераторов.</w:t>
      </w:r>
    </w:p>
    <w:p w:rsidR="007E3EA6" w:rsidRPr="0077726C" w:rsidRDefault="0077726C">
      <w:pPr>
        <w:numPr>
          <w:ilvl w:val="0"/>
          <w:numId w:val="1"/>
        </w:numPr>
        <w:spacing w:before="0" w:after="0"/>
        <w:rPr>
          <w:lang w:val="ru-RU"/>
        </w:rPr>
      </w:pPr>
      <w:r w:rsidRPr="0077726C">
        <w:rPr>
          <w:lang w:val="ru-RU"/>
        </w:rPr>
        <w:t xml:space="preserve">Научится использовать модуль </w:t>
      </w:r>
      <w:r>
        <w:t>random</w:t>
      </w:r>
      <w:r w:rsidRPr="0077726C">
        <w:rPr>
          <w:lang w:val="ru-RU"/>
        </w:rPr>
        <w:t xml:space="preserve"> для генерации целых и дробных случайных чисел.</w:t>
      </w:r>
    </w:p>
    <w:p w:rsidR="007E3EA6" w:rsidRPr="0077726C" w:rsidRDefault="0077726C">
      <w:pPr>
        <w:numPr>
          <w:ilvl w:val="0"/>
          <w:numId w:val="1"/>
        </w:numPr>
        <w:spacing w:before="0" w:after="0"/>
        <w:rPr>
          <w:lang w:val="ru-RU"/>
        </w:rPr>
      </w:pPr>
      <w:r w:rsidRPr="0077726C">
        <w:rPr>
          <w:lang w:val="ru-RU"/>
        </w:rPr>
        <w:t xml:space="preserve">Узнает, для чего предназначена конструкция </w:t>
      </w:r>
      <w:r>
        <w:t>yield</w:t>
      </w:r>
      <w:r w:rsidRPr="0077726C">
        <w:rPr>
          <w:lang w:val="ru-RU"/>
        </w:rPr>
        <w:t>.</w:t>
      </w:r>
    </w:p>
    <w:p w:rsidR="007E3EA6" w:rsidRPr="0077726C" w:rsidRDefault="0077726C">
      <w:pPr>
        <w:numPr>
          <w:ilvl w:val="0"/>
          <w:numId w:val="1"/>
        </w:numPr>
        <w:spacing w:before="0" w:after="0"/>
        <w:rPr>
          <w:lang w:val="ru-RU"/>
        </w:rPr>
      </w:pPr>
      <w:r w:rsidRPr="0077726C">
        <w:rPr>
          <w:lang w:val="ru-RU"/>
        </w:rPr>
        <w:t xml:space="preserve">Познакомится с возможностями модулей </w:t>
      </w:r>
      <w:r>
        <w:t>functools</w:t>
      </w:r>
      <w:r w:rsidRPr="0077726C">
        <w:rPr>
          <w:lang w:val="ru-RU"/>
        </w:rPr>
        <w:t xml:space="preserve">, </w:t>
      </w:r>
      <w:r>
        <w:t>itertool</w:t>
      </w:r>
      <w:r w:rsidRPr="0077726C">
        <w:rPr>
          <w:lang w:val="ru-RU"/>
        </w:rPr>
        <w:t xml:space="preserve"> и </w:t>
      </w:r>
      <w:r>
        <w:t>math</w:t>
      </w:r>
      <w:r w:rsidRPr="0077726C">
        <w:rPr>
          <w:lang w:val="ru-RU"/>
        </w:rPr>
        <w:t>.</w:t>
      </w:r>
    </w:p>
    <w:p w:rsidR="007E3EA6" w:rsidRPr="0077726C" w:rsidRDefault="0077726C">
      <w:pPr>
        <w:pStyle w:val="1"/>
        <w:rPr>
          <w:lang w:val="ru-RU"/>
        </w:rPr>
      </w:pPr>
      <w:bookmarkStart w:id="10" w:name="_l0xgq8hznggj" w:colFirst="0" w:colLast="0"/>
      <w:bookmarkEnd w:id="10"/>
      <w:r w:rsidRPr="0077726C">
        <w:rPr>
          <w:lang w:val="ru-RU"/>
        </w:rPr>
        <w:t xml:space="preserve">Импортирование в </w:t>
      </w:r>
      <w:r>
        <w:t>Python</w:t>
      </w:r>
    </w:p>
    <w:p w:rsidR="007E3EA6" w:rsidRPr="0077726C" w:rsidRDefault="0077726C">
      <w:pPr>
        <w:widowControl w:val="0"/>
        <w:spacing w:before="0" w:after="0"/>
        <w:jc w:val="both"/>
        <w:rPr>
          <w:color w:val="383A42"/>
          <w:lang w:val="ru-RU"/>
        </w:rPr>
      </w:pPr>
      <w:r w:rsidRPr="0077726C">
        <w:rPr>
          <w:color w:val="383A42"/>
          <w:lang w:val="ru-RU"/>
        </w:rPr>
        <w:t xml:space="preserve">Понятия </w:t>
      </w:r>
      <w:r w:rsidRPr="0077726C">
        <w:rPr>
          <w:lang w:val="ru-RU"/>
        </w:rPr>
        <w:t>«</w:t>
      </w:r>
      <w:r w:rsidRPr="0077726C">
        <w:rPr>
          <w:color w:val="383A42"/>
          <w:lang w:val="ru-RU"/>
        </w:rPr>
        <w:t>импорт</w:t>
      </w:r>
      <w:r w:rsidRPr="0077726C">
        <w:rPr>
          <w:lang w:val="ru-RU"/>
        </w:rPr>
        <w:t>»</w:t>
      </w:r>
      <w:r w:rsidRPr="0077726C">
        <w:rPr>
          <w:color w:val="383A42"/>
          <w:lang w:val="ru-RU"/>
        </w:rPr>
        <w:t xml:space="preserve"> и </w:t>
      </w:r>
      <w:r w:rsidRPr="0077726C">
        <w:rPr>
          <w:lang w:val="ru-RU"/>
        </w:rPr>
        <w:t>«</w:t>
      </w:r>
      <w:r w:rsidRPr="0077726C">
        <w:rPr>
          <w:color w:val="383A42"/>
          <w:lang w:val="ru-RU"/>
        </w:rPr>
        <w:t>модуль</w:t>
      </w:r>
      <w:r w:rsidRPr="0077726C">
        <w:rPr>
          <w:lang w:val="ru-RU"/>
        </w:rPr>
        <w:t>»</w:t>
      </w:r>
      <w:r w:rsidRPr="0077726C">
        <w:rPr>
          <w:color w:val="383A42"/>
          <w:lang w:val="ru-RU"/>
        </w:rPr>
        <w:t xml:space="preserve"> для нас пока незнакомые, но о них нужно поговорить, поскольку функция может быть вызвана не только в том файле, где она написана. Она может быть импортирована из другого файла с </w:t>
      </w:r>
      <w:r>
        <w:rPr>
          <w:color w:val="383A42"/>
        </w:rPr>
        <w:t>Python</w:t>
      </w:r>
      <w:r w:rsidRPr="0077726C">
        <w:rPr>
          <w:color w:val="383A42"/>
          <w:lang w:val="ru-RU"/>
        </w:rPr>
        <w:t>-кодом, называемого модулем.</w:t>
      </w:r>
    </w:p>
    <w:p w:rsidR="007E3EA6" w:rsidRPr="0077726C" w:rsidRDefault="0077726C">
      <w:pPr>
        <w:widowControl w:val="0"/>
        <w:spacing w:before="0" w:after="0"/>
        <w:jc w:val="both"/>
        <w:rPr>
          <w:rFonts w:ascii="Proxima Nova" w:eastAsia="Proxima Nova" w:hAnsi="Proxima Nova" w:cs="Proxima Nova"/>
          <w:color w:val="000000"/>
          <w:sz w:val="22"/>
          <w:szCs w:val="22"/>
          <w:highlight w:val="yellow"/>
          <w:lang w:val="ru-RU"/>
        </w:rPr>
      </w:pPr>
      <w:r w:rsidRPr="0077726C">
        <w:rPr>
          <w:color w:val="383A42"/>
          <w:lang w:val="ru-RU"/>
        </w:rPr>
        <w:lastRenderedPageBreak/>
        <w:t xml:space="preserve">Итак, модуль в </w:t>
      </w:r>
      <w:r>
        <w:rPr>
          <w:color w:val="383A42"/>
        </w:rPr>
        <w:t>Python</w:t>
      </w:r>
      <w:r w:rsidRPr="0077726C">
        <w:rPr>
          <w:color w:val="383A42"/>
          <w:lang w:val="ru-RU"/>
        </w:rPr>
        <w:t xml:space="preserve"> </w:t>
      </w:r>
      <w:r w:rsidRPr="0077726C">
        <w:rPr>
          <w:lang w:val="ru-RU"/>
        </w:rPr>
        <w:t>—</w:t>
      </w:r>
      <w:r w:rsidRPr="0077726C">
        <w:rPr>
          <w:color w:val="383A42"/>
          <w:lang w:val="ru-RU"/>
        </w:rPr>
        <w:t xml:space="preserve"> это файл с кодом, т. е., некая программа, которую мы можем связать с другой. Существуют встроенные модули, которые можно импортировать из стандартной библиотеки, а также те, которые разработчик реализовал сам. Благодаря модульному принципу программ мы можем связывать модули друг с другом и импортировать из них функции и классы для последующего использования. </w:t>
      </w:r>
    </w:p>
    <w:p w:rsidR="007E3EA6" w:rsidRPr="0077726C" w:rsidRDefault="0077726C">
      <w:pPr>
        <w:pStyle w:val="2"/>
        <w:rPr>
          <w:color w:val="454545"/>
          <w:sz w:val="24"/>
          <w:szCs w:val="24"/>
          <w:lang w:val="ru-RU"/>
        </w:rPr>
      </w:pPr>
      <w:bookmarkStart w:id="11" w:name="_8m7jwygkcql" w:colFirst="0" w:colLast="0"/>
      <w:bookmarkEnd w:id="11"/>
      <w:r w:rsidRPr="0077726C">
        <w:rPr>
          <w:lang w:val="ru-RU"/>
        </w:rPr>
        <w:t>Импорт модуля из стандартной библиотеки</w:t>
      </w:r>
    </w:p>
    <w:p w:rsidR="007E3EA6" w:rsidRPr="0077726C" w:rsidRDefault="0077726C">
      <w:pPr>
        <w:widowControl w:val="0"/>
        <w:spacing w:before="0" w:after="0"/>
        <w:jc w:val="both"/>
        <w:rPr>
          <w:color w:val="383A42"/>
          <w:lang w:val="ru-RU"/>
        </w:rPr>
      </w:pPr>
      <w:r w:rsidRPr="0077726C">
        <w:rPr>
          <w:color w:val="383A42"/>
          <w:lang w:val="ru-RU"/>
        </w:rPr>
        <w:t xml:space="preserve">Для этого применяется оператор </w:t>
      </w:r>
      <w:r>
        <w:rPr>
          <w:b/>
          <w:color w:val="383A42"/>
        </w:rPr>
        <w:t>import</w:t>
      </w:r>
      <w:r w:rsidRPr="0077726C">
        <w:rPr>
          <w:color w:val="383A42"/>
          <w:lang w:val="ru-RU"/>
        </w:rPr>
        <w:t xml:space="preserve">, за которым следует название модуля. С помощью одной инструкции импорта можно подключить к программе сразу несколько модулей, но это ухудшает читаемость кода и не соответствует соглашениям </w:t>
      </w:r>
      <w:r>
        <w:rPr>
          <w:color w:val="383A42"/>
        </w:rPr>
        <w:t>PEP</w:t>
      </w:r>
      <w:r w:rsidRPr="0077726C">
        <w:rPr>
          <w:color w:val="383A42"/>
          <w:lang w:val="ru-RU"/>
        </w:rPr>
        <w:t>-8, поэтому импортировать следует каждый модуль отдельно.</w:t>
      </w:r>
    </w:p>
    <w:p w:rsidR="007E3EA6" w:rsidRPr="0077726C" w:rsidRDefault="0077726C">
      <w:pPr>
        <w:widowControl w:val="0"/>
        <w:spacing w:before="0" w:after="0"/>
        <w:jc w:val="both"/>
        <w:rPr>
          <w:color w:val="383A42"/>
          <w:lang w:val="ru-RU"/>
        </w:rPr>
      </w:pPr>
      <w:r w:rsidRPr="0077726C">
        <w:rPr>
          <w:color w:val="383A42"/>
          <w:lang w:val="ru-RU"/>
        </w:rPr>
        <w:t xml:space="preserve">Рассмотрим применение оператора </w:t>
      </w:r>
      <w:r>
        <w:rPr>
          <w:color w:val="383A42"/>
        </w:rPr>
        <w:t>random</w:t>
      </w:r>
      <w:r w:rsidRPr="0077726C">
        <w:rPr>
          <w:color w:val="383A42"/>
          <w:lang w:val="ru-RU"/>
        </w:rPr>
        <w:t xml:space="preserve"> на примере модулей </w:t>
      </w:r>
      <w:r>
        <w:rPr>
          <w:b/>
          <w:color w:val="383A42"/>
        </w:rPr>
        <w:t>random</w:t>
      </w:r>
      <w:r w:rsidRPr="0077726C">
        <w:rPr>
          <w:b/>
          <w:color w:val="383A42"/>
          <w:lang w:val="ru-RU"/>
        </w:rPr>
        <w:t xml:space="preserve"> </w:t>
      </w:r>
      <w:r w:rsidRPr="0077726C">
        <w:rPr>
          <w:color w:val="383A42"/>
          <w:lang w:val="ru-RU"/>
        </w:rPr>
        <w:t xml:space="preserve">и </w:t>
      </w:r>
      <w:r>
        <w:rPr>
          <w:b/>
          <w:color w:val="383A42"/>
        </w:rPr>
        <w:t>time</w:t>
      </w:r>
      <w:r w:rsidRPr="0077726C">
        <w:rPr>
          <w:color w:val="383A42"/>
          <w:lang w:val="ru-RU"/>
        </w:rPr>
        <w:t>.</w:t>
      </w:r>
    </w:p>
    <w:p w:rsidR="007E3EA6" w:rsidRDefault="0077726C">
      <w:pPr>
        <w:jc w:val="both"/>
      </w:pPr>
      <w:r>
        <w:t>Пример: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time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print(time.time())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print(random.random())</w:t>
            </w:r>
          </w:p>
        </w:tc>
      </w:tr>
    </w:tbl>
    <w:p w:rsidR="007E3EA6" w:rsidRDefault="007E3EA6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highlight w:val="yellow"/>
        </w:rPr>
      </w:pPr>
    </w:p>
    <w:p w:rsidR="007E3EA6" w:rsidRDefault="0077726C">
      <w:pPr>
        <w:jc w:val="both"/>
      </w:pPr>
      <w:r>
        <w:t>Результат: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1563440619.2266152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0.7303585873639512</w:t>
            </w:r>
          </w:p>
        </w:tc>
      </w:tr>
    </w:tbl>
    <w:p w:rsidR="007E3EA6" w:rsidRDefault="007E3EA6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highlight w:val="yellow"/>
        </w:rPr>
      </w:pPr>
    </w:p>
    <w:p w:rsidR="007E3EA6" w:rsidRPr="0077726C" w:rsidRDefault="0077726C">
      <w:pPr>
        <w:widowControl w:val="0"/>
        <w:spacing w:before="0" w:after="0"/>
        <w:jc w:val="both"/>
        <w:rPr>
          <w:rFonts w:ascii="Proxima Nova" w:eastAsia="Proxima Nova" w:hAnsi="Proxima Nova" w:cs="Proxima Nova"/>
          <w:color w:val="000000"/>
          <w:sz w:val="22"/>
          <w:szCs w:val="22"/>
          <w:highlight w:val="yellow"/>
          <w:lang w:val="ru-RU"/>
        </w:rPr>
      </w:pPr>
      <w:r w:rsidRPr="0077726C">
        <w:rPr>
          <w:color w:val="383A42"/>
          <w:lang w:val="ru-RU"/>
        </w:rPr>
        <w:t>После импорта модуля его имя можно использовать как переменную, через которую доступны параметры и функции модуля.</w:t>
      </w:r>
    </w:p>
    <w:p w:rsidR="007E3EA6" w:rsidRPr="0077726C" w:rsidRDefault="0077726C">
      <w:pPr>
        <w:pStyle w:val="2"/>
        <w:rPr>
          <w:lang w:val="ru-RU"/>
        </w:rPr>
      </w:pPr>
      <w:bookmarkStart w:id="12" w:name="_v5yzz2lznntr" w:colFirst="0" w:colLast="0"/>
      <w:bookmarkEnd w:id="12"/>
      <w:r w:rsidRPr="0077726C">
        <w:rPr>
          <w:lang w:val="ru-RU"/>
        </w:rPr>
        <w:t xml:space="preserve">Использование инструкции </w:t>
      </w:r>
      <w:r>
        <w:t>from</w:t>
      </w:r>
    </w:p>
    <w:p w:rsidR="007E3EA6" w:rsidRPr="0077726C" w:rsidRDefault="0077726C">
      <w:pPr>
        <w:widowControl w:val="0"/>
        <w:spacing w:before="0" w:after="0"/>
        <w:jc w:val="both"/>
        <w:rPr>
          <w:color w:val="383A42"/>
          <w:lang w:val="ru-RU"/>
        </w:rPr>
      </w:pPr>
      <w:r w:rsidRPr="0077726C">
        <w:rPr>
          <w:color w:val="383A42"/>
          <w:lang w:val="ru-RU"/>
        </w:rPr>
        <w:t>В примере, рассмотренном выше, импортируются модули целиком. Можно импортировать только определенные объекты модуля:</w:t>
      </w:r>
    </w:p>
    <w:p w:rsidR="007E3EA6" w:rsidRPr="0077726C" w:rsidRDefault="007E3EA6">
      <w:pPr>
        <w:jc w:val="both"/>
        <w:rPr>
          <w:lang w:val="ru-RU"/>
        </w:rPr>
      </w:pPr>
    </w:p>
    <w:p w:rsidR="007E3EA6" w:rsidRDefault="0077726C">
      <w:pPr>
        <w:jc w:val="both"/>
      </w:pPr>
      <w:r>
        <w:t>Пример: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time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time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print(time())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print(random())</w:t>
            </w:r>
          </w:p>
        </w:tc>
      </w:tr>
    </w:tbl>
    <w:p w:rsidR="007E3EA6" w:rsidRDefault="007E3EA6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highlight w:val="yellow"/>
        </w:rPr>
      </w:pPr>
    </w:p>
    <w:p w:rsidR="007E3EA6" w:rsidRDefault="0077726C">
      <w:pPr>
        <w:jc w:val="both"/>
      </w:pPr>
      <w:r>
        <w:lastRenderedPageBreak/>
        <w:t>Результат: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1563441483.3917782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0.5331559021496495</w:t>
            </w:r>
          </w:p>
        </w:tc>
      </w:tr>
    </w:tbl>
    <w:p w:rsidR="007E3EA6" w:rsidRDefault="007E3EA6">
      <w:pPr>
        <w:jc w:val="both"/>
        <w:rPr>
          <w:color w:val="454545"/>
          <w:sz w:val="24"/>
          <w:szCs w:val="24"/>
          <w:highlight w:val="white"/>
        </w:rPr>
      </w:pPr>
    </w:p>
    <w:p w:rsidR="007E3EA6" w:rsidRDefault="0077726C">
      <w:pPr>
        <w:pStyle w:val="2"/>
        <w:rPr>
          <w:color w:val="454545"/>
          <w:sz w:val="24"/>
          <w:szCs w:val="24"/>
        </w:rPr>
      </w:pPr>
      <w:bookmarkStart w:id="13" w:name="_w0ddernmf2uh" w:colFirst="0" w:colLast="0"/>
      <w:bookmarkEnd w:id="13"/>
      <w:r>
        <w:t>Создание собственного модуля</w:t>
      </w:r>
    </w:p>
    <w:p w:rsidR="007E3EA6" w:rsidRPr="0077726C" w:rsidRDefault="0077726C">
      <w:pPr>
        <w:widowControl w:val="0"/>
        <w:spacing w:before="0" w:after="0"/>
        <w:jc w:val="both"/>
        <w:rPr>
          <w:color w:val="383A42"/>
          <w:lang w:val="ru-RU"/>
        </w:rPr>
      </w:pPr>
      <w:r w:rsidRPr="0077726C">
        <w:rPr>
          <w:color w:val="383A42"/>
          <w:lang w:val="ru-RU"/>
        </w:rPr>
        <w:t xml:space="preserve">Отметим еще раз, что, создавая файл с программным кодом на </w:t>
      </w:r>
      <w:r>
        <w:rPr>
          <w:color w:val="383A42"/>
        </w:rPr>
        <w:t>Python</w:t>
      </w:r>
      <w:r w:rsidRPr="0077726C">
        <w:rPr>
          <w:color w:val="383A42"/>
          <w:lang w:val="ru-RU"/>
        </w:rPr>
        <w:t xml:space="preserve"> (с расширением </w:t>
      </w:r>
      <w:r w:rsidRPr="0077726C">
        <w:rPr>
          <w:b/>
          <w:color w:val="383A42"/>
          <w:lang w:val="ru-RU"/>
        </w:rPr>
        <w:t>.</w:t>
      </w:r>
      <w:r>
        <w:rPr>
          <w:b/>
          <w:color w:val="383A42"/>
        </w:rPr>
        <w:t>py</w:t>
      </w:r>
      <w:r w:rsidRPr="0077726C">
        <w:rPr>
          <w:color w:val="383A42"/>
          <w:lang w:val="ru-RU"/>
        </w:rPr>
        <w:t xml:space="preserve">), вы фактически воплощаете модуль, в котором можно определить переменные, функции и классы. Создадим файл-модуль </w:t>
      </w:r>
      <w:r>
        <w:rPr>
          <w:b/>
          <w:color w:val="383A42"/>
        </w:rPr>
        <w:t>my</w:t>
      </w:r>
      <w:r w:rsidRPr="0077726C">
        <w:rPr>
          <w:b/>
          <w:color w:val="383A42"/>
          <w:lang w:val="ru-RU"/>
        </w:rPr>
        <w:t>_</w:t>
      </w:r>
      <w:r>
        <w:rPr>
          <w:b/>
          <w:color w:val="383A42"/>
        </w:rPr>
        <w:t>functions</w:t>
      </w:r>
      <w:r w:rsidRPr="0077726C">
        <w:rPr>
          <w:b/>
          <w:color w:val="383A42"/>
          <w:lang w:val="ru-RU"/>
        </w:rPr>
        <w:t>.</w:t>
      </w:r>
      <w:r>
        <w:rPr>
          <w:b/>
          <w:color w:val="383A42"/>
        </w:rPr>
        <w:t>py</w:t>
      </w:r>
      <w:r w:rsidRPr="0077726C">
        <w:rPr>
          <w:color w:val="383A42"/>
          <w:lang w:val="ru-RU"/>
        </w:rPr>
        <w:t>, в котором определим две функции.</w:t>
      </w:r>
    </w:p>
    <w:p w:rsidR="007E3EA6" w:rsidRDefault="0077726C">
      <w:pPr>
        <w:jc w:val="both"/>
      </w:pPr>
      <w:r>
        <w:t>Пример: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show_msg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"Приветствие!"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simple_calc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x = int(input(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"Введите значение x: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 **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</w:p>
        </w:tc>
      </w:tr>
    </w:tbl>
    <w:p w:rsidR="007E3EA6" w:rsidRDefault="007E3EA6">
      <w:pPr>
        <w:jc w:val="both"/>
        <w:rPr>
          <w:color w:val="383A42"/>
        </w:rPr>
      </w:pPr>
    </w:p>
    <w:p w:rsidR="007E3EA6" w:rsidRPr="0077726C" w:rsidRDefault="0077726C">
      <w:pPr>
        <w:jc w:val="both"/>
        <w:rPr>
          <w:color w:val="383A42"/>
          <w:lang w:val="ru-RU"/>
        </w:rPr>
      </w:pPr>
      <w:r w:rsidRPr="0077726C">
        <w:rPr>
          <w:color w:val="383A42"/>
          <w:lang w:val="ru-RU"/>
        </w:rPr>
        <w:t xml:space="preserve">Теперь в директории с файлом </w:t>
      </w:r>
      <w:r>
        <w:rPr>
          <w:b/>
          <w:color w:val="383A42"/>
        </w:rPr>
        <w:t>my</w:t>
      </w:r>
      <w:r w:rsidRPr="0077726C">
        <w:rPr>
          <w:b/>
          <w:color w:val="383A42"/>
          <w:lang w:val="ru-RU"/>
        </w:rPr>
        <w:t>_</w:t>
      </w:r>
      <w:r>
        <w:rPr>
          <w:b/>
          <w:color w:val="383A42"/>
        </w:rPr>
        <w:t>functions</w:t>
      </w:r>
      <w:r w:rsidRPr="0077726C">
        <w:rPr>
          <w:b/>
          <w:color w:val="383A42"/>
          <w:lang w:val="ru-RU"/>
        </w:rPr>
        <w:t>.</w:t>
      </w:r>
      <w:r>
        <w:rPr>
          <w:b/>
          <w:color w:val="383A42"/>
        </w:rPr>
        <w:t>py</w:t>
      </w:r>
      <w:r w:rsidRPr="0077726C">
        <w:rPr>
          <w:color w:val="383A42"/>
          <w:lang w:val="ru-RU"/>
        </w:rPr>
        <w:t xml:space="preserve"> создадим еще один файл, например, </w:t>
      </w:r>
      <w:r>
        <w:rPr>
          <w:b/>
          <w:color w:val="383A42"/>
        </w:rPr>
        <w:t>main</w:t>
      </w:r>
      <w:r w:rsidRPr="0077726C">
        <w:rPr>
          <w:b/>
          <w:color w:val="383A42"/>
          <w:lang w:val="ru-RU"/>
        </w:rPr>
        <w:t>.</w:t>
      </w:r>
      <w:r>
        <w:rPr>
          <w:b/>
          <w:color w:val="383A42"/>
        </w:rPr>
        <w:t>py</w:t>
      </w:r>
      <w:r w:rsidRPr="0077726C">
        <w:rPr>
          <w:color w:val="383A42"/>
          <w:lang w:val="ru-RU"/>
        </w:rPr>
        <w:t xml:space="preserve"> и выполним подключение созданного ранее модуля </w:t>
      </w:r>
      <w:r>
        <w:rPr>
          <w:b/>
          <w:color w:val="383A42"/>
        </w:rPr>
        <w:t>my</w:t>
      </w:r>
      <w:r w:rsidRPr="0077726C">
        <w:rPr>
          <w:b/>
          <w:color w:val="383A42"/>
          <w:lang w:val="ru-RU"/>
        </w:rPr>
        <w:t>_</w:t>
      </w:r>
      <w:r>
        <w:rPr>
          <w:b/>
          <w:color w:val="383A42"/>
        </w:rPr>
        <w:t>functions</w:t>
      </w:r>
      <w:r w:rsidRPr="0077726C">
        <w:rPr>
          <w:b/>
          <w:color w:val="383A42"/>
          <w:lang w:val="ru-RU"/>
        </w:rPr>
        <w:t>.</w:t>
      </w:r>
      <w:r>
        <w:rPr>
          <w:b/>
          <w:color w:val="383A42"/>
        </w:rPr>
        <w:t>py</w:t>
      </w:r>
      <w:r w:rsidRPr="0077726C">
        <w:rPr>
          <w:color w:val="383A42"/>
          <w:lang w:val="ru-RU"/>
        </w:rPr>
        <w:t>.</w:t>
      </w:r>
    </w:p>
    <w:p w:rsidR="007E3EA6" w:rsidRDefault="0077726C">
      <w:pPr>
        <w:jc w:val="both"/>
      </w:pPr>
      <w:r>
        <w:t>Пример: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my_functions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my_functions.show_msg()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print(my_functions.simple_calc())</w:t>
            </w:r>
          </w:p>
        </w:tc>
      </w:tr>
    </w:tbl>
    <w:p w:rsidR="007E3EA6" w:rsidRDefault="007E3EA6">
      <w:pPr>
        <w:jc w:val="both"/>
        <w:rPr>
          <w:color w:val="383A42"/>
        </w:rPr>
      </w:pPr>
    </w:p>
    <w:p w:rsidR="007E3EA6" w:rsidRDefault="0077726C">
      <w:pPr>
        <w:jc w:val="both"/>
      </w:pPr>
      <w:r>
        <w:t>Результат: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Приветствие!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Введите значение x: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</w:t>
            </w:r>
          </w:p>
        </w:tc>
      </w:tr>
    </w:tbl>
    <w:p w:rsidR="007E3EA6" w:rsidRDefault="007E3EA6">
      <w:pPr>
        <w:jc w:val="both"/>
        <w:rPr>
          <w:color w:val="383A42"/>
        </w:rPr>
      </w:pPr>
    </w:p>
    <w:p w:rsidR="007E3EA6" w:rsidRDefault="0077726C">
      <w:pPr>
        <w:jc w:val="both"/>
      </w:pPr>
      <w:r>
        <w:t>Можно записать по-другому: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my_functions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show_msg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my_functions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simple_calc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  <w:t>show_msg()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print(simple_calc())</w:t>
            </w:r>
          </w:p>
        </w:tc>
      </w:tr>
    </w:tbl>
    <w:p w:rsidR="007E3EA6" w:rsidRDefault="007E3EA6"/>
    <w:p w:rsidR="007E3EA6" w:rsidRPr="0077726C" w:rsidRDefault="0077726C">
      <w:pPr>
        <w:pStyle w:val="1"/>
        <w:rPr>
          <w:lang w:val="ru-RU"/>
        </w:rPr>
      </w:pPr>
      <w:bookmarkStart w:id="14" w:name="_tk2gyqp902e" w:colFirst="0" w:colLast="0"/>
      <w:bookmarkEnd w:id="14"/>
      <w:r w:rsidRPr="0077726C">
        <w:rPr>
          <w:lang w:val="ru-RU"/>
        </w:rPr>
        <w:t>Запуск скрипта с параметрами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Выполняя запуск скриптов, пользователь зачастую должен передавать в программу некоторые данные, необходимые для выполнения скрипта. Запрашивать данные у пользователя можно интерактивно, в процессе работы скрипта. Для этого применяется функция </w:t>
      </w:r>
      <w:r>
        <w:rPr>
          <w:b/>
        </w:rPr>
        <w:t>input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>, которая отвечает за получение данных от пользователя и их сохранение в переменных. Но существует и другое решение, суть которого заключается в передаче данных в скрипт прямо в момент его запуска. Этот механизм называется запуском скрипта с параметрами.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Рассмотрим работу этого механизма на примере. Создадим простой файл-модуль, например, с именем </w:t>
      </w:r>
      <w:r>
        <w:rPr>
          <w:b/>
        </w:rPr>
        <w:t>script</w:t>
      </w:r>
      <w:r w:rsidRPr="0077726C">
        <w:rPr>
          <w:b/>
          <w:lang w:val="ru-RU"/>
        </w:rPr>
        <w:t>_</w:t>
      </w:r>
      <w:r>
        <w:rPr>
          <w:b/>
        </w:rPr>
        <w:t>params</w:t>
      </w:r>
      <w:r w:rsidRPr="0077726C">
        <w:rPr>
          <w:b/>
          <w:lang w:val="ru-RU"/>
        </w:rPr>
        <w:t>_</w:t>
      </w:r>
      <w:r>
        <w:rPr>
          <w:b/>
        </w:rPr>
        <w:t>test</w:t>
      </w:r>
      <w:r w:rsidRPr="0077726C">
        <w:rPr>
          <w:b/>
          <w:lang w:val="ru-RU"/>
        </w:rPr>
        <w:t>.</w:t>
      </w:r>
      <w:r>
        <w:rPr>
          <w:b/>
        </w:rPr>
        <w:t>py</w:t>
      </w:r>
      <w:r w:rsidRPr="0077726C">
        <w:rPr>
          <w:lang w:val="ru-RU"/>
        </w:rPr>
        <w:t>, и добавим в него несколько простых инструкций:</w:t>
      </w:r>
    </w:p>
    <w:p w:rsidR="007E3EA6" w:rsidRDefault="0077726C">
      <w:pPr>
        <w:jc w:val="both"/>
      </w:pPr>
      <w:r>
        <w:t>Пример: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sys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argv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script_name, first_param, second_param, third_param = argv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"Имя скрипта: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script_name)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"Параметр 1: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first_param)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"Параметр 2: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second_param)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"Параметр 3: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third_param)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Скрипт небольшой, но позволит отразить возможности передачи данных в программу. Для его запуска необходимо вызвать командную строку (желательно из директории расположения скрипта) и запустить команду:</w:t>
      </w:r>
    </w:p>
    <w:p w:rsidR="007E3EA6" w:rsidRDefault="0077726C">
      <w:pPr>
        <w:jc w:val="both"/>
      </w:pPr>
      <w:r>
        <w:t>Пример: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python script_params_test.py раз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true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p w:rsidR="007E3EA6" w:rsidRDefault="0077726C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680450" cy="207558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450" cy="2075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В этом примере мы передали три параметра, отобразили их значения, а также сделали вывод имени скрипта. Теперь разберемся с кодом подробнее.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Первая строка отвечает за импорт списка аргументов командной строки, переданных скрипту (</w:t>
      </w:r>
      <w:r>
        <w:rPr>
          <w:b/>
        </w:rPr>
        <w:t>sys</w:t>
      </w:r>
      <w:r w:rsidRPr="0077726C">
        <w:rPr>
          <w:b/>
          <w:lang w:val="ru-RU"/>
        </w:rPr>
        <w:t>.</w:t>
      </w:r>
      <w:r>
        <w:rPr>
          <w:b/>
        </w:rPr>
        <w:t>argv</w:t>
      </w:r>
      <w:r w:rsidRPr="0077726C">
        <w:rPr>
          <w:lang w:val="ru-RU"/>
        </w:rPr>
        <w:t xml:space="preserve">). В следующей строке осуществляется распаковка содержимого списка </w:t>
      </w:r>
      <w:r>
        <w:rPr>
          <w:b/>
        </w:rPr>
        <w:t>argv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 xml:space="preserve">в переменные. Мы как бы говорим интерпретатору </w:t>
      </w:r>
      <w:r>
        <w:t>Python</w:t>
      </w:r>
      <w:r w:rsidRPr="0077726C">
        <w:rPr>
          <w:lang w:val="ru-RU"/>
        </w:rPr>
        <w:t xml:space="preserve">, что он должен взять данные из списка </w:t>
      </w:r>
      <w:r>
        <w:rPr>
          <w:b/>
        </w:rPr>
        <w:t>argv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>и последовательно связать извлекаемые данные с каждой из переменных, указанных с левой стороны выражения. Далее мы можем выполнять необходимые операции с представленными переменными.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Первый переданный параметр — имя скрипта. В качестве других параметров мы можем указать любые другие значения, отличные от примера. Но число этих значений должно совпадать с числом переменных в левой части выражения. Если, например, для этого скрипта попытаться передать два параметра вместо трех, появится сообщение об ошибке:</w:t>
      </w:r>
    </w:p>
    <w:p w:rsidR="007E3EA6" w:rsidRDefault="0077726C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714875" cy="209863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8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Сообщение об ошибке возникает из-за того, что мы передали в скрипт недостаточное число параметров. Строка с </w:t>
      </w:r>
      <w:r>
        <w:rPr>
          <w:b/>
        </w:rPr>
        <w:t>ValueError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>сообщает, что, согласно логике скрипта, необходимо передать 4 значения вместо указанных трех.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Используя подобный механизм, вам необходимо помнить, что передаваемые в скрипт параметры являются строковыми. Если параметры предполагается использовать дальше в программе, их необходимо преобразовать в нужный тип данных.</w:t>
      </w:r>
    </w:p>
    <w:p w:rsidR="007E3EA6" w:rsidRPr="0077726C" w:rsidRDefault="0077726C">
      <w:pPr>
        <w:pStyle w:val="1"/>
        <w:rPr>
          <w:lang w:val="ru-RU"/>
        </w:rPr>
      </w:pPr>
      <w:bookmarkStart w:id="15" w:name="_81ek7gbra4zw" w:colFirst="0" w:colLast="0"/>
      <w:bookmarkEnd w:id="15"/>
      <w:r w:rsidRPr="0077726C">
        <w:rPr>
          <w:lang w:val="ru-RU"/>
        </w:rPr>
        <w:lastRenderedPageBreak/>
        <w:t>Генераторы списков и словарей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Это механизм, миссия которого — быстрое создание и заполнение списков и словарей в </w:t>
      </w:r>
      <w:r>
        <w:t>Python</w:t>
      </w:r>
      <w:r w:rsidRPr="0077726C">
        <w:rPr>
          <w:lang w:val="ru-RU"/>
        </w:rPr>
        <w:t>. Генераторы предполагают использование итерируемого объекта, на базе которого формируется новый список, и выражение, которое призвано выполнить с извлеченными из итерируемого объекта элементами некоторые операции перед их включением в итоговый список.</w:t>
      </w:r>
    </w:p>
    <w:p w:rsidR="007E3EA6" w:rsidRDefault="0077726C">
      <w:pPr>
        <w:pStyle w:val="2"/>
      </w:pPr>
      <w:bookmarkStart w:id="16" w:name="_j6pqz5wt0dzp" w:colFirst="0" w:colLast="0"/>
      <w:bookmarkEnd w:id="16"/>
      <w:r>
        <w:t>Генераторы списков</w:t>
      </w:r>
    </w:p>
    <w:p w:rsidR="007E3EA6" w:rsidRDefault="0077726C">
      <w:pPr>
        <w:jc w:val="both"/>
      </w:pPr>
      <w:r>
        <w:t>Пример: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new_list = [el+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my_list]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f"Исходный список: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{my_list}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f"Новый список: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{new_list}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Исходный список: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Новый список: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7E3EA6" w:rsidRDefault="007E3EA6">
      <w:pPr>
        <w:pStyle w:val="1"/>
        <w:rPr>
          <w:color w:val="333333"/>
          <w:sz w:val="23"/>
          <w:szCs w:val="23"/>
          <w:highlight w:val="white"/>
        </w:rPr>
      </w:pPr>
      <w:bookmarkStart w:id="17" w:name="_dcebmef1b2u1" w:colFirst="0" w:colLast="0"/>
      <w:bookmarkEnd w:id="17"/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 приведенном примере функцию генератора выполняет выражение: </w:t>
      </w:r>
      <w:r>
        <w:rPr>
          <w:b/>
        </w:rPr>
        <w:t>el</w:t>
      </w:r>
      <w:r w:rsidRPr="0077726C">
        <w:rPr>
          <w:b/>
          <w:lang w:val="ru-RU"/>
        </w:rPr>
        <w:t xml:space="preserve">+10 </w:t>
      </w:r>
      <w:r>
        <w:rPr>
          <w:b/>
        </w:rPr>
        <w:t>for</w:t>
      </w:r>
      <w:r w:rsidRPr="0077726C">
        <w:rPr>
          <w:b/>
          <w:lang w:val="ru-RU"/>
        </w:rPr>
        <w:t xml:space="preserve"> </w:t>
      </w:r>
      <w:r>
        <w:rPr>
          <w:b/>
        </w:rPr>
        <w:t>el</w:t>
      </w:r>
      <w:r w:rsidRPr="0077726C">
        <w:rPr>
          <w:b/>
          <w:lang w:val="ru-RU"/>
        </w:rPr>
        <w:t xml:space="preserve"> </w:t>
      </w:r>
      <w:r>
        <w:rPr>
          <w:b/>
        </w:rPr>
        <w:t>in</w:t>
      </w:r>
      <w:r w:rsidRPr="0077726C">
        <w:rPr>
          <w:b/>
          <w:lang w:val="ru-RU"/>
        </w:rPr>
        <w:t xml:space="preserve"> </w:t>
      </w:r>
      <w:r>
        <w:rPr>
          <w:b/>
        </w:rPr>
        <w:t>my</w:t>
      </w:r>
      <w:r w:rsidRPr="0077726C">
        <w:rPr>
          <w:b/>
          <w:lang w:val="ru-RU"/>
        </w:rPr>
        <w:t>_</w:t>
      </w:r>
      <w:r>
        <w:rPr>
          <w:b/>
        </w:rPr>
        <w:t>list</w:t>
      </w:r>
      <w:r w:rsidRPr="0077726C">
        <w:rPr>
          <w:lang w:val="ru-RU"/>
        </w:rPr>
        <w:t xml:space="preserve">, где </w:t>
      </w:r>
      <w:r>
        <w:rPr>
          <w:b/>
        </w:rPr>
        <w:t>my</w:t>
      </w:r>
      <w:r w:rsidRPr="0077726C">
        <w:rPr>
          <w:b/>
          <w:lang w:val="ru-RU"/>
        </w:rPr>
        <w:t>_</w:t>
      </w:r>
      <w:r>
        <w:rPr>
          <w:b/>
        </w:rPr>
        <w:t>list</w:t>
      </w:r>
      <w:r w:rsidRPr="0077726C">
        <w:rPr>
          <w:lang w:val="ru-RU"/>
        </w:rPr>
        <w:t xml:space="preserve"> — итерируемый объект, из которого в цикле </w:t>
      </w:r>
      <w:r>
        <w:rPr>
          <w:b/>
        </w:rPr>
        <w:t>for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 xml:space="preserve">поочередно извлекаются элементы. Перед инструкцией </w:t>
      </w:r>
      <w:r>
        <w:t>for</w:t>
      </w:r>
      <w:r w:rsidRPr="0077726C">
        <w:rPr>
          <w:lang w:val="ru-RU"/>
        </w:rPr>
        <w:t xml:space="preserve"> указано действие, выполняемое над элементом перед добавлением его в новый список. Важно, что генератор создает новый список, а не изменяет текущий. 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Генераторы — это пример так называемого синтаксического сахара в языке программирования </w:t>
      </w:r>
      <w:r>
        <w:t>Python</w:t>
      </w:r>
      <w:r w:rsidRPr="0077726C">
        <w:rPr>
          <w:lang w:val="ru-RU"/>
        </w:rPr>
        <w:t xml:space="preserve">. Это возможность использования таких инструкций кода, которые не меняют поведения программы, но делают конструкции на </w:t>
      </w:r>
      <w:r>
        <w:t>Python</w:t>
      </w:r>
      <w:r w:rsidRPr="0077726C">
        <w:rPr>
          <w:lang w:val="ru-RU"/>
        </w:rPr>
        <w:t xml:space="preserve"> более понятными.</w:t>
      </w:r>
    </w:p>
    <w:p w:rsidR="007E3EA6" w:rsidRDefault="0077726C">
      <w:pPr>
        <w:jc w:val="both"/>
      </w:pPr>
      <w:r>
        <w:t>Пример: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f"Исходный список: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{my_list}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new_list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my_list: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new_list.append(el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f"Новый список: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{new_list}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7E3EA6" w:rsidRDefault="0077726C">
      <w:pPr>
        <w:jc w:val="both"/>
      </w:pPr>
      <w:r>
        <w:t>Результат: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Исходный список: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Новый список: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 цикле </w:t>
      </w:r>
      <w:r>
        <w:rPr>
          <w:b/>
        </w:rPr>
        <w:t>for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>возможен перебор не только элементов списка, но и строк файла.</w:t>
      </w:r>
    </w:p>
    <w:p w:rsidR="007E3EA6" w:rsidRDefault="0077726C">
      <w:pPr>
        <w:jc w:val="both"/>
      </w:pPr>
      <w:r>
        <w:t>Пример: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lines = [line.strip()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line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'text.txt'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print(lines)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В генератор допустимо добавление условия.</w:t>
      </w:r>
    </w:p>
    <w:p w:rsidR="007E3EA6" w:rsidRDefault="0077726C">
      <w:pPr>
        <w:jc w:val="both"/>
      </w:pPr>
      <w:r>
        <w:t>Пример: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print(my_list)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new_list = [el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my_list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%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print(new_list)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Допустимо также использование вложенных циклов.</w:t>
      </w:r>
    </w:p>
    <w:p w:rsidR="007E3EA6" w:rsidRDefault="0077726C">
      <w:pPr>
        <w:jc w:val="both"/>
      </w:pPr>
      <w:r>
        <w:t>Пример: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str_1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"abc"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str_2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"d"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str_3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"efg"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sets = [i+j+k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str_1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j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str_2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k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str_3]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print(sets)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'ade'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'adf'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'adg'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'bde'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'bdf'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'bdg'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'cde'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'cdf'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'cdg'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Обратите внимание на следующий пример: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my_tuple =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new_obj = (el+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my_tuple)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print(new_obj)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&lt;generator object &lt;genexpr&gt; at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0x0000008E23521138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&gt;</w:t>
            </w:r>
          </w:p>
        </w:tc>
      </w:tr>
    </w:tbl>
    <w:p w:rsidR="007E3EA6" w:rsidRDefault="007E3EA6">
      <w:pPr>
        <w:pStyle w:val="2"/>
      </w:pPr>
      <w:bookmarkStart w:id="18" w:name="_n4adp7merae9" w:colFirst="0" w:colLast="0"/>
      <w:bookmarkEnd w:id="18"/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В этом примере мы используем генераторное выражение для элементов кортежа, но в результате получаем объект-итератор, а не кортеж. Такой результат связан не потому, что мы перебираем элементы кортежа, а потому, что в генераторном выражении используем круглые скобки. Если в этом примере заменить кортеж на список, результат будет идентичный (объект-генератор).</w:t>
      </w:r>
    </w:p>
    <w:p w:rsidR="007E3EA6" w:rsidRDefault="0077726C">
      <w:pPr>
        <w:jc w:val="both"/>
      </w:pPr>
      <w:r>
        <w:t>Пример: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my_tuple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new_obj = (el+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my_tuple)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print(new_ob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j)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&lt;generator object &lt;genexpr&gt; at 0x0000003E13BB9620&gt;</w:t>
            </w:r>
          </w:p>
        </w:tc>
      </w:tr>
    </w:tbl>
    <w:p w:rsidR="007E3EA6" w:rsidRDefault="007E3EA6">
      <w:pPr>
        <w:pStyle w:val="2"/>
      </w:pPr>
      <w:bookmarkStart w:id="19" w:name="_29jep3vbyd6a" w:colFirst="0" w:colLast="0"/>
      <w:bookmarkEnd w:id="19"/>
    </w:p>
    <w:p w:rsidR="007E3EA6" w:rsidRPr="0077726C" w:rsidRDefault="0077726C">
      <w:pPr>
        <w:pStyle w:val="2"/>
        <w:rPr>
          <w:lang w:val="ru-RU"/>
        </w:rPr>
      </w:pPr>
      <w:bookmarkStart w:id="20" w:name="_lednu1qx1wos" w:colFirst="0" w:colLast="0"/>
      <w:bookmarkEnd w:id="20"/>
      <w:r w:rsidRPr="0077726C">
        <w:rPr>
          <w:lang w:val="ru-RU"/>
        </w:rPr>
        <w:t>Генераторы словарей и множеств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Если в конструкции, определяющей генератор, вместо квадратных скобок указать фигурные, то результатом работы генератора будет словарь.</w:t>
      </w:r>
    </w:p>
    <w:p w:rsidR="007E3EA6" w:rsidRDefault="0077726C">
      <w:pPr>
        <w:jc w:val="both"/>
      </w:pPr>
      <w:r>
        <w:t>Пример: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 = {el: el*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print(my_dict)</w:t>
            </w:r>
          </w:p>
        </w:tc>
      </w:tr>
    </w:tbl>
    <w:p w:rsidR="007E3EA6" w:rsidRDefault="0077726C">
      <w:pPr>
        <w:jc w:val="both"/>
      </w:pPr>
      <w:r>
        <w:t>Результат: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Генератор для множеств отличается незначительно:</w:t>
      </w:r>
    </w:p>
    <w:p w:rsidR="007E3EA6" w:rsidRDefault="0077726C">
      <w:pPr>
        <w:jc w:val="both"/>
      </w:pPr>
      <w:r>
        <w:t>Пример: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my_set = {el**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print(my_set)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512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343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216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729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pStyle w:val="1"/>
        <w:jc w:val="both"/>
        <w:rPr>
          <w:lang w:val="ru-RU"/>
        </w:rPr>
      </w:pPr>
      <w:bookmarkStart w:id="21" w:name="_naz0kttqzv38" w:colFirst="0" w:colLast="0"/>
      <w:bookmarkEnd w:id="21"/>
      <w:r w:rsidRPr="0077726C">
        <w:rPr>
          <w:lang w:val="ru-RU"/>
        </w:rPr>
        <w:t xml:space="preserve">Модуль </w:t>
      </w:r>
      <w:r>
        <w:t>random</w:t>
      </w:r>
      <w:r w:rsidRPr="0077726C">
        <w:rPr>
          <w:lang w:val="ru-RU"/>
        </w:rPr>
        <w:t xml:space="preserve"> как генератор псевдослучайных чисел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Модуль содержит специальные функции для генерации целых и дробных чисел. Рассмотрим использование этих функций на примерах.</w:t>
      </w:r>
    </w:p>
    <w:p w:rsidR="007E3EA6" w:rsidRPr="0077726C" w:rsidRDefault="0077726C">
      <w:pPr>
        <w:pStyle w:val="2"/>
        <w:rPr>
          <w:lang w:val="ru-RU"/>
        </w:rPr>
      </w:pPr>
      <w:bookmarkStart w:id="22" w:name="_3mwfe5q0zinm" w:colFirst="0" w:colLast="0"/>
      <w:bookmarkEnd w:id="22"/>
      <w:r w:rsidRPr="0077726C">
        <w:rPr>
          <w:lang w:val="ru-RU"/>
        </w:rPr>
        <w:t>Генерация целых случайных чисел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Применяются функции </w:t>
      </w:r>
      <w:r>
        <w:rPr>
          <w:b/>
        </w:rPr>
        <w:t>randint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 xml:space="preserve"> и </w:t>
      </w:r>
      <w:r>
        <w:rPr>
          <w:b/>
        </w:rPr>
        <w:t>randrange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>. Первая — самая простая в использовании, принимает два аргумента — нижняя и верхняя границы целочисленного диапазона, из которого выбирается число.</w:t>
      </w:r>
    </w:p>
    <w:p w:rsidR="007E3EA6" w:rsidRDefault="0077726C">
      <w:pPr>
        <w:jc w:val="both"/>
      </w:pPr>
      <w:r>
        <w:t>Пример: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print(random.randint(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Для функции </w:t>
      </w:r>
      <w:r>
        <w:rPr>
          <w:b/>
        </w:rPr>
        <w:t>randint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 xml:space="preserve"> значения и нижней, и верхней границы входят в диапазон, из которого определяется число.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Можно работать с функцией напрямую, импортируя из модуля.</w:t>
      </w:r>
    </w:p>
    <w:p w:rsidR="007E3EA6" w:rsidRDefault="0077726C">
      <w:pPr>
        <w:jc w:val="both"/>
      </w:pPr>
      <w:r>
        <w:lastRenderedPageBreak/>
        <w:t>Пример: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print(randint(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Левая граница всегда должна быть меньше правой. Допускается использование отрицательных чисел для определения границ диапазона.</w:t>
      </w:r>
    </w:p>
    <w:p w:rsidR="007E3EA6" w:rsidRDefault="0077726C">
      <w:pPr>
        <w:jc w:val="both"/>
      </w:pPr>
      <w:r>
        <w:t>Пример: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randint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print(randint(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-78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Функция </w:t>
      </w:r>
      <w:r>
        <w:rPr>
          <w:b/>
        </w:rPr>
        <w:t>randrange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 xml:space="preserve"> устроена сложнее. Она может принимать от одного до трех аргументов.</w:t>
      </w:r>
    </w:p>
    <w:p w:rsidR="007E3EA6" w:rsidRDefault="0077726C">
      <w:pPr>
        <w:numPr>
          <w:ilvl w:val="0"/>
          <w:numId w:val="4"/>
        </w:numPr>
        <w:ind w:left="360"/>
        <w:jc w:val="both"/>
      </w:pPr>
      <w:r w:rsidRPr="0077726C">
        <w:rPr>
          <w:lang w:val="ru-RU"/>
        </w:rPr>
        <w:t xml:space="preserve">Один аргумент — возвращается случайное число от 0 до переданного аргумента. </w:t>
      </w:r>
      <w:r>
        <w:t xml:space="preserve">При этом сам аргумент в диапазон не включается. </w:t>
      </w:r>
    </w:p>
    <w:p w:rsidR="007E3EA6" w:rsidRDefault="0077726C">
      <w:pPr>
        <w:jc w:val="both"/>
      </w:pPr>
      <w:r>
        <w:t>Пример: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randrange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numPr>
          <w:ilvl w:val="0"/>
          <w:numId w:val="4"/>
        </w:numPr>
        <w:ind w:left="360"/>
        <w:jc w:val="both"/>
      </w:pPr>
      <w:r w:rsidRPr="0077726C">
        <w:rPr>
          <w:lang w:val="ru-RU"/>
        </w:rPr>
        <w:t xml:space="preserve">Два аргумента — возвращается случайное число в указанном диапазоне. </w:t>
      </w:r>
      <w:r>
        <w:t xml:space="preserve">При этом верхняя граница в диапазон не включается. </w:t>
      </w:r>
    </w:p>
    <w:p w:rsidR="007E3EA6" w:rsidRDefault="0077726C">
      <w:pPr>
        <w:jc w:val="both"/>
      </w:pPr>
      <w:r>
        <w:lastRenderedPageBreak/>
        <w:t>Пример: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randrange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17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numPr>
          <w:ilvl w:val="0"/>
          <w:numId w:val="4"/>
        </w:numPr>
        <w:ind w:left="360"/>
        <w:jc w:val="both"/>
      </w:pPr>
      <w:r w:rsidRPr="0077726C">
        <w:rPr>
          <w:lang w:val="ru-RU"/>
        </w:rPr>
        <w:t xml:space="preserve">Три аргумента. Первые два — нижняя и верхняя границы, третий — шаг. </w:t>
      </w:r>
      <w:r>
        <w:t xml:space="preserve">Например, для функции </w:t>
      </w:r>
      <w:r>
        <w:rPr>
          <w:b/>
        </w:rPr>
        <w:t>randrange(20, 30, 3)</w:t>
      </w:r>
      <w:r>
        <w:t xml:space="preserve"> случайное число выбирается из чисел 20, 23, 26, 29.</w:t>
      </w:r>
    </w:p>
    <w:p w:rsidR="007E3EA6" w:rsidRDefault="0077726C">
      <w:pPr>
        <w:jc w:val="both"/>
      </w:pPr>
      <w:r>
        <w:t>Пример: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randrange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26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pStyle w:val="2"/>
      </w:pPr>
      <w:bookmarkStart w:id="23" w:name="_8jdgt85ugrfs" w:colFirst="0" w:colLast="0"/>
      <w:bookmarkEnd w:id="23"/>
      <w:r>
        <w:t>Генерация дробных случайных чисел</w:t>
      </w:r>
    </w:p>
    <w:p w:rsidR="007E3EA6" w:rsidRDefault="0077726C">
      <w:pPr>
        <w:jc w:val="both"/>
      </w:pPr>
      <w:r w:rsidRPr="0077726C">
        <w:rPr>
          <w:lang w:val="ru-RU"/>
        </w:rPr>
        <w:t xml:space="preserve">Такие числа называются вещественными, или числами с плавающей точкой. Самый простой способ получить вещественное число — применить функцию </w:t>
      </w:r>
      <w:r>
        <w:rPr>
          <w:b/>
        </w:rPr>
        <w:t>random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 xml:space="preserve"> без параметров. Результат ее работы — число с плавающей точкой от 0 до 1, не включая верхнюю </w:t>
      </w:r>
      <w:r>
        <w:t>границу диапазона.</w:t>
      </w:r>
    </w:p>
    <w:p w:rsidR="007E3EA6" w:rsidRDefault="0077726C">
      <w:pPr>
        <w:jc w:val="both"/>
      </w:pPr>
      <w:r>
        <w:t>Пример: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print(random())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0.7745718967220968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Для генерации вещественного числа в других пределах можно воспользоваться следующим приемом:</w:t>
      </w:r>
    </w:p>
    <w:p w:rsidR="007E3EA6" w:rsidRDefault="0077726C">
      <w:pPr>
        <w:jc w:val="both"/>
      </w:pPr>
      <w:r>
        <w:lastRenderedPageBreak/>
        <w:t>Пример: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print(random() 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6.369620932985977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При этом генерируется вещественное число от 0 до указанного целого (само целое число в диапазон не входит).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Чтобы нижняя граница отличалась от нуля, необходимо число, генерируемое функцией </w:t>
      </w:r>
      <w:r>
        <w:rPr>
          <w:b/>
        </w:rPr>
        <w:t>random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>, умножить на разность верхней и нижней границ, и прибавить нижнюю.</w:t>
      </w:r>
    </w:p>
    <w:p w:rsidR="007E3EA6" w:rsidRDefault="0077726C">
      <w:pPr>
        <w:jc w:val="both"/>
      </w:pPr>
      <w:r>
        <w:t>Пример: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print(random() *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7.913607590966955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 этом примере результат выполнения функции </w:t>
      </w:r>
      <w:r>
        <w:rPr>
          <w:b/>
        </w:rPr>
        <w:t>random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 xml:space="preserve"> умножается на 6. В результате получаем число от 0 до 6. Прибавляем 4 и получаем число от 4 до 10.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Основные функции модуля </w:t>
      </w:r>
      <w:r>
        <w:rPr>
          <w:b/>
        </w:rPr>
        <w:t>random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>представлены в таблице:</w:t>
      </w:r>
    </w:p>
    <w:tbl>
      <w:tblPr>
        <w:tblStyle w:val="afff3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6390"/>
      </w:tblGrid>
      <w:tr w:rsidR="007E3EA6">
        <w:tc>
          <w:tcPr>
            <w:tcW w:w="324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Функции</w:t>
            </w:r>
          </w:p>
        </w:tc>
        <w:tc>
          <w:tcPr>
            <w:tcW w:w="639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7E3EA6" w:rsidRPr="0077726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.random()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>Возвращает псевдослучайное число от 0.0 до 1.0</w:t>
            </w:r>
          </w:p>
        </w:tc>
      </w:tr>
      <w:tr w:rsidR="007E3EA6" w:rsidRPr="0077726C">
        <w:trPr>
          <w:trHeight w:val="46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uniform(&lt;Начало&gt;, &lt;Конец&gt;)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>Возвращает псевдослучайное вещественное число в указанных пределах</w:t>
            </w:r>
          </w:p>
        </w:tc>
      </w:tr>
      <w:tr w:rsidR="007E3EA6" w:rsidRPr="0077726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randint(&lt;Начало&gt;, &lt;Конец&gt;)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>Возвращает псевдослучайное целое число в указанных пределах</w:t>
            </w:r>
          </w:p>
        </w:tc>
      </w:tr>
      <w:tr w:rsidR="007E3EA6" w:rsidRPr="0077726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choice(&lt;Последовательность&gt;)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>Возвращает случайный элемент из любой последовательности (строки, списка, кортежа)</w:t>
            </w:r>
          </w:p>
        </w:tc>
      </w:tr>
      <w:tr w:rsidR="007E3EA6" w:rsidRPr="0077726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randrange(&lt;Начало&gt;, &lt;Конец&gt;, &lt;Шаг&gt;)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>Возвращает случайно выбранное число из последовательности</w:t>
            </w:r>
          </w:p>
        </w:tc>
      </w:tr>
      <w:tr w:rsidR="007E3EA6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lastRenderedPageBreak/>
              <w:t>shuffle(&lt;Список&gt;)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Перемешивает последовательность элементов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 таблице приведена только часть функций. С полным списком можно ознакомиться по </w:t>
      </w:r>
      <w:hyperlink r:id="rId9">
        <w:r w:rsidRPr="0077726C">
          <w:rPr>
            <w:color w:val="1155CC"/>
            <w:u w:val="single"/>
            <w:lang w:val="ru-RU"/>
          </w:rPr>
          <w:t>ссылке</w:t>
        </w:r>
      </w:hyperlink>
      <w:r w:rsidRPr="0077726C">
        <w:rPr>
          <w:lang w:val="ru-RU"/>
        </w:rPr>
        <w:t>.</w:t>
      </w:r>
    </w:p>
    <w:p w:rsidR="007E3EA6" w:rsidRPr="0077726C" w:rsidRDefault="0077726C">
      <w:pPr>
        <w:pStyle w:val="1"/>
        <w:jc w:val="both"/>
        <w:rPr>
          <w:lang w:val="ru-RU"/>
        </w:rPr>
      </w:pPr>
      <w:bookmarkStart w:id="24" w:name="_iqxcmfyjkymp" w:colFirst="0" w:colLast="0"/>
      <w:bookmarkEnd w:id="24"/>
      <w:r w:rsidRPr="0077726C">
        <w:rPr>
          <w:lang w:val="ru-RU"/>
        </w:rPr>
        <w:t xml:space="preserve">Конструкция </w:t>
      </w:r>
      <w:r>
        <w:t>yield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Использование конструкции </w:t>
      </w:r>
      <w:r>
        <w:rPr>
          <w:b/>
        </w:rPr>
        <w:t>yield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>тесно связано с понятием генератора. Это итерируемый объект, который можно использовать один раз, т. к. при использовании генератора значения не хранятся в памяти, а формируются в процессе обращения к ним, по мере запроса.</w:t>
      </w:r>
    </w:p>
    <w:p w:rsidR="007E3EA6" w:rsidRDefault="0077726C">
      <w:pPr>
        <w:jc w:val="both"/>
      </w:pPr>
      <w:r>
        <w:t>Пример:</w:t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generator = (param * param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generator: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Важно, что пройтись по генератору можно только один раз (данные в памяти не хранятся). При повторной попытке возникнет ошибка. Например, можно попытаться получить следующее значение с помощью функции </w:t>
      </w:r>
      <w:r>
        <w:rPr>
          <w:b/>
        </w:rPr>
        <w:t>next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>.</w:t>
      </w:r>
    </w:p>
    <w:p w:rsidR="007E3EA6" w:rsidRDefault="0077726C">
      <w:pPr>
        <w:jc w:val="both"/>
      </w:pPr>
      <w:r>
        <w:t>Пример:</w:t>
      </w:r>
    </w:p>
    <w:tbl>
      <w:tblPr>
        <w:tblStyle w:val="a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generator = (param * param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generator: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print(next(generator))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StopIteration</w:t>
            </w:r>
          </w:p>
        </w:tc>
      </w:tr>
    </w:tbl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Оператор </w:t>
      </w:r>
      <w:r>
        <w:rPr>
          <w:b/>
        </w:rPr>
        <w:t>yield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 xml:space="preserve">по назначению схож с оператором </w:t>
      </w:r>
      <w:r>
        <w:rPr>
          <w:b/>
        </w:rPr>
        <w:t>return</w:t>
      </w:r>
      <w:r w:rsidRPr="0077726C">
        <w:rPr>
          <w:lang w:val="ru-RU"/>
        </w:rPr>
        <w:t>, но возвращает генератор вместо значения.</w:t>
      </w:r>
    </w:p>
    <w:p w:rsidR="007E3EA6" w:rsidRDefault="0077726C">
      <w:pPr>
        <w:jc w:val="both"/>
      </w:pPr>
      <w:r>
        <w:t>Пример:</w:t>
      </w:r>
    </w:p>
    <w:tbl>
      <w:tblPr>
        <w:tblStyle w:val="a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generator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yield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g = generator()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print(g)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g: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&lt;generator object generator at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0x000000C64E181138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</w:p>
        </w:tc>
      </w:tr>
    </w:tbl>
    <w:p w:rsidR="007E3EA6" w:rsidRDefault="007E3EA6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Данный механизм может быть полезен в том случае, когда функция возвращает большой объем данных, но использовать их нужно только единожды. При вызове функции с оператором </w:t>
      </w:r>
      <w:r>
        <w:rPr>
          <w:b/>
        </w:rPr>
        <w:t>yield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>функция не выполняется, а возвращает объект-генератор, с которым далее можно выполнять необходимые действия.</w:t>
      </w:r>
    </w:p>
    <w:p w:rsidR="007E3EA6" w:rsidRPr="0077726C" w:rsidRDefault="0077726C">
      <w:pPr>
        <w:pStyle w:val="1"/>
        <w:jc w:val="both"/>
        <w:rPr>
          <w:lang w:val="ru-RU"/>
        </w:rPr>
      </w:pPr>
      <w:bookmarkStart w:id="25" w:name="_9pypzgq7vzv3" w:colFirst="0" w:colLast="0"/>
      <w:bookmarkEnd w:id="25"/>
      <w:r w:rsidRPr="0077726C">
        <w:rPr>
          <w:lang w:val="ru-RU"/>
        </w:rPr>
        <w:t xml:space="preserve">Модуль </w:t>
      </w:r>
      <w:r>
        <w:t>functools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Это специализированный модуль высокого порядка. Это функции, взаимодействующие с другими функциями и возвращающие функции. Для начала изучим только часть функций модуля </w:t>
      </w:r>
      <w:r>
        <w:rPr>
          <w:b/>
        </w:rPr>
        <w:t>functools</w:t>
      </w:r>
      <w:r w:rsidRPr="0077726C">
        <w:rPr>
          <w:lang w:val="ru-RU"/>
        </w:rPr>
        <w:t>.</w:t>
      </w:r>
    </w:p>
    <w:p w:rsidR="007E3EA6" w:rsidRPr="0077726C" w:rsidRDefault="0077726C">
      <w:pPr>
        <w:pStyle w:val="2"/>
        <w:rPr>
          <w:lang w:val="ru-RU"/>
        </w:rPr>
      </w:pPr>
      <w:bookmarkStart w:id="26" w:name="_fa5swpqhbvq1" w:colFirst="0" w:colLast="0"/>
      <w:bookmarkEnd w:id="26"/>
      <w:r w:rsidRPr="0077726C">
        <w:rPr>
          <w:lang w:val="ru-RU"/>
        </w:rPr>
        <w:t xml:space="preserve">Функция </w:t>
      </w:r>
      <w:r>
        <w:t>reduce</w:t>
      </w:r>
      <w:r w:rsidRPr="0077726C">
        <w:rPr>
          <w:lang w:val="ru-RU"/>
        </w:rPr>
        <w:t>()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Она применяет указанную функцию к некоторому набору объектов и сводит его к единственному значению.</w:t>
      </w:r>
    </w:p>
    <w:p w:rsidR="007E3EA6" w:rsidRDefault="0077726C">
      <w:pPr>
        <w:jc w:val="both"/>
      </w:pPr>
      <w:r>
        <w:t>Пример:</w:t>
      </w:r>
    </w:p>
    <w:tbl>
      <w:tblPr>
        <w:tblStyle w:val="a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functools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reduce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(prev_el, el):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prev_el - предыдущий элемент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el - текущий элемент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prev_el + el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print(reduce(my_func,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60</w:t>
            </w:r>
          </w:p>
        </w:tc>
      </w:tr>
    </w:tbl>
    <w:p w:rsidR="007E3EA6" w:rsidRDefault="007E3EA6">
      <w:pPr>
        <w:jc w:val="both"/>
        <w:rPr>
          <w:rFonts w:ascii="Roboto" w:eastAsia="Roboto" w:hAnsi="Roboto" w:cs="Roboto"/>
          <w:color w:val="333333"/>
          <w:sz w:val="24"/>
          <w:szCs w:val="24"/>
        </w:rPr>
      </w:pPr>
    </w:p>
    <w:p w:rsidR="007E3EA6" w:rsidRDefault="0077726C">
      <w:pPr>
        <w:pStyle w:val="2"/>
      </w:pPr>
      <w:bookmarkStart w:id="27" w:name="_lk3bch38uahm" w:colFirst="0" w:colLast="0"/>
      <w:bookmarkEnd w:id="27"/>
      <w:r>
        <w:t>Функция partial()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Позволяет создать новую функцию с частичным указанием передаваемых аргументов.</w:t>
      </w:r>
    </w:p>
    <w:p w:rsidR="007E3EA6" w:rsidRDefault="0077726C">
      <w:pPr>
        <w:jc w:val="both"/>
      </w:pPr>
      <w:r>
        <w:t>Пример:</w:t>
      </w:r>
    </w:p>
    <w:tbl>
      <w:tblPr>
        <w:tblStyle w:val="a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functools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partial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my_func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param_1 **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new_my_func = partial(my_func,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print(new_my_func)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print(new_my_func(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 этом примере создана простая функция, возвращающая результат выполнения операции с параметрами. Далее создается новый экземпляр функции </w:t>
      </w:r>
      <w:r>
        <w:rPr>
          <w:b/>
        </w:rPr>
        <w:t>partial</w:t>
      </w:r>
      <w:r w:rsidRPr="0077726C">
        <w:rPr>
          <w:lang w:val="ru-RU"/>
        </w:rPr>
        <w:t>, в которую передается экземпляр исходной функции и параметр.</w:t>
      </w:r>
    </w:p>
    <w:p w:rsidR="007E3EA6" w:rsidRPr="0077726C" w:rsidRDefault="0077726C">
      <w:pPr>
        <w:pStyle w:val="1"/>
        <w:jc w:val="both"/>
        <w:rPr>
          <w:lang w:val="ru-RU"/>
        </w:rPr>
      </w:pPr>
      <w:bookmarkStart w:id="28" w:name="_636nmj2iowlh" w:colFirst="0" w:colLast="0"/>
      <w:bookmarkEnd w:id="28"/>
      <w:r w:rsidRPr="0077726C">
        <w:rPr>
          <w:lang w:val="ru-RU"/>
        </w:rPr>
        <w:t xml:space="preserve">Модуль </w:t>
      </w:r>
      <w:r>
        <w:t>itertools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Содержит итераторы, выполняющие бесконечный процесс итерирования. Это требует условия разрыва итераторов во избежание бесконечного цикла. Модуль включает широкие возможности, но мы пока рассмотрим только две его функции.</w:t>
      </w:r>
    </w:p>
    <w:p w:rsidR="007E3EA6" w:rsidRPr="0077726C" w:rsidRDefault="0077726C">
      <w:pPr>
        <w:pStyle w:val="2"/>
        <w:rPr>
          <w:lang w:val="ru-RU"/>
        </w:rPr>
      </w:pPr>
      <w:bookmarkStart w:id="29" w:name="_ae74xaplvryc" w:colFirst="0" w:colLast="0"/>
      <w:bookmarkEnd w:id="29"/>
      <w:r w:rsidRPr="0077726C">
        <w:rPr>
          <w:lang w:val="ru-RU"/>
        </w:rPr>
        <w:t xml:space="preserve">Функция </w:t>
      </w:r>
      <w:r>
        <w:t>count</w:t>
      </w:r>
      <w:r w:rsidRPr="0077726C">
        <w:rPr>
          <w:lang w:val="ru-RU"/>
        </w:rPr>
        <w:t>()</w:t>
      </w:r>
    </w:p>
    <w:p w:rsidR="007E3EA6" w:rsidRDefault="0077726C">
      <w:pPr>
        <w:jc w:val="both"/>
      </w:pPr>
      <w:r w:rsidRPr="0077726C">
        <w:rPr>
          <w:lang w:val="ru-RU"/>
        </w:rPr>
        <w:t xml:space="preserve">Это итератор, возвращающий равномерно распределенные переменные с числа, переданного как стартовый параметр. </w:t>
      </w:r>
      <w:r>
        <w:t>Также допустимо указание значения шага.</w:t>
      </w:r>
    </w:p>
    <w:p w:rsidR="007E3EA6" w:rsidRDefault="007E3EA6">
      <w:pPr>
        <w:jc w:val="both"/>
      </w:pPr>
    </w:p>
    <w:p w:rsidR="007E3EA6" w:rsidRDefault="0077726C">
      <w:pPr>
        <w:jc w:val="both"/>
      </w:pPr>
      <w:r>
        <w:t>Пример:</w:t>
      </w:r>
    </w:p>
    <w:tbl>
      <w:tblPr>
        <w:tblStyle w:val="a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itertools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count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count(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break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print(el)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</w:t>
            </w:r>
          </w:p>
        </w:tc>
      </w:tr>
    </w:tbl>
    <w:p w:rsidR="007E3EA6" w:rsidRDefault="007E3EA6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 этом примере импортируется функция </w:t>
      </w:r>
      <w:r>
        <w:rPr>
          <w:b/>
        </w:rPr>
        <w:t>count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 xml:space="preserve"> из модуля </w:t>
      </w:r>
      <w:r>
        <w:rPr>
          <w:b/>
        </w:rPr>
        <w:t>itertools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 xml:space="preserve">и создается цикл </w:t>
      </w:r>
      <w:r>
        <w:rPr>
          <w:b/>
        </w:rPr>
        <w:t>for</w:t>
      </w:r>
      <w:r w:rsidRPr="0077726C">
        <w:rPr>
          <w:lang w:val="ru-RU"/>
        </w:rPr>
        <w:t>. В скрипт добавлена условная проверка, разрывающая цикл при превышении итератором значения 15, иначе выводится текущее значение итератора. Результат начинается со значения 7, т. к. оно определено в качестве стартового.</w:t>
      </w:r>
    </w:p>
    <w:p w:rsidR="007E3EA6" w:rsidRPr="0077726C" w:rsidRDefault="0077726C">
      <w:pPr>
        <w:pStyle w:val="2"/>
        <w:rPr>
          <w:lang w:val="ru-RU"/>
        </w:rPr>
      </w:pPr>
      <w:bookmarkStart w:id="30" w:name="_jtbnqxgws48k" w:colFirst="0" w:colLast="0"/>
      <w:bookmarkEnd w:id="30"/>
      <w:r w:rsidRPr="0077726C">
        <w:rPr>
          <w:lang w:val="ru-RU"/>
        </w:rPr>
        <w:t xml:space="preserve">Функция </w:t>
      </w:r>
      <w:r>
        <w:t>cycle</w:t>
      </w:r>
      <w:r w:rsidRPr="0077726C">
        <w:rPr>
          <w:lang w:val="ru-RU"/>
        </w:rPr>
        <w:t>()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Это функция, создающая итератор для формирования бесконечного цикла набора значения.</w:t>
      </w:r>
    </w:p>
    <w:p w:rsidR="007E3EA6" w:rsidRDefault="0077726C">
      <w:pPr>
        <w:jc w:val="both"/>
      </w:pPr>
      <w:r>
        <w:t>Пример:</w:t>
      </w:r>
    </w:p>
    <w:tbl>
      <w:tblPr>
        <w:tblStyle w:val="a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itertools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cycle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с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cycle(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"ABC"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с 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break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с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</w:p>
        </w:tc>
      </w:tr>
    </w:tbl>
    <w:p w:rsidR="007E3EA6" w:rsidRDefault="007E3EA6">
      <w:pPr>
        <w:jc w:val="both"/>
      </w:pPr>
    </w:p>
    <w:p w:rsidR="007E3EA6" w:rsidRDefault="007E3EA6">
      <w:pPr>
        <w:jc w:val="both"/>
      </w:pPr>
    </w:p>
    <w:p w:rsidR="007E3EA6" w:rsidRDefault="0077726C">
      <w:pPr>
        <w:jc w:val="both"/>
      </w:pPr>
      <w:r>
        <w:lastRenderedPageBreak/>
        <w:t>Результат:</w:t>
      </w:r>
    </w:p>
    <w:tbl>
      <w:tblPr>
        <w:tblStyle w:val="a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 данном примере создается цикл </w:t>
      </w:r>
      <w:r>
        <w:rPr>
          <w:b/>
        </w:rPr>
        <w:t>for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 xml:space="preserve">для бесконечного зацикливания букв </w:t>
      </w:r>
      <w:r>
        <w:t>A</w:t>
      </w:r>
      <w:r w:rsidRPr="0077726C">
        <w:rPr>
          <w:lang w:val="ru-RU"/>
        </w:rPr>
        <w:t xml:space="preserve">, </w:t>
      </w:r>
      <w:r>
        <w:t>B</w:t>
      </w:r>
      <w:r w:rsidRPr="0077726C">
        <w:rPr>
          <w:lang w:val="ru-RU"/>
        </w:rPr>
        <w:t xml:space="preserve">, </w:t>
      </w:r>
      <w:r>
        <w:t>C</w:t>
      </w:r>
      <w:r w:rsidRPr="0077726C">
        <w:rPr>
          <w:lang w:val="ru-RU"/>
        </w:rPr>
        <w:t>. Но создавать бесконечный цикл — плохая идея, поэтому дополнительно реализован счетчик для разрыва цикла.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Для выполнения операций перемещения по итератору применяется функция </w:t>
      </w:r>
      <w:r>
        <w:rPr>
          <w:b/>
        </w:rPr>
        <w:t>next</w:t>
      </w:r>
      <w:r w:rsidRPr="0077726C">
        <w:rPr>
          <w:lang w:val="ru-RU"/>
        </w:rPr>
        <w:t>.</w:t>
      </w:r>
    </w:p>
    <w:p w:rsidR="007E3EA6" w:rsidRDefault="0077726C">
      <w:pPr>
        <w:jc w:val="both"/>
      </w:pPr>
      <w:r>
        <w:t>Пример:</w:t>
      </w:r>
    </w:p>
    <w:tbl>
      <w:tblPr>
        <w:tblStyle w:val="a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itertools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cycle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progr_lang = 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"python"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"java"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"perl"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"javascript"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iter = cycle(progr_lang)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print(next(iter))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print(next(iter))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print(next(iter))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print(next(iter))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print(next(iter))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print(next(iter))</w:t>
            </w:r>
          </w:p>
        </w:tc>
      </w:tr>
    </w:tbl>
    <w:p w:rsidR="007E3EA6" w:rsidRDefault="007E3EA6">
      <w:pPr>
        <w:jc w:val="both"/>
      </w:pPr>
    </w:p>
    <w:p w:rsidR="007E3EA6" w:rsidRDefault="0077726C">
      <w:pPr>
        <w:jc w:val="both"/>
      </w:pPr>
      <w:r>
        <w:t>Результат:</w:t>
      </w:r>
    </w:p>
    <w:tbl>
      <w:tblPr>
        <w:tblStyle w:val="a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python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java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perl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javascript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python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java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 этом примере создается список нескольких языков программирования, которые передаются по циклу. Далее новый итератор сохраняется в качестве переменной, которая передается следующей функции. </w:t>
      </w:r>
      <w:r w:rsidRPr="0077726C">
        <w:rPr>
          <w:lang w:val="ru-RU"/>
        </w:rPr>
        <w:lastRenderedPageBreak/>
        <w:t xml:space="preserve">При каждом вызове функции она возвращает очередное значение в итераторе. Этот итератор бесконечный, поэтому ограничений на число вызовов </w:t>
      </w:r>
      <w:r>
        <w:rPr>
          <w:b/>
        </w:rPr>
        <w:t>next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 xml:space="preserve"> не существует.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Основные функции модуля </w:t>
      </w:r>
      <w:r>
        <w:rPr>
          <w:b/>
        </w:rPr>
        <w:t>itertools</w:t>
      </w:r>
      <w:r w:rsidRPr="0077726C">
        <w:rPr>
          <w:b/>
          <w:lang w:val="ru-RU"/>
        </w:rPr>
        <w:t xml:space="preserve"> </w:t>
      </w:r>
      <w:r w:rsidRPr="0077726C">
        <w:rPr>
          <w:lang w:val="ru-RU"/>
        </w:rPr>
        <w:t>представлены в таблице:</w:t>
      </w:r>
    </w:p>
    <w:tbl>
      <w:tblPr>
        <w:tblStyle w:val="affff4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6390"/>
      </w:tblGrid>
      <w:tr w:rsidR="007E3EA6">
        <w:tc>
          <w:tcPr>
            <w:tcW w:w="324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Функции</w:t>
            </w:r>
          </w:p>
        </w:tc>
        <w:tc>
          <w:tcPr>
            <w:tcW w:w="639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7E3EA6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count(&lt;Начало&gt;, &lt;Шаг&gt;)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 w:rsidRPr="0077726C">
              <w:rPr>
                <w:lang w:val="ru-RU"/>
              </w:rPr>
              <w:t xml:space="preserve">Возвращает равномерно распределенные переменные, начиная с числа — стартового параметр. </w:t>
            </w:r>
            <w:r>
              <w:t>Также можно указать параметр шага</w:t>
            </w:r>
          </w:p>
        </w:tc>
      </w:tr>
      <w:tr w:rsidR="007E3EA6" w:rsidRPr="0077726C">
        <w:trPr>
          <w:trHeight w:val="46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cycle(&lt;Итерируемый объект&gt;)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>Итератор, создающий бесконечный цикл поочередного вывода неких символов или чисел</w:t>
            </w:r>
          </w:p>
        </w:tc>
      </w:tr>
      <w:tr w:rsidR="007E3EA6" w:rsidRPr="0077726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repeat(&lt;Объект&gt;, &lt;Количество повторений&gt;)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>Итератор, осуществляющий повторение объекта, переданного в качестве первого параметра в функцию</w:t>
            </w:r>
          </w:p>
        </w:tc>
      </w:tr>
      <w:tr w:rsidR="007E3EA6" w:rsidRPr="0077726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combinations(&lt;Объект&gt;, &lt;Количество значений&gt;)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>Функция комбинирования элементов последовательности. Принимает два аргумента: объект и количество значений, которые должны присутствовать в каждой комбинации</w:t>
            </w:r>
          </w:p>
        </w:tc>
      </w:tr>
      <w:tr w:rsidR="007E3EA6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combinations_with_replacement(&lt;Объект&gt;, &lt;Количество значений&gt;)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 w:rsidRPr="0077726C">
              <w:rPr>
                <w:lang w:val="ru-RU"/>
              </w:rPr>
              <w:t xml:space="preserve">Модифицированный вариант предыдущей функции. Предоставляет программе возможность делать выборку из отдельных элементов с учетом их порядка. </w:t>
            </w:r>
            <w:r>
              <w:t>Комбинации могут состоять из повторяющихся элементов</w:t>
            </w:r>
          </w:p>
        </w:tc>
      </w:tr>
      <w:tr w:rsidR="007E3EA6" w:rsidRPr="0077726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permutations(&lt;Объект&gt;, &lt;Количество значений&gt;)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>Схожа с предыдущей функцией, но в текущей не допускается размещение идентичных элементов в одной комбинации</w:t>
            </w:r>
          </w:p>
        </w:tc>
      </w:tr>
      <w:tr w:rsidR="007E3EA6" w:rsidRPr="0077726C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product(&lt;Массив данных&gt;)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>Принимает в качестве параметра массив данных, объединяющий несколько групп значений. Позволяет получить из введенного набора чисел и символов новую совокупность групп по всех возможных вариациях</w:t>
            </w:r>
          </w:p>
        </w:tc>
      </w:tr>
    </w:tbl>
    <w:p w:rsidR="007E3EA6" w:rsidRPr="0077726C" w:rsidRDefault="007E3EA6">
      <w:pPr>
        <w:jc w:val="both"/>
        <w:rPr>
          <w:lang w:val="ru-RU"/>
        </w:rPr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 таблице приведена только часть функций. С полным списком можно ознакомиться по </w:t>
      </w:r>
      <w:hyperlink r:id="rId10" w:anchor="cycle">
        <w:r w:rsidRPr="0077726C">
          <w:rPr>
            <w:color w:val="1155CC"/>
            <w:u w:val="single"/>
            <w:lang w:val="ru-RU"/>
          </w:rPr>
          <w:t>ссылке</w:t>
        </w:r>
      </w:hyperlink>
      <w:r w:rsidRPr="0077726C">
        <w:rPr>
          <w:lang w:val="ru-RU"/>
        </w:rPr>
        <w:t>.</w:t>
      </w:r>
    </w:p>
    <w:p w:rsidR="007E3EA6" w:rsidRPr="0077726C" w:rsidRDefault="0077726C">
      <w:pPr>
        <w:pStyle w:val="1"/>
        <w:jc w:val="both"/>
        <w:rPr>
          <w:lang w:val="ru-RU"/>
        </w:rPr>
      </w:pPr>
      <w:bookmarkStart w:id="31" w:name="_yrdur510tt3v" w:colFirst="0" w:colLast="0"/>
      <w:bookmarkEnd w:id="31"/>
      <w:r w:rsidRPr="0077726C">
        <w:rPr>
          <w:lang w:val="ru-RU"/>
        </w:rPr>
        <w:t xml:space="preserve">Модуль </w:t>
      </w:r>
      <w:r>
        <w:t>math</w:t>
      </w: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>Предоставляет многочисленные функции для работы с числами:</w:t>
      </w:r>
    </w:p>
    <w:tbl>
      <w:tblPr>
        <w:tblStyle w:val="affff5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945"/>
      </w:tblGrid>
      <w:tr w:rsidR="007E3EA6">
        <w:tc>
          <w:tcPr>
            <w:tcW w:w="268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Функции</w:t>
            </w:r>
          </w:p>
        </w:tc>
        <w:tc>
          <w:tcPr>
            <w:tcW w:w="694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7E3EA6" w:rsidRPr="0077726C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ceil(N)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 xml:space="preserve">Округлить число </w:t>
            </w:r>
            <w:r>
              <w:t>N</w:t>
            </w:r>
            <w:r w:rsidRPr="0077726C">
              <w:rPr>
                <w:lang w:val="ru-RU"/>
              </w:rPr>
              <w:t xml:space="preserve"> до ближайшего большего числа</w:t>
            </w:r>
          </w:p>
        </w:tc>
      </w:tr>
      <w:tr w:rsidR="007E3EA6">
        <w:trPr>
          <w:trHeight w:val="460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fabs(N)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Определить модуль числа N</w:t>
            </w:r>
          </w:p>
        </w:tc>
      </w:tr>
      <w:tr w:rsidR="007E3EA6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factorial(N)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Найти факториал числа N</w:t>
            </w:r>
          </w:p>
        </w:tc>
      </w:tr>
      <w:tr w:rsidR="007E3EA6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floor(N)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Округлить число вниз</w:t>
            </w:r>
          </w:p>
        </w:tc>
      </w:tr>
      <w:tr w:rsidR="007E3EA6" w:rsidRPr="0077726C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fmod(a, b)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 xml:space="preserve">Получить остаток от деления </w:t>
            </w:r>
            <w:r>
              <w:t>a</w:t>
            </w:r>
            <w:r w:rsidRPr="0077726C">
              <w:rPr>
                <w:lang w:val="ru-RU"/>
              </w:rPr>
              <w:t xml:space="preserve"> на </w:t>
            </w:r>
            <w:r>
              <w:t>b</w:t>
            </w:r>
          </w:p>
        </w:tc>
      </w:tr>
      <w:tr w:rsidR="007E3EA6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isfinite(N)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Является ли N числом</w:t>
            </w:r>
          </w:p>
        </w:tc>
      </w:tr>
      <w:tr w:rsidR="007E3EA6" w:rsidRPr="0077726C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lastRenderedPageBreak/>
              <w:t>modf(N)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 xml:space="preserve">Определить дробную и целую часть числа </w:t>
            </w:r>
            <w:r>
              <w:t>N</w:t>
            </w:r>
          </w:p>
        </w:tc>
      </w:tr>
      <w:tr w:rsidR="007E3EA6" w:rsidRPr="0077726C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sqrt(N)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 xml:space="preserve">Определить квадратный корень числа </w:t>
            </w:r>
            <w:r>
              <w:t>N</w:t>
            </w:r>
          </w:p>
        </w:tc>
      </w:tr>
      <w:tr w:rsidR="007E3EA6" w:rsidRPr="0077726C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sin(N)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 xml:space="preserve">Определить синус для </w:t>
            </w:r>
            <w:r>
              <w:t>N</w:t>
            </w:r>
            <w:r w:rsidRPr="0077726C">
              <w:rPr>
                <w:lang w:val="ru-RU"/>
              </w:rPr>
              <w:t>-радианов</w:t>
            </w:r>
          </w:p>
        </w:tc>
      </w:tr>
      <w:tr w:rsidR="007E3EA6" w:rsidRPr="0077726C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cos(N)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 xml:space="preserve">Определить косинус для </w:t>
            </w:r>
            <w:r>
              <w:t>N</w:t>
            </w:r>
            <w:r w:rsidRPr="0077726C">
              <w:rPr>
                <w:lang w:val="ru-RU"/>
              </w:rPr>
              <w:t>-радианов</w:t>
            </w:r>
          </w:p>
        </w:tc>
      </w:tr>
      <w:tr w:rsidR="007E3EA6" w:rsidRPr="0077726C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spacing w:before="0" w:after="0" w:line="240" w:lineRule="auto"/>
              <w:jc w:val="center"/>
            </w:pPr>
            <w:r>
              <w:t>tan(N)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Pr="0077726C" w:rsidRDefault="0077726C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77726C">
              <w:rPr>
                <w:lang w:val="ru-RU"/>
              </w:rPr>
              <w:t xml:space="preserve">Определить тангенс для </w:t>
            </w:r>
            <w:r>
              <w:t>N</w:t>
            </w:r>
            <w:r w:rsidRPr="0077726C">
              <w:rPr>
                <w:lang w:val="ru-RU"/>
              </w:rPr>
              <w:t>-радианов</w:t>
            </w:r>
          </w:p>
        </w:tc>
      </w:tr>
      <w:tr w:rsidR="007E3EA6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degrees(N)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Перевести радианы в градусы</w:t>
            </w:r>
          </w:p>
        </w:tc>
      </w:tr>
      <w:tr w:rsidR="007E3EA6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radians(N)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Перевести градусы в радианы</w:t>
            </w:r>
          </w:p>
        </w:tc>
      </w:tr>
    </w:tbl>
    <w:p w:rsidR="007E3EA6" w:rsidRDefault="007E3EA6">
      <w:pPr>
        <w:jc w:val="both"/>
      </w:pPr>
    </w:p>
    <w:p w:rsidR="007E3EA6" w:rsidRPr="0077726C" w:rsidRDefault="0077726C">
      <w:pPr>
        <w:jc w:val="both"/>
        <w:rPr>
          <w:lang w:val="ru-RU"/>
        </w:rPr>
      </w:pPr>
      <w:r w:rsidRPr="0077726C">
        <w:rPr>
          <w:lang w:val="ru-RU"/>
        </w:rPr>
        <w:t xml:space="preserve">В таблице приведена только часть функций. С полным списком можно ознакомиться по </w:t>
      </w:r>
      <w:hyperlink r:id="rId11">
        <w:r w:rsidRPr="0077726C">
          <w:rPr>
            <w:color w:val="1155CC"/>
            <w:u w:val="single"/>
            <w:lang w:val="ru-RU"/>
          </w:rPr>
          <w:t>ссылке</w:t>
        </w:r>
      </w:hyperlink>
      <w:r w:rsidRPr="0077726C">
        <w:rPr>
          <w:lang w:val="ru-RU"/>
        </w:rPr>
        <w:t>.</w:t>
      </w:r>
    </w:p>
    <w:p w:rsidR="007E3EA6" w:rsidRDefault="0077726C">
      <w:pPr>
        <w:jc w:val="both"/>
      </w:pPr>
      <w:r>
        <w:t>Пример:</w:t>
      </w:r>
    </w:p>
    <w:tbl>
      <w:tblPr>
        <w:tblStyle w:val="a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math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ceil, fabs, factorial, floor, \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fmod, isfinite, modf, sqrt, sin, cos, tan, degrees, radians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f"ceil()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{ceil(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6.75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f"fabs()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{fabs(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-4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f"factorial()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{factorial(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f"floor()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{floor(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4.34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f"fmod()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{fmod(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f"isfinite()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{isfinite(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f"modf()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{modf(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10.5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f"sqrt()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{sqrt(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f"sin()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{sin(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1.5708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f"cos()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{cos(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1.5708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f"tan()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{tan(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1.5708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f"degrees()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{degrees(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1.5708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f"radians()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{radians(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90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7E3EA6" w:rsidRDefault="0077726C">
      <w:pPr>
        <w:jc w:val="both"/>
      </w:pPr>
      <w:r>
        <w:br/>
        <w:t>Результат:</w:t>
      </w:r>
    </w:p>
    <w:tbl>
      <w:tblPr>
        <w:tblStyle w:val="a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E3EA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EA6" w:rsidRDefault="0077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ceil()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fabs()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factorial()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floor()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fmod()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isfinite() -&gt;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modf() -&gt;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0.5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sqrt()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sin()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0.9999999999932537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cos()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-3.673205103346574e-06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tan()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-272241.80840927624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degrees()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90.00021045914971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radians()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1.5707963267948966</w:t>
            </w:r>
          </w:p>
        </w:tc>
      </w:tr>
    </w:tbl>
    <w:p w:rsidR="007E3EA6" w:rsidRDefault="0077726C">
      <w:pPr>
        <w:pStyle w:val="1"/>
      </w:pPr>
      <w:bookmarkStart w:id="32" w:name="_z94i9h6ad8o4" w:colFirst="0" w:colLast="0"/>
      <w:bookmarkEnd w:id="32"/>
      <w:r>
        <w:lastRenderedPageBreak/>
        <w:t xml:space="preserve">Практическое задание </w:t>
      </w:r>
    </w:p>
    <w:p w:rsidR="007E3EA6" w:rsidRPr="0077726C" w:rsidRDefault="0077726C">
      <w:pPr>
        <w:numPr>
          <w:ilvl w:val="0"/>
          <w:numId w:val="3"/>
        </w:numPr>
        <w:spacing w:after="0"/>
        <w:jc w:val="both"/>
        <w:rPr>
          <w:lang w:val="ru-RU"/>
        </w:rPr>
      </w:pPr>
      <w:r w:rsidRPr="0077726C">
        <w:rPr>
          <w:lang w:val="ru-RU"/>
        </w:rPr>
        <w:t>Реализовать скрипт, в котором должна быть предусмотрена функция расчета заработной платы сотрудника. В расчете необходимо использовать формулу: (выработка в часах*ставка в час) + премия. Для выполнения расчета для конкретных значений необходимо запускать скрипт с параметрами.</w:t>
      </w:r>
    </w:p>
    <w:p w:rsidR="007E3EA6" w:rsidRPr="0077726C" w:rsidRDefault="0077726C">
      <w:pPr>
        <w:numPr>
          <w:ilvl w:val="0"/>
          <w:numId w:val="3"/>
        </w:numPr>
        <w:spacing w:before="0"/>
        <w:jc w:val="both"/>
        <w:rPr>
          <w:lang w:val="ru-RU"/>
        </w:rPr>
      </w:pPr>
      <w:r w:rsidRPr="0077726C">
        <w:rPr>
          <w:lang w:val="ru-RU"/>
        </w:rPr>
        <w:t>Представлен список чисел. Необходимо вывести элементы исходного списка, значения которых больше предыдущего элемента.</w:t>
      </w:r>
    </w:p>
    <w:p w:rsidR="007E3EA6" w:rsidRDefault="0077726C">
      <w:pPr>
        <w:ind w:left="720"/>
        <w:jc w:val="both"/>
      </w:pPr>
      <w:r w:rsidRPr="0077726C">
        <w:rPr>
          <w:lang w:val="ru-RU"/>
        </w:rPr>
        <w:t xml:space="preserve">Подсказка: элементы, удовлетворяющие условию, оформить в виде списка. </w:t>
      </w:r>
      <w:r>
        <w:t>Для формирования списка использовать генератор.</w:t>
      </w:r>
    </w:p>
    <w:p w:rsidR="007E3EA6" w:rsidRDefault="0077726C">
      <w:pPr>
        <w:ind w:left="720"/>
        <w:jc w:val="both"/>
      </w:pPr>
      <w:r>
        <w:t>Пример исходного списка: [300, 2, 12, 44, 1, 1, 4, 10, 7, 1, 78, 123, 55].</w:t>
      </w:r>
    </w:p>
    <w:p w:rsidR="007E3EA6" w:rsidRDefault="0077726C">
      <w:pPr>
        <w:ind w:left="720"/>
        <w:jc w:val="both"/>
      </w:pPr>
      <w:r>
        <w:t>Результат: [12, 44, 4, 10, 78, 123].</w:t>
      </w:r>
    </w:p>
    <w:p w:rsidR="007E3EA6" w:rsidRDefault="0077726C">
      <w:pPr>
        <w:numPr>
          <w:ilvl w:val="0"/>
          <w:numId w:val="3"/>
        </w:numPr>
        <w:jc w:val="both"/>
      </w:pPr>
      <w:r w:rsidRPr="0077726C">
        <w:rPr>
          <w:lang w:val="ru-RU"/>
        </w:rPr>
        <w:t xml:space="preserve">Для чисел в пределах от 20 до 240 найти числа, кратные 20 или 21. </w:t>
      </w:r>
      <w:r>
        <w:t>Необходимо решить задание в одну строку.</w:t>
      </w:r>
    </w:p>
    <w:p w:rsidR="007E3EA6" w:rsidRPr="0077726C" w:rsidRDefault="0077726C">
      <w:pPr>
        <w:ind w:left="720"/>
        <w:jc w:val="both"/>
        <w:rPr>
          <w:b/>
          <w:color w:val="333333"/>
          <w:highlight w:val="white"/>
          <w:lang w:val="ru-RU"/>
        </w:rPr>
      </w:pPr>
      <w:r w:rsidRPr="0077726C">
        <w:rPr>
          <w:lang w:val="ru-RU"/>
        </w:rPr>
        <w:t xml:space="preserve">Подсказка: использовать функцию </w:t>
      </w:r>
      <w:r>
        <w:rPr>
          <w:b/>
        </w:rPr>
        <w:t>range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 xml:space="preserve"> и генератор.</w:t>
      </w:r>
    </w:p>
    <w:p w:rsidR="007E3EA6" w:rsidRDefault="0077726C">
      <w:pPr>
        <w:numPr>
          <w:ilvl w:val="0"/>
          <w:numId w:val="3"/>
        </w:numPr>
        <w:jc w:val="both"/>
      </w:pPr>
      <w:r w:rsidRPr="0077726C">
        <w:rPr>
          <w:lang w:val="ru-RU"/>
        </w:rPr>
        <w:t xml:space="preserve">Представлен список чисел. Определить элементы списка, не имеющие повторений. Сформировать итоговый массив чисел, соответствующих требованию. Элементы вывести в порядке их следования в исходном списке. </w:t>
      </w:r>
      <w:r>
        <w:t>Для выполнения задания обязательно использовать генератор.</w:t>
      </w:r>
    </w:p>
    <w:p w:rsidR="007E3EA6" w:rsidRDefault="0077726C">
      <w:pPr>
        <w:ind w:left="720"/>
        <w:jc w:val="both"/>
      </w:pPr>
      <w:r>
        <w:t>Пример исходного списка: [2, 2, 2, 7, 23, 1, 44, 44, 3, 2, 10, 7, 4, 11].</w:t>
      </w:r>
    </w:p>
    <w:p w:rsidR="007E3EA6" w:rsidRDefault="0077726C">
      <w:pPr>
        <w:ind w:left="720"/>
        <w:jc w:val="both"/>
      </w:pPr>
      <w:r>
        <w:t>Результат: [23, 1, 3, 10, 4, 11]</w:t>
      </w:r>
    </w:p>
    <w:p w:rsidR="007E3EA6" w:rsidRDefault="0077726C">
      <w:pPr>
        <w:numPr>
          <w:ilvl w:val="0"/>
          <w:numId w:val="3"/>
        </w:numPr>
        <w:jc w:val="both"/>
      </w:pPr>
      <w:r w:rsidRPr="0077726C">
        <w:rPr>
          <w:lang w:val="ru-RU"/>
        </w:rPr>
        <w:t xml:space="preserve">Реализовать формирование списка, используя функцию </w:t>
      </w:r>
      <w:r>
        <w:rPr>
          <w:b/>
        </w:rPr>
        <w:t>range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 xml:space="preserve"> и возможности генератора. В список должны войти четные числа от 100 до 1000 (включая границы). </w:t>
      </w:r>
      <w:r>
        <w:t>Необходимо получить результат вычисления произведения всех элементов списка.</w:t>
      </w:r>
    </w:p>
    <w:p w:rsidR="007E3EA6" w:rsidRDefault="0077726C">
      <w:pPr>
        <w:ind w:left="720"/>
        <w:jc w:val="both"/>
      </w:pPr>
      <w:r>
        <w:t xml:space="preserve">Подсказка: использовать функцию </w:t>
      </w:r>
      <w:r>
        <w:rPr>
          <w:b/>
        </w:rPr>
        <w:t>reduce()</w:t>
      </w:r>
      <w:r>
        <w:t>.</w:t>
      </w:r>
    </w:p>
    <w:p w:rsidR="007E3EA6" w:rsidRPr="0077726C" w:rsidRDefault="0077726C">
      <w:pPr>
        <w:numPr>
          <w:ilvl w:val="0"/>
          <w:numId w:val="3"/>
        </w:numPr>
        <w:jc w:val="both"/>
        <w:rPr>
          <w:lang w:val="ru-RU"/>
        </w:rPr>
      </w:pPr>
      <w:r w:rsidRPr="0077726C">
        <w:rPr>
          <w:lang w:val="ru-RU"/>
        </w:rPr>
        <w:t xml:space="preserve">Реализовать два небольших скрипта: </w:t>
      </w:r>
      <w:r w:rsidRPr="0077726C">
        <w:rPr>
          <w:lang w:val="ru-RU"/>
        </w:rPr>
        <w:br/>
        <w:t xml:space="preserve">а) итератор, генерирующий целые числа, начиная с указанного, </w:t>
      </w:r>
      <w:r w:rsidRPr="0077726C">
        <w:rPr>
          <w:lang w:val="ru-RU"/>
        </w:rPr>
        <w:br/>
        <w:t>б) итератор, повторяющий элементы некоторого списка, определенного заранее.</w:t>
      </w:r>
    </w:p>
    <w:p w:rsidR="007E3EA6" w:rsidRPr="0077726C" w:rsidRDefault="0077726C">
      <w:pPr>
        <w:ind w:left="720"/>
        <w:jc w:val="both"/>
        <w:rPr>
          <w:lang w:val="ru-RU"/>
        </w:rPr>
      </w:pPr>
      <w:r w:rsidRPr="0077726C">
        <w:rPr>
          <w:lang w:val="ru-RU"/>
        </w:rPr>
        <w:t xml:space="preserve">Подсказка: использовать функцию </w:t>
      </w:r>
      <w:r>
        <w:rPr>
          <w:b/>
        </w:rPr>
        <w:t>count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 xml:space="preserve"> и</w:t>
      </w:r>
      <w:r w:rsidRPr="0077726C">
        <w:rPr>
          <w:b/>
          <w:lang w:val="ru-RU"/>
        </w:rPr>
        <w:t xml:space="preserve"> </w:t>
      </w:r>
      <w:r>
        <w:rPr>
          <w:b/>
        </w:rPr>
        <w:t>cycle</w:t>
      </w:r>
      <w:r w:rsidRPr="0077726C">
        <w:rPr>
          <w:b/>
          <w:lang w:val="ru-RU"/>
        </w:rPr>
        <w:t>()</w:t>
      </w:r>
      <w:r w:rsidRPr="0077726C">
        <w:rPr>
          <w:lang w:val="ru-RU"/>
        </w:rPr>
        <w:t xml:space="preserve"> модуля </w:t>
      </w:r>
      <w:r>
        <w:rPr>
          <w:b/>
        </w:rPr>
        <w:t>itertools</w:t>
      </w:r>
      <w:r w:rsidRPr="0077726C">
        <w:rPr>
          <w:lang w:val="ru-RU"/>
        </w:rPr>
        <w:t xml:space="preserve">. Обратите внимание, что создаваемый цикл не должен быть бесконечным. Необходимо предусмотреть условие его завершения. </w:t>
      </w:r>
    </w:p>
    <w:p w:rsidR="007E3EA6" w:rsidRPr="0077726C" w:rsidRDefault="0077726C">
      <w:pPr>
        <w:ind w:left="720"/>
        <w:jc w:val="both"/>
        <w:rPr>
          <w:lang w:val="ru-RU"/>
        </w:rPr>
      </w:pPr>
      <w:r w:rsidRPr="0077726C">
        <w:rPr>
          <w:lang w:val="ru-RU"/>
        </w:rPr>
        <w:t>Например, в первом задании выводим целые числа, начиная с 3, а при достижении числа 10 завершаем цикл. Во втором также необходимо предусмотреть условие, при котором повторение элементов списка будет прекращено.</w:t>
      </w:r>
    </w:p>
    <w:p w:rsidR="007E3EA6" w:rsidRPr="0077726C" w:rsidRDefault="0077726C">
      <w:pPr>
        <w:numPr>
          <w:ilvl w:val="0"/>
          <w:numId w:val="3"/>
        </w:numPr>
        <w:jc w:val="both"/>
        <w:rPr>
          <w:lang w:val="ru-RU"/>
        </w:rPr>
      </w:pPr>
      <w:r w:rsidRPr="0077726C">
        <w:rPr>
          <w:lang w:val="ru-RU"/>
        </w:rPr>
        <w:lastRenderedPageBreak/>
        <w:t xml:space="preserve">Реализовать генератор с помощью функции с ключевым словом </w:t>
      </w:r>
      <w:r>
        <w:rPr>
          <w:b/>
        </w:rPr>
        <w:t>yield</w:t>
      </w:r>
      <w:r w:rsidRPr="0077726C">
        <w:rPr>
          <w:lang w:val="ru-RU"/>
        </w:rPr>
        <w:t xml:space="preserve">, создающим очередное значение. При вызове функции должен создаваться объект-генератор. Функция должна вызываться следующим образом: </w:t>
      </w:r>
      <w:r>
        <w:rPr>
          <w:b/>
        </w:rPr>
        <w:t>for</w:t>
      </w:r>
      <w:r w:rsidRPr="0077726C">
        <w:rPr>
          <w:b/>
          <w:lang w:val="ru-RU"/>
        </w:rPr>
        <w:t xml:space="preserve"> </w:t>
      </w:r>
      <w:r>
        <w:rPr>
          <w:b/>
        </w:rPr>
        <w:t>el</w:t>
      </w:r>
      <w:r w:rsidRPr="0077726C">
        <w:rPr>
          <w:b/>
          <w:lang w:val="ru-RU"/>
        </w:rPr>
        <w:t xml:space="preserve"> </w:t>
      </w:r>
      <w:r>
        <w:rPr>
          <w:b/>
        </w:rPr>
        <w:t>in</w:t>
      </w:r>
      <w:r w:rsidRPr="0077726C">
        <w:rPr>
          <w:b/>
          <w:lang w:val="ru-RU"/>
        </w:rPr>
        <w:t xml:space="preserve"> </w:t>
      </w:r>
      <w:r>
        <w:rPr>
          <w:b/>
        </w:rPr>
        <w:t>fact</w:t>
      </w:r>
      <w:r w:rsidRPr="0077726C">
        <w:rPr>
          <w:b/>
          <w:lang w:val="ru-RU"/>
        </w:rPr>
        <w:t>(</w:t>
      </w:r>
      <w:r>
        <w:rPr>
          <w:b/>
        </w:rPr>
        <w:t>n</w:t>
      </w:r>
      <w:r w:rsidRPr="0077726C">
        <w:rPr>
          <w:b/>
          <w:lang w:val="ru-RU"/>
        </w:rPr>
        <w:t>)</w:t>
      </w:r>
      <w:r w:rsidRPr="0077726C">
        <w:rPr>
          <w:lang w:val="ru-RU"/>
        </w:rPr>
        <w:t xml:space="preserve">. Функция отвечает за получение факториала числа, а в цикле необходимо выводить только первые </w:t>
      </w:r>
      <w:r>
        <w:t>n</w:t>
      </w:r>
      <w:r w:rsidRPr="0077726C">
        <w:rPr>
          <w:lang w:val="ru-RU"/>
        </w:rPr>
        <w:t xml:space="preserve"> чисел, начиная с 1! и до </w:t>
      </w:r>
      <w:r>
        <w:t>n</w:t>
      </w:r>
      <w:r w:rsidRPr="0077726C">
        <w:rPr>
          <w:lang w:val="ru-RU"/>
        </w:rPr>
        <w:t>!.</w:t>
      </w:r>
    </w:p>
    <w:p w:rsidR="007E3EA6" w:rsidRDefault="0077726C">
      <w:pPr>
        <w:ind w:left="720"/>
        <w:jc w:val="both"/>
        <w:rPr>
          <w:color w:val="333333"/>
          <w:highlight w:val="white"/>
        </w:rPr>
      </w:pPr>
      <w:r w:rsidRPr="0077726C">
        <w:rPr>
          <w:lang w:val="ru-RU"/>
        </w:rPr>
        <w:t xml:space="preserve">Подсказка: факториал числа </w:t>
      </w:r>
      <w:r>
        <w:t>n</w:t>
      </w:r>
      <w:r w:rsidRPr="0077726C">
        <w:rPr>
          <w:lang w:val="ru-RU"/>
        </w:rPr>
        <w:t xml:space="preserve"> — произведение чисел от 1 до </w:t>
      </w:r>
      <w:r>
        <w:t>n</w:t>
      </w:r>
      <w:r w:rsidRPr="0077726C">
        <w:rPr>
          <w:lang w:val="ru-RU"/>
        </w:rPr>
        <w:t xml:space="preserve">. Например, факториал четырёх 4! </w:t>
      </w:r>
      <w:r>
        <w:t>= 1 * 2 * 3 * 4 = 24.</w:t>
      </w:r>
    </w:p>
    <w:p w:rsidR="007E3EA6" w:rsidRDefault="0077726C">
      <w:pPr>
        <w:pStyle w:val="1"/>
      </w:pPr>
      <w:bookmarkStart w:id="33" w:name="_vqapgkhnyfqp" w:colFirst="0" w:colLast="0"/>
      <w:bookmarkEnd w:id="33"/>
      <w:r>
        <w:t>Дополнительные материалы</w:t>
      </w:r>
    </w:p>
    <w:p w:rsidR="007E3EA6" w:rsidRDefault="006B1C12">
      <w:pPr>
        <w:numPr>
          <w:ilvl w:val="0"/>
          <w:numId w:val="2"/>
        </w:numPr>
        <w:spacing w:after="0"/>
        <w:jc w:val="both"/>
      </w:pPr>
      <w:hyperlink r:id="rId12">
        <w:r w:rsidR="0077726C">
          <w:rPr>
            <w:color w:val="1155CC"/>
            <w:u w:val="single"/>
          </w:rPr>
          <w:t>Функция range() в Python</w:t>
        </w:r>
      </w:hyperlink>
      <w:r w:rsidR="0077726C">
        <w:t>.</w:t>
      </w:r>
    </w:p>
    <w:p w:rsidR="007E3EA6" w:rsidRDefault="006B1C12">
      <w:pPr>
        <w:numPr>
          <w:ilvl w:val="0"/>
          <w:numId w:val="2"/>
        </w:numPr>
        <w:spacing w:before="0" w:after="0"/>
        <w:jc w:val="both"/>
      </w:pPr>
      <w:hyperlink r:id="rId13">
        <w:r w:rsidR="0077726C">
          <w:rPr>
            <w:color w:val="1155CC"/>
            <w:u w:val="single"/>
          </w:rPr>
          <w:t>Генератор псевдослучайных чисел</w:t>
        </w:r>
      </w:hyperlink>
      <w:r w:rsidR="0077726C">
        <w:t>.</w:t>
      </w:r>
    </w:p>
    <w:p w:rsidR="007E3EA6" w:rsidRDefault="006B1C12">
      <w:pPr>
        <w:numPr>
          <w:ilvl w:val="0"/>
          <w:numId w:val="2"/>
        </w:numPr>
        <w:spacing w:before="0" w:after="0"/>
        <w:jc w:val="both"/>
      </w:pPr>
      <w:hyperlink r:id="rId14">
        <w:r w:rsidR="0077726C">
          <w:rPr>
            <w:color w:val="1155CC"/>
            <w:u w:val="single"/>
          </w:rPr>
          <w:t>Модуль shutil</w:t>
        </w:r>
      </w:hyperlink>
      <w:r w:rsidR="0077726C">
        <w:t>.</w:t>
      </w:r>
    </w:p>
    <w:p w:rsidR="007E3EA6" w:rsidRDefault="006B1C12">
      <w:pPr>
        <w:numPr>
          <w:ilvl w:val="0"/>
          <w:numId w:val="2"/>
        </w:numPr>
        <w:spacing w:before="0" w:after="0"/>
        <w:jc w:val="both"/>
      </w:pPr>
      <w:hyperlink r:id="rId15">
        <w:r w:rsidR="0077726C">
          <w:rPr>
            <w:color w:val="1155CC"/>
            <w:u w:val="single"/>
          </w:rPr>
          <w:t>Модуль functools</w:t>
        </w:r>
      </w:hyperlink>
      <w:r w:rsidR="0077726C">
        <w:t>.</w:t>
      </w:r>
    </w:p>
    <w:p w:rsidR="007E3EA6" w:rsidRDefault="006B1C12">
      <w:pPr>
        <w:numPr>
          <w:ilvl w:val="0"/>
          <w:numId w:val="2"/>
        </w:numPr>
        <w:spacing w:before="0" w:after="0"/>
        <w:jc w:val="both"/>
      </w:pPr>
      <w:hyperlink r:id="rId16">
        <w:r w:rsidR="0077726C">
          <w:rPr>
            <w:color w:val="1155CC"/>
            <w:u w:val="single"/>
          </w:rPr>
          <w:t>Генераторы в Python</w:t>
        </w:r>
      </w:hyperlink>
      <w:r w:rsidR="0077726C">
        <w:t>.</w:t>
      </w:r>
    </w:p>
    <w:p w:rsidR="007E3EA6" w:rsidRDefault="006B1C12">
      <w:pPr>
        <w:numPr>
          <w:ilvl w:val="0"/>
          <w:numId w:val="2"/>
        </w:numPr>
        <w:spacing w:before="0" w:after="0"/>
        <w:jc w:val="both"/>
      </w:pPr>
      <w:hyperlink r:id="rId17">
        <w:r w:rsidR="0077726C">
          <w:rPr>
            <w:color w:val="1155CC"/>
            <w:u w:val="single"/>
          </w:rPr>
          <w:t>Итераторы в Python</w:t>
        </w:r>
      </w:hyperlink>
      <w:r w:rsidR="0077726C">
        <w:t>.</w:t>
      </w:r>
    </w:p>
    <w:p w:rsidR="007E3EA6" w:rsidRDefault="0077726C">
      <w:pPr>
        <w:pStyle w:val="1"/>
      </w:pPr>
      <w:bookmarkStart w:id="34" w:name="_tnflastqfeho" w:colFirst="0" w:colLast="0"/>
      <w:bookmarkEnd w:id="34"/>
      <w:r>
        <w:t>Используемая литература</w:t>
      </w:r>
    </w:p>
    <w:p w:rsidR="007E3EA6" w:rsidRPr="0077726C" w:rsidRDefault="0077726C">
      <w:pPr>
        <w:rPr>
          <w:color w:val="252525"/>
          <w:lang w:val="ru-RU"/>
        </w:rPr>
      </w:pPr>
      <w:r w:rsidRPr="0077726C">
        <w:rPr>
          <w:lang w:val="ru-RU"/>
        </w:rPr>
        <w:t>Для подготовки данного методического пособия были использованы следующие ресурсы:</w:t>
      </w:r>
    </w:p>
    <w:p w:rsidR="007E3EA6" w:rsidRPr="0077726C" w:rsidRDefault="006B1C12">
      <w:pPr>
        <w:numPr>
          <w:ilvl w:val="0"/>
          <w:numId w:val="5"/>
        </w:numPr>
        <w:spacing w:after="0"/>
        <w:rPr>
          <w:lang w:val="ru-RU"/>
        </w:rPr>
      </w:pPr>
      <w:hyperlink r:id="rId18">
        <w:r w:rsidR="0077726C" w:rsidRPr="0077726C">
          <w:rPr>
            <w:color w:val="1155CC"/>
            <w:u w:val="single"/>
            <w:lang w:val="ru-RU"/>
          </w:rPr>
          <w:t xml:space="preserve">Язык программирования </w:t>
        </w:r>
        <w:r w:rsidR="0077726C">
          <w:rPr>
            <w:color w:val="1155CC"/>
            <w:u w:val="single"/>
          </w:rPr>
          <w:t>Python</w:t>
        </w:r>
        <w:r w:rsidR="0077726C" w:rsidRPr="0077726C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="0077726C" w:rsidRPr="0077726C">
        <w:rPr>
          <w:lang w:val="ru-RU"/>
        </w:rPr>
        <w:t>.</w:t>
      </w:r>
    </w:p>
    <w:p w:rsidR="007E3EA6" w:rsidRDefault="006B1C12">
      <w:pPr>
        <w:numPr>
          <w:ilvl w:val="0"/>
          <w:numId w:val="5"/>
        </w:numPr>
        <w:spacing w:before="0" w:after="0"/>
      </w:pPr>
      <w:hyperlink r:id="rId19">
        <w:r w:rsidR="0077726C">
          <w:rPr>
            <w:color w:val="1155CC"/>
            <w:u w:val="single"/>
          </w:rPr>
          <w:t>Программирование в Python</w:t>
        </w:r>
      </w:hyperlink>
      <w:r w:rsidR="0077726C">
        <w:t>.</w:t>
      </w:r>
    </w:p>
    <w:p w:rsidR="007E3EA6" w:rsidRDefault="006B1C12">
      <w:pPr>
        <w:numPr>
          <w:ilvl w:val="0"/>
          <w:numId w:val="5"/>
        </w:numPr>
        <w:spacing w:before="0" w:after="0"/>
        <w:jc w:val="both"/>
      </w:pPr>
      <w:hyperlink r:id="rId20">
        <w:r w:rsidR="0077726C">
          <w:rPr>
            <w:color w:val="1155CC"/>
            <w:u w:val="single"/>
          </w:rPr>
          <w:t>Учим Python качественно (habr)</w:t>
        </w:r>
      </w:hyperlink>
      <w:r w:rsidR="0077726C">
        <w:t>.</w:t>
      </w:r>
    </w:p>
    <w:p w:rsidR="007E3EA6" w:rsidRDefault="006B1C12">
      <w:pPr>
        <w:numPr>
          <w:ilvl w:val="0"/>
          <w:numId w:val="5"/>
        </w:numPr>
        <w:spacing w:before="0" w:after="0"/>
        <w:jc w:val="both"/>
      </w:pPr>
      <w:hyperlink r:id="rId21">
        <w:r w:rsidR="0077726C">
          <w:rPr>
            <w:color w:val="1155CC"/>
            <w:u w:val="single"/>
          </w:rPr>
          <w:t>Самоучитель по Python</w:t>
        </w:r>
      </w:hyperlink>
      <w:r w:rsidR="0077726C">
        <w:t>.</w:t>
      </w:r>
    </w:p>
    <w:p w:rsidR="007E3EA6" w:rsidRPr="0077726C" w:rsidRDefault="006B1C12">
      <w:pPr>
        <w:numPr>
          <w:ilvl w:val="0"/>
          <w:numId w:val="5"/>
        </w:numPr>
        <w:spacing w:before="0" w:after="120"/>
        <w:jc w:val="both"/>
        <w:rPr>
          <w:lang w:val="ru-RU"/>
        </w:rPr>
      </w:pPr>
      <w:hyperlink r:id="rId22">
        <w:r w:rsidR="0077726C" w:rsidRPr="0077726C">
          <w:rPr>
            <w:color w:val="1155CC"/>
            <w:u w:val="single"/>
            <w:lang w:val="ru-RU"/>
          </w:rPr>
          <w:t xml:space="preserve">Лутц М. Изучаем </w:t>
        </w:r>
        <w:r w:rsidR="0077726C">
          <w:rPr>
            <w:color w:val="1155CC"/>
            <w:u w:val="single"/>
          </w:rPr>
          <w:t>Python</w:t>
        </w:r>
        <w:r w:rsidR="0077726C" w:rsidRPr="0077726C">
          <w:rPr>
            <w:color w:val="1155CC"/>
            <w:u w:val="single"/>
            <w:lang w:val="ru-RU"/>
          </w:rPr>
          <w:t>. — М.: Символ-Плюс, 2011 (4-е издание)</w:t>
        </w:r>
      </w:hyperlink>
      <w:r w:rsidR="0077726C" w:rsidRPr="0077726C">
        <w:rPr>
          <w:lang w:val="ru-RU"/>
        </w:rPr>
        <w:t>.</w:t>
      </w:r>
    </w:p>
    <w:p w:rsidR="007E3EA6" w:rsidRPr="0077726C" w:rsidRDefault="007E3EA6">
      <w:pPr>
        <w:shd w:val="clear" w:color="auto" w:fill="FFFFFF"/>
        <w:spacing w:before="220" w:after="220" w:line="300" w:lineRule="auto"/>
        <w:jc w:val="both"/>
        <w:rPr>
          <w:rFonts w:ascii="Montserrat" w:eastAsia="Montserrat" w:hAnsi="Montserrat" w:cs="Montserrat"/>
          <w:color w:val="333333"/>
          <w:sz w:val="21"/>
          <w:szCs w:val="21"/>
          <w:highlight w:val="white"/>
          <w:lang w:val="ru-RU"/>
        </w:rPr>
      </w:pPr>
    </w:p>
    <w:p w:rsidR="007E3EA6" w:rsidRPr="0077726C" w:rsidRDefault="007E3EA6">
      <w:pPr>
        <w:rPr>
          <w:lang w:val="ru-RU"/>
        </w:rPr>
      </w:pPr>
    </w:p>
    <w:sectPr w:rsidR="007E3EA6" w:rsidRPr="0077726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19C" w:rsidRDefault="0077726C">
      <w:pPr>
        <w:spacing w:before="0" w:after="0" w:line="240" w:lineRule="auto"/>
      </w:pPr>
      <w:r>
        <w:separator/>
      </w:r>
    </w:p>
  </w:endnote>
  <w:endnote w:type="continuationSeparator" w:id="0">
    <w:p w:rsidR="0029119C" w:rsidRDefault="007772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C12" w:rsidRDefault="006B1C12">
    <w:pPr>
      <w:pStyle w:val="affff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EA6" w:rsidRDefault="007E3EA6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7E3EA6" w:rsidRDefault="007E3EA6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EA6" w:rsidRDefault="007E3EA6">
    <w:pPr>
      <w:spacing w:before="0"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19C" w:rsidRDefault="0077726C">
      <w:pPr>
        <w:spacing w:before="0" w:after="0" w:line="240" w:lineRule="auto"/>
      </w:pPr>
      <w:r>
        <w:separator/>
      </w:r>
    </w:p>
  </w:footnote>
  <w:footnote w:type="continuationSeparator" w:id="0">
    <w:p w:rsidR="0029119C" w:rsidRDefault="007772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C12" w:rsidRDefault="006B1C12">
    <w:pPr>
      <w:pStyle w:val="afff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EA6" w:rsidRDefault="007E3EA6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35" w:name="_3whwml4" w:colFirst="0" w:colLast="0"/>
  <w:bookmarkEnd w:id="35"/>
  <w:p w:rsidR="007E3EA6" w:rsidRDefault="0077726C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E3EA6" w:rsidRDefault="007E3EA6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E3EA6" w:rsidRDefault="006B1C12" w:rsidP="006B1C12">
    <w:pPr>
      <w:pStyle w:val="a4"/>
    </w:pPr>
    <w:bookmarkStart w:id="36" w:name="_2bn6wsx" w:colFirst="0" w:colLast="0"/>
    <w:bookmarkEnd w:id="36"/>
    <w:r>
      <w:rPr>
        <w:color w:val="auto"/>
      </w:rPr>
      <w:t>Python</w:t>
    </w:r>
    <w:r>
      <w:rPr>
        <w:color w:val="auto"/>
        <w:lang w:val="ru-RU"/>
      </w:rPr>
      <w:t xml:space="preserve"> от А до Я</w:t>
    </w:r>
    <w:bookmarkStart w:id="37" w:name="_GoBack"/>
    <w:bookmarkEnd w:id="3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4386"/>
    <w:multiLevelType w:val="multilevel"/>
    <w:tmpl w:val="815E50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CA090D"/>
    <w:multiLevelType w:val="multilevel"/>
    <w:tmpl w:val="EB8885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FD16700"/>
    <w:multiLevelType w:val="multilevel"/>
    <w:tmpl w:val="6FB281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9B10A59"/>
    <w:multiLevelType w:val="multilevel"/>
    <w:tmpl w:val="2FE864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D9119E1"/>
    <w:multiLevelType w:val="multilevel"/>
    <w:tmpl w:val="FCE6A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A6"/>
    <w:rsid w:val="0029119C"/>
    <w:rsid w:val="006B1C12"/>
    <w:rsid w:val="0077726C"/>
    <w:rsid w:val="007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8BBA3744-3627-4479-A120-F1E56596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8">
    <w:name w:val="header"/>
    <w:basedOn w:val="a"/>
    <w:link w:val="affff9"/>
    <w:uiPriority w:val="99"/>
    <w:unhideWhenUsed/>
    <w:rsid w:val="0077726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9">
    <w:name w:val="Верхний колонтитул Знак"/>
    <w:basedOn w:val="a0"/>
    <w:link w:val="affff8"/>
    <w:uiPriority w:val="99"/>
    <w:rsid w:val="0077726C"/>
  </w:style>
  <w:style w:type="paragraph" w:styleId="affffa">
    <w:name w:val="footer"/>
    <w:basedOn w:val="a"/>
    <w:link w:val="affffb"/>
    <w:uiPriority w:val="99"/>
    <w:unhideWhenUsed/>
    <w:rsid w:val="0077726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b">
    <w:name w:val="Нижний колонтитул Знак"/>
    <w:basedOn w:val="a0"/>
    <w:link w:val="affffa"/>
    <w:uiPriority w:val="99"/>
    <w:rsid w:val="0077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nglinux.info/python/random" TargetMode="External"/><Relationship Id="rId18" Type="http://schemas.openxmlformats.org/officeDocument/2006/relationships/hyperlink" Target="https://pythonworld.ru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pythonworld.ru/samouchitel-pyth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ython-scripts.com/range" TargetMode="External"/><Relationship Id="rId17" Type="http://schemas.openxmlformats.org/officeDocument/2006/relationships/hyperlink" Target="https://pythonz.net/references/named/iterator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ythoner.name/list-generator" TargetMode="External"/><Relationship Id="rId20" Type="http://schemas.openxmlformats.org/officeDocument/2006/relationships/hyperlink" Target="https://habrahabr.ru/post/150302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world.ru/moduli/modul-math.html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pythonworld.ru/moduli/modul-functools.html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all-python.ru/osnovy/itertools.html" TargetMode="External"/><Relationship Id="rId19" Type="http://schemas.openxmlformats.org/officeDocument/2006/relationships/hyperlink" Target="https://python-scrip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moduli/modul-random.html" TargetMode="External"/><Relationship Id="rId14" Type="http://schemas.openxmlformats.org/officeDocument/2006/relationships/hyperlink" Target="https://pythonworld.ru/moduli/modul-shutil.html" TargetMode="External"/><Relationship Id="rId22" Type="http://schemas.openxmlformats.org/officeDocument/2006/relationships/hyperlink" Target="http://www.proklondike.com/books/python/lutz_python_2011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3755</Words>
  <Characters>21404</Characters>
  <Application>Microsoft Office Word</Application>
  <DocSecurity>0</DocSecurity>
  <Lines>178</Lines>
  <Paragraphs>50</Paragraphs>
  <ScaleCrop>false</ScaleCrop>
  <Company/>
  <LinksUpToDate>false</LinksUpToDate>
  <CharactersWithSpaces>25109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2022-11-01T08:00:00Z</dcterms:created>
  <dcterms:modified xsi:type="dcterms:W3CDTF">2022-11-01T08:24:00Z</dcterms:modified>
</cp:coreProperties>
</file>