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335EE" w14:textId="77777777" w:rsidR="00E21A83" w:rsidRPr="00E21A83" w:rsidRDefault="00E21A83" w:rsidP="00E21A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  <w:t>Отчет о выполнении лабораторной работы</w:t>
      </w:r>
    </w:p>
    <w:p w14:paraId="4F48D76F" w14:textId="77777777" w:rsidR="00E21A83" w:rsidRPr="00E21A83" w:rsidRDefault="00E21A83" w:rsidP="00E21A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Цель работы:</w:t>
      </w:r>
    </w:p>
    <w:p w14:paraId="387D8D6C" w14:textId="77777777" w:rsidR="00E21A83" w:rsidRPr="00E21A83" w:rsidRDefault="00E21A83" w:rsidP="00E21A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Разработать иерархию классов для геометрических фигур, включая абстрактный класс и виртуальное наследование.</w:t>
      </w:r>
    </w:p>
    <w:p w14:paraId="43A748BE" w14:textId="77777777" w:rsidR="00E21A83" w:rsidRPr="00E21A83" w:rsidRDefault="00E21A83" w:rsidP="00E21A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Описание алгоритма и структуры программы:</w:t>
      </w:r>
    </w:p>
    <w:p w14:paraId="039E7911" w14:textId="77777777" w:rsidR="00E21A83" w:rsidRPr="00E21A83" w:rsidRDefault="00E21A83" w:rsidP="00E21A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Абстрактный класс </w:t>
      </w:r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Point</w:t>
      </w:r>
      <w:proofErr w:type="gramStart"/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: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Определяет</w:t>
      </w:r>
      <w:proofErr w:type="gramEnd"/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интерфейс для геометрических объектов. Содержит чисто виртуальные функции </w:t>
      </w:r>
      <w:proofErr w:type="spellStart"/>
      <w:proofErr w:type="gram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draw</w:t>
      </w:r>
      <w:proofErr w:type="spell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gram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)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move</w:t>
      </w:r>
      <w:proofErr w:type="spell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()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, что делает класс абстрактным.</w:t>
      </w:r>
    </w:p>
    <w:p w14:paraId="7197450F" w14:textId="77777777" w:rsidR="00E21A83" w:rsidRPr="00E21A83" w:rsidRDefault="00E21A83" w:rsidP="00E21A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Класс </w:t>
      </w:r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Line</w:t>
      </w:r>
      <w:proofErr w:type="gramStart"/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: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Наследует</w:t>
      </w:r>
      <w:proofErr w:type="gramEnd"/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от </w:t>
      </w:r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Point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и реализует его методы.</w:t>
      </w:r>
    </w:p>
    <w:p w14:paraId="53414004" w14:textId="77777777" w:rsidR="00E21A83" w:rsidRPr="00E21A83" w:rsidRDefault="00E21A83" w:rsidP="00E21A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Абстрактный класс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Shape</w:t>
      </w:r>
      <w:proofErr w:type="spellEnd"/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: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Наследует от </w:t>
      </w:r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Point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и расширяет его функционал за счет добавления методов </w:t>
      </w:r>
      <w:proofErr w:type="spellStart"/>
      <w:proofErr w:type="gram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erase</w:t>
      </w:r>
      <w:proofErr w:type="spell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gram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)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rotate</w:t>
      </w:r>
      <w:proofErr w:type="spell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()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0941C521" w14:textId="77777777" w:rsidR="00E21A83" w:rsidRPr="00E21A83" w:rsidRDefault="00E21A83" w:rsidP="00E21A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Классы </w:t>
      </w:r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Square</w:t>
      </w:r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,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Rhombus</w:t>
      </w:r>
      <w:proofErr w:type="spellEnd"/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, и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Rectangle</w:t>
      </w:r>
      <w:proofErr w:type="spellEnd"/>
      <w:proofErr w:type="gramStart"/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: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Наследуют</w:t>
      </w:r>
      <w:proofErr w:type="gramEnd"/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от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Shape</w:t>
      </w:r>
      <w:proofErr w:type="spellEnd"/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и реализуют его абстрактные методы.</w:t>
      </w:r>
    </w:p>
    <w:p w14:paraId="3B343724" w14:textId="77777777" w:rsidR="00E21A83" w:rsidRPr="00E21A83" w:rsidRDefault="00E21A83" w:rsidP="00E21A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Класс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Parallelogram</w:t>
      </w:r>
      <w:proofErr w:type="spellEnd"/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с виртуальным наследованием</w:t>
      </w:r>
      <w:proofErr w:type="gramStart"/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: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Наследует</w:t>
      </w:r>
      <w:proofErr w:type="gramEnd"/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от </w:t>
      </w:r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Square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с использованием виртуального наследования для предотвращения проблем множественного наследования и обеспечения единообразного доступа к базовому классу </w:t>
      </w:r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Square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5D3423BD" w14:textId="77777777" w:rsidR="00E21A83" w:rsidRPr="00E21A83" w:rsidRDefault="00E21A83" w:rsidP="00E21A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Основные методы: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Методы </w:t>
      </w:r>
      <w:proofErr w:type="spellStart"/>
      <w:proofErr w:type="gram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draw</w:t>
      </w:r>
      <w:proofErr w:type="spell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gram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)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move</w:t>
      </w:r>
      <w:proofErr w:type="spell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()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erase</w:t>
      </w:r>
      <w:proofErr w:type="spell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()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, и </w:t>
      </w:r>
      <w:proofErr w:type="spellStart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rotate</w:t>
      </w:r>
      <w:proofErr w:type="spellEnd"/>
      <w:r w:rsidRPr="00E21A8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()</w:t>
      </w: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позволяют изобразить, передвинуть, убрать и повернуть геометрический объект соответственно.</w:t>
      </w:r>
    </w:p>
    <w:p w14:paraId="344BE453" w14:textId="77777777" w:rsidR="00E21A83" w:rsidRPr="00E21A83" w:rsidRDefault="00E21A83" w:rsidP="00E21A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Выводы:</w:t>
      </w:r>
    </w:p>
    <w:p w14:paraId="5E8315BF" w14:textId="77777777" w:rsidR="00E21A83" w:rsidRPr="00E21A83" w:rsidRDefault="00E21A83" w:rsidP="00E21A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1A8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В ходе работы была разработана иерархия классов для представления геометрических объектов. Использование абстрактных классов и виртуального наследования позволило обеспечить гибкость и расширяемость архитектуры программы. Реализация различных методов демонстрирует возможности позднего связывания в C++ и обеспечивает эффективное управление геометрическими объектами.</w:t>
      </w:r>
    </w:p>
    <w:p w14:paraId="54C71405" w14:textId="77777777" w:rsidR="001543D1" w:rsidRDefault="001543D1"/>
    <w:sectPr w:rsidR="0015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06A6F"/>
    <w:multiLevelType w:val="multilevel"/>
    <w:tmpl w:val="FF6A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5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7F"/>
    <w:rsid w:val="001543D1"/>
    <w:rsid w:val="0056697F"/>
    <w:rsid w:val="006212D2"/>
    <w:rsid w:val="00742DCF"/>
    <w:rsid w:val="00E21A83"/>
    <w:rsid w:val="00E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04A77-8C46-4A86-B313-1BA393A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1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21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1A8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21A8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21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21A83"/>
    <w:rPr>
      <w:b/>
      <w:bCs/>
    </w:rPr>
  </w:style>
  <w:style w:type="character" w:styleId="HTML">
    <w:name w:val="HTML Code"/>
    <w:basedOn w:val="a0"/>
    <w:uiPriority w:val="99"/>
    <w:semiHidden/>
    <w:unhideWhenUsed/>
    <w:rsid w:val="00E21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Межинский Павел Андреевич</dc:creator>
  <cp:keywords/>
  <dc:description/>
  <cp:lastModifiedBy>Межинский Павел Андреевич</cp:lastModifiedBy>
  <cp:revision>2</cp:revision>
  <dcterms:created xsi:type="dcterms:W3CDTF">2024-04-07T11:31:00Z</dcterms:created>
  <dcterms:modified xsi:type="dcterms:W3CDTF">2024-04-07T11:32:00Z</dcterms:modified>
</cp:coreProperties>
</file>