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D475D" w14:textId="7FB885E7" w:rsidR="0030666C" w:rsidRPr="00357D1B" w:rsidRDefault="00FE21C0">
      <w:pPr>
        <w:rPr>
          <w:rFonts w:ascii="Calibri" w:hAnsi="Calibri" w:cs="Calibri"/>
          <w:sz w:val="22"/>
          <w:szCs w:val="22"/>
        </w:rPr>
      </w:pPr>
      <w:r w:rsidRPr="00357D1B">
        <w:rPr>
          <w:rFonts w:ascii="Calibri" w:hAnsi="Calibri" w:cs="Calibri"/>
          <w:sz w:val="22"/>
          <w:szCs w:val="22"/>
        </w:rPr>
        <w:t>Pamela</w:t>
      </w:r>
      <w:r w:rsidR="00785C7E">
        <w:rPr>
          <w:rFonts w:ascii="Calibri" w:hAnsi="Calibri" w:cs="Calibri"/>
          <w:sz w:val="22"/>
          <w:szCs w:val="22"/>
        </w:rPr>
        <w:t xml:space="preserve"> </w:t>
      </w:r>
      <w:r w:rsidRPr="00357D1B">
        <w:rPr>
          <w:rFonts w:ascii="Calibri" w:hAnsi="Calibri" w:cs="Calibri"/>
          <w:sz w:val="22"/>
          <w:szCs w:val="22"/>
        </w:rPr>
        <w:t>Ballesteros</w:t>
      </w:r>
    </w:p>
    <w:p w14:paraId="76A324FB" w14:textId="47BE42A2" w:rsidR="00FE21C0" w:rsidRDefault="00FE21C0">
      <w:pPr>
        <w:rPr>
          <w:rFonts w:ascii="Calibri" w:hAnsi="Calibri" w:cs="Calibri"/>
          <w:sz w:val="22"/>
          <w:szCs w:val="22"/>
        </w:rPr>
      </w:pPr>
      <w:r w:rsidRPr="00357D1B">
        <w:rPr>
          <w:rFonts w:ascii="Calibri" w:hAnsi="Calibri" w:cs="Calibri"/>
          <w:sz w:val="22"/>
          <w:szCs w:val="22"/>
        </w:rPr>
        <w:t>Assignment</w:t>
      </w:r>
      <w:r w:rsidR="00785C7E">
        <w:rPr>
          <w:rFonts w:ascii="Calibri" w:hAnsi="Calibri" w:cs="Calibri"/>
          <w:sz w:val="22"/>
          <w:szCs w:val="22"/>
        </w:rPr>
        <w:t xml:space="preserve"> </w:t>
      </w:r>
      <w:r w:rsidRPr="00357D1B">
        <w:rPr>
          <w:rFonts w:ascii="Calibri" w:hAnsi="Calibri" w:cs="Calibri"/>
          <w:sz w:val="22"/>
          <w:szCs w:val="22"/>
        </w:rPr>
        <w:t>I</w:t>
      </w:r>
    </w:p>
    <w:p w14:paraId="1D4F1541" w14:textId="0668487B" w:rsidR="002421D5" w:rsidRPr="006A3C72" w:rsidRDefault="00C66A38">
      <w:pPr>
        <w:rPr>
          <w:rFonts w:ascii="Calibri" w:hAnsi="Calibri" w:cs="Calibri"/>
          <w:sz w:val="22"/>
          <w:szCs w:val="22"/>
        </w:rPr>
      </w:pPr>
      <w:r w:rsidRPr="006A3C72">
        <w:rPr>
          <w:rFonts w:ascii="Calibri" w:hAnsi="Calibri" w:cs="Calibri"/>
          <w:sz w:val="22"/>
          <w:szCs w:val="22"/>
        </w:rPr>
        <w:t>Part</w:t>
      </w:r>
      <w:r w:rsidR="00785C7E" w:rsidRPr="006A3C72">
        <w:rPr>
          <w:rFonts w:ascii="Calibri" w:hAnsi="Calibri" w:cs="Calibri"/>
          <w:sz w:val="22"/>
          <w:szCs w:val="22"/>
        </w:rPr>
        <w:t xml:space="preserve"> </w:t>
      </w:r>
      <w:r w:rsidR="0022502F" w:rsidRPr="006A3C72">
        <w:rPr>
          <w:rFonts w:ascii="Calibri" w:hAnsi="Calibri" w:cs="Calibri"/>
          <w:sz w:val="22"/>
          <w:szCs w:val="22"/>
        </w:rPr>
        <w:t>I</w:t>
      </w:r>
    </w:p>
    <w:p w14:paraId="00CE7056" w14:textId="76AEE684" w:rsidR="00D31C11" w:rsidRDefault="00D31C11" w:rsidP="006C541D">
      <w:pPr>
        <w:pStyle w:val="ListParagraph"/>
        <w:numPr>
          <w:ilvl w:val="0"/>
          <w:numId w:val="2"/>
        </w:numPr>
        <w:rPr>
          <w:rFonts w:ascii="Calibri" w:hAnsi="Calibri" w:cs="Calibri"/>
          <w:sz w:val="22"/>
          <w:szCs w:val="22"/>
        </w:rPr>
      </w:pPr>
      <w:r w:rsidRPr="006C541D">
        <w:rPr>
          <w:rFonts w:ascii="Calibri" w:hAnsi="Calibri" w:cs="Calibri"/>
          <w:sz w:val="22"/>
          <w:szCs w:val="22"/>
        </w:rPr>
        <w:t>The</w:t>
      </w:r>
      <w:r w:rsidR="00785C7E">
        <w:rPr>
          <w:rFonts w:ascii="Calibri" w:hAnsi="Calibri" w:cs="Calibri"/>
          <w:sz w:val="22"/>
          <w:szCs w:val="22"/>
        </w:rPr>
        <w:t xml:space="preserve"> </w:t>
      </w:r>
      <w:r w:rsidR="006267D3" w:rsidRPr="006C541D">
        <w:rPr>
          <w:rFonts w:ascii="Calibri" w:hAnsi="Calibri" w:cs="Calibri"/>
          <w:sz w:val="22"/>
          <w:szCs w:val="22"/>
        </w:rPr>
        <w:t>raw</w:t>
      </w:r>
      <w:r w:rsidR="00785C7E">
        <w:rPr>
          <w:rFonts w:ascii="Calibri" w:hAnsi="Calibri" w:cs="Calibri"/>
          <w:sz w:val="22"/>
          <w:szCs w:val="22"/>
        </w:rPr>
        <w:t xml:space="preserve"> </w:t>
      </w:r>
      <w:r w:rsidRPr="006C541D">
        <w:rPr>
          <w:rFonts w:ascii="Calibri" w:hAnsi="Calibri" w:cs="Calibri"/>
          <w:sz w:val="22"/>
          <w:szCs w:val="22"/>
        </w:rPr>
        <w:t>MSFT</w:t>
      </w:r>
      <w:r w:rsidR="00785C7E">
        <w:rPr>
          <w:rFonts w:ascii="Calibri" w:hAnsi="Calibri" w:cs="Calibri"/>
          <w:sz w:val="22"/>
          <w:szCs w:val="22"/>
        </w:rPr>
        <w:t xml:space="preserve"> </w:t>
      </w:r>
      <w:r w:rsidRPr="006C541D">
        <w:rPr>
          <w:rFonts w:ascii="Calibri" w:hAnsi="Calibri" w:cs="Calibri"/>
          <w:sz w:val="22"/>
          <w:szCs w:val="22"/>
        </w:rPr>
        <w:t>monthly</w:t>
      </w:r>
      <w:r w:rsidR="00785C7E">
        <w:rPr>
          <w:rFonts w:ascii="Calibri" w:hAnsi="Calibri" w:cs="Calibri"/>
          <w:sz w:val="22"/>
          <w:szCs w:val="22"/>
        </w:rPr>
        <w:t xml:space="preserve"> </w:t>
      </w:r>
      <w:r w:rsidRPr="006C541D">
        <w:rPr>
          <w:rFonts w:ascii="Calibri" w:hAnsi="Calibri" w:cs="Calibri"/>
          <w:sz w:val="22"/>
          <w:szCs w:val="22"/>
        </w:rPr>
        <w:t>price</w:t>
      </w:r>
      <w:r w:rsidR="00785C7E">
        <w:rPr>
          <w:rFonts w:ascii="Calibri" w:hAnsi="Calibri" w:cs="Calibri"/>
          <w:sz w:val="22"/>
          <w:szCs w:val="22"/>
        </w:rPr>
        <w:t xml:space="preserve"> </w:t>
      </w:r>
      <w:r w:rsidRPr="006C541D">
        <w:rPr>
          <w:rFonts w:ascii="Calibri" w:hAnsi="Calibri" w:cs="Calibri"/>
          <w:sz w:val="22"/>
          <w:szCs w:val="22"/>
        </w:rPr>
        <w:t>data</w:t>
      </w:r>
      <w:r w:rsidR="00785C7E">
        <w:rPr>
          <w:rFonts w:ascii="Calibri" w:hAnsi="Calibri" w:cs="Calibri"/>
          <w:sz w:val="22"/>
          <w:szCs w:val="22"/>
        </w:rPr>
        <w:t xml:space="preserve"> </w:t>
      </w:r>
      <w:r w:rsidRPr="006C541D">
        <w:rPr>
          <w:rFonts w:ascii="Calibri" w:hAnsi="Calibri" w:cs="Calibri"/>
          <w:sz w:val="22"/>
          <w:szCs w:val="22"/>
        </w:rPr>
        <w:t>was</w:t>
      </w:r>
      <w:r w:rsidR="00785C7E">
        <w:rPr>
          <w:rFonts w:ascii="Calibri" w:hAnsi="Calibri" w:cs="Calibri"/>
          <w:sz w:val="22"/>
          <w:szCs w:val="22"/>
        </w:rPr>
        <w:t xml:space="preserve"> </w:t>
      </w:r>
      <w:proofErr w:type="spellStart"/>
      <w:r w:rsidRPr="006C541D">
        <w:rPr>
          <w:rFonts w:ascii="Calibri" w:hAnsi="Calibri" w:cs="Calibri"/>
          <w:sz w:val="22"/>
          <w:szCs w:val="22"/>
        </w:rPr>
        <w:t>winsorized</w:t>
      </w:r>
      <w:proofErr w:type="spellEnd"/>
      <w:r w:rsidR="00785C7E">
        <w:rPr>
          <w:rFonts w:ascii="Calibri" w:hAnsi="Calibri" w:cs="Calibri"/>
          <w:sz w:val="22"/>
          <w:szCs w:val="22"/>
        </w:rPr>
        <w:t xml:space="preserve"> </w:t>
      </w:r>
      <w:r w:rsidRPr="006C541D">
        <w:rPr>
          <w:rFonts w:ascii="Calibri" w:hAnsi="Calibri" w:cs="Calibri"/>
          <w:sz w:val="22"/>
          <w:szCs w:val="22"/>
        </w:rPr>
        <w:t>at</w:t>
      </w:r>
      <w:r w:rsidR="00785C7E">
        <w:rPr>
          <w:rFonts w:ascii="Calibri" w:hAnsi="Calibri" w:cs="Calibri"/>
          <w:sz w:val="22"/>
          <w:szCs w:val="22"/>
        </w:rPr>
        <w:t xml:space="preserve"> </w:t>
      </w:r>
      <w:r w:rsidRPr="006C541D">
        <w:rPr>
          <w:rFonts w:ascii="Calibri" w:hAnsi="Calibri" w:cs="Calibri"/>
          <w:sz w:val="22"/>
          <w:szCs w:val="22"/>
        </w:rPr>
        <w:t>the</w:t>
      </w:r>
      <w:r w:rsidR="00785C7E">
        <w:rPr>
          <w:rFonts w:ascii="Calibri" w:hAnsi="Calibri" w:cs="Calibri"/>
          <w:sz w:val="22"/>
          <w:szCs w:val="22"/>
        </w:rPr>
        <w:t xml:space="preserve"> </w:t>
      </w:r>
      <w:r w:rsidRPr="006C541D">
        <w:rPr>
          <w:rFonts w:ascii="Calibri" w:hAnsi="Calibri" w:cs="Calibri"/>
          <w:sz w:val="22"/>
          <w:szCs w:val="22"/>
        </w:rPr>
        <w:t>1%</w:t>
      </w:r>
      <w:r w:rsidR="00785C7E">
        <w:rPr>
          <w:rFonts w:ascii="Calibri" w:hAnsi="Calibri" w:cs="Calibri"/>
          <w:sz w:val="22"/>
          <w:szCs w:val="22"/>
        </w:rPr>
        <w:t xml:space="preserve"> </w:t>
      </w:r>
      <w:r w:rsidRPr="006C541D">
        <w:rPr>
          <w:rFonts w:ascii="Calibri" w:hAnsi="Calibri" w:cs="Calibri"/>
          <w:sz w:val="22"/>
          <w:szCs w:val="22"/>
        </w:rPr>
        <w:t>and</w:t>
      </w:r>
      <w:r w:rsidR="00785C7E">
        <w:rPr>
          <w:rFonts w:ascii="Calibri" w:hAnsi="Calibri" w:cs="Calibri"/>
          <w:sz w:val="22"/>
          <w:szCs w:val="22"/>
        </w:rPr>
        <w:t xml:space="preserve"> </w:t>
      </w:r>
      <w:r w:rsidRPr="006C541D">
        <w:rPr>
          <w:rFonts w:ascii="Calibri" w:hAnsi="Calibri" w:cs="Calibri"/>
          <w:sz w:val="22"/>
          <w:szCs w:val="22"/>
        </w:rPr>
        <w:t>5%</w:t>
      </w:r>
      <w:r w:rsidR="00785C7E">
        <w:rPr>
          <w:rFonts w:ascii="Calibri" w:hAnsi="Calibri" w:cs="Calibri"/>
          <w:sz w:val="22"/>
          <w:szCs w:val="22"/>
        </w:rPr>
        <w:t xml:space="preserve"> </w:t>
      </w:r>
      <w:r w:rsidRPr="006C541D">
        <w:rPr>
          <w:rFonts w:ascii="Calibri" w:hAnsi="Calibri" w:cs="Calibri"/>
          <w:sz w:val="22"/>
          <w:szCs w:val="22"/>
        </w:rPr>
        <w:t>levels</w:t>
      </w:r>
      <w:r w:rsidR="00785C7E">
        <w:rPr>
          <w:rFonts w:ascii="Calibri" w:hAnsi="Calibri" w:cs="Calibri"/>
          <w:sz w:val="22"/>
          <w:szCs w:val="22"/>
        </w:rPr>
        <w:t xml:space="preserve"> </w:t>
      </w:r>
      <w:r w:rsidRPr="006C541D">
        <w:rPr>
          <w:rFonts w:ascii="Calibri" w:hAnsi="Calibri" w:cs="Calibri"/>
          <w:sz w:val="22"/>
          <w:szCs w:val="22"/>
        </w:rPr>
        <w:t>using</w:t>
      </w:r>
      <w:r w:rsidR="00785C7E">
        <w:rPr>
          <w:rFonts w:ascii="Calibri" w:hAnsi="Calibri" w:cs="Calibri"/>
          <w:sz w:val="22"/>
          <w:szCs w:val="22"/>
        </w:rPr>
        <w:t xml:space="preserve"> </w:t>
      </w:r>
      <w:r w:rsidRPr="006C541D">
        <w:rPr>
          <w:rFonts w:ascii="Calibri" w:hAnsi="Calibri" w:cs="Calibri"/>
          <w:sz w:val="22"/>
          <w:szCs w:val="22"/>
        </w:rPr>
        <w:t>both</w:t>
      </w:r>
      <w:r w:rsidR="00785C7E">
        <w:rPr>
          <w:rFonts w:ascii="Calibri" w:hAnsi="Calibri" w:cs="Calibri"/>
          <w:sz w:val="22"/>
          <w:szCs w:val="22"/>
        </w:rPr>
        <w:t xml:space="preserve"> </w:t>
      </w:r>
      <w:r w:rsidRPr="006C541D">
        <w:rPr>
          <w:rFonts w:ascii="Calibri" w:hAnsi="Calibri" w:cs="Calibri"/>
          <w:sz w:val="22"/>
          <w:szCs w:val="22"/>
        </w:rPr>
        <w:t>replacement</w:t>
      </w:r>
      <w:r w:rsidR="00785C7E">
        <w:rPr>
          <w:rFonts w:ascii="Calibri" w:hAnsi="Calibri" w:cs="Calibri"/>
          <w:sz w:val="22"/>
          <w:szCs w:val="22"/>
        </w:rPr>
        <w:t xml:space="preserve"> </w:t>
      </w:r>
      <w:r w:rsidRPr="006C541D">
        <w:rPr>
          <w:rFonts w:ascii="Calibri" w:hAnsi="Calibri" w:cs="Calibri"/>
          <w:sz w:val="22"/>
          <w:szCs w:val="22"/>
        </w:rPr>
        <w:t>and</w:t>
      </w:r>
      <w:r w:rsidR="00785C7E">
        <w:rPr>
          <w:rFonts w:ascii="Calibri" w:hAnsi="Calibri" w:cs="Calibri"/>
          <w:sz w:val="22"/>
          <w:szCs w:val="22"/>
        </w:rPr>
        <w:t xml:space="preserve"> </w:t>
      </w:r>
      <w:r w:rsidR="00421CDE" w:rsidRPr="006C541D">
        <w:rPr>
          <w:rFonts w:ascii="Calibri" w:hAnsi="Calibri" w:cs="Calibri"/>
          <w:sz w:val="22"/>
          <w:szCs w:val="22"/>
        </w:rPr>
        <w:t>without</w:t>
      </w:r>
      <w:r w:rsidR="00785C7E">
        <w:rPr>
          <w:rFonts w:ascii="Calibri" w:hAnsi="Calibri" w:cs="Calibri"/>
          <w:sz w:val="22"/>
          <w:szCs w:val="22"/>
        </w:rPr>
        <w:t xml:space="preserve"> </w:t>
      </w:r>
      <w:r w:rsidR="00421CDE" w:rsidRPr="006C541D">
        <w:rPr>
          <w:rFonts w:ascii="Calibri" w:hAnsi="Calibri" w:cs="Calibri"/>
          <w:sz w:val="22"/>
          <w:szCs w:val="22"/>
        </w:rPr>
        <w:t>replacement</w:t>
      </w:r>
      <w:r w:rsidR="00785C7E">
        <w:rPr>
          <w:rFonts w:ascii="Calibri" w:hAnsi="Calibri" w:cs="Calibri"/>
          <w:sz w:val="22"/>
          <w:szCs w:val="22"/>
        </w:rPr>
        <w:t xml:space="preserve"> </w:t>
      </w:r>
      <w:r w:rsidRPr="006C541D">
        <w:rPr>
          <w:rFonts w:ascii="Calibri" w:hAnsi="Calibri" w:cs="Calibri"/>
          <w:sz w:val="22"/>
          <w:szCs w:val="22"/>
        </w:rPr>
        <w:t>methods.</w:t>
      </w:r>
      <w:r w:rsidR="00785C7E">
        <w:rPr>
          <w:rFonts w:ascii="Calibri" w:hAnsi="Calibri" w:cs="Calibri"/>
          <w:sz w:val="22"/>
          <w:szCs w:val="22"/>
        </w:rPr>
        <w:t xml:space="preserve"> </w:t>
      </w:r>
      <w:r w:rsidRPr="006C541D">
        <w:rPr>
          <w:rFonts w:ascii="Calibri" w:hAnsi="Calibri" w:cs="Calibri"/>
          <w:sz w:val="22"/>
          <w:szCs w:val="22"/>
        </w:rPr>
        <w:t>The</w:t>
      </w:r>
      <w:r w:rsidR="00785C7E">
        <w:rPr>
          <w:rFonts w:ascii="Calibri" w:hAnsi="Calibri" w:cs="Calibri"/>
          <w:sz w:val="22"/>
          <w:szCs w:val="22"/>
        </w:rPr>
        <w:t xml:space="preserve"> </w:t>
      </w:r>
      <w:r w:rsidRPr="006C541D">
        <w:rPr>
          <w:rFonts w:ascii="Calibri" w:hAnsi="Calibri" w:cs="Calibri"/>
          <w:sz w:val="22"/>
          <w:szCs w:val="22"/>
        </w:rPr>
        <w:t>1%</w:t>
      </w:r>
      <w:r w:rsidR="00785C7E">
        <w:rPr>
          <w:rFonts w:ascii="Calibri" w:hAnsi="Calibri" w:cs="Calibri"/>
          <w:sz w:val="22"/>
          <w:szCs w:val="22"/>
        </w:rPr>
        <w:t xml:space="preserve"> </w:t>
      </w:r>
      <w:proofErr w:type="spellStart"/>
      <w:r w:rsidRPr="006C541D">
        <w:rPr>
          <w:rFonts w:ascii="Calibri" w:hAnsi="Calibri" w:cs="Calibri"/>
          <w:sz w:val="22"/>
          <w:szCs w:val="22"/>
        </w:rPr>
        <w:t>winsorization</w:t>
      </w:r>
      <w:proofErr w:type="spellEnd"/>
      <w:r w:rsidR="00785C7E">
        <w:rPr>
          <w:rFonts w:ascii="Calibri" w:hAnsi="Calibri" w:cs="Calibri"/>
          <w:sz w:val="22"/>
          <w:szCs w:val="22"/>
        </w:rPr>
        <w:t xml:space="preserve"> </w:t>
      </w:r>
      <w:r w:rsidRPr="006C541D">
        <w:rPr>
          <w:rFonts w:ascii="Calibri" w:hAnsi="Calibri" w:cs="Calibri"/>
          <w:sz w:val="22"/>
          <w:szCs w:val="22"/>
        </w:rPr>
        <w:t>with</w:t>
      </w:r>
      <w:r w:rsidR="00785C7E">
        <w:rPr>
          <w:rFonts w:ascii="Calibri" w:hAnsi="Calibri" w:cs="Calibri"/>
          <w:sz w:val="22"/>
          <w:szCs w:val="22"/>
        </w:rPr>
        <w:t xml:space="preserve"> </w:t>
      </w:r>
      <w:r w:rsidRPr="006C541D">
        <w:rPr>
          <w:rFonts w:ascii="Calibri" w:hAnsi="Calibri" w:cs="Calibri"/>
          <w:sz w:val="22"/>
          <w:szCs w:val="22"/>
        </w:rPr>
        <w:t>replacement</w:t>
      </w:r>
      <w:r w:rsidR="00785C7E">
        <w:rPr>
          <w:rFonts w:ascii="Calibri" w:hAnsi="Calibri" w:cs="Calibri"/>
          <w:sz w:val="22"/>
          <w:szCs w:val="22"/>
        </w:rPr>
        <w:t xml:space="preserve"> </w:t>
      </w:r>
      <w:r w:rsidRPr="006C541D">
        <w:rPr>
          <w:rFonts w:ascii="Calibri" w:hAnsi="Calibri" w:cs="Calibri"/>
          <w:sz w:val="22"/>
          <w:szCs w:val="22"/>
        </w:rPr>
        <w:t>was</w:t>
      </w:r>
      <w:r w:rsidR="00785C7E">
        <w:rPr>
          <w:rFonts w:ascii="Calibri" w:hAnsi="Calibri" w:cs="Calibri"/>
          <w:sz w:val="22"/>
          <w:szCs w:val="22"/>
        </w:rPr>
        <w:t xml:space="preserve"> </w:t>
      </w:r>
      <w:r w:rsidRPr="006C541D">
        <w:rPr>
          <w:rFonts w:ascii="Calibri" w:hAnsi="Calibri" w:cs="Calibri"/>
          <w:sz w:val="22"/>
          <w:szCs w:val="22"/>
        </w:rPr>
        <w:t>selected</w:t>
      </w:r>
      <w:r w:rsidR="00785C7E">
        <w:rPr>
          <w:rFonts w:ascii="Calibri" w:hAnsi="Calibri" w:cs="Calibri"/>
          <w:sz w:val="22"/>
          <w:szCs w:val="22"/>
        </w:rPr>
        <w:t xml:space="preserve"> </w:t>
      </w:r>
      <w:r w:rsidRPr="006C541D">
        <w:rPr>
          <w:rFonts w:ascii="Calibri" w:hAnsi="Calibri" w:cs="Calibri"/>
          <w:sz w:val="22"/>
          <w:szCs w:val="22"/>
        </w:rPr>
        <w:t>as</w:t>
      </w:r>
      <w:r w:rsidR="00785C7E">
        <w:rPr>
          <w:rFonts w:ascii="Calibri" w:hAnsi="Calibri" w:cs="Calibri"/>
          <w:sz w:val="22"/>
          <w:szCs w:val="22"/>
        </w:rPr>
        <w:t xml:space="preserve"> </w:t>
      </w:r>
      <w:r w:rsidRPr="006C541D">
        <w:rPr>
          <w:rFonts w:ascii="Calibri" w:hAnsi="Calibri" w:cs="Calibri"/>
          <w:sz w:val="22"/>
          <w:szCs w:val="22"/>
        </w:rPr>
        <w:t>the</w:t>
      </w:r>
      <w:r w:rsidR="00785C7E">
        <w:rPr>
          <w:rFonts w:ascii="Calibri" w:hAnsi="Calibri" w:cs="Calibri"/>
          <w:sz w:val="22"/>
          <w:szCs w:val="22"/>
        </w:rPr>
        <w:t xml:space="preserve"> </w:t>
      </w:r>
      <w:r w:rsidRPr="006C541D">
        <w:rPr>
          <w:rFonts w:ascii="Calibri" w:hAnsi="Calibri" w:cs="Calibri"/>
          <w:sz w:val="22"/>
          <w:szCs w:val="22"/>
        </w:rPr>
        <w:t>most</w:t>
      </w:r>
      <w:r w:rsidR="00785C7E">
        <w:rPr>
          <w:rFonts w:ascii="Calibri" w:hAnsi="Calibri" w:cs="Calibri"/>
          <w:sz w:val="22"/>
          <w:szCs w:val="22"/>
        </w:rPr>
        <w:t xml:space="preserve"> </w:t>
      </w:r>
      <w:r w:rsidRPr="006C541D">
        <w:rPr>
          <w:rFonts w:ascii="Calibri" w:hAnsi="Calibri" w:cs="Calibri"/>
          <w:sz w:val="22"/>
          <w:szCs w:val="22"/>
        </w:rPr>
        <w:t>appropriate</w:t>
      </w:r>
      <w:r w:rsidR="00785C7E">
        <w:rPr>
          <w:rFonts w:ascii="Calibri" w:hAnsi="Calibri" w:cs="Calibri"/>
          <w:sz w:val="22"/>
          <w:szCs w:val="22"/>
        </w:rPr>
        <w:t xml:space="preserve"> </w:t>
      </w:r>
      <w:r w:rsidRPr="006C541D">
        <w:rPr>
          <w:rFonts w:ascii="Calibri" w:hAnsi="Calibri" w:cs="Calibri"/>
          <w:sz w:val="22"/>
          <w:szCs w:val="22"/>
        </w:rPr>
        <w:t>approach,</w:t>
      </w:r>
      <w:r w:rsidR="00785C7E">
        <w:rPr>
          <w:rFonts w:ascii="Calibri" w:hAnsi="Calibri" w:cs="Calibri"/>
          <w:sz w:val="22"/>
          <w:szCs w:val="22"/>
        </w:rPr>
        <w:t xml:space="preserve"> </w:t>
      </w:r>
      <w:r w:rsidRPr="006C541D">
        <w:rPr>
          <w:rFonts w:ascii="Calibri" w:hAnsi="Calibri" w:cs="Calibri"/>
          <w:sz w:val="22"/>
          <w:szCs w:val="22"/>
        </w:rPr>
        <w:t>as</w:t>
      </w:r>
      <w:r w:rsidR="00785C7E">
        <w:rPr>
          <w:rFonts w:ascii="Calibri" w:hAnsi="Calibri" w:cs="Calibri"/>
          <w:sz w:val="22"/>
          <w:szCs w:val="22"/>
        </w:rPr>
        <w:t xml:space="preserve"> </w:t>
      </w:r>
      <w:r w:rsidRPr="006C541D">
        <w:rPr>
          <w:rFonts w:ascii="Calibri" w:hAnsi="Calibri" w:cs="Calibri"/>
          <w:sz w:val="22"/>
          <w:szCs w:val="22"/>
        </w:rPr>
        <w:t>it</w:t>
      </w:r>
      <w:r w:rsidR="00785C7E">
        <w:rPr>
          <w:rFonts w:ascii="Calibri" w:hAnsi="Calibri" w:cs="Calibri"/>
          <w:sz w:val="22"/>
          <w:szCs w:val="22"/>
        </w:rPr>
        <w:t xml:space="preserve"> </w:t>
      </w:r>
      <w:r w:rsidRPr="006C541D">
        <w:rPr>
          <w:rFonts w:ascii="Calibri" w:hAnsi="Calibri" w:cs="Calibri"/>
          <w:sz w:val="22"/>
          <w:szCs w:val="22"/>
        </w:rPr>
        <w:t>reduced</w:t>
      </w:r>
      <w:r w:rsidR="00785C7E">
        <w:rPr>
          <w:rFonts w:ascii="Calibri" w:hAnsi="Calibri" w:cs="Calibri"/>
          <w:sz w:val="22"/>
          <w:szCs w:val="22"/>
        </w:rPr>
        <w:t xml:space="preserve"> </w:t>
      </w:r>
      <w:r w:rsidRPr="006C541D">
        <w:rPr>
          <w:rFonts w:ascii="Calibri" w:hAnsi="Calibri" w:cs="Calibri"/>
          <w:sz w:val="22"/>
          <w:szCs w:val="22"/>
        </w:rPr>
        <w:t>the</w:t>
      </w:r>
      <w:r w:rsidR="00785C7E">
        <w:rPr>
          <w:rFonts w:ascii="Calibri" w:hAnsi="Calibri" w:cs="Calibri"/>
          <w:sz w:val="22"/>
          <w:szCs w:val="22"/>
        </w:rPr>
        <w:t xml:space="preserve"> </w:t>
      </w:r>
      <w:r w:rsidR="006C541D" w:rsidRPr="006C541D">
        <w:rPr>
          <w:rFonts w:ascii="Calibri" w:hAnsi="Calibri" w:cs="Calibri"/>
          <w:sz w:val="22"/>
          <w:szCs w:val="22"/>
        </w:rPr>
        <w:t>impact</w:t>
      </w:r>
      <w:r w:rsidR="00785C7E">
        <w:rPr>
          <w:rFonts w:ascii="Calibri" w:hAnsi="Calibri" w:cs="Calibri"/>
          <w:sz w:val="22"/>
          <w:szCs w:val="22"/>
        </w:rPr>
        <w:t xml:space="preserve"> </w:t>
      </w:r>
      <w:r w:rsidRPr="006C541D">
        <w:rPr>
          <w:rFonts w:ascii="Calibri" w:hAnsi="Calibri" w:cs="Calibri"/>
          <w:sz w:val="22"/>
          <w:szCs w:val="22"/>
        </w:rPr>
        <w:t>of</w:t>
      </w:r>
      <w:r w:rsidR="00785C7E">
        <w:rPr>
          <w:rFonts w:ascii="Calibri" w:hAnsi="Calibri" w:cs="Calibri"/>
          <w:sz w:val="22"/>
          <w:szCs w:val="22"/>
        </w:rPr>
        <w:t xml:space="preserve"> </w:t>
      </w:r>
      <w:r w:rsidRPr="006C541D">
        <w:rPr>
          <w:rFonts w:ascii="Calibri" w:hAnsi="Calibri" w:cs="Calibri"/>
          <w:sz w:val="22"/>
          <w:szCs w:val="22"/>
        </w:rPr>
        <w:t>extreme</w:t>
      </w:r>
      <w:r w:rsidR="00785C7E">
        <w:rPr>
          <w:rFonts w:ascii="Calibri" w:hAnsi="Calibri" w:cs="Calibri"/>
          <w:sz w:val="22"/>
          <w:szCs w:val="22"/>
        </w:rPr>
        <w:t xml:space="preserve"> </w:t>
      </w:r>
      <w:r w:rsidRPr="006C541D">
        <w:rPr>
          <w:rFonts w:ascii="Calibri" w:hAnsi="Calibri" w:cs="Calibri"/>
          <w:sz w:val="22"/>
          <w:szCs w:val="22"/>
        </w:rPr>
        <w:t>price</w:t>
      </w:r>
      <w:r w:rsidR="00785C7E">
        <w:rPr>
          <w:rFonts w:ascii="Calibri" w:hAnsi="Calibri" w:cs="Calibri"/>
          <w:sz w:val="22"/>
          <w:szCs w:val="22"/>
        </w:rPr>
        <w:t xml:space="preserve"> </w:t>
      </w:r>
      <w:r w:rsidRPr="006C541D">
        <w:rPr>
          <w:rFonts w:ascii="Calibri" w:hAnsi="Calibri" w:cs="Calibri"/>
          <w:sz w:val="22"/>
          <w:szCs w:val="22"/>
        </w:rPr>
        <w:t>observations</w:t>
      </w:r>
      <w:r w:rsidR="00785C7E">
        <w:rPr>
          <w:rFonts w:ascii="Calibri" w:hAnsi="Calibri" w:cs="Calibri"/>
          <w:sz w:val="22"/>
          <w:szCs w:val="22"/>
        </w:rPr>
        <w:t xml:space="preserve"> </w:t>
      </w:r>
      <w:r w:rsidRPr="006C541D">
        <w:rPr>
          <w:rFonts w:ascii="Calibri" w:hAnsi="Calibri" w:cs="Calibri"/>
          <w:sz w:val="22"/>
          <w:szCs w:val="22"/>
        </w:rPr>
        <w:t>while</w:t>
      </w:r>
      <w:r w:rsidR="00785C7E">
        <w:rPr>
          <w:rFonts w:ascii="Calibri" w:hAnsi="Calibri" w:cs="Calibri"/>
          <w:sz w:val="22"/>
          <w:szCs w:val="22"/>
        </w:rPr>
        <w:t xml:space="preserve"> </w:t>
      </w:r>
      <w:r w:rsidRPr="006C541D">
        <w:rPr>
          <w:rFonts w:ascii="Calibri" w:hAnsi="Calibri" w:cs="Calibri"/>
          <w:sz w:val="22"/>
          <w:szCs w:val="22"/>
        </w:rPr>
        <w:t>preserving</w:t>
      </w:r>
      <w:r w:rsidR="00785C7E">
        <w:rPr>
          <w:rFonts w:ascii="Calibri" w:hAnsi="Calibri" w:cs="Calibri"/>
          <w:sz w:val="22"/>
          <w:szCs w:val="22"/>
        </w:rPr>
        <w:t xml:space="preserve"> </w:t>
      </w:r>
      <w:r w:rsidRPr="006C541D">
        <w:rPr>
          <w:rFonts w:ascii="Calibri" w:hAnsi="Calibri" w:cs="Calibri"/>
          <w:sz w:val="22"/>
          <w:szCs w:val="22"/>
        </w:rPr>
        <w:t>the</w:t>
      </w:r>
      <w:r w:rsidR="00785C7E">
        <w:rPr>
          <w:rFonts w:ascii="Calibri" w:hAnsi="Calibri" w:cs="Calibri"/>
          <w:sz w:val="22"/>
          <w:szCs w:val="22"/>
        </w:rPr>
        <w:t xml:space="preserve"> </w:t>
      </w:r>
      <w:r w:rsidRPr="006C541D">
        <w:rPr>
          <w:rFonts w:ascii="Calibri" w:hAnsi="Calibri" w:cs="Calibri"/>
          <w:sz w:val="22"/>
          <w:szCs w:val="22"/>
        </w:rPr>
        <w:t>full</w:t>
      </w:r>
      <w:r w:rsidR="00785C7E">
        <w:rPr>
          <w:rFonts w:ascii="Calibri" w:hAnsi="Calibri" w:cs="Calibri"/>
          <w:sz w:val="22"/>
          <w:szCs w:val="22"/>
        </w:rPr>
        <w:t xml:space="preserve"> </w:t>
      </w:r>
      <w:r w:rsidRPr="006C541D">
        <w:rPr>
          <w:rFonts w:ascii="Calibri" w:hAnsi="Calibri" w:cs="Calibri"/>
          <w:sz w:val="22"/>
          <w:szCs w:val="22"/>
        </w:rPr>
        <w:t>monthly</w:t>
      </w:r>
      <w:r w:rsidR="00785C7E">
        <w:rPr>
          <w:rFonts w:ascii="Calibri" w:hAnsi="Calibri" w:cs="Calibri"/>
          <w:sz w:val="22"/>
          <w:szCs w:val="22"/>
        </w:rPr>
        <w:t xml:space="preserve"> </w:t>
      </w:r>
      <w:r w:rsidRPr="006C541D">
        <w:rPr>
          <w:rFonts w:ascii="Calibri" w:hAnsi="Calibri" w:cs="Calibri"/>
          <w:sz w:val="22"/>
          <w:szCs w:val="22"/>
        </w:rPr>
        <w:t>time</w:t>
      </w:r>
      <w:r w:rsidR="00785C7E">
        <w:rPr>
          <w:rFonts w:ascii="Calibri" w:hAnsi="Calibri" w:cs="Calibri"/>
          <w:sz w:val="22"/>
          <w:szCs w:val="22"/>
        </w:rPr>
        <w:t xml:space="preserve"> </w:t>
      </w:r>
      <w:r w:rsidRPr="006C541D">
        <w:rPr>
          <w:rFonts w:ascii="Calibri" w:hAnsi="Calibri" w:cs="Calibri"/>
          <w:sz w:val="22"/>
          <w:szCs w:val="22"/>
        </w:rPr>
        <w:t>series.</w:t>
      </w:r>
      <w:r w:rsidR="00785C7E">
        <w:rPr>
          <w:rFonts w:ascii="Calibri" w:hAnsi="Calibri" w:cs="Calibri"/>
          <w:sz w:val="22"/>
          <w:szCs w:val="22"/>
        </w:rPr>
        <w:t xml:space="preserve"> </w:t>
      </w:r>
      <w:r w:rsidRPr="006C541D">
        <w:rPr>
          <w:rFonts w:ascii="Calibri" w:hAnsi="Calibri" w:cs="Calibri"/>
          <w:sz w:val="22"/>
          <w:szCs w:val="22"/>
        </w:rPr>
        <w:t>The</w:t>
      </w:r>
      <w:r w:rsidR="00785C7E">
        <w:rPr>
          <w:rFonts w:ascii="Calibri" w:hAnsi="Calibri" w:cs="Calibri"/>
          <w:sz w:val="22"/>
          <w:szCs w:val="22"/>
        </w:rPr>
        <w:t xml:space="preserve"> </w:t>
      </w:r>
      <w:r w:rsidRPr="006C541D">
        <w:rPr>
          <w:rFonts w:ascii="Calibri" w:hAnsi="Calibri" w:cs="Calibri"/>
          <w:sz w:val="22"/>
          <w:szCs w:val="22"/>
        </w:rPr>
        <w:t>5%</w:t>
      </w:r>
      <w:r w:rsidR="00785C7E">
        <w:rPr>
          <w:rFonts w:ascii="Calibri" w:hAnsi="Calibri" w:cs="Calibri"/>
          <w:sz w:val="22"/>
          <w:szCs w:val="22"/>
        </w:rPr>
        <w:t xml:space="preserve"> </w:t>
      </w:r>
      <w:proofErr w:type="spellStart"/>
      <w:r w:rsidRPr="006C541D">
        <w:rPr>
          <w:rFonts w:ascii="Calibri" w:hAnsi="Calibri" w:cs="Calibri"/>
          <w:sz w:val="22"/>
          <w:szCs w:val="22"/>
        </w:rPr>
        <w:t>winsorization</w:t>
      </w:r>
      <w:proofErr w:type="spellEnd"/>
      <w:r w:rsidR="00785C7E">
        <w:rPr>
          <w:rFonts w:ascii="Calibri" w:hAnsi="Calibri" w:cs="Calibri"/>
          <w:sz w:val="22"/>
          <w:szCs w:val="22"/>
        </w:rPr>
        <w:t xml:space="preserve"> </w:t>
      </w:r>
      <w:r w:rsidRPr="006C541D">
        <w:rPr>
          <w:rFonts w:ascii="Calibri" w:hAnsi="Calibri" w:cs="Calibri"/>
          <w:sz w:val="22"/>
          <w:szCs w:val="22"/>
        </w:rPr>
        <w:t>was</w:t>
      </w:r>
      <w:r w:rsidR="00785C7E">
        <w:rPr>
          <w:rFonts w:ascii="Calibri" w:hAnsi="Calibri" w:cs="Calibri"/>
          <w:sz w:val="22"/>
          <w:szCs w:val="22"/>
        </w:rPr>
        <w:t xml:space="preserve"> </w:t>
      </w:r>
      <w:r w:rsidRPr="006C541D">
        <w:rPr>
          <w:rFonts w:ascii="Calibri" w:hAnsi="Calibri" w:cs="Calibri"/>
          <w:sz w:val="22"/>
          <w:szCs w:val="22"/>
        </w:rPr>
        <w:t>found</w:t>
      </w:r>
      <w:r w:rsidR="00785C7E">
        <w:rPr>
          <w:rFonts w:ascii="Calibri" w:hAnsi="Calibri" w:cs="Calibri"/>
          <w:sz w:val="22"/>
          <w:szCs w:val="22"/>
        </w:rPr>
        <w:t xml:space="preserve"> </w:t>
      </w:r>
      <w:r w:rsidRPr="006C541D">
        <w:rPr>
          <w:rFonts w:ascii="Calibri" w:hAnsi="Calibri" w:cs="Calibri"/>
          <w:sz w:val="22"/>
          <w:szCs w:val="22"/>
        </w:rPr>
        <w:t>to</w:t>
      </w:r>
      <w:r w:rsidR="00785C7E">
        <w:rPr>
          <w:rFonts w:ascii="Calibri" w:hAnsi="Calibri" w:cs="Calibri"/>
          <w:sz w:val="22"/>
          <w:szCs w:val="22"/>
        </w:rPr>
        <w:t xml:space="preserve"> </w:t>
      </w:r>
      <w:r w:rsidRPr="006C541D">
        <w:rPr>
          <w:rFonts w:ascii="Calibri" w:hAnsi="Calibri" w:cs="Calibri"/>
          <w:sz w:val="22"/>
          <w:szCs w:val="22"/>
        </w:rPr>
        <w:t>be</w:t>
      </w:r>
      <w:r w:rsidR="00785C7E">
        <w:rPr>
          <w:rFonts w:ascii="Calibri" w:hAnsi="Calibri" w:cs="Calibri"/>
          <w:sz w:val="22"/>
          <w:szCs w:val="22"/>
        </w:rPr>
        <w:t xml:space="preserve"> </w:t>
      </w:r>
      <w:r w:rsidRPr="006C541D">
        <w:rPr>
          <w:rFonts w:ascii="Calibri" w:hAnsi="Calibri" w:cs="Calibri"/>
          <w:sz w:val="22"/>
          <w:szCs w:val="22"/>
        </w:rPr>
        <w:t>overly</w:t>
      </w:r>
      <w:r w:rsidR="00785C7E">
        <w:rPr>
          <w:rFonts w:ascii="Calibri" w:hAnsi="Calibri" w:cs="Calibri"/>
          <w:sz w:val="22"/>
          <w:szCs w:val="22"/>
        </w:rPr>
        <w:t xml:space="preserve"> </w:t>
      </w:r>
      <w:r w:rsidRPr="006C541D">
        <w:rPr>
          <w:rFonts w:ascii="Calibri" w:hAnsi="Calibri" w:cs="Calibri"/>
          <w:sz w:val="22"/>
          <w:szCs w:val="22"/>
        </w:rPr>
        <w:t>aggressive,</w:t>
      </w:r>
      <w:r w:rsidR="00785C7E">
        <w:rPr>
          <w:rFonts w:ascii="Calibri" w:hAnsi="Calibri" w:cs="Calibri"/>
          <w:sz w:val="22"/>
          <w:szCs w:val="22"/>
        </w:rPr>
        <w:t xml:space="preserve"> </w:t>
      </w:r>
      <w:r w:rsidRPr="006C541D">
        <w:rPr>
          <w:rFonts w:ascii="Calibri" w:hAnsi="Calibri" w:cs="Calibri"/>
          <w:sz w:val="22"/>
          <w:szCs w:val="22"/>
        </w:rPr>
        <w:t>leading</w:t>
      </w:r>
      <w:r w:rsidR="00785C7E">
        <w:rPr>
          <w:rFonts w:ascii="Calibri" w:hAnsi="Calibri" w:cs="Calibri"/>
          <w:sz w:val="22"/>
          <w:szCs w:val="22"/>
        </w:rPr>
        <w:t xml:space="preserve"> </w:t>
      </w:r>
      <w:r w:rsidRPr="006C541D">
        <w:rPr>
          <w:rFonts w:ascii="Calibri" w:hAnsi="Calibri" w:cs="Calibri"/>
          <w:sz w:val="22"/>
          <w:szCs w:val="22"/>
        </w:rPr>
        <w:t>to</w:t>
      </w:r>
      <w:r w:rsidR="00785C7E">
        <w:rPr>
          <w:rFonts w:ascii="Calibri" w:hAnsi="Calibri" w:cs="Calibri"/>
          <w:sz w:val="22"/>
          <w:szCs w:val="22"/>
        </w:rPr>
        <w:t xml:space="preserve"> </w:t>
      </w:r>
      <w:r w:rsidRPr="006C541D">
        <w:rPr>
          <w:rFonts w:ascii="Calibri" w:hAnsi="Calibri" w:cs="Calibri"/>
          <w:sz w:val="22"/>
          <w:szCs w:val="22"/>
        </w:rPr>
        <w:t>greater</w:t>
      </w:r>
      <w:r w:rsidR="00785C7E">
        <w:rPr>
          <w:rFonts w:ascii="Calibri" w:hAnsi="Calibri" w:cs="Calibri"/>
          <w:sz w:val="22"/>
          <w:szCs w:val="22"/>
        </w:rPr>
        <w:t xml:space="preserve"> </w:t>
      </w:r>
      <w:r w:rsidRPr="006C541D">
        <w:rPr>
          <w:rFonts w:ascii="Calibri" w:hAnsi="Calibri" w:cs="Calibri"/>
          <w:sz w:val="22"/>
          <w:szCs w:val="22"/>
        </w:rPr>
        <w:t>distortion</w:t>
      </w:r>
      <w:r w:rsidR="00785C7E">
        <w:rPr>
          <w:rFonts w:ascii="Calibri" w:hAnsi="Calibri" w:cs="Calibri"/>
          <w:sz w:val="22"/>
          <w:szCs w:val="22"/>
        </w:rPr>
        <w:t xml:space="preserve"> </w:t>
      </w:r>
      <w:r w:rsidRPr="006C541D">
        <w:rPr>
          <w:rFonts w:ascii="Calibri" w:hAnsi="Calibri" w:cs="Calibri"/>
          <w:sz w:val="22"/>
          <w:szCs w:val="22"/>
        </w:rPr>
        <w:t>of</w:t>
      </w:r>
      <w:r w:rsidR="00785C7E">
        <w:rPr>
          <w:rFonts w:ascii="Calibri" w:hAnsi="Calibri" w:cs="Calibri"/>
          <w:sz w:val="22"/>
          <w:szCs w:val="22"/>
        </w:rPr>
        <w:t xml:space="preserve"> </w:t>
      </w:r>
      <w:r w:rsidRPr="006C541D">
        <w:rPr>
          <w:rFonts w:ascii="Calibri" w:hAnsi="Calibri" w:cs="Calibri"/>
          <w:sz w:val="22"/>
          <w:szCs w:val="22"/>
        </w:rPr>
        <w:t>the</w:t>
      </w:r>
      <w:r w:rsidR="00785C7E">
        <w:rPr>
          <w:rFonts w:ascii="Calibri" w:hAnsi="Calibri" w:cs="Calibri"/>
          <w:sz w:val="22"/>
          <w:szCs w:val="22"/>
        </w:rPr>
        <w:t xml:space="preserve"> </w:t>
      </w:r>
      <w:r w:rsidRPr="006C541D">
        <w:rPr>
          <w:rFonts w:ascii="Calibri" w:hAnsi="Calibri" w:cs="Calibri"/>
          <w:sz w:val="22"/>
          <w:szCs w:val="22"/>
        </w:rPr>
        <w:t>distribution.</w:t>
      </w:r>
      <w:r w:rsidR="00785C7E">
        <w:rPr>
          <w:rFonts w:ascii="Calibri" w:hAnsi="Calibri" w:cs="Calibri"/>
          <w:sz w:val="22"/>
          <w:szCs w:val="22"/>
        </w:rPr>
        <w:t xml:space="preserve"> </w:t>
      </w:r>
      <w:r w:rsidRPr="006C541D">
        <w:rPr>
          <w:rFonts w:ascii="Calibri" w:hAnsi="Calibri" w:cs="Calibri"/>
          <w:sz w:val="22"/>
          <w:szCs w:val="22"/>
        </w:rPr>
        <w:t>Trimming</w:t>
      </w:r>
      <w:r w:rsidR="00785C7E">
        <w:rPr>
          <w:rFonts w:ascii="Calibri" w:hAnsi="Calibri" w:cs="Calibri"/>
          <w:sz w:val="22"/>
          <w:szCs w:val="22"/>
        </w:rPr>
        <w:t xml:space="preserve"> </w:t>
      </w:r>
      <w:r w:rsidRPr="006C541D">
        <w:rPr>
          <w:rFonts w:ascii="Calibri" w:hAnsi="Calibri" w:cs="Calibri"/>
          <w:sz w:val="22"/>
          <w:szCs w:val="22"/>
        </w:rPr>
        <w:t>resulted</w:t>
      </w:r>
      <w:r w:rsidR="00785C7E">
        <w:rPr>
          <w:rFonts w:ascii="Calibri" w:hAnsi="Calibri" w:cs="Calibri"/>
          <w:sz w:val="22"/>
          <w:szCs w:val="22"/>
        </w:rPr>
        <w:t xml:space="preserve"> </w:t>
      </w:r>
      <w:r w:rsidRPr="006C541D">
        <w:rPr>
          <w:rFonts w:ascii="Calibri" w:hAnsi="Calibri" w:cs="Calibri"/>
          <w:sz w:val="22"/>
          <w:szCs w:val="22"/>
        </w:rPr>
        <w:t>in</w:t>
      </w:r>
      <w:r w:rsidR="00785C7E">
        <w:rPr>
          <w:rFonts w:ascii="Calibri" w:hAnsi="Calibri" w:cs="Calibri"/>
          <w:sz w:val="22"/>
          <w:szCs w:val="22"/>
        </w:rPr>
        <w:t xml:space="preserve"> </w:t>
      </w:r>
      <w:r w:rsidRPr="006C541D">
        <w:rPr>
          <w:rFonts w:ascii="Calibri" w:hAnsi="Calibri" w:cs="Calibri"/>
          <w:sz w:val="22"/>
          <w:szCs w:val="22"/>
        </w:rPr>
        <w:t>a</w:t>
      </w:r>
      <w:r w:rsidR="00785C7E">
        <w:rPr>
          <w:rFonts w:ascii="Calibri" w:hAnsi="Calibri" w:cs="Calibri"/>
          <w:sz w:val="22"/>
          <w:szCs w:val="22"/>
        </w:rPr>
        <w:t xml:space="preserve"> </w:t>
      </w:r>
      <w:r w:rsidRPr="006C541D">
        <w:rPr>
          <w:rFonts w:ascii="Calibri" w:hAnsi="Calibri" w:cs="Calibri"/>
          <w:sz w:val="22"/>
          <w:szCs w:val="22"/>
        </w:rPr>
        <w:t>reduced</w:t>
      </w:r>
      <w:r w:rsidR="00785C7E">
        <w:rPr>
          <w:rFonts w:ascii="Calibri" w:hAnsi="Calibri" w:cs="Calibri"/>
          <w:sz w:val="22"/>
          <w:szCs w:val="22"/>
        </w:rPr>
        <w:t xml:space="preserve"> </w:t>
      </w:r>
      <w:r w:rsidRPr="006C541D">
        <w:rPr>
          <w:rFonts w:ascii="Calibri" w:hAnsi="Calibri" w:cs="Calibri"/>
          <w:sz w:val="22"/>
          <w:szCs w:val="22"/>
        </w:rPr>
        <w:t>sample</w:t>
      </w:r>
      <w:r w:rsidR="00785C7E">
        <w:rPr>
          <w:rFonts w:ascii="Calibri" w:hAnsi="Calibri" w:cs="Calibri"/>
          <w:sz w:val="22"/>
          <w:szCs w:val="22"/>
        </w:rPr>
        <w:t xml:space="preserve"> </w:t>
      </w:r>
      <w:r w:rsidRPr="006C541D">
        <w:rPr>
          <w:rFonts w:ascii="Calibri" w:hAnsi="Calibri" w:cs="Calibri"/>
          <w:sz w:val="22"/>
          <w:szCs w:val="22"/>
        </w:rPr>
        <w:t>size,</w:t>
      </w:r>
      <w:r w:rsidR="00785C7E">
        <w:rPr>
          <w:rFonts w:ascii="Calibri" w:hAnsi="Calibri" w:cs="Calibri"/>
          <w:sz w:val="22"/>
          <w:szCs w:val="22"/>
        </w:rPr>
        <w:t xml:space="preserve"> </w:t>
      </w:r>
      <w:r w:rsidRPr="006C541D">
        <w:rPr>
          <w:rFonts w:ascii="Calibri" w:hAnsi="Calibri" w:cs="Calibri"/>
          <w:sz w:val="22"/>
          <w:szCs w:val="22"/>
        </w:rPr>
        <w:t>which</w:t>
      </w:r>
      <w:r w:rsidR="00785C7E">
        <w:rPr>
          <w:rFonts w:ascii="Calibri" w:hAnsi="Calibri" w:cs="Calibri"/>
          <w:sz w:val="22"/>
          <w:szCs w:val="22"/>
        </w:rPr>
        <w:t xml:space="preserve"> </w:t>
      </w:r>
      <w:r w:rsidRPr="006C541D">
        <w:rPr>
          <w:rFonts w:ascii="Calibri" w:hAnsi="Calibri" w:cs="Calibri"/>
          <w:sz w:val="22"/>
          <w:szCs w:val="22"/>
        </w:rPr>
        <w:t>is</w:t>
      </w:r>
      <w:r w:rsidR="00785C7E">
        <w:rPr>
          <w:rFonts w:ascii="Calibri" w:hAnsi="Calibri" w:cs="Calibri"/>
          <w:sz w:val="22"/>
          <w:szCs w:val="22"/>
        </w:rPr>
        <w:t xml:space="preserve"> </w:t>
      </w:r>
      <w:r w:rsidRPr="006C541D">
        <w:rPr>
          <w:rFonts w:ascii="Calibri" w:hAnsi="Calibri" w:cs="Calibri"/>
          <w:sz w:val="22"/>
          <w:szCs w:val="22"/>
        </w:rPr>
        <w:t>undesirable</w:t>
      </w:r>
      <w:r w:rsidR="00785C7E">
        <w:rPr>
          <w:rFonts w:ascii="Calibri" w:hAnsi="Calibri" w:cs="Calibri"/>
          <w:sz w:val="22"/>
          <w:szCs w:val="22"/>
        </w:rPr>
        <w:t xml:space="preserve"> </w:t>
      </w:r>
      <w:r w:rsidRPr="006C541D">
        <w:rPr>
          <w:rFonts w:ascii="Calibri" w:hAnsi="Calibri" w:cs="Calibri"/>
          <w:sz w:val="22"/>
          <w:szCs w:val="22"/>
        </w:rPr>
        <w:t>for</w:t>
      </w:r>
      <w:r w:rsidR="00785C7E">
        <w:rPr>
          <w:rFonts w:ascii="Calibri" w:hAnsi="Calibri" w:cs="Calibri"/>
          <w:sz w:val="22"/>
          <w:szCs w:val="22"/>
        </w:rPr>
        <w:t xml:space="preserve"> </w:t>
      </w:r>
      <w:r w:rsidRPr="006C541D">
        <w:rPr>
          <w:rFonts w:ascii="Calibri" w:hAnsi="Calibri" w:cs="Calibri"/>
          <w:sz w:val="22"/>
          <w:szCs w:val="22"/>
        </w:rPr>
        <w:t>time-series</w:t>
      </w:r>
      <w:r w:rsidR="00785C7E">
        <w:rPr>
          <w:rFonts w:ascii="Calibri" w:hAnsi="Calibri" w:cs="Calibri"/>
          <w:sz w:val="22"/>
          <w:szCs w:val="22"/>
        </w:rPr>
        <w:t xml:space="preserve"> </w:t>
      </w:r>
      <w:r w:rsidRPr="006C541D">
        <w:rPr>
          <w:rFonts w:ascii="Calibri" w:hAnsi="Calibri" w:cs="Calibri"/>
          <w:sz w:val="22"/>
          <w:szCs w:val="22"/>
        </w:rPr>
        <w:t>analysis</w:t>
      </w:r>
      <w:r w:rsidR="00785C7E">
        <w:rPr>
          <w:rFonts w:ascii="Calibri" w:hAnsi="Calibri" w:cs="Calibri"/>
          <w:sz w:val="22"/>
          <w:szCs w:val="22"/>
        </w:rPr>
        <w:t xml:space="preserve"> </w:t>
      </w:r>
      <w:r w:rsidRPr="006C541D">
        <w:rPr>
          <w:rFonts w:ascii="Calibri" w:hAnsi="Calibri" w:cs="Calibri"/>
          <w:sz w:val="22"/>
          <w:szCs w:val="22"/>
        </w:rPr>
        <w:t>and</w:t>
      </w:r>
      <w:r w:rsidR="00785C7E">
        <w:rPr>
          <w:rFonts w:ascii="Calibri" w:hAnsi="Calibri" w:cs="Calibri"/>
          <w:sz w:val="22"/>
          <w:szCs w:val="22"/>
        </w:rPr>
        <w:t xml:space="preserve"> </w:t>
      </w:r>
      <w:r w:rsidRPr="006C541D">
        <w:rPr>
          <w:rFonts w:ascii="Calibri" w:hAnsi="Calibri" w:cs="Calibri"/>
          <w:sz w:val="22"/>
          <w:szCs w:val="22"/>
        </w:rPr>
        <w:t>return</w:t>
      </w:r>
      <w:r w:rsidR="00785C7E">
        <w:rPr>
          <w:rFonts w:ascii="Calibri" w:hAnsi="Calibri" w:cs="Calibri"/>
          <w:sz w:val="22"/>
          <w:szCs w:val="22"/>
        </w:rPr>
        <w:t xml:space="preserve"> </w:t>
      </w:r>
      <w:r w:rsidRPr="006C541D">
        <w:rPr>
          <w:rFonts w:ascii="Calibri" w:hAnsi="Calibri" w:cs="Calibri"/>
          <w:sz w:val="22"/>
          <w:szCs w:val="22"/>
        </w:rPr>
        <w:t>calculations.</w:t>
      </w:r>
    </w:p>
    <w:tbl>
      <w:tblPr>
        <w:tblW w:w="10206" w:type="dxa"/>
        <w:tblInd w:w="421" w:type="dxa"/>
        <w:tblLayout w:type="fixed"/>
        <w:tblLook w:val="04A0" w:firstRow="1" w:lastRow="0" w:firstColumn="1" w:lastColumn="0" w:noHBand="0" w:noVBand="1"/>
      </w:tblPr>
      <w:tblGrid>
        <w:gridCol w:w="1417"/>
        <w:gridCol w:w="709"/>
        <w:gridCol w:w="709"/>
        <w:gridCol w:w="850"/>
        <w:gridCol w:w="709"/>
        <w:gridCol w:w="709"/>
        <w:gridCol w:w="708"/>
        <w:gridCol w:w="709"/>
        <w:gridCol w:w="851"/>
        <w:gridCol w:w="708"/>
        <w:gridCol w:w="709"/>
        <w:gridCol w:w="709"/>
        <w:gridCol w:w="709"/>
      </w:tblGrid>
      <w:tr w:rsidR="00241C94" w:rsidRPr="00241C94" w14:paraId="1F8DA220" w14:textId="77777777" w:rsidTr="00241962">
        <w:trPr>
          <w:trHeight w:val="300"/>
        </w:trPr>
        <w:tc>
          <w:tcPr>
            <w:tcW w:w="1417"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08F43D32" w14:textId="566ABEA4"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Pr>
                <w:rFonts w:ascii="Arial" w:eastAsia="Times New Roman" w:hAnsi="Arial" w:cs="Arial"/>
                <w:b/>
                <w:bCs/>
                <w:color w:val="000000"/>
                <w:kern w:val="0"/>
                <w:sz w:val="16"/>
                <w:szCs w:val="16"/>
                <w:lang w:eastAsia="en-CA"/>
                <w14:ligatures w14:val="none"/>
              </w:rPr>
              <w:t>V</w:t>
            </w:r>
            <w:r w:rsidRPr="00241C94">
              <w:rPr>
                <w:rFonts w:ascii="Arial" w:eastAsia="Times New Roman" w:hAnsi="Arial" w:cs="Arial"/>
                <w:b/>
                <w:bCs/>
                <w:color w:val="000000"/>
                <w:kern w:val="0"/>
                <w:sz w:val="16"/>
                <w:szCs w:val="16"/>
                <w:lang w:eastAsia="en-CA"/>
                <w14:ligatures w14:val="none"/>
              </w:rPr>
              <w:t>ersion</w:t>
            </w:r>
          </w:p>
        </w:tc>
        <w:tc>
          <w:tcPr>
            <w:tcW w:w="709"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1CDC4D74"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n</w:t>
            </w:r>
          </w:p>
        </w:tc>
        <w:tc>
          <w:tcPr>
            <w:tcW w:w="709"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4A942E03"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mean</w:t>
            </w:r>
          </w:p>
        </w:tc>
        <w:tc>
          <w:tcPr>
            <w:tcW w:w="850"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31B5FEE2"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median</w:t>
            </w:r>
          </w:p>
        </w:tc>
        <w:tc>
          <w:tcPr>
            <w:tcW w:w="709"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2DFFFD1E"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std</w:t>
            </w:r>
          </w:p>
        </w:tc>
        <w:tc>
          <w:tcPr>
            <w:tcW w:w="709"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509E39A5"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min</w:t>
            </w:r>
          </w:p>
        </w:tc>
        <w:tc>
          <w:tcPr>
            <w:tcW w:w="708"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61164F4C"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max</w:t>
            </w:r>
          </w:p>
        </w:tc>
        <w:tc>
          <w:tcPr>
            <w:tcW w:w="709"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2FED0714"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skew</w:t>
            </w:r>
          </w:p>
        </w:tc>
        <w:tc>
          <w:tcPr>
            <w:tcW w:w="851"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33355665"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kurtosis</w:t>
            </w:r>
          </w:p>
        </w:tc>
        <w:tc>
          <w:tcPr>
            <w:tcW w:w="708"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20402926"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p1</w:t>
            </w:r>
          </w:p>
        </w:tc>
        <w:tc>
          <w:tcPr>
            <w:tcW w:w="709"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58776315"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p5</w:t>
            </w:r>
          </w:p>
        </w:tc>
        <w:tc>
          <w:tcPr>
            <w:tcW w:w="709"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7720F305"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p95</w:t>
            </w:r>
          </w:p>
        </w:tc>
        <w:tc>
          <w:tcPr>
            <w:tcW w:w="709" w:type="dxa"/>
            <w:tcBorders>
              <w:top w:val="single" w:sz="4" w:space="0" w:color="auto"/>
              <w:left w:val="single" w:sz="4" w:space="0" w:color="auto"/>
              <w:bottom w:val="single" w:sz="4" w:space="0" w:color="auto"/>
              <w:right w:val="single" w:sz="4" w:space="0" w:color="auto"/>
            </w:tcBorders>
            <w:shd w:val="clear" w:color="0F9ED5" w:fill="0F9ED5"/>
            <w:noWrap/>
            <w:vAlign w:val="bottom"/>
            <w:hideMark/>
          </w:tcPr>
          <w:p w14:paraId="4617F137" w14:textId="77777777" w:rsidR="00241C94" w:rsidRPr="00241C94" w:rsidRDefault="00241C94" w:rsidP="00241C94">
            <w:pPr>
              <w:spacing w:after="0" w:line="240" w:lineRule="auto"/>
              <w:jc w:val="center"/>
              <w:rPr>
                <w:rFonts w:ascii="Arial" w:eastAsia="Times New Roman" w:hAnsi="Arial" w:cs="Arial"/>
                <w:b/>
                <w:bCs/>
                <w:color w:val="000000"/>
                <w:kern w:val="0"/>
                <w:sz w:val="16"/>
                <w:szCs w:val="16"/>
                <w:lang w:eastAsia="en-CA"/>
                <w14:ligatures w14:val="none"/>
              </w:rPr>
            </w:pPr>
            <w:r w:rsidRPr="00241C94">
              <w:rPr>
                <w:rFonts w:ascii="Arial" w:eastAsia="Times New Roman" w:hAnsi="Arial" w:cs="Arial"/>
                <w:b/>
                <w:bCs/>
                <w:color w:val="000000"/>
                <w:kern w:val="0"/>
                <w:sz w:val="16"/>
                <w:szCs w:val="16"/>
                <w:lang w:eastAsia="en-CA"/>
                <w14:ligatures w14:val="none"/>
              </w:rPr>
              <w:t>p99</w:t>
            </w:r>
          </w:p>
        </w:tc>
      </w:tr>
      <w:tr w:rsidR="00241C94" w:rsidRPr="00241C94" w14:paraId="4BC671E7" w14:textId="77777777" w:rsidTr="00241962">
        <w:trPr>
          <w:trHeight w:val="300"/>
        </w:trPr>
        <w:tc>
          <w:tcPr>
            <w:tcW w:w="1417"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1791629F"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Raw</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3F811BB1"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180.00</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57103C67"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136.43</w:t>
            </w:r>
          </w:p>
        </w:tc>
        <w:tc>
          <w:tcPr>
            <w:tcW w:w="850"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24EA12DC"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71.27</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42E25AC9"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124.92</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00C1BB32"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23.01</w:t>
            </w:r>
          </w:p>
        </w:tc>
        <w:tc>
          <w:tcPr>
            <w:tcW w:w="708"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23372F67"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446.95</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17224BC7"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0.98</w:t>
            </w:r>
          </w:p>
        </w:tc>
        <w:tc>
          <w:tcPr>
            <w:tcW w:w="851"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19C1C99B"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-0.36</w:t>
            </w:r>
          </w:p>
        </w:tc>
        <w:tc>
          <w:tcPr>
            <w:tcW w:w="708"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3A5FF2E6"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24.27</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0DF62A80"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25.81</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37C9307D"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406.71</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3C5609E5"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424.90</w:t>
            </w:r>
          </w:p>
        </w:tc>
      </w:tr>
      <w:tr w:rsidR="00241C94" w:rsidRPr="00241C94" w14:paraId="7AD576A4" w14:textId="77777777" w:rsidTr="00241962">
        <w:trPr>
          <w:trHeight w:val="300"/>
        </w:trPr>
        <w:tc>
          <w:tcPr>
            <w:tcW w:w="1417" w:type="dxa"/>
            <w:tcBorders>
              <w:top w:val="single" w:sz="4" w:space="0" w:color="auto"/>
              <w:left w:val="single" w:sz="4" w:space="0" w:color="auto"/>
              <w:bottom w:val="single" w:sz="4" w:space="0" w:color="auto"/>
              <w:right w:val="single" w:sz="4" w:space="0" w:color="auto"/>
            </w:tcBorders>
            <w:vAlign w:val="bottom"/>
            <w:hideMark/>
          </w:tcPr>
          <w:p w14:paraId="170C9159"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 cap (with replacement)</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5830C26C"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180.00</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619F80D3"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136.29</w:t>
            </w:r>
          </w:p>
        </w:tc>
        <w:tc>
          <w:tcPr>
            <w:tcW w:w="850" w:type="dxa"/>
            <w:tcBorders>
              <w:top w:val="single" w:sz="4" w:space="0" w:color="auto"/>
              <w:left w:val="single" w:sz="4" w:space="0" w:color="auto"/>
              <w:bottom w:val="single" w:sz="4" w:space="0" w:color="auto"/>
              <w:right w:val="single" w:sz="4" w:space="0" w:color="auto"/>
            </w:tcBorders>
            <w:noWrap/>
            <w:vAlign w:val="bottom"/>
            <w:hideMark/>
          </w:tcPr>
          <w:p w14:paraId="3F1E0574"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71.27</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7DC41512"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124.54</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66693CE3"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24.27</w:t>
            </w:r>
          </w:p>
        </w:tc>
        <w:tc>
          <w:tcPr>
            <w:tcW w:w="708" w:type="dxa"/>
            <w:tcBorders>
              <w:top w:val="single" w:sz="4" w:space="0" w:color="auto"/>
              <w:left w:val="single" w:sz="4" w:space="0" w:color="auto"/>
              <w:bottom w:val="single" w:sz="4" w:space="0" w:color="auto"/>
              <w:right w:val="single" w:sz="4" w:space="0" w:color="auto"/>
            </w:tcBorders>
            <w:noWrap/>
            <w:vAlign w:val="bottom"/>
            <w:hideMark/>
          </w:tcPr>
          <w:p w14:paraId="6E51B949"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424.90</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503E2A24"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0.97</w:t>
            </w:r>
          </w:p>
        </w:tc>
        <w:tc>
          <w:tcPr>
            <w:tcW w:w="851" w:type="dxa"/>
            <w:tcBorders>
              <w:top w:val="single" w:sz="4" w:space="0" w:color="auto"/>
              <w:left w:val="single" w:sz="4" w:space="0" w:color="auto"/>
              <w:bottom w:val="single" w:sz="4" w:space="0" w:color="auto"/>
              <w:right w:val="single" w:sz="4" w:space="0" w:color="auto"/>
            </w:tcBorders>
            <w:noWrap/>
            <w:vAlign w:val="bottom"/>
            <w:hideMark/>
          </w:tcPr>
          <w:p w14:paraId="7BE39465"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-0.40</w:t>
            </w:r>
          </w:p>
        </w:tc>
        <w:tc>
          <w:tcPr>
            <w:tcW w:w="708" w:type="dxa"/>
            <w:tcBorders>
              <w:top w:val="single" w:sz="4" w:space="0" w:color="auto"/>
              <w:left w:val="single" w:sz="4" w:space="0" w:color="auto"/>
              <w:bottom w:val="single" w:sz="4" w:space="0" w:color="auto"/>
              <w:right w:val="single" w:sz="4" w:space="0" w:color="auto"/>
            </w:tcBorders>
            <w:noWrap/>
            <w:vAlign w:val="bottom"/>
            <w:hideMark/>
          </w:tcPr>
          <w:p w14:paraId="64C0E76B"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24.44</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577AD01B"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25.81</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1D8E8CA7"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406.71</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00B6AB47"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423.76</w:t>
            </w:r>
          </w:p>
        </w:tc>
      </w:tr>
      <w:tr w:rsidR="00241C94" w:rsidRPr="00241C94" w14:paraId="3CC97D07" w14:textId="77777777" w:rsidTr="00241962">
        <w:trPr>
          <w:trHeight w:val="300"/>
        </w:trPr>
        <w:tc>
          <w:tcPr>
            <w:tcW w:w="1417"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6A356617"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 trim (without replacement)</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1D9A771F"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176.00</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49D88FEA"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134.29</w:t>
            </w:r>
          </w:p>
        </w:tc>
        <w:tc>
          <w:tcPr>
            <w:tcW w:w="850"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1415F1EE"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71.27</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28EEFCD9"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121.51</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7366CBF3"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24.49</w:t>
            </w:r>
          </w:p>
        </w:tc>
        <w:tc>
          <w:tcPr>
            <w:tcW w:w="708"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49AB0F2E"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423.46</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427232C0"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0.97</w:t>
            </w:r>
          </w:p>
        </w:tc>
        <w:tc>
          <w:tcPr>
            <w:tcW w:w="851"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3211BDD4"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-0.38</w:t>
            </w:r>
          </w:p>
        </w:tc>
        <w:tc>
          <w:tcPr>
            <w:tcW w:w="708"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6DAC2BD4"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24.98</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011A5E9A"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25.95</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6BABF3B6"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391.39</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3EB18F0B"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420.92</w:t>
            </w:r>
          </w:p>
        </w:tc>
      </w:tr>
      <w:tr w:rsidR="00241C94" w:rsidRPr="00241C94" w14:paraId="67F861DB" w14:textId="77777777" w:rsidTr="00241962">
        <w:trPr>
          <w:trHeight w:val="300"/>
        </w:trPr>
        <w:tc>
          <w:tcPr>
            <w:tcW w:w="1417" w:type="dxa"/>
            <w:tcBorders>
              <w:top w:val="single" w:sz="4" w:space="0" w:color="auto"/>
              <w:left w:val="single" w:sz="4" w:space="0" w:color="auto"/>
              <w:bottom w:val="single" w:sz="4" w:space="0" w:color="auto"/>
              <w:right w:val="single" w:sz="4" w:space="0" w:color="auto"/>
            </w:tcBorders>
            <w:noWrap/>
            <w:vAlign w:val="bottom"/>
            <w:hideMark/>
          </w:tcPr>
          <w:p w14:paraId="18CE3BD4"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5% cap (with replacement)</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3AD9F607"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180.00</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56C0455B"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135.67</w:t>
            </w:r>
          </w:p>
        </w:tc>
        <w:tc>
          <w:tcPr>
            <w:tcW w:w="850" w:type="dxa"/>
            <w:tcBorders>
              <w:top w:val="single" w:sz="4" w:space="0" w:color="auto"/>
              <w:left w:val="single" w:sz="4" w:space="0" w:color="auto"/>
              <w:bottom w:val="single" w:sz="4" w:space="0" w:color="auto"/>
              <w:right w:val="single" w:sz="4" w:space="0" w:color="auto"/>
            </w:tcBorders>
            <w:noWrap/>
            <w:vAlign w:val="bottom"/>
            <w:hideMark/>
          </w:tcPr>
          <w:p w14:paraId="29319398"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71.27</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6DF7F865"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123.01</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5D013426"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25.81</w:t>
            </w:r>
          </w:p>
        </w:tc>
        <w:tc>
          <w:tcPr>
            <w:tcW w:w="708" w:type="dxa"/>
            <w:tcBorders>
              <w:top w:val="single" w:sz="4" w:space="0" w:color="auto"/>
              <w:left w:val="single" w:sz="4" w:space="0" w:color="auto"/>
              <w:bottom w:val="single" w:sz="4" w:space="0" w:color="auto"/>
              <w:right w:val="single" w:sz="4" w:space="0" w:color="auto"/>
            </w:tcBorders>
            <w:noWrap/>
            <w:vAlign w:val="bottom"/>
            <w:hideMark/>
          </w:tcPr>
          <w:p w14:paraId="123A8095"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406.71</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69638162"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0.94</w:t>
            </w:r>
          </w:p>
        </w:tc>
        <w:tc>
          <w:tcPr>
            <w:tcW w:w="851" w:type="dxa"/>
            <w:tcBorders>
              <w:top w:val="single" w:sz="4" w:space="0" w:color="auto"/>
              <w:left w:val="single" w:sz="4" w:space="0" w:color="auto"/>
              <w:bottom w:val="single" w:sz="4" w:space="0" w:color="auto"/>
              <w:right w:val="single" w:sz="4" w:space="0" w:color="auto"/>
            </w:tcBorders>
            <w:noWrap/>
            <w:vAlign w:val="bottom"/>
            <w:hideMark/>
          </w:tcPr>
          <w:p w14:paraId="296781B7"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-0.50</w:t>
            </w:r>
          </w:p>
        </w:tc>
        <w:tc>
          <w:tcPr>
            <w:tcW w:w="708" w:type="dxa"/>
            <w:tcBorders>
              <w:top w:val="single" w:sz="4" w:space="0" w:color="auto"/>
              <w:left w:val="single" w:sz="4" w:space="0" w:color="auto"/>
              <w:bottom w:val="single" w:sz="4" w:space="0" w:color="auto"/>
              <w:right w:val="single" w:sz="4" w:space="0" w:color="auto"/>
            </w:tcBorders>
            <w:noWrap/>
            <w:vAlign w:val="bottom"/>
            <w:hideMark/>
          </w:tcPr>
          <w:p w14:paraId="02E81FA7"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25.81</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1E12F8CD"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25.81</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58DF8D9E"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406.37</w:t>
            </w:r>
          </w:p>
        </w:tc>
        <w:tc>
          <w:tcPr>
            <w:tcW w:w="709" w:type="dxa"/>
            <w:tcBorders>
              <w:top w:val="single" w:sz="4" w:space="0" w:color="auto"/>
              <w:left w:val="single" w:sz="4" w:space="0" w:color="auto"/>
              <w:bottom w:val="single" w:sz="4" w:space="0" w:color="auto"/>
              <w:right w:val="single" w:sz="4" w:space="0" w:color="auto"/>
            </w:tcBorders>
            <w:noWrap/>
            <w:vAlign w:val="bottom"/>
            <w:hideMark/>
          </w:tcPr>
          <w:p w14:paraId="1348B946"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406.71</w:t>
            </w:r>
          </w:p>
        </w:tc>
      </w:tr>
      <w:tr w:rsidR="00241C94" w:rsidRPr="00241C94" w14:paraId="33027922" w14:textId="77777777" w:rsidTr="00241962">
        <w:trPr>
          <w:trHeight w:val="300"/>
        </w:trPr>
        <w:tc>
          <w:tcPr>
            <w:tcW w:w="1417"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3ECF0DF0"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5% trim (without replacement)</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285681F0"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162.00</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19C38E2F"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126.72</w:t>
            </w:r>
          </w:p>
        </w:tc>
        <w:tc>
          <w:tcPr>
            <w:tcW w:w="850"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7E326B2D"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71.27</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6F468FD6"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109.36</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0108F391"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25.81</w:t>
            </w:r>
          </w:p>
        </w:tc>
        <w:tc>
          <w:tcPr>
            <w:tcW w:w="708"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4F74A7AA"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406.35</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4951021F"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0.93</w:t>
            </w:r>
          </w:p>
        </w:tc>
        <w:tc>
          <w:tcPr>
            <w:tcW w:w="851"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43CB2AA4"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-0.48</w:t>
            </w:r>
          </w:p>
        </w:tc>
        <w:tc>
          <w:tcPr>
            <w:tcW w:w="708"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642FA513"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25.94</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12DCBF65"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26.67</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39A731FA"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335.71</w:t>
            </w:r>
          </w:p>
        </w:tc>
        <w:tc>
          <w:tcPr>
            <w:tcW w:w="709" w:type="dxa"/>
            <w:tcBorders>
              <w:top w:val="single" w:sz="4" w:space="0" w:color="auto"/>
              <w:left w:val="single" w:sz="4" w:space="0" w:color="auto"/>
              <w:bottom w:val="single" w:sz="4" w:space="0" w:color="auto"/>
              <w:right w:val="single" w:sz="4" w:space="0" w:color="auto"/>
            </w:tcBorders>
            <w:shd w:val="clear" w:color="CAEDFB" w:fill="CAEDFB"/>
            <w:noWrap/>
            <w:vAlign w:val="bottom"/>
            <w:hideMark/>
          </w:tcPr>
          <w:p w14:paraId="5E3504B5" w14:textId="77777777" w:rsidR="00241C94" w:rsidRPr="00241C94" w:rsidRDefault="00241C94" w:rsidP="00241C94">
            <w:pPr>
              <w:spacing w:after="0" w:line="240" w:lineRule="auto"/>
              <w:jc w:val="center"/>
              <w:rPr>
                <w:rFonts w:ascii="Arial" w:eastAsia="Times New Roman" w:hAnsi="Arial" w:cs="Arial"/>
                <w:color w:val="000000"/>
                <w:kern w:val="0"/>
                <w:sz w:val="16"/>
                <w:szCs w:val="16"/>
                <w:lang w:eastAsia="en-CA"/>
                <w14:ligatures w14:val="none"/>
              </w:rPr>
            </w:pPr>
            <w:r w:rsidRPr="00241C94">
              <w:rPr>
                <w:rFonts w:ascii="Arial" w:eastAsia="Times New Roman" w:hAnsi="Arial" w:cs="Arial"/>
                <w:color w:val="000000"/>
                <w:kern w:val="0"/>
                <w:sz w:val="16"/>
                <w:szCs w:val="16"/>
                <w:lang w:eastAsia="en-CA"/>
                <w14:ligatures w14:val="none"/>
              </w:rPr>
              <w:t>392.55</w:t>
            </w:r>
          </w:p>
        </w:tc>
      </w:tr>
    </w:tbl>
    <w:p w14:paraId="7B00ACC1" w14:textId="77777777" w:rsidR="00B040CF" w:rsidRDefault="00B040CF" w:rsidP="00AB3031">
      <w:pPr>
        <w:rPr>
          <w:rFonts w:ascii="Calibri" w:hAnsi="Calibri" w:cs="Calibri"/>
          <w:sz w:val="22"/>
          <w:szCs w:val="22"/>
        </w:rPr>
      </w:pPr>
    </w:p>
    <w:p w14:paraId="2B558117" w14:textId="4E0C8F23" w:rsidR="001E1BC8" w:rsidRPr="0063397B" w:rsidRDefault="0063397B" w:rsidP="0063397B">
      <w:pPr>
        <w:pStyle w:val="ListParagraph"/>
        <w:numPr>
          <w:ilvl w:val="0"/>
          <w:numId w:val="2"/>
        </w:numPr>
        <w:rPr>
          <w:rFonts w:ascii="Calibri" w:hAnsi="Calibri" w:cs="Calibri"/>
          <w:sz w:val="22"/>
          <w:szCs w:val="22"/>
        </w:rPr>
      </w:pPr>
      <w:r w:rsidRPr="0063397B">
        <w:rPr>
          <w:rFonts w:ascii="Calibri" w:hAnsi="Calibri" w:cs="Calibri"/>
          <w:sz w:val="22"/>
          <w:szCs w:val="22"/>
        </w:rPr>
        <w:t>After</w:t>
      </w:r>
      <w:r w:rsidR="00785C7E">
        <w:rPr>
          <w:rFonts w:ascii="Calibri" w:hAnsi="Calibri" w:cs="Calibri"/>
          <w:sz w:val="22"/>
          <w:szCs w:val="22"/>
        </w:rPr>
        <w:t xml:space="preserve"> </w:t>
      </w:r>
      <w:r w:rsidRPr="0063397B">
        <w:rPr>
          <w:rFonts w:ascii="Calibri" w:hAnsi="Calibri" w:cs="Calibri"/>
          <w:sz w:val="22"/>
          <w:szCs w:val="22"/>
        </w:rPr>
        <w:t>selecting</w:t>
      </w:r>
      <w:r w:rsidR="00785C7E">
        <w:rPr>
          <w:rFonts w:ascii="Calibri" w:hAnsi="Calibri" w:cs="Calibri"/>
          <w:sz w:val="22"/>
          <w:szCs w:val="22"/>
        </w:rPr>
        <w:t xml:space="preserve"> </w:t>
      </w:r>
      <w:r w:rsidRPr="0063397B">
        <w:rPr>
          <w:rFonts w:ascii="Calibri" w:hAnsi="Calibri" w:cs="Calibri"/>
          <w:sz w:val="22"/>
          <w:szCs w:val="22"/>
        </w:rPr>
        <w:t>1%</w:t>
      </w:r>
      <w:r w:rsidR="00785C7E">
        <w:rPr>
          <w:rFonts w:ascii="Calibri" w:hAnsi="Calibri" w:cs="Calibri"/>
          <w:sz w:val="22"/>
          <w:szCs w:val="22"/>
        </w:rPr>
        <w:t xml:space="preserve"> </w:t>
      </w:r>
      <w:proofErr w:type="spellStart"/>
      <w:r w:rsidRPr="0063397B">
        <w:rPr>
          <w:rFonts w:ascii="Calibri" w:hAnsi="Calibri" w:cs="Calibri"/>
          <w:sz w:val="22"/>
          <w:szCs w:val="22"/>
        </w:rPr>
        <w:t>winsorization</w:t>
      </w:r>
      <w:proofErr w:type="spellEnd"/>
      <w:r w:rsidR="00785C7E">
        <w:rPr>
          <w:rFonts w:ascii="Calibri" w:hAnsi="Calibri" w:cs="Calibri"/>
          <w:sz w:val="22"/>
          <w:szCs w:val="22"/>
        </w:rPr>
        <w:t xml:space="preserve"> </w:t>
      </w:r>
      <w:r w:rsidRPr="0063397B">
        <w:rPr>
          <w:rFonts w:ascii="Calibri" w:hAnsi="Calibri" w:cs="Calibri"/>
          <w:sz w:val="22"/>
          <w:szCs w:val="22"/>
        </w:rPr>
        <w:t>with</w:t>
      </w:r>
      <w:r w:rsidR="00785C7E">
        <w:rPr>
          <w:rFonts w:ascii="Calibri" w:hAnsi="Calibri" w:cs="Calibri"/>
          <w:sz w:val="22"/>
          <w:szCs w:val="22"/>
        </w:rPr>
        <w:t xml:space="preserve"> </w:t>
      </w:r>
      <w:r w:rsidRPr="0063397B">
        <w:rPr>
          <w:rFonts w:ascii="Calibri" w:hAnsi="Calibri" w:cs="Calibri"/>
          <w:sz w:val="22"/>
          <w:szCs w:val="22"/>
        </w:rPr>
        <w:t>replacement</w:t>
      </w:r>
      <w:r w:rsidR="00785C7E">
        <w:rPr>
          <w:rFonts w:ascii="Calibri" w:hAnsi="Calibri" w:cs="Calibri"/>
          <w:sz w:val="22"/>
          <w:szCs w:val="22"/>
        </w:rPr>
        <w:t xml:space="preserve"> </w:t>
      </w:r>
      <w:r w:rsidRPr="0063397B">
        <w:rPr>
          <w:rFonts w:ascii="Calibri" w:hAnsi="Calibri" w:cs="Calibri"/>
          <w:sz w:val="22"/>
          <w:szCs w:val="22"/>
        </w:rPr>
        <w:t>for</w:t>
      </w:r>
      <w:r w:rsidR="00785C7E">
        <w:rPr>
          <w:rFonts w:ascii="Calibri" w:hAnsi="Calibri" w:cs="Calibri"/>
          <w:sz w:val="22"/>
          <w:szCs w:val="22"/>
        </w:rPr>
        <w:t xml:space="preserve"> </w:t>
      </w:r>
      <w:r w:rsidRPr="0063397B">
        <w:rPr>
          <w:rFonts w:ascii="Calibri" w:hAnsi="Calibri" w:cs="Calibri"/>
          <w:sz w:val="22"/>
          <w:szCs w:val="22"/>
        </w:rPr>
        <w:t>the</w:t>
      </w:r>
      <w:r w:rsidR="00785C7E">
        <w:rPr>
          <w:rFonts w:ascii="Calibri" w:hAnsi="Calibri" w:cs="Calibri"/>
          <w:sz w:val="22"/>
          <w:szCs w:val="22"/>
        </w:rPr>
        <w:t xml:space="preserve"> </w:t>
      </w:r>
      <w:r w:rsidRPr="0063397B">
        <w:rPr>
          <w:rFonts w:ascii="Calibri" w:hAnsi="Calibri" w:cs="Calibri"/>
          <w:sz w:val="22"/>
          <w:szCs w:val="22"/>
        </w:rPr>
        <w:t>MSFT</w:t>
      </w:r>
      <w:r w:rsidR="00785C7E">
        <w:rPr>
          <w:rFonts w:ascii="Calibri" w:hAnsi="Calibri" w:cs="Calibri"/>
          <w:sz w:val="22"/>
          <w:szCs w:val="22"/>
        </w:rPr>
        <w:t xml:space="preserve"> </w:t>
      </w:r>
      <w:r w:rsidRPr="0063397B">
        <w:rPr>
          <w:rFonts w:ascii="Calibri" w:hAnsi="Calibri" w:cs="Calibri"/>
          <w:sz w:val="22"/>
          <w:szCs w:val="22"/>
        </w:rPr>
        <w:t>monthly</w:t>
      </w:r>
      <w:r w:rsidR="00785C7E">
        <w:rPr>
          <w:rFonts w:ascii="Calibri" w:hAnsi="Calibri" w:cs="Calibri"/>
          <w:sz w:val="22"/>
          <w:szCs w:val="22"/>
        </w:rPr>
        <w:t xml:space="preserve"> </w:t>
      </w:r>
      <w:r w:rsidRPr="0063397B">
        <w:rPr>
          <w:rFonts w:ascii="Calibri" w:hAnsi="Calibri" w:cs="Calibri"/>
          <w:sz w:val="22"/>
          <w:szCs w:val="22"/>
        </w:rPr>
        <w:t>price</w:t>
      </w:r>
      <w:r w:rsidR="00785C7E">
        <w:rPr>
          <w:rFonts w:ascii="Calibri" w:hAnsi="Calibri" w:cs="Calibri"/>
          <w:sz w:val="22"/>
          <w:szCs w:val="22"/>
        </w:rPr>
        <w:t xml:space="preserve"> </w:t>
      </w:r>
      <w:r w:rsidRPr="0063397B">
        <w:rPr>
          <w:rFonts w:ascii="Calibri" w:hAnsi="Calibri" w:cs="Calibri"/>
          <w:sz w:val="22"/>
          <w:szCs w:val="22"/>
        </w:rPr>
        <w:t>series</w:t>
      </w:r>
      <w:r w:rsidR="00785C7E">
        <w:rPr>
          <w:rFonts w:ascii="Calibri" w:hAnsi="Calibri" w:cs="Calibri"/>
          <w:sz w:val="22"/>
          <w:szCs w:val="22"/>
        </w:rPr>
        <w:t xml:space="preserve"> </w:t>
      </w:r>
      <w:r w:rsidR="00834791">
        <w:rPr>
          <w:rFonts w:ascii="Calibri" w:hAnsi="Calibri" w:cs="Calibri"/>
          <w:sz w:val="22"/>
          <w:szCs w:val="22"/>
        </w:rPr>
        <w:t>and</w:t>
      </w:r>
      <w:r w:rsidR="00785C7E">
        <w:rPr>
          <w:rFonts w:ascii="Calibri" w:hAnsi="Calibri" w:cs="Calibri"/>
          <w:sz w:val="22"/>
          <w:szCs w:val="22"/>
        </w:rPr>
        <w:t xml:space="preserve"> </w:t>
      </w:r>
      <w:r w:rsidRPr="0063397B">
        <w:rPr>
          <w:rFonts w:ascii="Calibri" w:hAnsi="Calibri" w:cs="Calibri"/>
          <w:sz w:val="22"/>
          <w:szCs w:val="22"/>
        </w:rPr>
        <w:t>returns</w:t>
      </w:r>
      <w:r w:rsidR="00785C7E">
        <w:rPr>
          <w:rFonts w:ascii="Calibri" w:hAnsi="Calibri" w:cs="Calibri"/>
          <w:sz w:val="22"/>
          <w:szCs w:val="22"/>
        </w:rPr>
        <w:t xml:space="preserve"> </w:t>
      </w:r>
      <w:r w:rsidRPr="0063397B">
        <w:rPr>
          <w:rFonts w:ascii="Calibri" w:hAnsi="Calibri" w:cs="Calibri"/>
          <w:sz w:val="22"/>
          <w:szCs w:val="22"/>
        </w:rPr>
        <w:t>were</w:t>
      </w:r>
      <w:r w:rsidR="00785C7E">
        <w:rPr>
          <w:rFonts w:ascii="Calibri" w:hAnsi="Calibri" w:cs="Calibri"/>
          <w:sz w:val="22"/>
          <w:szCs w:val="22"/>
        </w:rPr>
        <w:t xml:space="preserve"> </w:t>
      </w:r>
      <w:r w:rsidRPr="0063397B">
        <w:rPr>
          <w:rFonts w:ascii="Calibri" w:hAnsi="Calibri" w:cs="Calibri"/>
          <w:sz w:val="22"/>
          <w:szCs w:val="22"/>
        </w:rPr>
        <w:t>computed</w:t>
      </w:r>
      <w:r w:rsidR="00785C7E">
        <w:rPr>
          <w:rFonts w:ascii="Calibri" w:hAnsi="Calibri" w:cs="Calibri"/>
          <w:sz w:val="22"/>
          <w:szCs w:val="22"/>
        </w:rPr>
        <w:t xml:space="preserve"> </w:t>
      </w:r>
      <w:r w:rsidRPr="0063397B">
        <w:rPr>
          <w:rFonts w:ascii="Calibri" w:hAnsi="Calibri" w:cs="Calibri"/>
          <w:sz w:val="22"/>
          <w:szCs w:val="22"/>
        </w:rPr>
        <w:t>using</w:t>
      </w:r>
      <w:r w:rsidR="00785C7E">
        <w:rPr>
          <w:rFonts w:ascii="Calibri" w:hAnsi="Calibri" w:cs="Calibri"/>
          <w:sz w:val="22"/>
          <w:szCs w:val="22"/>
        </w:rPr>
        <w:t xml:space="preserve"> </w:t>
      </w:r>
      <w:r w:rsidR="00932A0A">
        <w:rPr>
          <w:rFonts w:ascii="Calibri" w:hAnsi="Calibri" w:cs="Calibri"/>
          <w:sz w:val="22"/>
          <w:szCs w:val="22"/>
        </w:rPr>
        <w:t>the</w:t>
      </w:r>
      <w:r w:rsidR="00785C7E">
        <w:rPr>
          <w:rFonts w:ascii="Calibri" w:hAnsi="Calibri" w:cs="Calibri"/>
          <w:sz w:val="22"/>
          <w:szCs w:val="22"/>
        </w:rPr>
        <w:t xml:space="preserve"> </w:t>
      </w:r>
      <w:r w:rsidR="00932A0A">
        <w:rPr>
          <w:rFonts w:ascii="Calibri" w:hAnsi="Calibri" w:cs="Calibri"/>
          <w:sz w:val="22"/>
          <w:szCs w:val="22"/>
        </w:rPr>
        <w:t>formula</w:t>
      </w:r>
      <w:r w:rsidR="00834791">
        <w:rPr>
          <w:rFonts w:ascii="Calibri" w:hAnsi="Calibri" w:cs="Calibri"/>
          <w:sz w:val="22"/>
          <w:szCs w:val="22"/>
        </w:rPr>
        <w:t>,</w:t>
      </w:r>
      <w:r w:rsidR="00785C7E">
        <w:rPr>
          <w:rFonts w:ascii="Calibri" w:hAnsi="Calibri" w:cs="Calibri"/>
          <w:sz w:val="22"/>
          <w:szCs w:val="22"/>
        </w:rPr>
        <w:t xml:space="preserve"> </w:t>
      </w:r>
      <w:r w:rsidR="00834791">
        <w:rPr>
          <w:rFonts w:ascii="Calibri" w:hAnsi="Calibri" w:cs="Calibri"/>
          <w:sz w:val="22"/>
          <w:szCs w:val="22"/>
        </w:rPr>
        <w:t>the</w:t>
      </w:r>
      <w:r w:rsidR="00785C7E">
        <w:rPr>
          <w:rFonts w:ascii="Calibri" w:hAnsi="Calibri" w:cs="Calibri"/>
          <w:sz w:val="22"/>
          <w:szCs w:val="22"/>
        </w:rPr>
        <w:t xml:space="preserve"> </w:t>
      </w:r>
      <w:r w:rsidR="0068196C" w:rsidRPr="0068196C">
        <w:rPr>
          <w:rFonts w:ascii="Calibri" w:hAnsi="Calibri" w:cs="Calibri"/>
          <w:sz w:val="22"/>
          <w:szCs w:val="22"/>
        </w:rPr>
        <w:t>return</w:t>
      </w:r>
      <w:r w:rsidR="00785C7E">
        <w:rPr>
          <w:rFonts w:ascii="Calibri" w:hAnsi="Calibri" w:cs="Calibri"/>
          <w:sz w:val="22"/>
          <w:szCs w:val="22"/>
        </w:rPr>
        <w:t xml:space="preserve"> </w:t>
      </w:r>
      <w:r w:rsidR="0068196C" w:rsidRPr="0068196C">
        <w:rPr>
          <w:rFonts w:ascii="Calibri" w:hAnsi="Calibri" w:cs="Calibri"/>
          <w:sz w:val="22"/>
          <w:szCs w:val="22"/>
        </w:rPr>
        <w:t>series</w:t>
      </w:r>
      <w:r w:rsidR="00785C7E">
        <w:rPr>
          <w:rFonts w:ascii="Calibri" w:hAnsi="Calibri" w:cs="Calibri"/>
          <w:sz w:val="22"/>
          <w:szCs w:val="22"/>
        </w:rPr>
        <w:t xml:space="preserve"> </w:t>
      </w:r>
      <w:r w:rsidR="0068196C" w:rsidRPr="0068196C">
        <w:rPr>
          <w:rFonts w:ascii="Calibri" w:hAnsi="Calibri" w:cs="Calibri"/>
          <w:sz w:val="22"/>
          <w:szCs w:val="22"/>
        </w:rPr>
        <w:t>contains</w:t>
      </w:r>
      <w:r w:rsidR="00785C7E">
        <w:rPr>
          <w:rFonts w:ascii="Calibri" w:hAnsi="Calibri" w:cs="Calibri"/>
          <w:sz w:val="22"/>
          <w:szCs w:val="22"/>
        </w:rPr>
        <w:t xml:space="preserve"> </w:t>
      </w:r>
      <w:r w:rsidR="0068196C" w:rsidRPr="0068196C">
        <w:rPr>
          <w:rFonts w:ascii="Calibri" w:hAnsi="Calibri" w:cs="Calibri"/>
          <w:sz w:val="22"/>
          <w:szCs w:val="22"/>
        </w:rPr>
        <w:t>179</w:t>
      </w:r>
      <w:r w:rsidR="00785C7E">
        <w:rPr>
          <w:rFonts w:ascii="Calibri" w:hAnsi="Calibri" w:cs="Calibri"/>
          <w:sz w:val="22"/>
          <w:szCs w:val="22"/>
        </w:rPr>
        <w:t xml:space="preserve"> </w:t>
      </w:r>
      <w:r w:rsidR="0068196C" w:rsidRPr="0068196C">
        <w:rPr>
          <w:rFonts w:ascii="Calibri" w:hAnsi="Calibri" w:cs="Calibri"/>
          <w:sz w:val="22"/>
          <w:szCs w:val="22"/>
        </w:rPr>
        <w:t>observations</w:t>
      </w:r>
      <w:r w:rsidR="00785C7E">
        <w:rPr>
          <w:rFonts w:ascii="Calibri" w:hAnsi="Calibri" w:cs="Calibri"/>
          <w:sz w:val="22"/>
          <w:szCs w:val="22"/>
        </w:rPr>
        <w:t xml:space="preserve"> </w:t>
      </w:r>
      <w:r w:rsidR="0068196C" w:rsidRPr="0068196C">
        <w:rPr>
          <w:rFonts w:ascii="Calibri" w:hAnsi="Calibri" w:cs="Calibri"/>
          <w:sz w:val="22"/>
          <w:szCs w:val="22"/>
        </w:rPr>
        <w:t>with</w:t>
      </w:r>
      <w:r w:rsidR="00785C7E">
        <w:rPr>
          <w:rFonts w:ascii="Calibri" w:hAnsi="Calibri" w:cs="Calibri"/>
          <w:sz w:val="22"/>
          <w:szCs w:val="22"/>
        </w:rPr>
        <w:t xml:space="preserve"> </w:t>
      </w:r>
      <w:r w:rsidR="0068196C" w:rsidRPr="0068196C">
        <w:rPr>
          <w:rFonts w:ascii="Calibri" w:hAnsi="Calibri" w:cs="Calibri"/>
          <w:sz w:val="22"/>
          <w:szCs w:val="22"/>
        </w:rPr>
        <w:t>an</w:t>
      </w:r>
      <w:r w:rsidR="00785C7E">
        <w:rPr>
          <w:rFonts w:ascii="Calibri" w:hAnsi="Calibri" w:cs="Calibri"/>
          <w:sz w:val="22"/>
          <w:szCs w:val="22"/>
        </w:rPr>
        <w:t xml:space="preserve"> </w:t>
      </w:r>
      <w:r w:rsidR="0068196C" w:rsidRPr="0068196C">
        <w:rPr>
          <w:rFonts w:ascii="Calibri" w:hAnsi="Calibri" w:cs="Calibri"/>
          <w:sz w:val="22"/>
          <w:szCs w:val="22"/>
        </w:rPr>
        <w:t>average</w:t>
      </w:r>
      <w:r w:rsidR="00785C7E">
        <w:rPr>
          <w:rFonts w:ascii="Calibri" w:hAnsi="Calibri" w:cs="Calibri"/>
          <w:sz w:val="22"/>
          <w:szCs w:val="22"/>
        </w:rPr>
        <w:t xml:space="preserve"> </w:t>
      </w:r>
      <w:r w:rsidR="0068196C" w:rsidRPr="0068196C">
        <w:rPr>
          <w:rFonts w:ascii="Calibri" w:hAnsi="Calibri" w:cs="Calibri"/>
          <w:sz w:val="22"/>
          <w:szCs w:val="22"/>
        </w:rPr>
        <w:t>monthly</w:t>
      </w:r>
      <w:r w:rsidR="00785C7E">
        <w:rPr>
          <w:rFonts w:ascii="Calibri" w:hAnsi="Calibri" w:cs="Calibri"/>
          <w:sz w:val="22"/>
          <w:szCs w:val="22"/>
        </w:rPr>
        <w:t xml:space="preserve"> </w:t>
      </w:r>
      <w:r w:rsidR="0068196C" w:rsidRPr="0068196C">
        <w:rPr>
          <w:rFonts w:ascii="Calibri" w:hAnsi="Calibri" w:cs="Calibri"/>
          <w:sz w:val="22"/>
          <w:szCs w:val="22"/>
        </w:rPr>
        <w:t>return</w:t>
      </w:r>
      <w:r w:rsidR="00785C7E">
        <w:rPr>
          <w:rFonts w:ascii="Calibri" w:hAnsi="Calibri" w:cs="Calibri"/>
          <w:sz w:val="22"/>
          <w:szCs w:val="22"/>
        </w:rPr>
        <w:t xml:space="preserve"> </w:t>
      </w:r>
      <w:r w:rsidR="0068196C" w:rsidRPr="0068196C">
        <w:rPr>
          <w:rFonts w:ascii="Calibri" w:hAnsi="Calibri" w:cs="Calibri"/>
          <w:sz w:val="22"/>
          <w:szCs w:val="22"/>
        </w:rPr>
        <w:t>of</w:t>
      </w:r>
      <w:r w:rsidR="00785C7E">
        <w:rPr>
          <w:rFonts w:ascii="Calibri" w:hAnsi="Calibri" w:cs="Calibri"/>
          <w:sz w:val="22"/>
          <w:szCs w:val="22"/>
        </w:rPr>
        <w:t xml:space="preserve"> </w:t>
      </w:r>
      <w:r w:rsidR="0068196C" w:rsidRPr="0068196C">
        <w:rPr>
          <w:rFonts w:ascii="Calibri" w:hAnsi="Calibri" w:cs="Calibri"/>
          <w:sz w:val="22"/>
          <w:szCs w:val="22"/>
        </w:rPr>
        <w:t>approximately</w:t>
      </w:r>
      <w:r w:rsidR="00785C7E">
        <w:rPr>
          <w:rFonts w:ascii="Calibri" w:hAnsi="Calibri" w:cs="Calibri"/>
          <w:sz w:val="22"/>
          <w:szCs w:val="22"/>
        </w:rPr>
        <w:t xml:space="preserve"> </w:t>
      </w:r>
      <w:r w:rsidR="0068196C" w:rsidRPr="0068196C">
        <w:rPr>
          <w:rFonts w:ascii="Calibri" w:hAnsi="Calibri" w:cs="Calibri"/>
          <w:sz w:val="22"/>
          <w:szCs w:val="22"/>
        </w:rPr>
        <w:t>1.70%</w:t>
      </w:r>
      <w:r w:rsidR="00785C7E">
        <w:rPr>
          <w:rFonts w:ascii="Calibri" w:hAnsi="Calibri" w:cs="Calibri"/>
          <w:sz w:val="22"/>
          <w:szCs w:val="22"/>
        </w:rPr>
        <w:t xml:space="preserve"> </w:t>
      </w:r>
      <w:r w:rsidR="0068196C" w:rsidRPr="0068196C">
        <w:rPr>
          <w:rFonts w:ascii="Calibri" w:hAnsi="Calibri" w:cs="Calibri"/>
          <w:sz w:val="22"/>
          <w:szCs w:val="22"/>
        </w:rPr>
        <w:t>and</w:t>
      </w:r>
      <w:r w:rsidR="00785C7E">
        <w:rPr>
          <w:rFonts w:ascii="Calibri" w:hAnsi="Calibri" w:cs="Calibri"/>
          <w:sz w:val="22"/>
          <w:szCs w:val="22"/>
        </w:rPr>
        <w:t xml:space="preserve"> </w:t>
      </w:r>
      <w:r w:rsidR="0068196C" w:rsidRPr="0068196C">
        <w:rPr>
          <w:rFonts w:ascii="Calibri" w:hAnsi="Calibri" w:cs="Calibri"/>
          <w:sz w:val="22"/>
          <w:szCs w:val="22"/>
        </w:rPr>
        <w:t>a</w:t>
      </w:r>
      <w:r w:rsidR="00785C7E">
        <w:rPr>
          <w:rFonts w:ascii="Calibri" w:hAnsi="Calibri" w:cs="Calibri"/>
          <w:sz w:val="22"/>
          <w:szCs w:val="22"/>
        </w:rPr>
        <w:t xml:space="preserve"> </w:t>
      </w:r>
      <w:r w:rsidR="0068196C" w:rsidRPr="0068196C">
        <w:rPr>
          <w:rFonts w:ascii="Calibri" w:hAnsi="Calibri" w:cs="Calibri"/>
          <w:sz w:val="22"/>
          <w:szCs w:val="22"/>
        </w:rPr>
        <w:t>standard</w:t>
      </w:r>
      <w:r w:rsidR="00785C7E">
        <w:rPr>
          <w:rFonts w:ascii="Calibri" w:hAnsi="Calibri" w:cs="Calibri"/>
          <w:sz w:val="22"/>
          <w:szCs w:val="22"/>
        </w:rPr>
        <w:t xml:space="preserve"> </w:t>
      </w:r>
      <w:r w:rsidR="0068196C" w:rsidRPr="0068196C">
        <w:rPr>
          <w:rFonts w:ascii="Calibri" w:hAnsi="Calibri" w:cs="Calibri"/>
          <w:sz w:val="22"/>
          <w:szCs w:val="22"/>
        </w:rPr>
        <w:t>deviation</w:t>
      </w:r>
      <w:r w:rsidR="00785C7E">
        <w:rPr>
          <w:rFonts w:ascii="Calibri" w:hAnsi="Calibri" w:cs="Calibri"/>
          <w:sz w:val="22"/>
          <w:szCs w:val="22"/>
        </w:rPr>
        <w:t xml:space="preserve"> </w:t>
      </w:r>
      <w:r w:rsidR="0068196C" w:rsidRPr="0068196C">
        <w:rPr>
          <w:rFonts w:ascii="Calibri" w:hAnsi="Calibri" w:cs="Calibri"/>
          <w:sz w:val="22"/>
          <w:szCs w:val="22"/>
        </w:rPr>
        <w:t>of</w:t>
      </w:r>
      <w:r w:rsidR="00785C7E">
        <w:rPr>
          <w:rFonts w:ascii="Calibri" w:hAnsi="Calibri" w:cs="Calibri"/>
          <w:sz w:val="22"/>
          <w:szCs w:val="22"/>
        </w:rPr>
        <w:t xml:space="preserve"> </w:t>
      </w:r>
      <w:r w:rsidR="0068196C" w:rsidRPr="0068196C">
        <w:rPr>
          <w:rFonts w:ascii="Calibri" w:hAnsi="Calibri" w:cs="Calibri"/>
          <w:sz w:val="22"/>
          <w:szCs w:val="22"/>
        </w:rPr>
        <w:t>6.04%,</w:t>
      </w:r>
      <w:r w:rsidR="00785C7E">
        <w:rPr>
          <w:rFonts w:ascii="Calibri" w:hAnsi="Calibri" w:cs="Calibri"/>
          <w:sz w:val="22"/>
          <w:szCs w:val="22"/>
        </w:rPr>
        <w:t xml:space="preserve"> </w:t>
      </w:r>
      <w:r w:rsidR="0068196C" w:rsidRPr="0068196C">
        <w:rPr>
          <w:rFonts w:ascii="Calibri" w:hAnsi="Calibri" w:cs="Calibri"/>
          <w:sz w:val="22"/>
          <w:szCs w:val="22"/>
        </w:rPr>
        <w:t>indicating</w:t>
      </w:r>
      <w:r w:rsidR="00785C7E">
        <w:rPr>
          <w:rFonts w:ascii="Calibri" w:hAnsi="Calibri" w:cs="Calibri"/>
          <w:sz w:val="22"/>
          <w:szCs w:val="22"/>
        </w:rPr>
        <w:t xml:space="preserve"> </w:t>
      </w:r>
      <w:r w:rsidR="0068196C" w:rsidRPr="0068196C">
        <w:rPr>
          <w:rFonts w:ascii="Calibri" w:hAnsi="Calibri" w:cs="Calibri"/>
          <w:sz w:val="22"/>
          <w:szCs w:val="22"/>
        </w:rPr>
        <w:t>moderate</w:t>
      </w:r>
      <w:r w:rsidR="00785C7E">
        <w:rPr>
          <w:rFonts w:ascii="Calibri" w:hAnsi="Calibri" w:cs="Calibri"/>
          <w:sz w:val="22"/>
          <w:szCs w:val="22"/>
        </w:rPr>
        <w:t xml:space="preserve"> </w:t>
      </w:r>
      <w:r w:rsidR="0068196C" w:rsidRPr="0068196C">
        <w:rPr>
          <w:rFonts w:ascii="Calibri" w:hAnsi="Calibri" w:cs="Calibri"/>
          <w:sz w:val="22"/>
          <w:szCs w:val="22"/>
        </w:rPr>
        <w:t>volatility.</w:t>
      </w:r>
      <w:r w:rsidR="00785C7E">
        <w:rPr>
          <w:rFonts w:ascii="Calibri" w:hAnsi="Calibri" w:cs="Calibri"/>
          <w:sz w:val="22"/>
          <w:szCs w:val="22"/>
        </w:rPr>
        <w:t xml:space="preserve"> </w:t>
      </w:r>
      <w:r w:rsidR="0068196C" w:rsidRPr="0068196C">
        <w:rPr>
          <w:rFonts w:ascii="Calibri" w:hAnsi="Calibri" w:cs="Calibri"/>
          <w:sz w:val="22"/>
          <w:szCs w:val="22"/>
        </w:rPr>
        <w:t>The</w:t>
      </w:r>
      <w:r w:rsidR="00785C7E">
        <w:rPr>
          <w:rFonts w:ascii="Calibri" w:hAnsi="Calibri" w:cs="Calibri"/>
          <w:sz w:val="22"/>
          <w:szCs w:val="22"/>
        </w:rPr>
        <w:t xml:space="preserve"> </w:t>
      </w:r>
      <w:r w:rsidR="0068196C" w:rsidRPr="0068196C">
        <w:rPr>
          <w:rFonts w:ascii="Calibri" w:hAnsi="Calibri" w:cs="Calibri"/>
          <w:sz w:val="22"/>
          <w:szCs w:val="22"/>
        </w:rPr>
        <w:t>minimum</w:t>
      </w:r>
      <w:r w:rsidR="00785C7E">
        <w:rPr>
          <w:rFonts w:ascii="Calibri" w:hAnsi="Calibri" w:cs="Calibri"/>
          <w:sz w:val="22"/>
          <w:szCs w:val="22"/>
        </w:rPr>
        <w:t xml:space="preserve"> </w:t>
      </w:r>
      <w:r w:rsidR="0068196C" w:rsidRPr="0068196C">
        <w:rPr>
          <w:rFonts w:ascii="Calibri" w:hAnsi="Calibri" w:cs="Calibri"/>
          <w:sz w:val="22"/>
          <w:szCs w:val="22"/>
        </w:rPr>
        <w:t>and</w:t>
      </w:r>
      <w:r w:rsidR="00785C7E">
        <w:rPr>
          <w:rFonts w:ascii="Calibri" w:hAnsi="Calibri" w:cs="Calibri"/>
          <w:sz w:val="22"/>
          <w:szCs w:val="22"/>
        </w:rPr>
        <w:t xml:space="preserve"> </w:t>
      </w:r>
      <w:r w:rsidR="0068196C" w:rsidRPr="0068196C">
        <w:rPr>
          <w:rFonts w:ascii="Calibri" w:hAnsi="Calibri" w:cs="Calibri"/>
          <w:sz w:val="22"/>
          <w:szCs w:val="22"/>
        </w:rPr>
        <w:t>maximum</w:t>
      </w:r>
      <w:r w:rsidR="00785C7E">
        <w:rPr>
          <w:rFonts w:ascii="Calibri" w:hAnsi="Calibri" w:cs="Calibri"/>
          <w:sz w:val="22"/>
          <w:szCs w:val="22"/>
        </w:rPr>
        <w:t xml:space="preserve"> </w:t>
      </w:r>
      <w:r w:rsidR="0068196C" w:rsidRPr="0068196C">
        <w:rPr>
          <w:rFonts w:ascii="Calibri" w:hAnsi="Calibri" w:cs="Calibri"/>
          <w:sz w:val="22"/>
          <w:szCs w:val="22"/>
        </w:rPr>
        <w:t>returns</w:t>
      </w:r>
      <w:r w:rsidR="00785C7E">
        <w:rPr>
          <w:rFonts w:ascii="Calibri" w:hAnsi="Calibri" w:cs="Calibri"/>
          <w:sz w:val="22"/>
          <w:szCs w:val="22"/>
        </w:rPr>
        <w:t xml:space="preserve"> </w:t>
      </w:r>
      <w:r w:rsidR="0068196C" w:rsidRPr="0068196C">
        <w:rPr>
          <w:rFonts w:ascii="Calibri" w:hAnsi="Calibri" w:cs="Calibri"/>
          <w:sz w:val="22"/>
          <w:szCs w:val="22"/>
        </w:rPr>
        <w:t>are</w:t>
      </w:r>
      <w:r w:rsidR="00785C7E">
        <w:rPr>
          <w:rFonts w:ascii="Calibri" w:hAnsi="Calibri" w:cs="Calibri"/>
          <w:sz w:val="22"/>
          <w:szCs w:val="22"/>
        </w:rPr>
        <w:t xml:space="preserve"> </w:t>
      </w:r>
      <w:r w:rsidR="0068196C" w:rsidRPr="0068196C">
        <w:rPr>
          <w:rFonts w:ascii="Calibri" w:hAnsi="Calibri" w:cs="Calibri"/>
          <w:sz w:val="22"/>
          <w:szCs w:val="22"/>
        </w:rPr>
        <w:t>−15.5%</w:t>
      </w:r>
      <w:r w:rsidR="00785C7E">
        <w:rPr>
          <w:rFonts w:ascii="Calibri" w:hAnsi="Calibri" w:cs="Calibri"/>
          <w:sz w:val="22"/>
          <w:szCs w:val="22"/>
        </w:rPr>
        <w:t xml:space="preserve"> </w:t>
      </w:r>
      <w:r w:rsidR="0068196C" w:rsidRPr="0068196C">
        <w:rPr>
          <w:rFonts w:ascii="Calibri" w:hAnsi="Calibri" w:cs="Calibri"/>
          <w:sz w:val="22"/>
          <w:szCs w:val="22"/>
        </w:rPr>
        <w:t>and</w:t>
      </w:r>
      <w:r w:rsidR="00785C7E">
        <w:rPr>
          <w:rFonts w:ascii="Calibri" w:hAnsi="Calibri" w:cs="Calibri"/>
          <w:sz w:val="22"/>
          <w:szCs w:val="22"/>
        </w:rPr>
        <w:t xml:space="preserve"> </w:t>
      </w:r>
      <w:r w:rsidR="0068196C" w:rsidRPr="0068196C">
        <w:rPr>
          <w:rFonts w:ascii="Calibri" w:hAnsi="Calibri" w:cs="Calibri"/>
          <w:sz w:val="22"/>
          <w:szCs w:val="22"/>
        </w:rPr>
        <w:t>+19.6%,</w:t>
      </w:r>
      <w:r w:rsidR="00785C7E">
        <w:rPr>
          <w:rFonts w:ascii="Calibri" w:hAnsi="Calibri" w:cs="Calibri"/>
          <w:sz w:val="22"/>
          <w:szCs w:val="22"/>
        </w:rPr>
        <w:t xml:space="preserve"> </w:t>
      </w:r>
      <w:r w:rsidR="0068196C" w:rsidRPr="0068196C">
        <w:rPr>
          <w:rFonts w:ascii="Calibri" w:hAnsi="Calibri" w:cs="Calibri"/>
          <w:sz w:val="22"/>
          <w:szCs w:val="22"/>
        </w:rPr>
        <w:t>respectively,</w:t>
      </w:r>
      <w:r w:rsidR="00785C7E">
        <w:rPr>
          <w:rFonts w:ascii="Calibri" w:hAnsi="Calibri" w:cs="Calibri"/>
          <w:sz w:val="22"/>
          <w:szCs w:val="22"/>
        </w:rPr>
        <w:t xml:space="preserve"> </w:t>
      </w:r>
      <w:r w:rsidR="0068196C" w:rsidRPr="0068196C">
        <w:rPr>
          <w:rFonts w:ascii="Calibri" w:hAnsi="Calibri" w:cs="Calibri"/>
          <w:sz w:val="22"/>
          <w:szCs w:val="22"/>
        </w:rPr>
        <w:t>reflecting</w:t>
      </w:r>
      <w:r w:rsidR="00785C7E">
        <w:rPr>
          <w:rFonts w:ascii="Calibri" w:hAnsi="Calibri" w:cs="Calibri"/>
          <w:sz w:val="22"/>
          <w:szCs w:val="22"/>
        </w:rPr>
        <w:t xml:space="preserve"> </w:t>
      </w:r>
      <w:r w:rsidR="0068196C" w:rsidRPr="0068196C">
        <w:rPr>
          <w:rFonts w:ascii="Calibri" w:hAnsi="Calibri" w:cs="Calibri"/>
          <w:sz w:val="22"/>
          <w:szCs w:val="22"/>
        </w:rPr>
        <w:t>occasional</w:t>
      </w:r>
      <w:r w:rsidR="00785C7E">
        <w:rPr>
          <w:rFonts w:ascii="Calibri" w:hAnsi="Calibri" w:cs="Calibri"/>
          <w:sz w:val="22"/>
          <w:szCs w:val="22"/>
        </w:rPr>
        <w:t xml:space="preserve"> </w:t>
      </w:r>
      <w:r w:rsidR="0068196C" w:rsidRPr="0068196C">
        <w:rPr>
          <w:rFonts w:ascii="Calibri" w:hAnsi="Calibri" w:cs="Calibri"/>
          <w:sz w:val="22"/>
          <w:szCs w:val="22"/>
        </w:rPr>
        <w:t>large</w:t>
      </w:r>
      <w:r w:rsidR="00785C7E">
        <w:rPr>
          <w:rFonts w:ascii="Calibri" w:hAnsi="Calibri" w:cs="Calibri"/>
          <w:sz w:val="22"/>
          <w:szCs w:val="22"/>
        </w:rPr>
        <w:t xml:space="preserve"> </w:t>
      </w:r>
      <w:r w:rsidR="0068196C" w:rsidRPr="0068196C">
        <w:rPr>
          <w:rFonts w:ascii="Calibri" w:hAnsi="Calibri" w:cs="Calibri"/>
          <w:sz w:val="22"/>
          <w:szCs w:val="22"/>
        </w:rPr>
        <w:t>market</w:t>
      </w:r>
      <w:r w:rsidR="00785C7E">
        <w:rPr>
          <w:rFonts w:ascii="Calibri" w:hAnsi="Calibri" w:cs="Calibri"/>
          <w:sz w:val="22"/>
          <w:szCs w:val="22"/>
        </w:rPr>
        <w:t xml:space="preserve"> </w:t>
      </w:r>
      <w:r w:rsidR="0068196C" w:rsidRPr="0068196C">
        <w:rPr>
          <w:rFonts w:ascii="Calibri" w:hAnsi="Calibri" w:cs="Calibri"/>
          <w:sz w:val="22"/>
          <w:szCs w:val="22"/>
        </w:rPr>
        <w:t>movements.</w:t>
      </w:r>
      <w:r w:rsidR="00785C7E">
        <w:rPr>
          <w:rFonts w:ascii="Calibri" w:hAnsi="Calibri" w:cs="Calibri"/>
          <w:sz w:val="22"/>
          <w:szCs w:val="22"/>
        </w:rPr>
        <w:t xml:space="preserve"> </w:t>
      </w:r>
      <w:r w:rsidR="00956F4D" w:rsidRPr="00956F4D">
        <w:rPr>
          <w:rFonts w:ascii="Calibri" w:hAnsi="Calibri" w:cs="Calibri"/>
          <w:sz w:val="22"/>
          <w:szCs w:val="22"/>
        </w:rPr>
        <w:t>Skewness</w:t>
      </w:r>
      <w:r w:rsidR="00785C7E">
        <w:rPr>
          <w:rFonts w:ascii="Calibri" w:hAnsi="Calibri" w:cs="Calibri"/>
          <w:sz w:val="22"/>
          <w:szCs w:val="22"/>
        </w:rPr>
        <w:t xml:space="preserve"> </w:t>
      </w:r>
      <w:r w:rsidR="00956F4D" w:rsidRPr="00956F4D">
        <w:rPr>
          <w:rFonts w:ascii="Calibri" w:hAnsi="Calibri" w:cs="Calibri"/>
          <w:sz w:val="22"/>
          <w:szCs w:val="22"/>
        </w:rPr>
        <w:t>is</w:t>
      </w:r>
      <w:r w:rsidR="00785C7E">
        <w:rPr>
          <w:rFonts w:ascii="Calibri" w:hAnsi="Calibri" w:cs="Calibri"/>
          <w:sz w:val="22"/>
          <w:szCs w:val="22"/>
        </w:rPr>
        <w:t xml:space="preserve"> </w:t>
      </w:r>
      <w:r w:rsidR="00956F4D" w:rsidRPr="00956F4D">
        <w:rPr>
          <w:rFonts w:ascii="Calibri" w:hAnsi="Calibri" w:cs="Calibri"/>
          <w:sz w:val="22"/>
          <w:szCs w:val="22"/>
        </w:rPr>
        <w:t>slightly</w:t>
      </w:r>
      <w:r w:rsidR="00785C7E">
        <w:rPr>
          <w:rFonts w:ascii="Calibri" w:hAnsi="Calibri" w:cs="Calibri"/>
          <w:sz w:val="22"/>
          <w:szCs w:val="22"/>
        </w:rPr>
        <w:t xml:space="preserve"> </w:t>
      </w:r>
      <w:r w:rsidR="00956F4D" w:rsidRPr="00956F4D">
        <w:rPr>
          <w:rFonts w:ascii="Calibri" w:hAnsi="Calibri" w:cs="Calibri"/>
          <w:sz w:val="22"/>
          <w:szCs w:val="22"/>
        </w:rPr>
        <w:t>positive</w:t>
      </w:r>
      <w:r w:rsidR="00785C7E">
        <w:rPr>
          <w:rFonts w:ascii="Calibri" w:hAnsi="Calibri" w:cs="Calibri"/>
          <w:sz w:val="22"/>
          <w:szCs w:val="22"/>
        </w:rPr>
        <w:t xml:space="preserve"> </w:t>
      </w:r>
      <w:r w:rsidR="00956F4D" w:rsidRPr="00956F4D">
        <w:rPr>
          <w:rFonts w:ascii="Calibri" w:hAnsi="Calibri" w:cs="Calibri"/>
          <w:sz w:val="22"/>
          <w:szCs w:val="22"/>
        </w:rPr>
        <w:t>(0.16),</w:t>
      </w:r>
      <w:r w:rsidR="00785C7E">
        <w:rPr>
          <w:rFonts w:ascii="Calibri" w:hAnsi="Calibri" w:cs="Calibri"/>
          <w:sz w:val="22"/>
          <w:szCs w:val="22"/>
        </w:rPr>
        <w:t xml:space="preserve"> </w:t>
      </w:r>
      <w:r w:rsidR="00956F4D" w:rsidRPr="00956F4D">
        <w:rPr>
          <w:rFonts w:ascii="Calibri" w:hAnsi="Calibri" w:cs="Calibri"/>
          <w:sz w:val="22"/>
          <w:szCs w:val="22"/>
        </w:rPr>
        <w:t>while</w:t>
      </w:r>
      <w:r w:rsidR="00785C7E">
        <w:rPr>
          <w:rFonts w:ascii="Calibri" w:hAnsi="Calibri" w:cs="Calibri"/>
          <w:sz w:val="22"/>
          <w:szCs w:val="22"/>
        </w:rPr>
        <w:t xml:space="preserve"> </w:t>
      </w:r>
      <w:r w:rsidR="00956F4D" w:rsidRPr="00956F4D">
        <w:rPr>
          <w:rFonts w:ascii="Calibri" w:hAnsi="Calibri" w:cs="Calibri"/>
          <w:sz w:val="22"/>
          <w:szCs w:val="22"/>
        </w:rPr>
        <w:t>kurtosis</w:t>
      </w:r>
      <w:r w:rsidR="00785C7E">
        <w:rPr>
          <w:rFonts w:ascii="Calibri" w:hAnsi="Calibri" w:cs="Calibri"/>
          <w:sz w:val="22"/>
          <w:szCs w:val="22"/>
        </w:rPr>
        <w:t xml:space="preserve"> </w:t>
      </w:r>
      <w:r w:rsidR="00956F4D" w:rsidRPr="00956F4D">
        <w:rPr>
          <w:rFonts w:ascii="Calibri" w:hAnsi="Calibri" w:cs="Calibri"/>
          <w:sz w:val="22"/>
          <w:szCs w:val="22"/>
        </w:rPr>
        <w:t>is</w:t>
      </w:r>
      <w:r w:rsidR="00785C7E">
        <w:rPr>
          <w:rFonts w:ascii="Calibri" w:hAnsi="Calibri" w:cs="Calibri"/>
          <w:sz w:val="22"/>
          <w:szCs w:val="22"/>
        </w:rPr>
        <w:t xml:space="preserve"> </w:t>
      </w:r>
      <w:r w:rsidR="00956F4D" w:rsidRPr="00956F4D">
        <w:rPr>
          <w:rFonts w:ascii="Calibri" w:hAnsi="Calibri" w:cs="Calibri"/>
          <w:sz w:val="22"/>
          <w:szCs w:val="22"/>
        </w:rPr>
        <w:t>positive</w:t>
      </w:r>
      <w:r w:rsidR="00785C7E">
        <w:rPr>
          <w:rFonts w:ascii="Calibri" w:hAnsi="Calibri" w:cs="Calibri"/>
          <w:sz w:val="22"/>
          <w:szCs w:val="22"/>
        </w:rPr>
        <w:t xml:space="preserve"> </w:t>
      </w:r>
      <w:r w:rsidR="00956F4D" w:rsidRPr="00956F4D">
        <w:rPr>
          <w:rFonts w:ascii="Calibri" w:hAnsi="Calibri" w:cs="Calibri"/>
          <w:sz w:val="22"/>
          <w:szCs w:val="22"/>
        </w:rPr>
        <w:t>(0.43),</w:t>
      </w:r>
      <w:r w:rsidR="00785C7E">
        <w:rPr>
          <w:rFonts w:ascii="Calibri" w:hAnsi="Calibri" w:cs="Calibri"/>
          <w:sz w:val="22"/>
          <w:szCs w:val="22"/>
        </w:rPr>
        <w:t xml:space="preserve"> </w:t>
      </w:r>
      <w:r w:rsidR="00956F4D" w:rsidRPr="00956F4D">
        <w:rPr>
          <w:rFonts w:ascii="Calibri" w:hAnsi="Calibri" w:cs="Calibri"/>
          <w:sz w:val="22"/>
          <w:szCs w:val="22"/>
        </w:rPr>
        <w:t>indicating</w:t>
      </w:r>
      <w:r w:rsidR="00785C7E">
        <w:rPr>
          <w:rFonts w:ascii="Calibri" w:hAnsi="Calibri" w:cs="Calibri"/>
          <w:sz w:val="22"/>
          <w:szCs w:val="22"/>
        </w:rPr>
        <w:t xml:space="preserve"> </w:t>
      </w:r>
      <w:r w:rsidR="00956F4D" w:rsidRPr="00956F4D">
        <w:rPr>
          <w:rFonts w:ascii="Calibri" w:hAnsi="Calibri" w:cs="Calibri"/>
          <w:sz w:val="22"/>
          <w:szCs w:val="22"/>
        </w:rPr>
        <w:t>fat</w:t>
      </w:r>
      <w:r w:rsidR="00785C7E">
        <w:rPr>
          <w:rFonts w:ascii="Calibri" w:hAnsi="Calibri" w:cs="Calibri"/>
          <w:sz w:val="22"/>
          <w:szCs w:val="22"/>
        </w:rPr>
        <w:t xml:space="preserve"> </w:t>
      </w:r>
      <w:r w:rsidR="00956F4D" w:rsidRPr="00956F4D">
        <w:rPr>
          <w:rFonts w:ascii="Calibri" w:hAnsi="Calibri" w:cs="Calibri"/>
          <w:sz w:val="22"/>
          <w:szCs w:val="22"/>
        </w:rPr>
        <w:t>tails,</w:t>
      </w:r>
      <w:r w:rsidR="00785C7E">
        <w:rPr>
          <w:rFonts w:ascii="Calibri" w:hAnsi="Calibri" w:cs="Calibri"/>
          <w:sz w:val="22"/>
          <w:szCs w:val="22"/>
        </w:rPr>
        <w:t xml:space="preserve"> </w:t>
      </w:r>
      <w:r w:rsidR="00956F4D" w:rsidRPr="00956F4D">
        <w:rPr>
          <w:rFonts w:ascii="Calibri" w:hAnsi="Calibri" w:cs="Calibri"/>
          <w:sz w:val="22"/>
          <w:szCs w:val="22"/>
        </w:rPr>
        <w:t>which</w:t>
      </w:r>
      <w:r w:rsidR="00785C7E">
        <w:rPr>
          <w:rFonts w:ascii="Calibri" w:hAnsi="Calibri" w:cs="Calibri"/>
          <w:sz w:val="22"/>
          <w:szCs w:val="22"/>
        </w:rPr>
        <w:t xml:space="preserve"> </w:t>
      </w:r>
      <w:r w:rsidR="00956F4D" w:rsidRPr="00956F4D">
        <w:rPr>
          <w:rFonts w:ascii="Calibri" w:hAnsi="Calibri" w:cs="Calibri"/>
          <w:sz w:val="22"/>
          <w:szCs w:val="22"/>
        </w:rPr>
        <w:t>is</w:t>
      </w:r>
      <w:r w:rsidR="00785C7E">
        <w:rPr>
          <w:rFonts w:ascii="Calibri" w:hAnsi="Calibri" w:cs="Calibri"/>
          <w:sz w:val="22"/>
          <w:szCs w:val="22"/>
        </w:rPr>
        <w:t xml:space="preserve"> </w:t>
      </w:r>
      <w:r w:rsidR="00956F4D" w:rsidRPr="00956F4D">
        <w:rPr>
          <w:rFonts w:ascii="Calibri" w:hAnsi="Calibri" w:cs="Calibri"/>
          <w:sz w:val="22"/>
          <w:szCs w:val="22"/>
        </w:rPr>
        <w:t>typical</w:t>
      </w:r>
      <w:r w:rsidR="00785C7E">
        <w:rPr>
          <w:rFonts w:ascii="Calibri" w:hAnsi="Calibri" w:cs="Calibri"/>
          <w:sz w:val="22"/>
          <w:szCs w:val="22"/>
        </w:rPr>
        <w:t xml:space="preserve"> </w:t>
      </w:r>
      <w:r w:rsidR="00956F4D" w:rsidRPr="00956F4D">
        <w:rPr>
          <w:rFonts w:ascii="Calibri" w:hAnsi="Calibri" w:cs="Calibri"/>
          <w:sz w:val="22"/>
          <w:szCs w:val="22"/>
        </w:rPr>
        <w:t>for</w:t>
      </w:r>
      <w:r w:rsidR="00785C7E">
        <w:rPr>
          <w:rFonts w:ascii="Calibri" w:hAnsi="Calibri" w:cs="Calibri"/>
          <w:sz w:val="22"/>
          <w:szCs w:val="22"/>
        </w:rPr>
        <w:t xml:space="preserve"> </w:t>
      </w:r>
      <w:r w:rsidR="00956F4D" w:rsidRPr="00956F4D">
        <w:rPr>
          <w:rFonts w:ascii="Calibri" w:hAnsi="Calibri" w:cs="Calibri"/>
          <w:sz w:val="22"/>
          <w:szCs w:val="22"/>
        </w:rPr>
        <w:t>equity</w:t>
      </w:r>
      <w:r w:rsidR="00785C7E">
        <w:rPr>
          <w:rFonts w:ascii="Calibri" w:hAnsi="Calibri" w:cs="Calibri"/>
          <w:sz w:val="22"/>
          <w:szCs w:val="22"/>
        </w:rPr>
        <w:t xml:space="preserve"> </w:t>
      </w:r>
      <w:r w:rsidR="00956F4D" w:rsidRPr="00956F4D">
        <w:rPr>
          <w:rFonts w:ascii="Calibri" w:hAnsi="Calibri" w:cs="Calibri"/>
          <w:sz w:val="22"/>
          <w:szCs w:val="22"/>
        </w:rPr>
        <w:t>return</w:t>
      </w:r>
      <w:r w:rsidR="00785C7E">
        <w:rPr>
          <w:rFonts w:ascii="Calibri" w:hAnsi="Calibri" w:cs="Calibri"/>
          <w:sz w:val="22"/>
          <w:szCs w:val="22"/>
        </w:rPr>
        <w:t xml:space="preserve"> </w:t>
      </w:r>
      <w:r w:rsidR="00956F4D" w:rsidRPr="00956F4D">
        <w:rPr>
          <w:rFonts w:ascii="Calibri" w:hAnsi="Calibri" w:cs="Calibri"/>
          <w:sz w:val="22"/>
          <w:szCs w:val="22"/>
        </w:rPr>
        <w:t>data.</w:t>
      </w:r>
      <w:r w:rsidR="00785C7E">
        <w:rPr>
          <w:rFonts w:ascii="Calibri" w:hAnsi="Calibri" w:cs="Calibri"/>
          <w:sz w:val="22"/>
          <w:szCs w:val="22"/>
        </w:rPr>
        <w:t xml:space="preserve"> </w:t>
      </w:r>
      <w:r w:rsidR="00956F4D" w:rsidRPr="00956F4D">
        <w:rPr>
          <w:rFonts w:ascii="Calibri" w:hAnsi="Calibri" w:cs="Calibri"/>
          <w:sz w:val="22"/>
          <w:szCs w:val="22"/>
        </w:rPr>
        <w:t>A</w:t>
      </w:r>
      <w:r w:rsidR="00785C7E">
        <w:rPr>
          <w:rFonts w:ascii="Calibri" w:hAnsi="Calibri" w:cs="Calibri"/>
          <w:sz w:val="22"/>
          <w:szCs w:val="22"/>
        </w:rPr>
        <w:t xml:space="preserve"> </w:t>
      </w:r>
      <w:r w:rsidR="00956F4D" w:rsidRPr="00956F4D">
        <w:rPr>
          <w:rFonts w:ascii="Calibri" w:hAnsi="Calibri" w:cs="Calibri"/>
          <w:sz w:val="22"/>
          <w:szCs w:val="22"/>
        </w:rPr>
        <w:t>1%</w:t>
      </w:r>
      <w:r w:rsidR="00785C7E">
        <w:rPr>
          <w:rFonts w:ascii="Calibri" w:hAnsi="Calibri" w:cs="Calibri"/>
          <w:sz w:val="22"/>
          <w:szCs w:val="22"/>
        </w:rPr>
        <w:t xml:space="preserve"> </w:t>
      </w:r>
      <w:proofErr w:type="spellStart"/>
      <w:r w:rsidR="00956F4D" w:rsidRPr="00956F4D">
        <w:rPr>
          <w:rFonts w:ascii="Calibri" w:hAnsi="Calibri" w:cs="Calibri"/>
          <w:sz w:val="22"/>
          <w:szCs w:val="22"/>
        </w:rPr>
        <w:t>winsorization</w:t>
      </w:r>
      <w:proofErr w:type="spellEnd"/>
      <w:r w:rsidR="00785C7E">
        <w:rPr>
          <w:rFonts w:ascii="Calibri" w:hAnsi="Calibri" w:cs="Calibri"/>
          <w:sz w:val="22"/>
          <w:szCs w:val="22"/>
        </w:rPr>
        <w:t xml:space="preserve"> </w:t>
      </w:r>
      <w:r w:rsidR="00956F4D" w:rsidRPr="00956F4D">
        <w:rPr>
          <w:rFonts w:ascii="Calibri" w:hAnsi="Calibri" w:cs="Calibri"/>
          <w:sz w:val="22"/>
          <w:szCs w:val="22"/>
        </w:rPr>
        <w:t>of</w:t>
      </w:r>
      <w:r w:rsidR="00785C7E">
        <w:rPr>
          <w:rFonts w:ascii="Calibri" w:hAnsi="Calibri" w:cs="Calibri"/>
          <w:sz w:val="22"/>
          <w:szCs w:val="22"/>
        </w:rPr>
        <w:t xml:space="preserve"> </w:t>
      </w:r>
      <w:r w:rsidR="00956F4D" w:rsidRPr="00956F4D">
        <w:rPr>
          <w:rFonts w:ascii="Calibri" w:hAnsi="Calibri" w:cs="Calibri"/>
          <w:sz w:val="22"/>
          <w:szCs w:val="22"/>
        </w:rPr>
        <w:t>returns</w:t>
      </w:r>
      <w:r w:rsidR="00785C7E">
        <w:rPr>
          <w:rFonts w:ascii="Calibri" w:hAnsi="Calibri" w:cs="Calibri"/>
          <w:sz w:val="22"/>
          <w:szCs w:val="22"/>
        </w:rPr>
        <w:t xml:space="preserve"> </w:t>
      </w:r>
      <w:r w:rsidR="00956F4D" w:rsidRPr="00956F4D">
        <w:rPr>
          <w:rFonts w:ascii="Calibri" w:hAnsi="Calibri" w:cs="Calibri"/>
          <w:sz w:val="22"/>
          <w:szCs w:val="22"/>
        </w:rPr>
        <w:t>reduces</w:t>
      </w:r>
      <w:r w:rsidR="00785C7E">
        <w:rPr>
          <w:rFonts w:ascii="Calibri" w:hAnsi="Calibri" w:cs="Calibri"/>
          <w:sz w:val="22"/>
          <w:szCs w:val="22"/>
        </w:rPr>
        <w:t xml:space="preserve"> </w:t>
      </w:r>
      <w:r w:rsidR="00956F4D" w:rsidRPr="00956F4D">
        <w:rPr>
          <w:rFonts w:ascii="Calibri" w:hAnsi="Calibri" w:cs="Calibri"/>
          <w:sz w:val="22"/>
          <w:szCs w:val="22"/>
        </w:rPr>
        <w:t>extreme</w:t>
      </w:r>
      <w:r w:rsidR="00785C7E">
        <w:rPr>
          <w:rFonts w:ascii="Calibri" w:hAnsi="Calibri" w:cs="Calibri"/>
          <w:sz w:val="22"/>
          <w:szCs w:val="22"/>
        </w:rPr>
        <w:t xml:space="preserve"> </w:t>
      </w:r>
      <w:r w:rsidR="00956F4D" w:rsidRPr="00956F4D">
        <w:rPr>
          <w:rFonts w:ascii="Calibri" w:hAnsi="Calibri" w:cs="Calibri"/>
          <w:sz w:val="22"/>
          <w:szCs w:val="22"/>
        </w:rPr>
        <w:t>values</w:t>
      </w:r>
      <w:r w:rsidR="00785C7E">
        <w:rPr>
          <w:rFonts w:ascii="Calibri" w:hAnsi="Calibri" w:cs="Calibri"/>
          <w:sz w:val="22"/>
          <w:szCs w:val="22"/>
        </w:rPr>
        <w:t xml:space="preserve"> </w:t>
      </w:r>
      <w:r w:rsidR="00956F4D" w:rsidRPr="00956F4D">
        <w:rPr>
          <w:rFonts w:ascii="Calibri" w:hAnsi="Calibri" w:cs="Calibri"/>
          <w:sz w:val="22"/>
          <w:szCs w:val="22"/>
        </w:rPr>
        <w:t>and</w:t>
      </w:r>
      <w:r w:rsidR="00785C7E">
        <w:rPr>
          <w:rFonts w:ascii="Calibri" w:hAnsi="Calibri" w:cs="Calibri"/>
          <w:sz w:val="22"/>
          <w:szCs w:val="22"/>
        </w:rPr>
        <w:t xml:space="preserve"> </w:t>
      </w:r>
      <w:r w:rsidR="00956F4D" w:rsidRPr="00956F4D">
        <w:rPr>
          <w:rFonts w:ascii="Calibri" w:hAnsi="Calibri" w:cs="Calibri"/>
          <w:sz w:val="22"/>
          <w:szCs w:val="22"/>
        </w:rPr>
        <w:t>slightly</w:t>
      </w:r>
      <w:r w:rsidR="00785C7E">
        <w:rPr>
          <w:rFonts w:ascii="Calibri" w:hAnsi="Calibri" w:cs="Calibri"/>
          <w:sz w:val="22"/>
          <w:szCs w:val="22"/>
        </w:rPr>
        <w:t xml:space="preserve"> </w:t>
      </w:r>
      <w:r w:rsidR="00956F4D" w:rsidRPr="00956F4D">
        <w:rPr>
          <w:rFonts w:ascii="Calibri" w:hAnsi="Calibri" w:cs="Calibri"/>
          <w:sz w:val="22"/>
          <w:szCs w:val="22"/>
        </w:rPr>
        <w:t>lowers</w:t>
      </w:r>
      <w:r w:rsidR="00785C7E">
        <w:rPr>
          <w:rFonts w:ascii="Calibri" w:hAnsi="Calibri" w:cs="Calibri"/>
          <w:sz w:val="22"/>
          <w:szCs w:val="22"/>
        </w:rPr>
        <w:t xml:space="preserve"> </w:t>
      </w:r>
      <w:r w:rsidR="00956F4D" w:rsidRPr="00956F4D">
        <w:rPr>
          <w:rFonts w:ascii="Calibri" w:hAnsi="Calibri" w:cs="Calibri"/>
          <w:sz w:val="22"/>
          <w:szCs w:val="22"/>
        </w:rPr>
        <w:t>volatility,</w:t>
      </w:r>
      <w:r w:rsidR="00785C7E">
        <w:rPr>
          <w:rFonts w:ascii="Calibri" w:hAnsi="Calibri" w:cs="Calibri"/>
          <w:sz w:val="22"/>
          <w:szCs w:val="22"/>
        </w:rPr>
        <w:t xml:space="preserve"> </w:t>
      </w:r>
      <w:r w:rsidR="00956F4D" w:rsidRPr="00956F4D">
        <w:rPr>
          <w:rFonts w:ascii="Calibri" w:hAnsi="Calibri" w:cs="Calibri"/>
          <w:sz w:val="22"/>
          <w:szCs w:val="22"/>
        </w:rPr>
        <w:t>but</w:t>
      </w:r>
      <w:r w:rsidR="00785C7E">
        <w:rPr>
          <w:rFonts w:ascii="Calibri" w:hAnsi="Calibri" w:cs="Calibri"/>
          <w:sz w:val="22"/>
          <w:szCs w:val="22"/>
        </w:rPr>
        <w:t xml:space="preserve"> </w:t>
      </w:r>
      <w:r w:rsidR="00956F4D" w:rsidRPr="00956F4D">
        <w:rPr>
          <w:rFonts w:ascii="Calibri" w:hAnsi="Calibri" w:cs="Calibri"/>
          <w:sz w:val="22"/>
          <w:szCs w:val="22"/>
        </w:rPr>
        <w:t>since</w:t>
      </w:r>
      <w:r w:rsidR="00785C7E">
        <w:rPr>
          <w:rFonts w:ascii="Calibri" w:hAnsi="Calibri" w:cs="Calibri"/>
          <w:sz w:val="22"/>
          <w:szCs w:val="22"/>
        </w:rPr>
        <w:t xml:space="preserve"> </w:t>
      </w:r>
      <w:r w:rsidR="00956F4D" w:rsidRPr="00956F4D">
        <w:rPr>
          <w:rFonts w:ascii="Calibri" w:hAnsi="Calibri" w:cs="Calibri"/>
          <w:sz w:val="22"/>
          <w:szCs w:val="22"/>
        </w:rPr>
        <w:t>these</w:t>
      </w:r>
      <w:r w:rsidR="00785C7E">
        <w:rPr>
          <w:rFonts w:ascii="Calibri" w:hAnsi="Calibri" w:cs="Calibri"/>
          <w:sz w:val="22"/>
          <w:szCs w:val="22"/>
        </w:rPr>
        <w:t xml:space="preserve"> </w:t>
      </w:r>
      <w:r w:rsidR="00956F4D" w:rsidRPr="00956F4D">
        <w:rPr>
          <w:rFonts w:ascii="Calibri" w:hAnsi="Calibri" w:cs="Calibri"/>
          <w:sz w:val="22"/>
          <w:szCs w:val="22"/>
        </w:rPr>
        <w:t>extremes</w:t>
      </w:r>
      <w:r w:rsidR="00785C7E">
        <w:rPr>
          <w:rFonts w:ascii="Calibri" w:hAnsi="Calibri" w:cs="Calibri"/>
          <w:sz w:val="22"/>
          <w:szCs w:val="22"/>
        </w:rPr>
        <w:t xml:space="preserve"> </w:t>
      </w:r>
      <w:r w:rsidR="00956F4D" w:rsidRPr="00956F4D">
        <w:rPr>
          <w:rFonts w:ascii="Calibri" w:hAnsi="Calibri" w:cs="Calibri"/>
          <w:sz w:val="22"/>
          <w:szCs w:val="22"/>
        </w:rPr>
        <w:t>likely</w:t>
      </w:r>
      <w:r w:rsidR="00785C7E">
        <w:rPr>
          <w:rFonts w:ascii="Calibri" w:hAnsi="Calibri" w:cs="Calibri"/>
          <w:sz w:val="22"/>
          <w:szCs w:val="22"/>
        </w:rPr>
        <w:t xml:space="preserve"> </w:t>
      </w:r>
      <w:r w:rsidR="00956F4D" w:rsidRPr="00956F4D">
        <w:rPr>
          <w:rFonts w:ascii="Calibri" w:hAnsi="Calibri" w:cs="Calibri"/>
          <w:sz w:val="22"/>
          <w:szCs w:val="22"/>
        </w:rPr>
        <w:t>represent</w:t>
      </w:r>
      <w:r w:rsidR="00785C7E">
        <w:rPr>
          <w:rFonts w:ascii="Calibri" w:hAnsi="Calibri" w:cs="Calibri"/>
          <w:sz w:val="22"/>
          <w:szCs w:val="22"/>
        </w:rPr>
        <w:t xml:space="preserve"> </w:t>
      </w:r>
      <w:r w:rsidR="00956F4D" w:rsidRPr="00956F4D">
        <w:rPr>
          <w:rFonts w:ascii="Calibri" w:hAnsi="Calibri" w:cs="Calibri"/>
          <w:sz w:val="22"/>
          <w:szCs w:val="22"/>
        </w:rPr>
        <w:t>genuine</w:t>
      </w:r>
      <w:r w:rsidR="00785C7E">
        <w:rPr>
          <w:rFonts w:ascii="Calibri" w:hAnsi="Calibri" w:cs="Calibri"/>
          <w:sz w:val="22"/>
          <w:szCs w:val="22"/>
        </w:rPr>
        <w:t xml:space="preserve"> </w:t>
      </w:r>
      <w:r w:rsidR="00956F4D" w:rsidRPr="00956F4D">
        <w:rPr>
          <w:rFonts w:ascii="Calibri" w:hAnsi="Calibri" w:cs="Calibri"/>
          <w:sz w:val="22"/>
          <w:szCs w:val="22"/>
        </w:rPr>
        <w:t>market</w:t>
      </w:r>
      <w:r w:rsidR="00785C7E">
        <w:rPr>
          <w:rFonts w:ascii="Calibri" w:hAnsi="Calibri" w:cs="Calibri"/>
          <w:sz w:val="22"/>
          <w:szCs w:val="22"/>
        </w:rPr>
        <w:t xml:space="preserve"> </w:t>
      </w:r>
      <w:r w:rsidR="00956F4D" w:rsidRPr="00956F4D">
        <w:rPr>
          <w:rFonts w:ascii="Calibri" w:hAnsi="Calibri" w:cs="Calibri"/>
          <w:sz w:val="22"/>
          <w:szCs w:val="22"/>
        </w:rPr>
        <w:t>events,</w:t>
      </w:r>
      <w:r w:rsidR="00785C7E">
        <w:rPr>
          <w:rFonts w:ascii="Calibri" w:hAnsi="Calibri" w:cs="Calibri"/>
          <w:sz w:val="22"/>
          <w:szCs w:val="22"/>
        </w:rPr>
        <w:t xml:space="preserve"> </w:t>
      </w:r>
      <w:r w:rsidR="00956F4D" w:rsidRPr="00956F4D">
        <w:rPr>
          <w:rFonts w:ascii="Calibri" w:hAnsi="Calibri" w:cs="Calibri"/>
          <w:sz w:val="22"/>
          <w:szCs w:val="22"/>
        </w:rPr>
        <w:t>additional</w:t>
      </w:r>
      <w:r w:rsidR="00785C7E">
        <w:rPr>
          <w:rFonts w:ascii="Calibri" w:hAnsi="Calibri" w:cs="Calibri"/>
          <w:sz w:val="22"/>
          <w:szCs w:val="22"/>
        </w:rPr>
        <w:t xml:space="preserve"> </w:t>
      </w:r>
      <w:proofErr w:type="spellStart"/>
      <w:r w:rsidR="00956F4D" w:rsidRPr="00956F4D">
        <w:rPr>
          <w:rFonts w:ascii="Calibri" w:hAnsi="Calibri" w:cs="Calibri"/>
          <w:sz w:val="22"/>
          <w:szCs w:val="22"/>
        </w:rPr>
        <w:t>winsorization</w:t>
      </w:r>
      <w:proofErr w:type="spellEnd"/>
      <w:r w:rsidR="00785C7E">
        <w:rPr>
          <w:rFonts w:ascii="Calibri" w:hAnsi="Calibri" w:cs="Calibri"/>
          <w:sz w:val="22"/>
          <w:szCs w:val="22"/>
        </w:rPr>
        <w:t xml:space="preserve"> </w:t>
      </w:r>
      <w:r w:rsidR="00956F4D" w:rsidRPr="00956F4D">
        <w:rPr>
          <w:rFonts w:ascii="Calibri" w:hAnsi="Calibri" w:cs="Calibri"/>
          <w:sz w:val="22"/>
          <w:szCs w:val="22"/>
        </w:rPr>
        <w:t>is</w:t>
      </w:r>
      <w:r w:rsidR="00785C7E">
        <w:rPr>
          <w:rFonts w:ascii="Calibri" w:hAnsi="Calibri" w:cs="Calibri"/>
          <w:sz w:val="22"/>
          <w:szCs w:val="22"/>
        </w:rPr>
        <w:t xml:space="preserve"> </w:t>
      </w:r>
      <w:r w:rsidR="00956F4D" w:rsidRPr="00956F4D">
        <w:rPr>
          <w:rFonts w:ascii="Calibri" w:hAnsi="Calibri" w:cs="Calibri"/>
          <w:sz w:val="22"/>
          <w:szCs w:val="22"/>
        </w:rPr>
        <w:t>not</w:t>
      </w:r>
      <w:r w:rsidR="00785C7E">
        <w:rPr>
          <w:rFonts w:ascii="Calibri" w:hAnsi="Calibri" w:cs="Calibri"/>
          <w:sz w:val="22"/>
          <w:szCs w:val="22"/>
        </w:rPr>
        <w:t xml:space="preserve"> </w:t>
      </w:r>
      <w:r w:rsidR="00956F4D" w:rsidRPr="00956F4D">
        <w:rPr>
          <w:rFonts w:ascii="Calibri" w:hAnsi="Calibri" w:cs="Calibri"/>
          <w:sz w:val="22"/>
          <w:szCs w:val="22"/>
        </w:rPr>
        <w:t>strictly</w:t>
      </w:r>
      <w:r w:rsidR="00785C7E">
        <w:rPr>
          <w:rFonts w:ascii="Calibri" w:hAnsi="Calibri" w:cs="Calibri"/>
          <w:sz w:val="22"/>
          <w:szCs w:val="22"/>
        </w:rPr>
        <w:t xml:space="preserve"> </w:t>
      </w:r>
      <w:r w:rsidR="00956F4D" w:rsidRPr="00956F4D">
        <w:rPr>
          <w:rFonts w:ascii="Calibri" w:hAnsi="Calibri" w:cs="Calibri"/>
          <w:sz w:val="22"/>
          <w:szCs w:val="22"/>
        </w:rPr>
        <w:t>required</w:t>
      </w:r>
      <w:r w:rsidR="00785C7E">
        <w:rPr>
          <w:rFonts w:ascii="Calibri" w:hAnsi="Calibri" w:cs="Calibri"/>
          <w:sz w:val="22"/>
          <w:szCs w:val="22"/>
        </w:rPr>
        <w:t xml:space="preserve"> </w:t>
      </w:r>
      <w:r w:rsidR="00956F4D" w:rsidRPr="00956F4D">
        <w:rPr>
          <w:rFonts w:ascii="Calibri" w:hAnsi="Calibri" w:cs="Calibri"/>
          <w:sz w:val="22"/>
          <w:szCs w:val="22"/>
        </w:rPr>
        <w:t>and</w:t>
      </w:r>
      <w:r w:rsidR="00785C7E">
        <w:rPr>
          <w:rFonts w:ascii="Calibri" w:hAnsi="Calibri" w:cs="Calibri"/>
          <w:sz w:val="22"/>
          <w:szCs w:val="22"/>
        </w:rPr>
        <w:t xml:space="preserve"> </w:t>
      </w:r>
      <w:r w:rsidR="00956F4D" w:rsidRPr="00956F4D">
        <w:rPr>
          <w:rFonts w:ascii="Calibri" w:hAnsi="Calibri" w:cs="Calibri"/>
          <w:sz w:val="22"/>
          <w:szCs w:val="22"/>
        </w:rPr>
        <w:t>should</w:t>
      </w:r>
      <w:r w:rsidR="00785C7E">
        <w:rPr>
          <w:rFonts w:ascii="Calibri" w:hAnsi="Calibri" w:cs="Calibri"/>
          <w:sz w:val="22"/>
          <w:szCs w:val="22"/>
        </w:rPr>
        <w:t xml:space="preserve"> </w:t>
      </w:r>
      <w:r w:rsidR="00956F4D" w:rsidRPr="00956F4D">
        <w:rPr>
          <w:rFonts w:ascii="Calibri" w:hAnsi="Calibri" w:cs="Calibri"/>
          <w:sz w:val="22"/>
          <w:szCs w:val="22"/>
        </w:rPr>
        <w:t>be</w:t>
      </w:r>
      <w:r w:rsidR="00785C7E">
        <w:rPr>
          <w:rFonts w:ascii="Calibri" w:hAnsi="Calibri" w:cs="Calibri"/>
          <w:sz w:val="22"/>
          <w:szCs w:val="22"/>
        </w:rPr>
        <w:t xml:space="preserve"> </w:t>
      </w:r>
      <w:r w:rsidR="00956F4D" w:rsidRPr="00956F4D">
        <w:rPr>
          <w:rFonts w:ascii="Calibri" w:hAnsi="Calibri" w:cs="Calibri"/>
          <w:sz w:val="22"/>
          <w:szCs w:val="22"/>
        </w:rPr>
        <w:t>applied</w:t>
      </w:r>
      <w:r w:rsidR="00785C7E">
        <w:rPr>
          <w:rFonts w:ascii="Calibri" w:hAnsi="Calibri" w:cs="Calibri"/>
          <w:sz w:val="22"/>
          <w:szCs w:val="22"/>
        </w:rPr>
        <w:t xml:space="preserve"> </w:t>
      </w:r>
      <w:r w:rsidR="00956F4D" w:rsidRPr="00956F4D">
        <w:rPr>
          <w:rFonts w:ascii="Calibri" w:hAnsi="Calibri" w:cs="Calibri"/>
          <w:sz w:val="22"/>
          <w:szCs w:val="22"/>
        </w:rPr>
        <w:t>only</w:t>
      </w:r>
      <w:r w:rsidR="00785C7E">
        <w:rPr>
          <w:rFonts w:ascii="Calibri" w:hAnsi="Calibri" w:cs="Calibri"/>
          <w:sz w:val="22"/>
          <w:szCs w:val="22"/>
        </w:rPr>
        <w:t xml:space="preserve"> </w:t>
      </w:r>
      <w:r w:rsidR="00956F4D" w:rsidRPr="00956F4D">
        <w:rPr>
          <w:rFonts w:ascii="Calibri" w:hAnsi="Calibri" w:cs="Calibri"/>
          <w:sz w:val="22"/>
          <w:szCs w:val="22"/>
        </w:rPr>
        <w:t>if</w:t>
      </w:r>
      <w:r w:rsidR="00785C7E">
        <w:rPr>
          <w:rFonts w:ascii="Calibri" w:hAnsi="Calibri" w:cs="Calibri"/>
          <w:sz w:val="22"/>
          <w:szCs w:val="22"/>
        </w:rPr>
        <w:t xml:space="preserve"> </w:t>
      </w:r>
      <w:r w:rsidR="00956F4D" w:rsidRPr="00956F4D">
        <w:rPr>
          <w:rFonts w:ascii="Calibri" w:hAnsi="Calibri" w:cs="Calibri"/>
          <w:sz w:val="22"/>
          <w:szCs w:val="22"/>
        </w:rPr>
        <w:t>needed</w:t>
      </w:r>
      <w:r w:rsidR="00785C7E">
        <w:rPr>
          <w:rFonts w:ascii="Calibri" w:hAnsi="Calibri" w:cs="Calibri"/>
          <w:sz w:val="22"/>
          <w:szCs w:val="22"/>
        </w:rPr>
        <w:t xml:space="preserve"> </w:t>
      </w:r>
      <w:r w:rsidR="00956F4D" w:rsidRPr="00956F4D">
        <w:rPr>
          <w:rFonts w:ascii="Calibri" w:hAnsi="Calibri" w:cs="Calibri"/>
          <w:sz w:val="22"/>
          <w:szCs w:val="22"/>
        </w:rPr>
        <w:t>for</w:t>
      </w:r>
      <w:r w:rsidR="00785C7E">
        <w:rPr>
          <w:rFonts w:ascii="Calibri" w:hAnsi="Calibri" w:cs="Calibri"/>
          <w:sz w:val="22"/>
          <w:szCs w:val="22"/>
        </w:rPr>
        <w:t xml:space="preserve"> </w:t>
      </w:r>
      <w:r w:rsidR="00956F4D" w:rsidRPr="00956F4D">
        <w:rPr>
          <w:rFonts w:ascii="Calibri" w:hAnsi="Calibri" w:cs="Calibri"/>
          <w:sz w:val="22"/>
          <w:szCs w:val="22"/>
        </w:rPr>
        <w:t>model</w:t>
      </w:r>
      <w:r w:rsidR="00785C7E">
        <w:rPr>
          <w:rFonts w:ascii="Calibri" w:hAnsi="Calibri" w:cs="Calibri"/>
          <w:sz w:val="22"/>
          <w:szCs w:val="22"/>
        </w:rPr>
        <w:t xml:space="preserve"> </w:t>
      </w:r>
      <w:r w:rsidR="00956F4D" w:rsidRPr="00956F4D">
        <w:rPr>
          <w:rFonts w:ascii="Calibri" w:hAnsi="Calibri" w:cs="Calibri"/>
          <w:sz w:val="22"/>
          <w:szCs w:val="22"/>
        </w:rPr>
        <w:t>stability</w:t>
      </w:r>
      <w:r w:rsidR="00785C7E">
        <w:rPr>
          <w:rFonts w:ascii="Calibri" w:hAnsi="Calibri" w:cs="Calibri"/>
          <w:sz w:val="22"/>
          <w:szCs w:val="22"/>
        </w:rPr>
        <w:t xml:space="preserve"> </w:t>
      </w:r>
      <w:r w:rsidR="00956F4D" w:rsidRPr="00956F4D">
        <w:rPr>
          <w:rFonts w:ascii="Calibri" w:hAnsi="Calibri" w:cs="Calibri"/>
          <w:sz w:val="22"/>
          <w:szCs w:val="22"/>
        </w:rPr>
        <w:t>or</w:t>
      </w:r>
      <w:r w:rsidR="00785C7E">
        <w:rPr>
          <w:rFonts w:ascii="Calibri" w:hAnsi="Calibri" w:cs="Calibri"/>
          <w:sz w:val="22"/>
          <w:szCs w:val="22"/>
        </w:rPr>
        <w:t xml:space="preserve"> </w:t>
      </w:r>
      <w:r w:rsidR="00956F4D" w:rsidRPr="00956F4D">
        <w:rPr>
          <w:rFonts w:ascii="Calibri" w:hAnsi="Calibri" w:cs="Calibri"/>
          <w:sz w:val="22"/>
          <w:szCs w:val="22"/>
        </w:rPr>
        <w:t>assumption-based</w:t>
      </w:r>
      <w:r w:rsidR="00785C7E">
        <w:rPr>
          <w:rFonts w:ascii="Calibri" w:hAnsi="Calibri" w:cs="Calibri"/>
          <w:sz w:val="22"/>
          <w:szCs w:val="22"/>
        </w:rPr>
        <w:t xml:space="preserve"> </w:t>
      </w:r>
      <w:r w:rsidR="00956F4D" w:rsidRPr="00956F4D">
        <w:rPr>
          <w:rFonts w:ascii="Calibri" w:hAnsi="Calibri" w:cs="Calibri"/>
          <w:sz w:val="22"/>
          <w:szCs w:val="22"/>
        </w:rPr>
        <w:t>methods.</w:t>
      </w:r>
    </w:p>
    <w:p w14:paraId="3D967824" w14:textId="6F06F1EF" w:rsidR="001E1BC8" w:rsidRPr="00001A97" w:rsidRDefault="001E1BC8" w:rsidP="001E1BC8">
      <w:pPr>
        <w:pStyle w:val="ListParagraph"/>
        <w:rPr>
          <w:rFonts w:ascii="Calibri" w:hAnsi="Calibri" w:cs="Calibri"/>
          <w:sz w:val="22"/>
          <w:szCs w:val="22"/>
        </w:rPr>
      </w:pPr>
    </w:p>
    <w:p w14:paraId="28594486" w14:textId="5379D92D" w:rsidR="00F60555" w:rsidRDefault="007B53BC" w:rsidP="00F60555">
      <w:pPr>
        <w:pStyle w:val="ListParagraph"/>
        <w:rPr>
          <w:rFonts w:ascii="Calibri" w:hAnsi="Calibri" w:cs="Calibri"/>
          <w:sz w:val="22"/>
          <w:szCs w:val="22"/>
        </w:rPr>
      </w:pPr>
      <w:r w:rsidRPr="007B53BC">
        <w:rPr>
          <w:rFonts w:ascii="Calibri" w:hAnsi="Calibri" w:cs="Calibri"/>
          <w:noProof/>
          <w:sz w:val="22"/>
          <w:szCs w:val="22"/>
        </w:rPr>
        <w:drawing>
          <wp:inline distT="0" distB="0" distL="0" distR="0" wp14:anchorId="048D67A5" wp14:editId="5F36C276">
            <wp:extent cx="6140824" cy="786598"/>
            <wp:effectExtent l="0" t="0" r="0" b="0"/>
            <wp:docPr id="170140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6318" name=""/>
                    <pic:cNvPicPr/>
                  </pic:nvPicPr>
                  <pic:blipFill>
                    <a:blip r:embed="rId5"/>
                    <a:stretch>
                      <a:fillRect/>
                    </a:stretch>
                  </pic:blipFill>
                  <pic:spPr>
                    <a:xfrm>
                      <a:off x="0" y="0"/>
                      <a:ext cx="6172140" cy="790609"/>
                    </a:xfrm>
                    <a:prstGeom prst="rect">
                      <a:avLst/>
                    </a:prstGeom>
                  </pic:spPr>
                </pic:pic>
              </a:graphicData>
            </a:graphic>
          </wp:inline>
        </w:drawing>
      </w:r>
    </w:p>
    <w:p w14:paraId="38A706B2" w14:textId="77777777" w:rsidR="005B08D8" w:rsidRDefault="005B08D8" w:rsidP="00F60555">
      <w:pPr>
        <w:pStyle w:val="ListParagraph"/>
        <w:rPr>
          <w:rFonts w:ascii="Calibri" w:hAnsi="Calibri" w:cs="Calibri"/>
          <w:sz w:val="22"/>
          <w:szCs w:val="22"/>
        </w:rPr>
      </w:pPr>
    </w:p>
    <w:p w14:paraId="226CCCAC" w14:textId="525A89EF" w:rsidR="00AB3031" w:rsidRPr="005B08D8" w:rsidRDefault="00E43BC7" w:rsidP="005B08D8">
      <w:pPr>
        <w:pStyle w:val="ListParagraph"/>
        <w:numPr>
          <w:ilvl w:val="0"/>
          <w:numId w:val="2"/>
        </w:numPr>
        <w:rPr>
          <w:rFonts w:ascii="Calibri" w:hAnsi="Calibri" w:cs="Calibri"/>
          <w:sz w:val="22"/>
          <w:szCs w:val="22"/>
        </w:rPr>
      </w:pP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MSFT</w:t>
      </w:r>
      <w:r w:rsidR="00785C7E">
        <w:rPr>
          <w:rFonts w:ascii="Calibri" w:hAnsi="Calibri" w:cs="Calibri"/>
          <w:sz w:val="22"/>
          <w:szCs w:val="22"/>
        </w:rPr>
        <w:t xml:space="preserve"> </w:t>
      </w:r>
      <w:r w:rsidRPr="00E43BC7">
        <w:rPr>
          <w:rFonts w:ascii="Calibri" w:hAnsi="Calibri" w:cs="Calibri"/>
          <w:sz w:val="22"/>
          <w:szCs w:val="22"/>
        </w:rPr>
        <w:t>monthly</w:t>
      </w:r>
      <w:r w:rsidR="00785C7E">
        <w:rPr>
          <w:rFonts w:ascii="Calibri" w:hAnsi="Calibri" w:cs="Calibri"/>
          <w:sz w:val="22"/>
          <w:szCs w:val="22"/>
        </w:rPr>
        <w:t xml:space="preserve"> </w:t>
      </w:r>
      <w:r w:rsidRPr="00E43BC7">
        <w:rPr>
          <w:rFonts w:ascii="Calibri" w:hAnsi="Calibri" w:cs="Calibri"/>
          <w:sz w:val="22"/>
          <w:szCs w:val="22"/>
        </w:rPr>
        <w:t>price</w:t>
      </w:r>
      <w:r w:rsidR="00785C7E">
        <w:rPr>
          <w:rFonts w:ascii="Calibri" w:hAnsi="Calibri" w:cs="Calibri"/>
          <w:sz w:val="22"/>
          <w:szCs w:val="22"/>
        </w:rPr>
        <w:t xml:space="preserve"> </w:t>
      </w:r>
      <w:r w:rsidRPr="00E43BC7">
        <w:rPr>
          <w:rFonts w:ascii="Calibri" w:hAnsi="Calibri" w:cs="Calibri"/>
          <w:sz w:val="22"/>
          <w:szCs w:val="22"/>
        </w:rPr>
        <w:t>series</w:t>
      </w:r>
      <w:r w:rsidR="00785C7E">
        <w:rPr>
          <w:rFonts w:ascii="Calibri" w:hAnsi="Calibri" w:cs="Calibri"/>
          <w:sz w:val="22"/>
          <w:szCs w:val="22"/>
        </w:rPr>
        <w:t xml:space="preserve"> </w:t>
      </w:r>
      <w:r w:rsidRPr="00E43BC7">
        <w:rPr>
          <w:rFonts w:ascii="Calibri" w:hAnsi="Calibri" w:cs="Calibri"/>
          <w:sz w:val="22"/>
          <w:szCs w:val="22"/>
        </w:rPr>
        <w:t>is</w:t>
      </w:r>
      <w:r w:rsidR="00785C7E">
        <w:rPr>
          <w:rFonts w:ascii="Calibri" w:hAnsi="Calibri" w:cs="Calibri"/>
          <w:sz w:val="22"/>
          <w:szCs w:val="22"/>
        </w:rPr>
        <w:t xml:space="preserve"> </w:t>
      </w:r>
      <w:r w:rsidRPr="00E43BC7">
        <w:rPr>
          <w:rFonts w:ascii="Calibri" w:hAnsi="Calibri" w:cs="Calibri"/>
          <w:sz w:val="22"/>
          <w:szCs w:val="22"/>
        </w:rPr>
        <w:t>best</w:t>
      </w:r>
      <w:r w:rsidR="00785C7E">
        <w:rPr>
          <w:rFonts w:ascii="Calibri" w:hAnsi="Calibri" w:cs="Calibri"/>
          <w:sz w:val="22"/>
          <w:szCs w:val="22"/>
        </w:rPr>
        <w:t xml:space="preserve"> </w:t>
      </w:r>
      <w:r w:rsidRPr="00E43BC7">
        <w:rPr>
          <w:rFonts w:ascii="Calibri" w:hAnsi="Calibri" w:cs="Calibri"/>
          <w:sz w:val="22"/>
          <w:szCs w:val="22"/>
        </w:rPr>
        <w:t>modeled</w:t>
      </w:r>
      <w:r w:rsidR="00785C7E">
        <w:rPr>
          <w:rFonts w:ascii="Calibri" w:hAnsi="Calibri" w:cs="Calibri"/>
          <w:sz w:val="22"/>
          <w:szCs w:val="22"/>
        </w:rPr>
        <w:t xml:space="preserve"> </w:t>
      </w:r>
      <w:r w:rsidRPr="00E43BC7">
        <w:rPr>
          <w:rFonts w:ascii="Calibri" w:hAnsi="Calibri" w:cs="Calibri"/>
          <w:sz w:val="22"/>
          <w:szCs w:val="22"/>
        </w:rPr>
        <w:t>using</w:t>
      </w:r>
      <w:r w:rsidR="00785C7E">
        <w:rPr>
          <w:rFonts w:ascii="Calibri" w:hAnsi="Calibri" w:cs="Calibri"/>
          <w:sz w:val="22"/>
          <w:szCs w:val="22"/>
        </w:rPr>
        <w:t xml:space="preserve"> </w:t>
      </w:r>
      <w:r w:rsidRPr="00E43BC7">
        <w:rPr>
          <w:rFonts w:ascii="Calibri" w:hAnsi="Calibri" w:cs="Calibri"/>
          <w:sz w:val="22"/>
          <w:szCs w:val="22"/>
        </w:rPr>
        <w:t>a</w:t>
      </w:r>
      <w:r w:rsidR="00785C7E">
        <w:rPr>
          <w:rFonts w:ascii="Calibri" w:hAnsi="Calibri" w:cs="Calibri"/>
          <w:sz w:val="22"/>
          <w:szCs w:val="22"/>
        </w:rPr>
        <w:t xml:space="preserve"> </w:t>
      </w:r>
      <w:r w:rsidRPr="00E43BC7">
        <w:rPr>
          <w:rFonts w:ascii="Calibri" w:hAnsi="Calibri" w:cs="Calibri"/>
          <w:sz w:val="22"/>
          <w:szCs w:val="22"/>
        </w:rPr>
        <w:t>lognormal</w:t>
      </w:r>
      <w:r w:rsidR="00785C7E">
        <w:rPr>
          <w:rFonts w:ascii="Calibri" w:hAnsi="Calibri" w:cs="Calibri"/>
          <w:sz w:val="22"/>
          <w:szCs w:val="22"/>
        </w:rPr>
        <w:t xml:space="preserve"> </w:t>
      </w:r>
      <w:r w:rsidRPr="00E43BC7">
        <w:rPr>
          <w:rFonts w:ascii="Calibri" w:hAnsi="Calibri" w:cs="Calibri"/>
          <w:sz w:val="22"/>
          <w:szCs w:val="22"/>
        </w:rPr>
        <w:t>distribution.</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fitted</w:t>
      </w:r>
      <w:r w:rsidR="00785C7E">
        <w:rPr>
          <w:rFonts w:ascii="Calibri" w:hAnsi="Calibri" w:cs="Calibri"/>
          <w:sz w:val="22"/>
          <w:szCs w:val="22"/>
        </w:rPr>
        <w:t xml:space="preserve"> </w:t>
      </w:r>
      <w:r w:rsidRPr="00E43BC7">
        <w:rPr>
          <w:rFonts w:ascii="Calibri" w:hAnsi="Calibri" w:cs="Calibri"/>
          <w:sz w:val="22"/>
          <w:szCs w:val="22"/>
        </w:rPr>
        <w:t>parameters</w:t>
      </w:r>
      <w:r w:rsidR="00785C7E">
        <w:rPr>
          <w:rFonts w:ascii="Calibri" w:hAnsi="Calibri" w:cs="Calibri"/>
          <w:sz w:val="22"/>
          <w:szCs w:val="22"/>
        </w:rPr>
        <w:t xml:space="preserve"> </w:t>
      </w:r>
      <w:r w:rsidRPr="00E43BC7">
        <w:rPr>
          <w:rFonts w:ascii="Calibri" w:hAnsi="Calibri" w:cs="Calibri"/>
          <w:sz w:val="22"/>
          <w:szCs w:val="22"/>
        </w:rPr>
        <w:t>are</w:t>
      </w:r>
      <w:r w:rsidR="00785C7E">
        <w:rPr>
          <w:rFonts w:ascii="Calibri" w:hAnsi="Calibri" w:cs="Calibri"/>
          <w:sz w:val="22"/>
          <w:szCs w:val="22"/>
        </w:rPr>
        <w:t xml:space="preserve"> </w:t>
      </w:r>
      <w:r w:rsidRPr="00E43BC7">
        <w:rPr>
          <w:rFonts w:ascii="Calibri" w:hAnsi="Calibri" w:cs="Calibri"/>
          <w:sz w:val="22"/>
          <w:szCs w:val="22"/>
        </w:rPr>
        <w:t>μ</w:t>
      </w:r>
      <w:r w:rsidR="00785C7E">
        <w:rPr>
          <w:rFonts w:ascii="Calibri" w:hAnsi="Calibri" w:cs="Calibri"/>
          <w:sz w:val="22"/>
          <w:szCs w:val="22"/>
        </w:rPr>
        <w:t xml:space="preserve"> </w:t>
      </w:r>
      <w:r w:rsidRPr="00E43BC7">
        <w:rPr>
          <w:rFonts w:ascii="Calibri" w:hAnsi="Calibri" w:cs="Calibri"/>
          <w:sz w:val="22"/>
          <w:szCs w:val="22"/>
        </w:rPr>
        <w:t>=</w:t>
      </w:r>
      <w:r w:rsidR="00785C7E">
        <w:rPr>
          <w:rFonts w:ascii="Calibri" w:hAnsi="Calibri" w:cs="Calibri"/>
          <w:sz w:val="22"/>
          <w:szCs w:val="22"/>
        </w:rPr>
        <w:t xml:space="preserve"> </w:t>
      </w:r>
      <w:r w:rsidRPr="00E43BC7">
        <w:rPr>
          <w:rFonts w:ascii="Calibri" w:hAnsi="Calibri" w:cs="Calibri"/>
          <w:sz w:val="22"/>
          <w:szCs w:val="22"/>
        </w:rPr>
        <w:t>4.473</w:t>
      </w:r>
      <w:r w:rsidR="00785C7E">
        <w:rPr>
          <w:rFonts w:ascii="Calibri" w:hAnsi="Calibri" w:cs="Calibri"/>
          <w:sz w:val="22"/>
          <w:szCs w:val="22"/>
        </w:rPr>
        <w:t xml:space="preserve"> </w:t>
      </w:r>
      <w:r w:rsidRPr="00E43BC7">
        <w:rPr>
          <w:rFonts w:ascii="Calibri" w:hAnsi="Calibri" w:cs="Calibri"/>
          <w:sz w:val="22"/>
          <w:szCs w:val="22"/>
        </w:rPr>
        <w:t>and</w:t>
      </w:r>
      <w:r w:rsidR="00785C7E">
        <w:rPr>
          <w:rFonts w:ascii="Calibri" w:hAnsi="Calibri" w:cs="Calibri"/>
          <w:sz w:val="22"/>
          <w:szCs w:val="22"/>
        </w:rPr>
        <w:t xml:space="preserve"> </w:t>
      </w:r>
      <w:r w:rsidRPr="00E43BC7">
        <w:rPr>
          <w:rFonts w:ascii="Calibri" w:hAnsi="Calibri" w:cs="Calibri"/>
          <w:sz w:val="22"/>
          <w:szCs w:val="22"/>
        </w:rPr>
        <w:t>σ</w:t>
      </w:r>
      <w:r w:rsidR="00785C7E">
        <w:rPr>
          <w:rFonts w:ascii="Calibri" w:hAnsi="Calibri" w:cs="Calibri"/>
          <w:sz w:val="22"/>
          <w:szCs w:val="22"/>
        </w:rPr>
        <w:t xml:space="preserve"> </w:t>
      </w:r>
      <w:r w:rsidRPr="00E43BC7">
        <w:rPr>
          <w:rFonts w:ascii="Calibri" w:hAnsi="Calibri" w:cs="Calibri"/>
          <w:sz w:val="22"/>
          <w:szCs w:val="22"/>
        </w:rPr>
        <w:t>=</w:t>
      </w:r>
      <w:r w:rsidR="00785C7E">
        <w:rPr>
          <w:rFonts w:ascii="Calibri" w:hAnsi="Calibri" w:cs="Calibri"/>
          <w:sz w:val="22"/>
          <w:szCs w:val="22"/>
        </w:rPr>
        <w:t xml:space="preserve"> </w:t>
      </w:r>
      <w:r w:rsidRPr="00E43BC7">
        <w:rPr>
          <w:rFonts w:ascii="Calibri" w:hAnsi="Calibri" w:cs="Calibri"/>
          <w:sz w:val="22"/>
          <w:szCs w:val="22"/>
        </w:rPr>
        <w:t>0.957,</w:t>
      </w:r>
      <w:r w:rsidR="00785C7E">
        <w:rPr>
          <w:rFonts w:ascii="Calibri" w:hAnsi="Calibri" w:cs="Calibri"/>
          <w:sz w:val="22"/>
          <w:szCs w:val="22"/>
        </w:rPr>
        <w:t xml:space="preserve"> </w:t>
      </w:r>
      <w:r w:rsidRPr="00E43BC7">
        <w:rPr>
          <w:rFonts w:ascii="Calibri" w:hAnsi="Calibri" w:cs="Calibri"/>
          <w:sz w:val="22"/>
          <w:szCs w:val="22"/>
        </w:rPr>
        <w:t>where</w:t>
      </w:r>
      <w:r w:rsidR="00785C7E">
        <w:rPr>
          <w:rFonts w:ascii="Calibri" w:hAnsi="Calibri" w:cs="Calibri"/>
          <w:sz w:val="22"/>
          <w:szCs w:val="22"/>
        </w:rPr>
        <w:t xml:space="preserve"> </w:t>
      </w:r>
      <w:r w:rsidRPr="00E43BC7">
        <w:rPr>
          <w:rFonts w:ascii="Calibri" w:hAnsi="Calibri" w:cs="Calibri"/>
          <w:sz w:val="22"/>
          <w:szCs w:val="22"/>
        </w:rPr>
        <w:t>μ</w:t>
      </w:r>
      <w:r w:rsidR="00785C7E">
        <w:rPr>
          <w:rFonts w:ascii="Calibri" w:hAnsi="Calibri" w:cs="Calibri"/>
          <w:sz w:val="22"/>
          <w:szCs w:val="22"/>
        </w:rPr>
        <w:t xml:space="preserve"> </w:t>
      </w:r>
      <w:r w:rsidRPr="00E43BC7">
        <w:rPr>
          <w:rFonts w:ascii="Calibri" w:hAnsi="Calibri" w:cs="Calibri"/>
          <w:sz w:val="22"/>
          <w:szCs w:val="22"/>
        </w:rPr>
        <w:t>and</w:t>
      </w:r>
      <w:r w:rsidR="00785C7E">
        <w:rPr>
          <w:rFonts w:ascii="Calibri" w:hAnsi="Calibri" w:cs="Calibri"/>
          <w:sz w:val="22"/>
          <w:szCs w:val="22"/>
        </w:rPr>
        <w:t xml:space="preserve"> </w:t>
      </w:r>
      <w:r w:rsidRPr="00E43BC7">
        <w:rPr>
          <w:rFonts w:ascii="Calibri" w:hAnsi="Calibri" w:cs="Calibri"/>
          <w:sz w:val="22"/>
          <w:szCs w:val="22"/>
        </w:rPr>
        <w:t>σ</w:t>
      </w:r>
      <w:r w:rsidR="00785C7E">
        <w:rPr>
          <w:rFonts w:ascii="Calibri" w:hAnsi="Calibri" w:cs="Calibri"/>
          <w:sz w:val="22"/>
          <w:szCs w:val="22"/>
        </w:rPr>
        <w:t xml:space="preserve"> </w:t>
      </w:r>
      <w:r w:rsidRPr="00E43BC7">
        <w:rPr>
          <w:rFonts w:ascii="Calibri" w:hAnsi="Calibri" w:cs="Calibri"/>
          <w:sz w:val="22"/>
          <w:szCs w:val="22"/>
        </w:rPr>
        <w:t>represent</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mean</w:t>
      </w:r>
      <w:r w:rsidR="00785C7E">
        <w:rPr>
          <w:rFonts w:ascii="Calibri" w:hAnsi="Calibri" w:cs="Calibri"/>
          <w:sz w:val="22"/>
          <w:szCs w:val="22"/>
        </w:rPr>
        <w:t xml:space="preserve"> </w:t>
      </w:r>
      <w:r w:rsidRPr="00E43BC7">
        <w:rPr>
          <w:rFonts w:ascii="Calibri" w:hAnsi="Calibri" w:cs="Calibri"/>
          <w:sz w:val="22"/>
          <w:szCs w:val="22"/>
        </w:rPr>
        <w:t>and</w:t>
      </w:r>
      <w:r w:rsidR="00785C7E">
        <w:rPr>
          <w:rFonts w:ascii="Calibri" w:hAnsi="Calibri" w:cs="Calibri"/>
          <w:sz w:val="22"/>
          <w:szCs w:val="22"/>
        </w:rPr>
        <w:t xml:space="preserve"> </w:t>
      </w:r>
      <w:r w:rsidRPr="00E43BC7">
        <w:rPr>
          <w:rFonts w:ascii="Calibri" w:hAnsi="Calibri" w:cs="Calibri"/>
          <w:sz w:val="22"/>
          <w:szCs w:val="22"/>
        </w:rPr>
        <w:t>standard</w:t>
      </w:r>
      <w:r w:rsidR="00785C7E">
        <w:rPr>
          <w:rFonts w:ascii="Calibri" w:hAnsi="Calibri" w:cs="Calibri"/>
          <w:sz w:val="22"/>
          <w:szCs w:val="22"/>
        </w:rPr>
        <w:t xml:space="preserve"> </w:t>
      </w:r>
      <w:r w:rsidRPr="00E43BC7">
        <w:rPr>
          <w:rFonts w:ascii="Calibri" w:hAnsi="Calibri" w:cs="Calibri"/>
          <w:sz w:val="22"/>
          <w:szCs w:val="22"/>
        </w:rPr>
        <w:t>deviation</w:t>
      </w:r>
      <w:r w:rsidR="00785C7E">
        <w:rPr>
          <w:rFonts w:ascii="Calibri" w:hAnsi="Calibri" w:cs="Calibri"/>
          <w:sz w:val="22"/>
          <w:szCs w:val="22"/>
        </w:rPr>
        <w:t xml:space="preserve"> </w:t>
      </w:r>
      <w:r w:rsidRPr="00E43BC7">
        <w:rPr>
          <w:rFonts w:ascii="Calibri" w:hAnsi="Calibri" w:cs="Calibri"/>
          <w:sz w:val="22"/>
          <w:szCs w:val="22"/>
        </w:rPr>
        <w:t>of</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natural</w:t>
      </w:r>
      <w:r w:rsidR="00785C7E">
        <w:rPr>
          <w:rFonts w:ascii="Calibri" w:hAnsi="Calibri" w:cs="Calibri"/>
          <w:sz w:val="22"/>
          <w:szCs w:val="22"/>
        </w:rPr>
        <w:t xml:space="preserve"> </w:t>
      </w:r>
      <w:r w:rsidRPr="00E43BC7">
        <w:rPr>
          <w:rFonts w:ascii="Calibri" w:hAnsi="Calibri" w:cs="Calibri"/>
          <w:sz w:val="22"/>
          <w:szCs w:val="22"/>
        </w:rPr>
        <w:t>logarithm</w:t>
      </w:r>
      <w:r w:rsidR="00785C7E">
        <w:rPr>
          <w:rFonts w:ascii="Calibri" w:hAnsi="Calibri" w:cs="Calibri"/>
          <w:sz w:val="22"/>
          <w:szCs w:val="22"/>
        </w:rPr>
        <w:t xml:space="preserve"> </w:t>
      </w:r>
      <w:r w:rsidRPr="00E43BC7">
        <w:rPr>
          <w:rFonts w:ascii="Calibri" w:hAnsi="Calibri" w:cs="Calibri"/>
          <w:sz w:val="22"/>
          <w:szCs w:val="22"/>
        </w:rPr>
        <w:t>of</w:t>
      </w:r>
      <w:r w:rsidR="00785C7E">
        <w:rPr>
          <w:rFonts w:ascii="Calibri" w:hAnsi="Calibri" w:cs="Calibri"/>
          <w:sz w:val="22"/>
          <w:szCs w:val="22"/>
        </w:rPr>
        <w:t xml:space="preserve"> </w:t>
      </w:r>
      <w:r w:rsidRPr="00E43BC7">
        <w:rPr>
          <w:rFonts w:ascii="Calibri" w:hAnsi="Calibri" w:cs="Calibri"/>
          <w:sz w:val="22"/>
          <w:szCs w:val="22"/>
        </w:rPr>
        <w:t>price.</w:t>
      </w:r>
      <w:r w:rsidR="00785C7E">
        <w:rPr>
          <w:rFonts w:ascii="Calibri" w:hAnsi="Calibri" w:cs="Calibri"/>
          <w:sz w:val="22"/>
          <w:szCs w:val="22"/>
        </w:rPr>
        <w:t xml:space="preserve"> </w:t>
      </w:r>
      <w:r w:rsidRPr="00E43BC7">
        <w:rPr>
          <w:rFonts w:ascii="Calibri" w:hAnsi="Calibri" w:cs="Calibri"/>
          <w:sz w:val="22"/>
          <w:szCs w:val="22"/>
        </w:rPr>
        <w:t>For</w:t>
      </w:r>
      <w:r w:rsidR="00785C7E">
        <w:rPr>
          <w:rFonts w:ascii="Calibri" w:hAnsi="Calibri" w:cs="Calibri"/>
          <w:sz w:val="22"/>
          <w:szCs w:val="22"/>
        </w:rPr>
        <w:t xml:space="preserve"> </w:t>
      </w:r>
      <w:r w:rsidRPr="00E43BC7">
        <w:rPr>
          <w:rFonts w:ascii="Calibri" w:hAnsi="Calibri" w:cs="Calibri"/>
          <w:sz w:val="22"/>
          <w:szCs w:val="22"/>
        </w:rPr>
        <w:t>monthly</w:t>
      </w:r>
      <w:r w:rsidR="00785C7E">
        <w:rPr>
          <w:rFonts w:ascii="Calibri" w:hAnsi="Calibri" w:cs="Calibri"/>
          <w:sz w:val="22"/>
          <w:szCs w:val="22"/>
        </w:rPr>
        <w:t xml:space="preserve"> </w:t>
      </w:r>
      <w:r w:rsidRPr="00E43BC7">
        <w:rPr>
          <w:rFonts w:ascii="Calibri" w:hAnsi="Calibri" w:cs="Calibri"/>
          <w:sz w:val="22"/>
          <w:szCs w:val="22"/>
        </w:rPr>
        <w:t>returns,</w:t>
      </w:r>
      <w:r w:rsidR="00785C7E">
        <w:rPr>
          <w:rFonts w:ascii="Calibri" w:hAnsi="Calibri" w:cs="Calibri"/>
          <w:sz w:val="22"/>
          <w:szCs w:val="22"/>
        </w:rPr>
        <w:t xml:space="preserve"> </w:t>
      </w:r>
      <w:r w:rsidRPr="00E43BC7">
        <w:rPr>
          <w:rFonts w:ascii="Calibri" w:hAnsi="Calibri" w:cs="Calibri"/>
          <w:sz w:val="22"/>
          <w:szCs w:val="22"/>
        </w:rPr>
        <w:t>both</w:t>
      </w:r>
      <w:r w:rsidR="00785C7E">
        <w:rPr>
          <w:rFonts w:ascii="Calibri" w:hAnsi="Calibri" w:cs="Calibri"/>
          <w:sz w:val="22"/>
          <w:szCs w:val="22"/>
        </w:rPr>
        <w:t xml:space="preserve"> </w:t>
      </w:r>
      <w:r w:rsidRPr="00E43BC7">
        <w:rPr>
          <w:rFonts w:ascii="Calibri" w:hAnsi="Calibri" w:cs="Calibri"/>
          <w:sz w:val="22"/>
          <w:szCs w:val="22"/>
        </w:rPr>
        <w:t>Normal</w:t>
      </w:r>
      <w:r w:rsidR="00785C7E">
        <w:rPr>
          <w:rFonts w:ascii="Calibri" w:hAnsi="Calibri" w:cs="Calibri"/>
          <w:sz w:val="22"/>
          <w:szCs w:val="22"/>
        </w:rPr>
        <w:t xml:space="preserve"> </w:t>
      </w:r>
      <w:r w:rsidRPr="00E43BC7">
        <w:rPr>
          <w:rFonts w:ascii="Calibri" w:hAnsi="Calibri" w:cs="Calibri"/>
          <w:sz w:val="22"/>
          <w:szCs w:val="22"/>
        </w:rPr>
        <w:t>and</w:t>
      </w:r>
      <w:r w:rsidR="00785C7E">
        <w:rPr>
          <w:rFonts w:ascii="Calibri" w:hAnsi="Calibri" w:cs="Calibri"/>
          <w:sz w:val="22"/>
          <w:szCs w:val="22"/>
        </w:rPr>
        <w:t xml:space="preserve"> </w:t>
      </w:r>
      <w:r w:rsidRPr="00E43BC7">
        <w:rPr>
          <w:rFonts w:ascii="Calibri" w:hAnsi="Calibri" w:cs="Calibri"/>
          <w:sz w:val="22"/>
          <w:szCs w:val="22"/>
        </w:rPr>
        <w:t>Student-t</w:t>
      </w:r>
      <w:r w:rsidR="00785C7E">
        <w:rPr>
          <w:rFonts w:ascii="Calibri" w:hAnsi="Calibri" w:cs="Calibri"/>
          <w:sz w:val="22"/>
          <w:szCs w:val="22"/>
        </w:rPr>
        <w:t xml:space="preserve"> </w:t>
      </w:r>
      <w:r w:rsidRPr="00E43BC7">
        <w:rPr>
          <w:rFonts w:ascii="Calibri" w:hAnsi="Calibri" w:cs="Calibri"/>
          <w:sz w:val="22"/>
          <w:szCs w:val="22"/>
        </w:rPr>
        <w:t>distributions</w:t>
      </w:r>
      <w:r w:rsidR="00785C7E">
        <w:rPr>
          <w:rFonts w:ascii="Calibri" w:hAnsi="Calibri" w:cs="Calibri"/>
          <w:sz w:val="22"/>
          <w:szCs w:val="22"/>
        </w:rPr>
        <w:t xml:space="preserve"> </w:t>
      </w:r>
      <w:r w:rsidRPr="00E43BC7">
        <w:rPr>
          <w:rFonts w:ascii="Calibri" w:hAnsi="Calibri" w:cs="Calibri"/>
          <w:sz w:val="22"/>
          <w:szCs w:val="22"/>
        </w:rPr>
        <w:t>were</w:t>
      </w:r>
      <w:r w:rsidR="00785C7E">
        <w:rPr>
          <w:rFonts w:ascii="Calibri" w:hAnsi="Calibri" w:cs="Calibri"/>
          <w:sz w:val="22"/>
          <w:szCs w:val="22"/>
        </w:rPr>
        <w:t xml:space="preserve"> </w:t>
      </w:r>
      <w:r w:rsidRPr="00E43BC7">
        <w:rPr>
          <w:rFonts w:ascii="Calibri" w:hAnsi="Calibri" w:cs="Calibri"/>
          <w:sz w:val="22"/>
          <w:szCs w:val="22"/>
        </w:rPr>
        <w:t>fitted.</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00DE7100" w:rsidRPr="00E43BC7">
        <w:rPr>
          <w:rFonts w:ascii="Calibri" w:hAnsi="Calibri" w:cs="Calibri"/>
          <w:sz w:val="22"/>
          <w:szCs w:val="22"/>
        </w:rPr>
        <w:t>student</w:t>
      </w:r>
      <w:r w:rsidRPr="00E43BC7">
        <w:rPr>
          <w:rFonts w:ascii="Calibri" w:hAnsi="Calibri" w:cs="Calibri"/>
          <w:sz w:val="22"/>
          <w:szCs w:val="22"/>
        </w:rPr>
        <w:t>-t</w:t>
      </w:r>
      <w:r w:rsidR="00785C7E">
        <w:rPr>
          <w:rFonts w:ascii="Calibri" w:hAnsi="Calibri" w:cs="Calibri"/>
          <w:sz w:val="22"/>
          <w:szCs w:val="22"/>
        </w:rPr>
        <w:t xml:space="preserve"> </w:t>
      </w:r>
      <w:r w:rsidRPr="00E43BC7">
        <w:rPr>
          <w:rFonts w:ascii="Calibri" w:hAnsi="Calibri" w:cs="Calibri"/>
          <w:sz w:val="22"/>
          <w:szCs w:val="22"/>
        </w:rPr>
        <w:t>distribution</w:t>
      </w:r>
      <w:r w:rsidR="00785C7E">
        <w:rPr>
          <w:rFonts w:ascii="Calibri" w:hAnsi="Calibri" w:cs="Calibri"/>
          <w:sz w:val="22"/>
          <w:szCs w:val="22"/>
        </w:rPr>
        <w:t xml:space="preserve"> </w:t>
      </w:r>
      <w:r w:rsidRPr="00E43BC7">
        <w:rPr>
          <w:rFonts w:ascii="Calibri" w:hAnsi="Calibri" w:cs="Calibri"/>
          <w:sz w:val="22"/>
          <w:szCs w:val="22"/>
        </w:rPr>
        <w:t>is</w:t>
      </w:r>
      <w:r w:rsidR="00785C7E">
        <w:rPr>
          <w:rFonts w:ascii="Calibri" w:hAnsi="Calibri" w:cs="Calibri"/>
          <w:sz w:val="22"/>
          <w:szCs w:val="22"/>
        </w:rPr>
        <w:t xml:space="preserve"> </w:t>
      </w:r>
      <w:r w:rsidRPr="00E43BC7">
        <w:rPr>
          <w:rFonts w:ascii="Calibri" w:hAnsi="Calibri" w:cs="Calibri"/>
          <w:sz w:val="22"/>
          <w:szCs w:val="22"/>
        </w:rPr>
        <w:t>more</w:t>
      </w:r>
      <w:r w:rsidR="00785C7E">
        <w:rPr>
          <w:rFonts w:ascii="Calibri" w:hAnsi="Calibri" w:cs="Calibri"/>
          <w:sz w:val="22"/>
          <w:szCs w:val="22"/>
        </w:rPr>
        <w:t xml:space="preserve"> </w:t>
      </w:r>
      <w:r w:rsidRPr="00E43BC7">
        <w:rPr>
          <w:rFonts w:ascii="Calibri" w:hAnsi="Calibri" w:cs="Calibri"/>
          <w:sz w:val="22"/>
          <w:szCs w:val="22"/>
        </w:rPr>
        <w:t>appropriate</w:t>
      </w:r>
      <w:r w:rsidR="00785C7E">
        <w:rPr>
          <w:rFonts w:ascii="Calibri" w:hAnsi="Calibri" w:cs="Calibri"/>
          <w:sz w:val="22"/>
          <w:szCs w:val="22"/>
        </w:rPr>
        <w:t xml:space="preserve"> </w:t>
      </w:r>
      <w:r w:rsidRPr="00E43BC7">
        <w:rPr>
          <w:rFonts w:ascii="Calibri" w:hAnsi="Calibri" w:cs="Calibri"/>
          <w:sz w:val="22"/>
          <w:szCs w:val="22"/>
        </w:rPr>
        <w:t>due</w:t>
      </w:r>
      <w:r w:rsidR="00785C7E">
        <w:rPr>
          <w:rFonts w:ascii="Calibri" w:hAnsi="Calibri" w:cs="Calibri"/>
          <w:sz w:val="22"/>
          <w:szCs w:val="22"/>
        </w:rPr>
        <w:t xml:space="preserve"> </w:t>
      </w:r>
      <w:r w:rsidRPr="00E43BC7">
        <w:rPr>
          <w:rFonts w:ascii="Calibri" w:hAnsi="Calibri" w:cs="Calibri"/>
          <w:sz w:val="22"/>
          <w:szCs w:val="22"/>
        </w:rPr>
        <w:t>to</w:t>
      </w:r>
      <w:r w:rsidR="00785C7E">
        <w:rPr>
          <w:rFonts w:ascii="Calibri" w:hAnsi="Calibri" w:cs="Calibri"/>
          <w:sz w:val="22"/>
          <w:szCs w:val="22"/>
        </w:rPr>
        <w:t xml:space="preserve"> </w:t>
      </w:r>
      <w:r w:rsidRPr="00E43BC7">
        <w:rPr>
          <w:rFonts w:ascii="Calibri" w:hAnsi="Calibri" w:cs="Calibri"/>
          <w:sz w:val="22"/>
          <w:szCs w:val="22"/>
        </w:rPr>
        <w:t>heavier</w:t>
      </w:r>
      <w:r w:rsidR="00785C7E">
        <w:rPr>
          <w:rFonts w:ascii="Calibri" w:hAnsi="Calibri" w:cs="Calibri"/>
          <w:sz w:val="22"/>
          <w:szCs w:val="22"/>
        </w:rPr>
        <w:t xml:space="preserve"> </w:t>
      </w:r>
      <w:r w:rsidRPr="00E43BC7">
        <w:rPr>
          <w:rFonts w:ascii="Calibri" w:hAnsi="Calibri" w:cs="Calibri"/>
          <w:sz w:val="22"/>
          <w:szCs w:val="22"/>
        </w:rPr>
        <w:t>tails</w:t>
      </w:r>
      <w:r w:rsidR="00785C7E">
        <w:rPr>
          <w:rFonts w:ascii="Calibri" w:hAnsi="Calibri" w:cs="Calibri"/>
          <w:sz w:val="22"/>
          <w:szCs w:val="22"/>
        </w:rPr>
        <w:t xml:space="preserve"> </w:t>
      </w:r>
      <w:r w:rsidRPr="00E43BC7">
        <w:rPr>
          <w:rFonts w:ascii="Calibri" w:hAnsi="Calibri" w:cs="Calibri"/>
          <w:sz w:val="22"/>
          <w:szCs w:val="22"/>
        </w:rPr>
        <w:t>in</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return</w:t>
      </w:r>
      <w:r w:rsidR="00785C7E">
        <w:rPr>
          <w:rFonts w:ascii="Calibri" w:hAnsi="Calibri" w:cs="Calibri"/>
          <w:sz w:val="22"/>
          <w:szCs w:val="22"/>
        </w:rPr>
        <w:t xml:space="preserve"> </w:t>
      </w:r>
      <w:r w:rsidRPr="00E43BC7">
        <w:rPr>
          <w:rFonts w:ascii="Calibri" w:hAnsi="Calibri" w:cs="Calibri"/>
          <w:sz w:val="22"/>
          <w:szCs w:val="22"/>
        </w:rPr>
        <w:t>data</w:t>
      </w:r>
      <w:r w:rsidR="00785C7E">
        <w:rPr>
          <w:rFonts w:ascii="Calibri" w:hAnsi="Calibri" w:cs="Calibri"/>
          <w:sz w:val="22"/>
          <w:szCs w:val="22"/>
        </w:rPr>
        <w:t xml:space="preserve"> </w:t>
      </w:r>
      <w:r w:rsidRPr="00E43BC7">
        <w:rPr>
          <w:rFonts w:ascii="Calibri" w:hAnsi="Calibri" w:cs="Calibri"/>
          <w:sz w:val="22"/>
          <w:szCs w:val="22"/>
        </w:rPr>
        <w:t>and</w:t>
      </w:r>
      <w:r w:rsidR="00785C7E">
        <w:rPr>
          <w:rFonts w:ascii="Calibri" w:hAnsi="Calibri" w:cs="Calibri"/>
          <w:sz w:val="22"/>
          <w:szCs w:val="22"/>
        </w:rPr>
        <w:t xml:space="preserve"> </w:t>
      </w:r>
      <w:r w:rsidRPr="00E43BC7">
        <w:rPr>
          <w:rFonts w:ascii="Calibri" w:hAnsi="Calibri" w:cs="Calibri"/>
          <w:sz w:val="22"/>
          <w:szCs w:val="22"/>
        </w:rPr>
        <w:t>achieved</w:t>
      </w:r>
      <w:r w:rsidR="00785C7E">
        <w:rPr>
          <w:rFonts w:ascii="Calibri" w:hAnsi="Calibri" w:cs="Calibri"/>
          <w:sz w:val="22"/>
          <w:szCs w:val="22"/>
        </w:rPr>
        <w:t xml:space="preserve"> </w:t>
      </w:r>
      <w:r w:rsidRPr="00E43BC7">
        <w:rPr>
          <w:rFonts w:ascii="Calibri" w:hAnsi="Calibri" w:cs="Calibri"/>
          <w:sz w:val="22"/>
          <w:szCs w:val="22"/>
        </w:rPr>
        <w:t>a</w:t>
      </w:r>
      <w:r w:rsidR="00785C7E">
        <w:rPr>
          <w:rFonts w:ascii="Calibri" w:hAnsi="Calibri" w:cs="Calibri"/>
          <w:sz w:val="22"/>
          <w:szCs w:val="22"/>
        </w:rPr>
        <w:t xml:space="preserve"> </w:t>
      </w:r>
      <w:r w:rsidRPr="00E43BC7">
        <w:rPr>
          <w:rFonts w:ascii="Calibri" w:hAnsi="Calibri" w:cs="Calibri"/>
          <w:sz w:val="22"/>
          <w:szCs w:val="22"/>
        </w:rPr>
        <w:t>higher</w:t>
      </w:r>
      <w:r w:rsidR="00785C7E">
        <w:rPr>
          <w:rFonts w:ascii="Calibri" w:hAnsi="Calibri" w:cs="Calibri"/>
          <w:sz w:val="22"/>
          <w:szCs w:val="22"/>
        </w:rPr>
        <w:t xml:space="preserve"> </w:t>
      </w:r>
      <w:r w:rsidRPr="00E43BC7">
        <w:rPr>
          <w:rFonts w:ascii="Calibri" w:hAnsi="Calibri" w:cs="Calibri"/>
          <w:sz w:val="22"/>
          <w:szCs w:val="22"/>
        </w:rPr>
        <w:t>log-likelihood</w:t>
      </w:r>
      <w:r w:rsidR="00785C7E">
        <w:rPr>
          <w:rFonts w:ascii="Calibri" w:hAnsi="Calibri" w:cs="Calibri"/>
          <w:sz w:val="22"/>
          <w:szCs w:val="22"/>
        </w:rPr>
        <w:t xml:space="preserve"> </w:t>
      </w:r>
      <w:r w:rsidRPr="00E43BC7">
        <w:rPr>
          <w:rFonts w:ascii="Calibri" w:hAnsi="Calibri" w:cs="Calibri"/>
          <w:sz w:val="22"/>
          <w:szCs w:val="22"/>
        </w:rPr>
        <w:t>value</w:t>
      </w:r>
      <w:r w:rsidR="00785C7E">
        <w:rPr>
          <w:rFonts w:ascii="Calibri" w:hAnsi="Calibri" w:cs="Calibri"/>
          <w:sz w:val="22"/>
          <w:szCs w:val="22"/>
        </w:rPr>
        <w:t xml:space="preserve"> </w:t>
      </w:r>
      <w:r w:rsidRPr="00E43BC7">
        <w:rPr>
          <w:rFonts w:ascii="Calibri" w:hAnsi="Calibri" w:cs="Calibri"/>
          <w:sz w:val="22"/>
          <w:szCs w:val="22"/>
        </w:rPr>
        <w:t>(Student-t:</w:t>
      </w:r>
      <w:r w:rsidR="00785C7E">
        <w:rPr>
          <w:rFonts w:ascii="Calibri" w:hAnsi="Calibri" w:cs="Calibri"/>
          <w:sz w:val="22"/>
          <w:szCs w:val="22"/>
        </w:rPr>
        <w:t xml:space="preserve"> </w:t>
      </w:r>
      <w:r w:rsidRPr="00E43BC7">
        <w:rPr>
          <w:rFonts w:ascii="Calibri" w:hAnsi="Calibri" w:cs="Calibri"/>
          <w:sz w:val="22"/>
          <w:szCs w:val="22"/>
        </w:rPr>
        <w:t>249.44</w:t>
      </w:r>
      <w:r w:rsidR="00785C7E">
        <w:rPr>
          <w:rFonts w:ascii="Calibri" w:hAnsi="Calibri" w:cs="Calibri"/>
          <w:sz w:val="22"/>
          <w:szCs w:val="22"/>
        </w:rPr>
        <w:t xml:space="preserve"> </w:t>
      </w:r>
      <w:r w:rsidRPr="00E43BC7">
        <w:rPr>
          <w:rFonts w:ascii="Calibri" w:hAnsi="Calibri" w:cs="Calibri"/>
          <w:sz w:val="22"/>
          <w:szCs w:val="22"/>
        </w:rPr>
        <w:t>vs</w:t>
      </w:r>
      <w:r w:rsidR="00785C7E">
        <w:rPr>
          <w:rFonts w:ascii="Calibri" w:hAnsi="Calibri" w:cs="Calibri"/>
          <w:sz w:val="22"/>
          <w:szCs w:val="22"/>
        </w:rPr>
        <w:t xml:space="preserve"> </w:t>
      </w:r>
      <w:r w:rsidRPr="00E43BC7">
        <w:rPr>
          <w:rFonts w:ascii="Calibri" w:hAnsi="Calibri" w:cs="Calibri"/>
          <w:sz w:val="22"/>
          <w:szCs w:val="22"/>
        </w:rPr>
        <w:t>Normal:</w:t>
      </w:r>
      <w:r w:rsidR="00785C7E">
        <w:rPr>
          <w:rFonts w:ascii="Calibri" w:hAnsi="Calibri" w:cs="Calibri"/>
          <w:sz w:val="22"/>
          <w:szCs w:val="22"/>
        </w:rPr>
        <w:t xml:space="preserve"> </w:t>
      </w:r>
      <w:r w:rsidRPr="00E43BC7">
        <w:rPr>
          <w:rFonts w:ascii="Calibri" w:hAnsi="Calibri" w:cs="Calibri"/>
          <w:sz w:val="22"/>
          <w:szCs w:val="22"/>
        </w:rPr>
        <w:t>248.86).</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fitted</w:t>
      </w:r>
      <w:r w:rsidR="00785C7E">
        <w:rPr>
          <w:rFonts w:ascii="Calibri" w:hAnsi="Calibri" w:cs="Calibri"/>
          <w:sz w:val="22"/>
          <w:szCs w:val="22"/>
        </w:rPr>
        <w:t xml:space="preserve"> </w:t>
      </w:r>
      <w:r w:rsidRPr="00E43BC7">
        <w:rPr>
          <w:rFonts w:ascii="Calibri" w:hAnsi="Calibri" w:cs="Calibri"/>
          <w:sz w:val="22"/>
          <w:szCs w:val="22"/>
        </w:rPr>
        <w:t>Student-t</w:t>
      </w:r>
      <w:r w:rsidR="00785C7E">
        <w:rPr>
          <w:rFonts w:ascii="Calibri" w:hAnsi="Calibri" w:cs="Calibri"/>
          <w:sz w:val="22"/>
          <w:szCs w:val="22"/>
        </w:rPr>
        <w:t xml:space="preserve"> </w:t>
      </w:r>
      <w:r w:rsidRPr="00E43BC7">
        <w:rPr>
          <w:rFonts w:ascii="Calibri" w:hAnsi="Calibri" w:cs="Calibri"/>
          <w:sz w:val="22"/>
          <w:szCs w:val="22"/>
        </w:rPr>
        <w:t>parameters</w:t>
      </w:r>
      <w:r w:rsidR="00785C7E">
        <w:rPr>
          <w:rFonts w:ascii="Calibri" w:hAnsi="Calibri" w:cs="Calibri"/>
          <w:sz w:val="22"/>
          <w:szCs w:val="22"/>
        </w:rPr>
        <w:t xml:space="preserve"> </w:t>
      </w:r>
      <w:r w:rsidRPr="00E43BC7">
        <w:rPr>
          <w:rFonts w:ascii="Calibri" w:hAnsi="Calibri" w:cs="Calibri"/>
          <w:sz w:val="22"/>
          <w:szCs w:val="22"/>
        </w:rPr>
        <w:t>are</w:t>
      </w:r>
      <w:r w:rsidR="00785C7E">
        <w:rPr>
          <w:rFonts w:ascii="Calibri" w:hAnsi="Calibri" w:cs="Calibri"/>
          <w:sz w:val="22"/>
          <w:szCs w:val="22"/>
        </w:rPr>
        <w:t xml:space="preserve"> </w:t>
      </w:r>
      <w:proofErr w:type="spellStart"/>
      <w:r w:rsidRPr="00E43BC7">
        <w:rPr>
          <w:rFonts w:ascii="Calibri" w:hAnsi="Calibri" w:cs="Calibri"/>
          <w:sz w:val="22"/>
          <w:szCs w:val="22"/>
        </w:rPr>
        <w:t>df</w:t>
      </w:r>
      <w:proofErr w:type="spellEnd"/>
      <w:r w:rsidR="00785C7E">
        <w:rPr>
          <w:rFonts w:ascii="Calibri" w:hAnsi="Calibri" w:cs="Calibri"/>
          <w:sz w:val="22"/>
          <w:szCs w:val="22"/>
        </w:rPr>
        <w:t xml:space="preserve"> </w:t>
      </w:r>
      <w:r w:rsidRPr="00E43BC7">
        <w:rPr>
          <w:rFonts w:ascii="Calibri" w:hAnsi="Calibri" w:cs="Calibri"/>
          <w:sz w:val="22"/>
          <w:szCs w:val="22"/>
        </w:rPr>
        <w:t>=</w:t>
      </w:r>
      <w:r w:rsidR="00785C7E">
        <w:rPr>
          <w:rFonts w:ascii="Calibri" w:hAnsi="Calibri" w:cs="Calibri"/>
          <w:sz w:val="22"/>
          <w:szCs w:val="22"/>
        </w:rPr>
        <w:t xml:space="preserve"> </w:t>
      </w:r>
      <w:r w:rsidRPr="00E43BC7">
        <w:rPr>
          <w:rFonts w:ascii="Calibri" w:hAnsi="Calibri" w:cs="Calibri"/>
          <w:sz w:val="22"/>
          <w:szCs w:val="22"/>
        </w:rPr>
        <w:t>13.61,</w:t>
      </w:r>
      <w:r w:rsidR="00785C7E">
        <w:rPr>
          <w:rFonts w:ascii="Calibri" w:hAnsi="Calibri" w:cs="Calibri"/>
          <w:sz w:val="22"/>
          <w:szCs w:val="22"/>
        </w:rPr>
        <w:t xml:space="preserve"> </w:t>
      </w:r>
      <w:r w:rsidRPr="00E43BC7">
        <w:rPr>
          <w:rFonts w:ascii="Calibri" w:hAnsi="Calibri" w:cs="Calibri"/>
          <w:sz w:val="22"/>
          <w:szCs w:val="22"/>
        </w:rPr>
        <w:t>loc</w:t>
      </w:r>
      <w:r w:rsidR="00785C7E">
        <w:rPr>
          <w:rFonts w:ascii="Calibri" w:hAnsi="Calibri" w:cs="Calibri"/>
          <w:sz w:val="22"/>
          <w:szCs w:val="22"/>
        </w:rPr>
        <w:t xml:space="preserve"> </w:t>
      </w:r>
      <w:r w:rsidRPr="00E43BC7">
        <w:rPr>
          <w:rFonts w:ascii="Calibri" w:hAnsi="Calibri" w:cs="Calibri"/>
          <w:sz w:val="22"/>
          <w:szCs w:val="22"/>
        </w:rPr>
        <w:t>=</w:t>
      </w:r>
      <w:r w:rsidR="00785C7E">
        <w:rPr>
          <w:rFonts w:ascii="Calibri" w:hAnsi="Calibri" w:cs="Calibri"/>
          <w:sz w:val="22"/>
          <w:szCs w:val="22"/>
        </w:rPr>
        <w:t xml:space="preserve"> </w:t>
      </w:r>
      <w:r w:rsidRPr="00E43BC7">
        <w:rPr>
          <w:rFonts w:ascii="Calibri" w:hAnsi="Calibri" w:cs="Calibri"/>
          <w:sz w:val="22"/>
          <w:szCs w:val="22"/>
        </w:rPr>
        <w:t>0.0166,</w:t>
      </w:r>
      <w:r w:rsidR="00785C7E">
        <w:rPr>
          <w:rFonts w:ascii="Calibri" w:hAnsi="Calibri" w:cs="Calibri"/>
          <w:sz w:val="22"/>
          <w:szCs w:val="22"/>
        </w:rPr>
        <w:t xml:space="preserve"> </w:t>
      </w:r>
      <w:r w:rsidRPr="00E43BC7">
        <w:rPr>
          <w:rFonts w:ascii="Calibri" w:hAnsi="Calibri" w:cs="Calibri"/>
          <w:sz w:val="22"/>
          <w:szCs w:val="22"/>
        </w:rPr>
        <w:t>and</w:t>
      </w:r>
      <w:r w:rsidR="00785C7E">
        <w:rPr>
          <w:rFonts w:ascii="Calibri" w:hAnsi="Calibri" w:cs="Calibri"/>
          <w:sz w:val="22"/>
          <w:szCs w:val="22"/>
        </w:rPr>
        <w:t xml:space="preserve"> </w:t>
      </w:r>
      <w:r w:rsidRPr="00E43BC7">
        <w:rPr>
          <w:rFonts w:ascii="Calibri" w:hAnsi="Calibri" w:cs="Calibri"/>
          <w:sz w:val="22"/>
          <w:szCs w:val="22"/>
        </w:rPr>
        <w:t>scale</w:t>
      </w:r>
      <w:r w:rsidR="00785C7E">
        <w:rPr>
          <w:rFonts w:ascii="Calibri" w:hAnsi="Calibri" w:cs="Calibri"/>
          <w:sz w:val="22"/>
          <w:szCs w:val="22"/>
        </w:rPr>
        <w:t xml:space="preserve"> </w:t>
      </w:r>
      <w:r w:rsidRPr="00E43BC7">
        <w:rPr>
          <w:rFonts w:ascii="Calibri" w:hAnsi="Calibri" w:cs="Calibri"/>
          <w:sz w:val="22"/>
          <w:szCs w:val="22"/>
        </w:rPr>
        <w:t>=</w:t>
      </w:r>
      <w:r w:rsidR="00785C7E">
        <w:rPr>
          <w:rFonts w:ascii="Calibri" w:hAnsi="Calibri" w:cs="Calibri"/>
          <w:sz w:val="22"/>
          <w:szCs w:val="22"/>
        </w:rPr>
        <w:t xml:space="preserve"> </w:t>
      </w:r>
      <w:r w:rsidRPr="00E43BC7">
        <w:rPr>
          <w:rFonts w:ascii="Calibri" w:hAnsi="Calibri" w:cs="Calibri"/>
          <w:sz w:val="22"/>
          <w:szCs w:val="22"/>
        </w:rPr>
        <w:t>0.0557.</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PDFs</w:t>
      </w:r>
      <w:r w:rsidR="00785C7E">
        <w:rPr>
          <w:rFonts w:ascii="Calibri" w:hAnsi="Calibri" w:cs="Calibri"/>
          <w:sz w:val="22"/>
          <w:szCs w:val="22"/>
        </w:rPr>
        <w:t xml:space="preserve"> </w:t>
      </w:r>
      <w:r w:rsidRPr="00E43BC7">
        <w:rPr>
          <w:rFonts w:ascii="Calibri" w:hAnsi="Calibri" w:cs="Calibri"/>
          <w:sz w:val="22"/>
          <w:szCs w:val="22"/>
        </w:rPr>
        <w:t>of</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fitted</w:t>
      </w:r>
      <w:r w:rsidR="00785C7E">
        <w:rPr>
          <w:rFonts w:ascii="Calibri" w:hAnsi="Calibri" w:cs="Calibri"/>
          <w:sz w:val="22"/>
          <w:szCs w:val="22"/>
        </w:rPr>
        <w:t xml:space="preserve"> </w:t>
      </w:r>
      <w:r w:rsidRPr="00E43BC7">
        <w:rPr>
          <w:rFonts w:ascii="Calibri" w:hAnsi="Calibri" w:cs="Calibri"/>
          <w:sz w:val="22"/>
          <w:szCs w:val="22"/>
        </w:rPr>
        <w:t>distributions</w:t>
      </w:r>
      <w:r w:rsidR="00785C7E">
        <w:rPr>
          <w:rFonts w:ascii="Calibri" w:hAnsi="Calibri" w:cs="Calibri"/>
          <w:sz w:val="22"/>
          <w:szCs w:val="22"/>
        </w:rPr>
        <w:t xml:space="preserve"> </w:t>
      </w:r>
      <w:r w:rsidRPr="00E43BC7">
        <w:rPr>
          <w:rFonts w:ascii="Calibri" w:hAnsi="Calibri" w:cs="Calibri"/>
          <w:sz w:val="22"/>
          <w:szCs w:val="22"/>
        </w:rPr>
        <w:t>were</w:t>
      </w:r>
      <w:r w:rsidR="00785C7E">
        <w:rPr>
          <w:rFonts w:ascii="Calibri" w:hAnsi="Calibri" w:cs="Calibri"/>
          <w:sz w:val="22"/>
          <w:szCs w:val="22"/>
        </w:rPr>
        <w:t xml:space="preserve"> </w:t>
      </w:r>
      <w:r w:rsidRPr="00E43BC7">
        <w:rPr>
          <w:rFonts w:ascii="Calibri" w:hAnsi="Calibri" w:cs="Calibri"/>
          <w:sz w:val="22"/>
          <w:szCs w:val="22"/>
        </w:rPr>
        <w:t>plotted</w:t>
      </w:r>
      <w:r w:rsidR="00785C7E">
        <w:rPr>
          <w:rFonts w:ascii="Calibri" w:hAnsi="Calibri" w:cs="Calibri"/>
          <w:sz w:val="22"/>
          <w:szCs w:val="22"/>
        </w:rPr>
        <w:t xml:space="preserve"> </w:t>
      </w:r>
      <w:r w:rsidRPr="00E43BC7">
        <w:rPr>
          <w:rFonts w:ascii="Calibri" w:hAnsi="Calibri" w:cs="Calibri"/>
          <w:sz w:val="22"/>
          <w:szCs w:val="22"/>
        </w:rPr>
        <w:t>over</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histograms</w:t>
      </w:r>
      <w:r w:rsidR="00785C7E">
        <w:rPr>
          <w:rFonts w:ascii="Calibri" w:hAnsi="Calibri" w:cs="Calibri"/>
          <w:sz w:val="22"/>
          <w:szCs w:val="22"/>
        </w:rPr>
        <w:t xml:space="preserve"> </w:t>
      </w:r>
      <w:r w:rsidRPr="00E43BC7">
        <w:rPr>
          <w:rFonts w:ascii="Calibri" w:hAnsi="Calibri" w:cs="Calibri"/>
          <w:sz w:val="22"/>
          <w:szCs w:val="22"/>
        </w:rPr>
        <w:t>of</w:t>
      </w:r>
      <w:r w:rsidR="00785C7E">
        <w:rPr>
          <w:rFonts w:ascii="Calibri" w:hAnsi="Calibri" w:cs="Calibri"/>
          <w:sz w:val="22"/>
          <w:szCs w:val="22"/>
        </w:rPr>
        <w:t xml:space="preserve"> </w:t>
      </w:r>
      <w:r w:rsidRPr="00E43BC7">
        <w:rPr>
          <w:rFonts w:ascii="Calibri" w:hAnsi="Calibri" w:cs="Calibri"/>
          <w:sz w:val="22"/>
          <w:szCs w:val="22"/>
        </w:rPr>
        <w:t>the</w:t>
      </w:r>
      <w:r w:rsidR="00785C7E">
        <w:rPr>
          <w:rFonts w:ascii="Calibri" w:hAnsi="Calibri" w:cs="Calibri"/>
          <w:sz w:val="22"/>
          <w:szCs w:val="22"/>
        </w:rPr>
        <w:t xml:space="preserve"> </w:t>
      </w:r>
      <w:r w:rsidRPr="00E43BC7">
        <w:rPr>
          <w:rFonts w:ascii="Calibri" w:hAnsi="Calibri" w:cs="Calibri"/>
          <w:sz w:val="22"/>
          <w:szCs w:val="22"/>
        </w:rPr>
        <w:t>observed</w:t>
      </w:r>
      <w:r w:rsidR="00785C7E">
        <w:rPr>
          <w:rFonts w:ascii="Calibri" w:hAnsi="Calibri" w:cs="Calibri"/>
          <w:sz w:val="22"/>
          <w:szCs w:val="22"/>
        </w:rPr>
        <w:t xml:space="preserve"> </w:t>
      </w:r>
      <w:r w:rsidRPr="00E43BC7">
        <w:rPr>
          <w:rFonts w:ascii="Calibri" w:hAnsi="Calibri" w:cs="Calibri"/>
          <w:sz w:val="22"/>
          <w:szCs w:val="22"/>
        </w:rPr>
        <w:t>data.</w:t>
      </w:r>
    </w:p>
    <w:p w14:paraId="5321630C" w14:textId="6ADAAEFB" w:rsidR="008054F1" w:rsidRDefault="00785C7E" w:rsidP="008054F1">
      <w:pPr>
        <w:rPr>
          <w:rFonts w:ascii="Calibri" w:hAnsi="Calibri" w:cs="Calibri"/>
          <w:sz w:val="22"/>
          <w:szCs w:val="22"/>
        </w:rPr>
      </w:pPr>
      <w:r>
        <w:rPr>
          <w:rFonts w:ascii="Calibri" w:hAnsi="Calibri" w:cs="Calibri"/>
          <w:sz w:val="22"/>
          <w:szCs w:val="22"/>
        </w:rPr>
        <w:t xml:space="preserve"> </w:t>
      </w:r>
    </w:p>
    <w:p w14:paraId="0B1E0541" w14:textId="77777777" w:rsidR="009A0155" w:rsidRDefault="009A0155" w:rsidP="008054F1">
      <w:pPr>
        <w:rPr>
          <w:rFonts w:ascii="Calibri" w:hAnsi="Calibri" w:cs="Calibri"/>
          <w:sz w:val="22"/>
          <w:szCs w:val="22"/>
        </w:rPr>
      </w:pPr>
    </w:p>
    <w:p w14:paraId="66EA6E08" w14:textId="2879DFC9" w:rsidR="00B3142C" w:rsidRDefault="009A0155" w:rsidP="00C87793">
      <w:pPr>
        <w:rPr>
          <w:rFonts w:ascii="Times New Roman" w:eastAsia="Times New Roman" w:hAnsi="Times New Roman" w:cs="Times New Roman"/>
          <w:kern w:val="0"/>
          <w:lang w:eastAsia="en-CA"/>
          <w14:ligatures w14:val="none"/>
        </w:rPr>
      </w:pPr>
      <w:r w:rsidRPr="009A0155">
        <w:rPr>
          <w:rFonts w:ascii="Calibri" w:hAnsi="Calibri" w:cs="Calibri"/>
          <w:noProof/>
          <w:sz w:val="22"/>
          <w:szCs w:val="22"/>
        </w:rPr>
        <w:lastRenderedPageBreak/>
        <w:drawing>
          <wp:inline distT="0" distB="0" distL="0" distR="0" wp14:anchorId="648349B2" wp14:editId="1142457F">
            <wp:extent cx="3304512" cy="2420471"/>
            <wp:effectExtent l="0" t="0" r="0" b="0"/>
            <wp:docPr id="421284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18664" cy="2430837"/>
                    </a:xfrm>
                    <a:prstGeom prst="rect">
                      <a:avLst/>
                    </a:prstGeom>
                    <a:noFill/>
                    <a:ln>
                      <a:noFill/>
                    </a:ln>
                  </pic:spPr>
                </pic:pic>
              </a:graphicData>
            </a:graphic>
          </wp:inline>
        </w:drawing>
      </w:r>
      <w:r w:rsidR="00785C7E">
        <w:rPr>
          <w:rFonts w:ascii="Times New Roman" w:eastAsia="Times New Roman" w:hAnsi="Times New Roman" w:cs="Times New Roman"/>
          <w:kern w:val="0"/>
          <w:lang w:eastAsia="en-CA"/>
          <w14:ligatures w14:val="none"/>
        </w:rPr>
        <w:t xml:space="preserve"> </w:t>
      </w:r>
      <w:r w:rsidR="00C87793" w:rsidRPr="00C87793">
        <w:rPr>
          <w:rFonts w:ascii="Calibri" w:hAnsi="Calibri" w:cs="Calibri"/>
          <w:noProof/>
          <w:sz w:val="22"/>
          <w:szCs w:val="22"/>
        </w:rPr>
        <w:drawing>
          <wp:inline distT="0" distB="0" distL="0" distR="0" wp14:anchorId="0FCB9C3D" wp14:editId="518FB5E7">
            <wp:extent cx="3101788" cy="2387460"/>
            <wp:effectExtent l="0" t="0" r="3810" b="0"/>
            <wp:docPr id="2076408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9087" cy="2400775"/>
                    </a:xfrm>
                    <a:prstGeom prst="rect">
                      <a:avLst/>
                    </a:prstGeom>
                    <a:noFill/>
                    <a:ln>
                      <a:noFill/>
                    </a:ln>
                  </pic:spPr>
                </pic:pic>
              </a:graphicData>
            </a:graphic>
          </wp:inline>
        </w:drawing>
      </w:r>
    </w:p>
    <w:p w14:paraId="79A83BAA" w14:textId="1C005921" w:rsidR="00B3142C" w:rsidRDefault="00325514" w:rsidP="00B3142C">
      <w:pPr>
        <w:pStyle w:val="ListParagraph"/>
        <w:numPr>
          <w:ilvl w:val="0"/>
          <w:numId w:val="2"/>
        </w:numPr>
        <w:rPr>
          <w:rFonts w:ascii="Calibri" w:hAnsi="Calibri" w:cs="Calibri"/>
          <w:sz w:val="22"/>
          <w:szCs w:val="22"/>
        </w:rPr>
      </w:pPr>
      <w:r w:rsidRPr="00325514">
        <w:rPr>
          <w:rFonts w:ascii="Calibri" w:hAnsi="Calibri" w:cs="Calibri"/>
          <w:sz w:val="22"/>
          <w:szCs w:val="22"/>
        </w:rPr>
        <w:t>The</w:t>
      </w:r>
      <w:r w:rsidR="00785C7E">
        <w:rPr>
          <w:rFonts w:ascii="Calibri" w:hAnsi="Calibri" w:cs="Calibri"/>
          <w:sz w:val="22"/>
          <w:szCs w:val="22"/>
        </w:rPr>
        <w:t xml:space="preserve"> </w:t>
      </w:r>
      <w:r w:rsidRPr="00325514">
        <w:rPr>
          <w:rFonts w:ascii="Calibri" w:hAnsi="Calibri" w:cs="Calibri"/>
          <w:sz w:val="22"/>
          <w:szCs w:val="22"/>
        </w:rPr>
        <w:t>MSFT</w:t>
      </w:r>
      <w:r w:rsidR="00785C7E">
        <w:rPr>
          <w:rFonts w:ascii="Calibri" w:hAnsi="Calibri" w:cs="Calibri"/>
          <w:sz w:val="22"/>
          <w:szCs w:val="22"/>
        </w:rPr>
        <w:t xml:space="preserve"> </w:t>
      </w:r>
      <w:r w:rsidRPr="00325514">
        <w:rPr>
          <w:rFonts w:ascii="Calibri" w:hAnsi="Calibri" w:cs="Calibri"/>
          <w:sz w:val="22"/>
          <w:szCs w:val="22"/>
        </w:rPr>
        <w:t>monthly</w:t>
      </w:r>
      <w:r w:rsidR="00785C7E">
        <w:rPr>
          <w:rFonts w:ascii="Calibri" w:hAnsi="Calibri" w:cs="Calibri"/>
          <w:sz w:val="22"/>
          <w:szCs w:val="22"/>
        </w:rPr>
        <w:t xml:space="preserve"> </w:t>
      </w:r>
      <w:r w:rsidRPr="00325514">
        <w:rPr>
          <w:rFonts w:ascii="Calibri" w:hAnsi="Calibri" w:cs="Calibri"/>
          <w:sz w:val="22"/>
          <w:szCs w:val="22"/>
        </w:rPr>
        <w:t>stock</w:t>
      </w:r>
      <w:r w:rsidR="00785C7E">
        <w:rPr>
          <w:rFonts w:ascii="Calibri" w:hAnsi="Calibri" w:cs="Calibri"/>
          <w:sz w:val="22"/>
          <w:szCs w:val="22"/>
        </w:rPr>
        <w:t xml:space="preserve"> </w:t>
      </w:r>
      <w:r w:rsidRPr="00325514">
        <w:rPr>
          <w:rFonts w:ascii="Calibri" w:hAnsi="Calibri" w:cs="Calibri"/>
          <w:sz w:val="22"/>
          <w:szCs w:val="22"/>
        </w:rPr>
        <w:t>price</w:t>
      </w:r>
      <w:r w:rsidR="00785C7E">
        <w:rPr>
          <w:rFonts w:ascii="Calibri" w:hAnsi="Calibri" w:cs="Calibri"/>
          <w:sz w:val="22"/>
          <w:szCs w:val="22"/>
        </w:rPr>
        <w:t xml:space="preserve"> </w:t>
      </w:r>
      <w:r w:rsidRPr="00325514">
        <w:rPr>
          <w:rFonts w:ascii="Calibri" w:hAnsi="Calibri" w:cs="Calibri"/>
          <w:sz w:val="22"/>
          <w:szCs w:val="22"/>
        </w:rPr>
        <w:t>was</w:t>
      </w:r>
      <w:r w:rsidR="00785C7E">
        <w:rPr>
          <w:rFonts w:ascii="Calibri" w:hAnsi="Calibri" w:cs="Calibri"/>
          <w:sz w:val="22"/>
          <w:szCs w:val="22"/>
        </w:rPr>
        <w:t xml:space="preserve"> </w:t>
      </w:r>
      <w:r w:rsidRPr="00325514">
        <w:rPr>
          <w:rFonts w:ascii="Calibri" w:hAnsi="Calibri" w:cs="Calibri"/>
          <w:sz w:val="22"/>
          <w:szCs w:val="22"/>
        </w:rPr>
        <w:t>first</w:t>
      </w:r>
      <w:r w:rsidR="00785C7E">
        <w:rPr>
          <w:rFonts w:ascii="Calibri" w:hAnsi="Calibri" w:cs="Calibri"/>
          <w:sz w:val="22"/>
          <w:szCs w:val="22"/>
        </w:rPr>
        <w:t xml:space="preserve"> </w:t>
      </w:r>
      <w:r w:rsidRPr="00325514">
        <w:rPr>
          <w:rFonts w:ascii="Calibri" w:hAnsi="Calibri" w:cs="Calibri"/>
          <w:sz w:val="22"/>
          <w:szCs w:val="22"/>
        </w:rPr>
        <w:t>transformed</w:t>
      </w:r>
      <w:r w:rsidR="00785C7E">
        <w:rPr>
          <w:rFonts w:ascii="Calibri" w:hAnsi="Calibri" w:cs="Calibri"/>
          <w:sz w:val="22"/>
          <w:szCs w:val="22"/>
        </w:rPr>
        <w:t xml:space="preserve"> </w:t>
      </w:r>
      <w:r w:rsidRPr="00325514">
        <w:rPr>
          <w:rFonts w:ascii="Calibri" w:hAnsi="Calibri" w:cs="Calibri"/>
          <w:sz w:val="22"/>
          <w:szCs w:val="22"/>
        </w:rPr>
        <w:t>using</w:t>
      </w:r>
      <w:r w:rsidR="00785C7E">
        <w:rPr>
          <w:rFonts w:ascii="Calibri" w:hAnsi="Calibri" w:cs="Calibri"/>
          <w:sz w:val="22"/>
          <w:szCs w:val="22"/>
        </w:rPr>
        <w:t xml:space="preserve"> </w:t>
      </w:r>
      <w:r w:rsidRPr="00325514">
        <w:rPr>
          <w:rFonts w:ascii="Calibri" w:hAnsi="Calibri" w:cs="Calibri"/>
          <w:sz w:val="22"/>
          <w:szCs w:val="22"/>
        </w:rPr>
        <w:t>the</w:t>
      </w:r>
      <w:r w:rsidR="00785C7E">
        <w:rPr>
          <w:rFonts w:ascii="Calibri" w:hAnsi="Calibri" w:cs="Calibri"/>
          <w:sz w:val="22"/>
          <w:szCs w:val="22"/>
        </w:rPr>
        <w:t xml:space="preserve"> </w:t>
      </w:r>
      <w:r w:rsidRPr="00325514">
        <w:rPr>
          <w:rFonts w:ascii="Calibri" w:hAnsi="Calibri" w:cs="Calibri"/>
          <w:sz w:val="22"/>
          <w:szCs w:val="22"/>
        </w:rPr>
        <w:t>natural</w:t>
      </w:r>
      <w:r w:rsidR="00785C7E">
        <w:rPr>
          <w:rFonts w:ascii="Calibri" w:hAnsi="Calibri" w:cs="Calibri"/>
          <w:sz w:val="22"/>
          <w:szCs w:val="22"/>
        </w:rPr>
        <w:t xml:space="preserve"> </w:t>
      </w:r>
      <w:r w:rsidRPr="00325514">
        <w:rPr>
          <w:rFonts w:ascii="Calibri" w:hAnsi="Calibri" w:cs="Calibri"/>
          <w:sz w:val="22"/>
          <w:szCs w:val="22"/>
        </w:rPr>
        <w:t>logarithm.</w:t>
      </w:r>
      <w:r w:rsidR="00785C7E">
        <w:rPr>
          <w:rFonts w:ascii="Calibri" w:hAnsi="Calibri" w:cs="Calibri"/>
          <w:sz w:val="22"/>
          <w:szCs w:val="22"/>
        </w:rPr>
        <w:t xml:space="preserve"> </w:t>
      </w:r>
      <w:r w:rsidRPr="00325514">
        <w:rPr>
          <w:rFonts w:ascii="Calibri" w:hAnsi="Calibri" w:cs="Calibri"/>
          <w:sz w:val="22"/>
          <w:szCs w:val="22"/>
        </w:rPr>
        <w:t>The</w:t>
      </w:r>
      <w:r w:rsidR="00785C7E">
        <w:rPr>
          <w:rFonts w:ascii="Calibri" w:hAnsi="Calibri" w:cs="Calibri"/>
          <w:sz w:val="22"/>
          <w:szCs w:val="22"/>
        </w:rPr>
        <w:t xml:space="preserve"> </w:t>
      </w:r>
      <w:r w:rsidRPr="00325514">
        <w:rPr>
          <w:rFonts w:ascii="Calibri" w:hAnsi="Calibri" w:cs="Calibri"/>
          <w:sz w:val="22"/>
          <w:szCs w:val="22"/>
        </w:rPr>
        <w:t>logarithmic</w:t>
      </w:r>
      <w:r w:rsidR="00785C7E">
        <w:rPr>
          <w:rFonts w:ascii="Calibri" w:hAnsi="Calibri" w:cs="Calibri"/>
          <w:sz w:val="22"/>
          <w:szCs w:val="22"/>
        </w:rPr>
        <w:t xml:space="preserve"> </w:t>
      </w:r>
      <w:r w:rsidRPr="00325514">
        <w:rPr>
          <w:rFonts w:ascii="Calibri" w:hAnsi="Calibri" w:cs="Calibri"/>
          <w:sz w:val="22"/>
          <w:szCs w:val="22"/>
        </w:rPr>
        <w:t>transformation</w:t>
      </w:r>
      <w:r w:rsidR="00785C7E">
        <w:rPr>
          <w:rFonts w:ascii="Calibri" w:hAnsi="Calibri" w:cs="Calibri"/>
          <w:sz w:val="22"/>
          <w:szCs w:val="22"/>
        </w:rPr>
        <w:t xml:space="preserve"> </w:t>
      </w:r>
      <w:r w:rsidRPr="00325514">
        <w:rPr>
          <w:rFonts w:ascii="Calibri" w:hAnsi="Calibri" w:cs="Calibri"/>
          <w:sz w:val="22"/>
          <w:szCs w:val="22"/>
        </w:rPr>
        <w:t>is</w:t>
      </w:r>
      <w:r w:rsidR="00785C7E">
        <w:rPr>
          <w:rFonts w:ascii="Calibri" w:hAnsi="Calibri" w:cs="Calibri"/>
          <w:sz w:val="22"/>
          <w:szCs w:val="22"/>
        </w:rPr>
        <w:t xml:space="preserve"> </w:t>
      </w:r>
      <w:r w:rsidRPr="00325514">
        <w:rPr>
          <w:rFonts w:ascii="Calibri" w:hAnsi="Calibri" w:cs="Calibri"/>
          <w:sz w:val="22"/>
          <w:szCs w:val="22"/>
        </w:rPr>
        <w:t>appropriate</w:t>
      </w:r>
      <w:r w:rsidR="00785C7E">
        <w:rPr>
          <w:rFonts w:ascii="Calibri" w:hAnsi="Calibri" w:cs="Calibri"/>
          <w:sz w:val="22"/>
          <w:szCs w:val="22"/>
        </w:rPr>
        <w:t xml:space="preserve"> </w:t>
      </w:r>
      <w:r w:rsidRPr="00325514">
        <w:rPr>
          <w:rFonts w:ascii="Calibri" w:hAnsi="Calibri" w:cs="Calibri"/>
          <w:sz w:val="22"/>
          <w:szCs w:val="22"/>
        </w:rPr>
        <w:t>because</w:t>
      </w:r>
      <w:r w:rsidR="00785C7E">
        <w:rPr>
          <w:rFonts w:ascii="Calibri" w:hAnsi="Calibri" w:cs="Calibri"/>
          <w:sz w:val="22"/>
          <w:szCs w:val="22"/>
        </w:rPr>
        <w:t xml:space="preserve"> </w:t>
      </w:r>
      <w:r w:rsidRPr="00325514">
        <w:rPr>
          <w:rFonts w:ascii="Calibri" w:hAnsi="Calibri" w:cs="Calibri"/>
          <w:sz w:val="22"/>
          <w:szCs w:val="22"/>
        </w:rPr>
        <w:t>stock</w:t>
      </w:r>
      <w:r w:rsidR="00785C7E">
        <w:rPr>
          <w:rFonts w:ascii="Calibri" w:hAnsi="Calibri" w:cs="Calibri"/>
          <w:sz w:val="22"/>
          <w:szCs w:val="22"/>
        </w:rPr>
        <w:t xml:space="preserve"> </w:t>
      </w:r>
      <w:r w:rsidRPr="00325514">
        <w:rPr>
          <w:rFonts w:ascii="Calibri" w:hAnsi="Calibri" w:cs="Calibri"/>
          <w:sz w:val="22"/>
          <w:szCs w:val="22"/>
        </w:rPr>
        <w:t>prices</w:t>
      </w:r>
      <w:r w:rsidR="00785C7E">
        <w:rPr>
          <w:rFonts w:ascii="Calibri" w:hAnsi="Calibri" w:cs="Calibri"/>
          <w:sz w:val="22"/>
          <w:szCs w:val="22"/>
        </w:rPr>
        <w:t xml:space="preserve"> </w:t>
      </w:r>
      <w:r w:rsidRPr="00325514">
        <w:rPr>
          <w:rFonts w:ascii="Calibri" w:hAnsi="Calibri" w:cs="Calibri"/>
          <w:sz w:val="22"/>
          <w:szCs w:val="22"/>
        </w:rPr>
        <w:t>are</w:t>
      </w:r>
      <w:r w:rsidR="00785C7E">
        <w:rPr>
          <w:rFonts w:ascii="Calibri" w:hAnsi="Calibri" w:cs="Calibri"/>
          <w:sz w:val="22"/>
          <w:szCs w:val="22"/>
        </w:rPr>
        <w:t xml:space="preserve"> </w:t>
      </w:r>
      <w:r w:rsidRPr="00325514">
        <w:rPr>
          <w:rFonts w:ascii="Calibri" w:hAnsi="Calibri" w:cs="Calibri"/>
          <w:sz w:val="22"/>
          <w:szCs w:val="22"/>
        </w:rPr>
        <w:t>strictly</w:t>
      </w:r>
      <w:r w:rsidR="00785C7E">
        <w:rPr>
          <w:rFonts w:ascii="Calibri" w:hAnsi="Calibri" w:cs="Calibri"/>
          <w:sz w:val="22"/>
          <w:szCs w:val="22"/>
        </w:rPr>
        <w:t xml:space="preserve"> </w:t>
      </w:r>
      <w:r w:rsidRPr="00325514">
        <w:rPr>
          <w:rFonts w:ascii="Calibri" w:hAnsi="Calibri" w:cs="Calibri"/>
          <w:sz w:val="22"/>
          <w:szCs w:val="22"/>
        </w:rPr>
        <w:t>positive</w:t>
      </w:r>
      <w:r w:rsidR="00785C7E">
        <w:rPr>
          <w:rFonts w:ascii="Calibri" w:hAnsi="Calibri" w:cs="Calibri"/>
          <w:sz w:val="22"/>
          <w:szCs w:val="22"/>
        </w:rPr>
        <w:t xml:space="preserve"> </w:t>
      </w:r>
      <w:r w:rsidRPr="00325514">
        <w:rPr>
          <w:rFonts w:ascii="Calibri" w:hAnsi="Calibri" w:cs="Calibri"/>
          <w:sz w:val="22"/>
          <w:szCs w:val="22"/>
        </w:rPr>
        <w:t>and</w:t>
      </w:r>
      <w:r w:rsidR="00785C7E">
        <w:rPr>
          <w:rFonts w:ascii="Calibri" w:hAnsi="Calibri" w:cs="Calibri"/>
          <w:sz w:val="22"/>
          <w:szCs w:val="22"/>
        </w:rPr>
        <w:t xml:space="preserve"> </w:t>
      </w:r>
      <w:r w:rsidRPr="00325514">
        <w:rPr>
          <w:rFonts w:ascii="Calibri" w:hAnsi="Calibri" w:cs="Calibri"/>
          <w:sz w:val="22"/>
          <w:szCs w:val="22"/>
        </w:rPr>
        <w:t>tend</w:t>
      </w:r>
      <w:r w:rsidR="00785C7E">
        <w:rPr>
          <w:rFonts w:ascii="Calibri" w:hAnsi="Calibri" w:cs="Calibri"/>
          <w:sz w:val="22"/>
          <w:szCs w:val="22"/>
        </w:rPr>
        <w:t xml:space="preserve"> </w:t>
      </w:r>
      <w:r w:rsidRPr="00325514">
        <w:rPr>
          <w:rFonts w:ascii="Calibri" w:hAnsi="Calibri" w:cs="Calibri"/>
          <w:sz w:val="22"/>
          <w:szCs w:val="22"/>
        </w:rPr>
        <w:t>to</w:t>
      </w:r>
      <w:r w:rsidR="00785C7E">
        <w:rPr>
          <w:rFonts w:ascii="Calibri" w:hAnsi="Calibri" w:cs="Calibri"/>
          <w:sz w:val="22"/>
          <w:szCs w:val="22"/>
        </w:rPr>
        <w:t xml:space="preserve"> </w:t>
      </w:r>
      <w:r w:rsidRPr="00325514">
        <w:rPr>
          <w:rFonts w:ascii="Calibri" w:hAnsi="Calibri" w:cs="Calibri"/>
          <w:sz w:val="22"/>
          <w:szCs w:val="22"/>
        </w:rPr>
        <w:t>be</w:t>
      </w:r>
      <w:r w:rsidR="00785C7E">
        <w:rPr>
          <w:rFonts w:ascii="Calibri" w:hAnsi="Calibri" w:cs="Calibri"/>
          <w:sz w:val="22"/>
          <w:szCs w:val="22"/>
        </w:rPr>
        <w:t xml:space="preserve"> </w:t>
      </w:r>
      <w:r w:rsidRPr="00325514">
        <w:rPr>
          <w:rFonts w:ascii="Calibri" w:hAnsi="Calibri" w:cs="Calibri"/>
          <w:sz w:val="22"/>
          <w:szCs w:val="22"/>
        </w:rPr>
        <w:t>right-skewed;</w:t>
      </w:r>
      <w:r w:rsidR="00785C7E">
        <w:rPr>
          <w:rFonts w:ascii="Calibri" w:hAnsi="Calibri" w:cs="Calibri"/>
          <w:sz w:val="22"/>
          <w:szCs w:val="22"/>
        </w:rPr>
        <w:t xml:space="preserve"> </w:t>
      </w:r>
      <w:r w:rsidRPr="00325514">
        <w:rPr>
          <w:rFonts w:ascii="Calibri" w:hAnsi="Calibri" w:cs="Calibri"/>
          <w:sz w:val="22"/>
          <w:szCs w:val="22"/>
        </w:rPr>
        <w:t>taking</w:t>
      </w:r>
      <w:r w:rsidR="00785C7E">
        <w:rPr>
          <w:rFonts w:ascii="Calibri" w:hAnsi="Calibri" w:cs="Calibri"/>
          <w:sz w:val="22"/>
          <w:szCs w:val="22"/>
        </w:rPr>
        <w:t xml:space="preserve"> </w:t>
      </w:r>
      <w:r w:rsidRPr="00325514">
        <w:rPr>
          <w:rFonts w:ascii="Calibri" w:hAnsi="Calibri" w:cs="Calibri"/>
          <w:sz w:val="22"/>
          <w:szCs w:val="22"/>
        </w:rPr>
        <w:t>logarithms</w:t>
      </w:r>
      <w:r w:rsidR="00785C7E">
        <w:rPr>
          <w:rFonts w:ascii="Calibri" w:hAnsi="Calibri" w:cs="Calibri"/>
          <w:sz w:val="22"/>
          <w:szCs w:val="22"/>
        </w:rPr>
        <w:t xml:space="preserve"> </w:t>
      </w:r>
      <w:r w:rsidRPr="00325514">
        <w:rPr>
          <w:rFonts w:ascii="Calibri" w:hAnsi="Calibri" w:cs="Calibri"/>
          <w:sz w:val="22"/>
          <w:szCs w:val="22"/>
        </w:rPr>
        <w:t>reduces</w:t>
      </w:r>
      <w:r w:rsidR="00785C7E">
        <w:rPr>
          <w:rFonts w:ascii="Calibri" w:hAnsi="Calibri" w:cs="Calibri"/>
          <w:sz w:val="22"/>
          <w:szCs w:val="22"/>
        </w:rPr>
        <w:t xml:space="preserve"> </w:t>
      </w:r>
      <w:r w:rsidRPr="00325514">
        <w:rPr>
          <w:rFonts w:ascii="Calibri" w:hAnsi="Calibri" w:cs="Calibri"/>
          <w:sz w:val="22"/>
          <w:szCs w:val="22"/>
        </w:rPr>
        <w:t>skewness</w:t>
      </w:r>
      <w:r w:rsidR="00785C7E">
        <w:rPr>
          <w:rFonts w:ascii="Calibri" w:hAnsi="Calibri" w:cs="Calibri"/>
          <w:sz w:val="22"/>
          <w:szCs w:val="22"/>
        </w:rPr>
        <w:t xml:space="preserve"> </w:t>
      </w:r>
      <w:r w:rsidRPr="00325514">
        <w:rPr>
          <w:rFonts w:ascii="Calibri" w:hAnsi="Calibri" w:cs="Calibri"/>
          <w:sz w:val="22"/>
          <w:szCs w:val="22"/>
        </w:rPr>
        <w:t>and</w:t>
      </w:r>
      <w:r w:rsidR="00785C7E">
        <w:rPr>
          <w:rFonts w:ascii="Calibri" w:hAnsi="Calibri" w:cs="Calibri"/>
          <w:sz w:val="22"/>
          <w:szCs w:val="22"/>
        </w:rPr>
        <w:t xml:space="preserve"> </w:t>
      </w:r>
      <w:r w:rsidRPr="00325514">
        <w:rPr>
          <w:rFonts w:ascii="Calibri" w:hAnsi="Calibri" w:cs="Calibri"/>
          <w:sz w:val="22"/>
          <w:szCs w:val="22"/>
        </w:rPr>
        <w:t>often</w:t>
      </w:r>
      <w:r w:rsidR="00785C7E">
        <w:rPr>
          <w:rFonts w:ascii="Calibri" w:hAnsi="Calibri" w:cs="Calibri"/>
          <w:sz w:val="22"/>
          <w:szCs w:val="22"/>
        </w:rPr>
        <w:t xml:space="preserve"> </w:t>
      </w:r>
      <w:r w:rsidRPr="00325514">
        <w:rPr>
          <w:rFonts w:ascii="Calibri" w:hAnsi="Calibri" w:cs="Calibri"/>
          <w:sz w:val="22"/>
          <w:szCs w:val="22"/>
        </w:rPr>
        <w:t>stabilizes</w:t>
      </w:r>
      <w:r w:rsidR="00785C7E">
        <w:rPr>
          <w:rFonts w:ascii="Calibri" w:hAnsi="Calibri" w:cs="Calibri"/>
          <w:sz w:val="22"/>
          <w:szCs w:val="22"/>
        </w:rPr>
        <w:t xml:space="preserve"> </w:t>
      </w:r>
      <w:r w:rsidRPr="00325514">
        <w:rPr>
          <w:rFonts w:ascii="Calibri" w:hAnsi="Calibri" w:cs="Calibri"/>
          <w:sz w:val="22"/>
          <w:szCs w:val="22"/>
        </w:rPr>
        <w:t>variance.</w:t>
      </w:r>
      <w:r w:rsidR="00785C7E">
        <w:rPr>
          <w:rFonts w:ascii="Calibri" w:hAnsi="Calibri" w:cs="Calibri"/>
          <w:sz w:val="22"/>
          <w:szCs w:val="22"/>
        </w:rPr>
        <w:t xml:space="preserve"> </w:t>
      </w:r>
      <w:r w:rsidRPr="00325514">
        <w:rPr>
          <w:rFonts w:ascii="Calibri" w:hAnsi="Calibri" w:cs="Calibri"/>
          <w:sz w:val="22"/>
          <w:szCs w:val="22"/>
        </w:rPr>
        <w:t>The</w:t>
      </w:r>
      <w:r w:rsidR="00785C7E">
        <w:rPr>
          <w:rFonts w:ascii="Calibri" w:hAnsi="Calibri" w:cs="Calibri"/>
          <w:sz w:val="22"/>
          <w:szCs w:val="22"/>
        </w:rPr>
        <w:t xml:space="preserve"> </w:t>
      </w:r>
      <w:r w:rsidRPr="00325514">
        <w:rPr>
          <w:rFonts w:ascii="Calibri" w:hAnsi="Calibri" w:cs="Calibri"/>
          <w:sz w:val="22"/>
          <w:szCs w:val="22"/>
        </w:rPr>
        <w:t>histogram</w:t>
      </w:r>
      <w:r w:rsidR="00785C7E">
        <w:rPr>
          <w:rFonts w:ascii="Calibri" w:hAnsi="Calibri" w:cs="Calibri"/>
          <w:sz w:val="22"/>
          <w:szCs w:val="22"/>
        </w:rPr>
        <w:t xml:space="preserve"> </w:t>
      </w:r>
      <w:r w:rsidRPr="00325514">
        <w:rPr>
          <w:rFonts w:ascii="Calibri" w:hAnsi="Calibri" w:cs="Calibri"/>
          <w:sz w:val="22"/>
          <w:szCs w:val="22"/>
        </w:rPr>
        <w:t>of</w:t>
      </w:r>
      <w:r w:rsidR="00785C7E">
        <w:rPr>
          <w:rFonts w:ascii="Calibri" w:hAnsi="Calibri" w:cs="Calibri"/>
          <w:sz w:val="22"/>
          <w:szCs w:val="22"/>
        </w:rPr>
        <w:t xml:space="preserve"> </w:t>
      </w:r>
      <w:r w:rsidRPr="00325514">
        <w:rPr>
          <w:rFonts w:ascii="Calibri" w:hAnsi="Calibri" w:cs="Calibri"/>
          <w:sz w:val="22"/>
          <w:szCs w:val="22"/>
        </w:rPr>
        <w:t>log(price)</w:t>
      </w:r>
      <w:r w:rsidR="00785C7E">
        <w:rPr>
          <w:rFonts w:ascii="Calibri" w:hAnsi="Calibri" w:cs="Calibri"/>
          <w:sz w:val="22"/>
          <w:szCs w:val="22"/>
        </w:rPr>
        <w:t xml:space="preserve"> </w:t>
      </w:r>
      <w:r w:rsidRPr="00325514">
        <w:rPr>
          <w:rFonts w:ascii="Calibri" w:hAnsi="Calibri" w:cs="Calibri"/>
          <w:sz w:val="22"/>
          <w:szCs w:val="22"/>
        </w:rPr>
        <w:t>appears</w:t>
      </w:r>
      <w:r w:rsidR="00785C7E">
        <w:rPr>
          <w:rFonts w:ascii="Calibri" w:hAnsi="Calibri" w:cs="Calibri"/>
          <w:sz w:val="22"/>
          <w:szCs w:val="22"/>
        </w:rPr>
        <w:t xml:space="preserve"> </w:t>
      </w:r>
      <w:r w:rsidRPr="00325514">
        <w:rPr>
          <w:rFonts w:ascii="Calibri" w:hAnsi="Calibri" w:cs="Calibri"/>
          <w:sz w:val="22"/>
          <w:szCs w:val="22"/>
        </w:rPr>
        <w:t>approximately</w:t>
      </w:r>
      <w:r w:rsidR="00785C7E">
        <w:rPr>
          <w:rFonts w:ascii="Calibri" w:hAnsi="Calibri" w:cs="Calibri"/>
          <w:sz w:val="22"/>
          <w:szCs w:val="22"/>
        </w:rPr>
        <w:t xml:space="preserve"> </w:t>
      </w:r>
      <w:r w:rsidRPr="00325514">
        <w:rPr>
          <w:rFonts w:ascii="Calibri" w:hAnsi="Calibri" w:cs="Calibri"/>
          <w:sz w:val="22"/>
          <w:szCs w:val="22"/>
        </w:rPr>
        <w:t>symmetric</w:t>
      </w:r>
      <w:r w:rsidR="00785C7E">
        <w:rPr>
          <w:rFonts w:ascii="Calibri" w:hAnsi="Calibri" w:cs="Calibri"/>
          <w:sz w:val="22"/>
          <w:szCs w:val="22"/>
        </w:rPr>
        <w:t xml:space="preserve"> </w:t>
      </w:r>
      <w:r w:rsidRPr="00325514">
        <w:rPr>
          <w:rFonts w:ascii="Calibri" w:hAnsi="Calibri" w:cs="Calibri"/>
          <w:sz w:val="22"/>
          <w:szCs w:val="22"/>
        </w:rPr>
        <w:t>and</w:t>
      </w:r>
      <w:r w:rsidR="00785C7E">
        <w:rPr>
          <w:rFonts w:ascii="Calibri" w:hAnsi="Calibri" w:cs="Calibri"/>
          <w:sz w:val="22"/>
          <w:szCs w:val="22"/>
        </w:rPr>
        <w:t xml:space="preserve"> </w:t>
      </w:r>
      <w:r w:rsidRPr="00325514">
        <w:rPr>
          <w:rFonts w:ascii="Calibri" w:hAnsi="Calibri" w:cs="Calibri"/>
          <w:sz w:val="22"/>
          <w:szCs w:val="22"/>
        </w:rPr>
        <w:t>bell-shaped.</w:t>
      </w:r>
      <w:r w:rsidR="00785C7E">
        <w:rPr>
          <w:rFonts w:ascii="Calibri" w:hAnsi="Calibri" w:cs="Calibri"/>
          <w:sz w:val="22"/>
          <w:szCs w:val="22"/>
        </w:rPr>
        <w:t xml:space="preserve"> </w:t>
      </w:r>
      <w:r w:rsidRPr="00325514">
        <w:rPr>
          <w:rFonts w:ascii="Calibri" w:hAnsi="Calibri" w:cs="Calibri"/>
          <w:sz w:val="22"/>
          <w:szCs w:val="22"/>
        </w:rPr>
        <w:t>Therefore,</w:t>
      </w:r>
      <w:r w:rsidR="00785C7E">
        <w:rPr>
          <w:rFonts w:ascii="Calibri" w:hAnsi="Calibri" w:cs="Calibri"/>
          <w:sz w:val="22"/>
          <w:szCs w:val="22"/>
        </w:rPr>
        <w:t xml:space="preserve"> </w:t>
      </w:r>
      <w:r w:rsidRPr="00325514">
        <w:rPr>
          <w:rFonts w:ascii="Calibri" w:hAnsi="Calibri" w:cs="Calibri"/>
          <w:sz w:val="22"/>
          <w:szCs w:val="22"/>
        </w:rPr>
        <w:t>a</w:t>
      </w:r>
      <w:r w:rsidR="00785C7E">
        <w:rPr>
          <w:rFonts w:ascii="Calibri" w:hAnsi="Calibri" w:cs="Calibri"/>
          <w:sz w:val="22"/>
          <w:szCs w:val="22"/>
        </w:rPr>
        <w:t xml:space="preserve"> </w:t>
      </w:r>
      <w:proofErr w:type="gramStart"/>
      <w:r w:rsidRPr="00325514">
        <w:rPr>
          <w:rFonts w:ascii="Calibri" w:hAnsi="Calibri" w:cs="Calibri"/>
          <w:i/>
          <w:iCs/>
          <w:sz w:val="22"/>
          <w:szCs w:val="22"/>
        </w:rPr>
        <w:t>Normal</w:t>
      </w:r>
      <w:proofErr w:type="gramEnd"/>
      <w:r w:rsidR="00785C7E">
        <w:rPr>
          <w:rFonts w:ascii="Calibri" w:hAnsi="Calibri" w:cs="Calibri"/>
          <w:sz w:val="22"/>
          <w:szCs w:val="22"/>
        </w:rPr>
        <w:t xml:space="preserve"> </w:t>
      </w:r>
      <w:r w:rsidRPr="00325514">
        <w:rPr>
          <w:rFonts w:ascii="Calibri" w:hAnsi="Calibri" w:cs="Calibri"/>
          <w:sz w:val="22"/>
          <w:szCs w:val="22"/>
        </w:rPr>
        <w:t>distribution</w:t>
      </w:r>
      <w:r w:rsidR="00785C7E">
        <w:rPr>
          <w:rFonts w:ascii="Calibri" w:hAnsi="Calibri" w:cs="Calibri"/>
          <w:sz w:val="22"/>
          <w:szCs w:val="22"/>
        </w:rPr>
        <w:t xml:space="preserve"> </w:t>
      </w:r>
      <w:r w:rsidRPr="00325514">
        <w:rPr>
          <w:rFonts w:ascii="Calibri" w:hAnsi="Calibri" w:cs="Calibri"/>
          <w:sz w:val="22"/>
          <w:szCs w:val="22"/>
        </w:rPr>
        <w:t>is</w:t>
      </w:r>
      <w:r w:rsidR="00785C7E">
        <w:rPr>
          <w:rFonts w:ascii="Calibri" w:hAnsi="Calibri" w:cs="Calibri"/>
          <w:sz w:val="22"/>
          <w:szCs w:val="22"/>
        </w:rPr>
        <w:t xml:space="preserve"> </w:t>
      </w:r>
      <w:r w:rsidRPr="00325514">
        <w:rPr>
          <w:rFonts w:ascii="Calibri" w:hAnsi="Calibri" w:cs="Calibri"/>
          <w:sz w:val="22"/>
          <w:szCs w:val="22"/>
        </w:rPr>
        <w:t>appropriate</w:t>
      </w:r>
      <w:r w:rsidR="00785C7E">
        <w:rPr>
          <w:rFonts w:ascii="Calibri" w:hAnsi="Calibri" w:cs="Calibri"/>
          <w:sz w:val="22"/>
          <w:szCs w:val="22"/>
        </w:rPr>
        <w:t xml:space="preserve"> </w:t>
      </w:r>
      <w:r w:rsidRPr="00325514">
        <w:rPr>
          <w:rFonts w:ascii="Calibri" w:hAnsi="Calibri" w:cs="Calibri"/>
          <w:sz w:val="22"/>
          <w:szCs w:val="22"/>
        </w:rPr>
        <w:t>for</w:t>
      </w:r>
      <w:r w:rsidR="00785C7E">
        <w:rPr>
          <w:rFonts w:ascii="Calibri" w:hAnsi="Calibri" w:cs="Calibri"/>
          <w:sz w:val="22"/>
          <w:szCs w:val="22"/>
        </w:rPr>
        <w:t xml:space="preserve"> </w:t>
      </w:r>
      <w:r w:rsidRPr="00325514">
        <w:rPr>
          <w:rFonts w:ascii="Calibri" w:hAnsi="Calibri" w:cs="Calibri"/>
          <w:sz w:val="22"/>
          <w:szCs w:val="22"/>
        </w:rPr>
        <w:t>modeling</w:t>
      </w:r>
      <w:r w:rsidR="00785C7E">
        <w:rPr>
          <w:rFonts w:ascii="Calibri" w:hAnsi="Calibri" w:cs="Calibri"/>
          <w:sz w:val="22"/>
          <w:szCs w:val="22"/>
        </w:rPr>
        <w:t xml:space="preserve"> </w:t>
      </w:r>
      <w:r w:rsidRPr="00325514">
        <w:rPr>
          <w:rFonts w:ascii="Calibri" w:hAnsi="Calibri" w:cs="Calibri"/>
          <w:sz w:val="22"/>
          <w:szCs w:val="22"/>
        </w:rPr>
        <w:t>the</w:t>
      </w:r>
      <w:r w:rsidR="00785C7E">
        <w:rPr>
          <w:rFonts w:ascii="Calibri" w:hAnsi="Calibri" w:cs="Calibri"/>
          <w:sz w:val="22"/>
          <w:szCs w:val="22"/>
        </w:rPr>
        <w:t xml:space="preserve"> </w:t>
      </w:r>
      <w:r w:rsidRPr="00325514">
        <w:rPr>
          <w:rFonts w:ascii="Calibri" w:hAnsi="Calibri" w:cs="Calibri"/>
          <w:sz w:val="22"/>
          <w:szCs w:val="22"/>
        </w:rPr>
        <w:t>logarithm</w:t>
      </w:r>
      <w:r w:rsidR="00785C7E">
        <w:rPr>
          <w:rFonts w:ascii="Calibri" w:hAnsi="Calibri" w:cs="Calibri"/>
          <w:sz w:val="22"/>
          <w:szCs w:val="22"/>
        </w:rPr>
        <w:t xml:space="preserve"> </w:t>
      </w:r>
      <w:r w:rsidRPr="00325514">
        <w:rPr>
          <w:rFonts w:ascii="Calibri" w:hAnsi="Calibri" w:cs="Calibri"/>
          <w:sz w:val="22"/>
          <w:szCs w:val="22"/>
        </w:rPr>
        <w:t>of</w:t>
      </w:r>
      <w:r w:rsidR="00785C7E">
        <w:rPr>
          <w:rFonts w:ascii="Calibri" w:hAnsi="Calibri" w:cs="Calibri"/>
          <w:sz w:val="22"/>
          <w:szCs w:val="22"/>
        </w:rPr>
        <w:t xml:space="preserve"> </w:t>
      </w:r>
      <w:r w:rsidRPr="00325514">
        <w:rPr>
          <w:rFonts w:ascii="Calibri" w:hAnsi="Calibri" w:cs="Calibri"/>
          <w:sz w:val="22"/>
          <w:szCs w:val="22"/>
        </w:rPr>
        <w:t>MSFT</w:t>
      </w:r>
      <w:r w:rsidR="00785C7E">
        <w:rPr>
          <w:rFonts w:ascii="Calibri" w:hAnsi="Calibri" w:cs="Calibri"/>
          <w:sz w:val="22"/>
          <w:szCs w:val="22"/>
        </w:rPr>
        <w:t xml:space="preserve"> </w:t>
      </w:r>
      <w:r w:rsidRPr="00325514">
        <w:rPr>
          <w:rFonts w:ascii="Calibri" w:hAnsi="Calibri" w:cs="Calibri"/>
          <w:sz w:val="22"/>
          <w:szCs w:val="22"/>
        </w:rPr>
        <w:t>stock</w:t>
      </w:r>
      <w:r w:rsidR="00785C7E">
        <w:rPr>
          <w:rFonts w:ascii="Calibri" w:hAnsi="Calibri" w:cs="Calibri"/>
          <w:sz w:val="22"/>
          <w:szCs w:val="22"/>
        </w:rPr>
        <w:t xml:space="preserve"> </w:t>
      </w:r>
      <w:r w:rsidRPr="00325514">
        <w:rPr>
          <w:rFonts w:ascii="Calibri" w:hAnsi="Calibri" w:cs="Calibri"/>
          <w:sz w:val="22"/>
          <w:szCs w:val="22"/>
        </w:rPr>
        <w:t>price.</w:t>
      </w:r>
      <w:r w:rsidR="00785C7E">
        <w:rPr>
          <w:rFonts w:ascii="Calibri" w:hAnsi="Calibri" w:cs="Calibri"/>
          <w:sz w:val="22"/>
          <w:szCs w:val="22"/>
        </w:rPr>
        <w:t xml:space="preserve"> </w:t>
      </w:r>
      <w:r w:rsidRPr="00325514">
        <w:rPr>
          <w:rFonts w:ascii="Calibri" w:hAnsi="Calibri" w:cs="Calibri"/>
          <w:sz w:val="22"/>
          <w:szCs w:val="22"/>
        </w:rPr>
        <w:t>A</w:t>
      </w:r>
      <w:r w:rsidR="00785C7E">
        <w:rPr>
          <w:rFonts w:ascii="Calibri" w:hAnsi="Calibri" w:cs="Calibri"/>
          <w:sz w:val="22"/>
          <w:szCs w:val="22"/>
        </w:rPr>
        <w:t xml:space="preserve"> </w:t>
      </w:r>
      <w:r w:rsidRPr="00325514">
        <w:rPr>
          <w:rFonts w:ascii="Calibri" w:hAnsi="Calibri" w:cs="Calibri"/>
          <w:sz w:val="22"/>
          <w:szCs w:val="22"/>
        </w:rPr>
        <w:t>Normal</w:t>
      </w:r>
      <w:r w:rsidR="00785C7E">
        <w:rPr>
          <w:rFonts w:ascii="Calibri" w:hAnsi="Calibri" w:cs="Calibri"/>
          <w:sz w:val="22"/>
          <w:szCs w:val="22"/>
        </w:rPr>
        <w:t xml:space="preserve"> </w:t>
      </w:r>
      <w:r w:rsidRPr="00325514">
        <w:rPr>
          <w:rFonts w:ascii="Calibri" w:hAnsi="Calibri" w:cs="Calibri"/>
          <w:sz w:val="22"/>
          <w:szCs w:val="22"/>
        </w:rPr>
        <w:t>probability</w:t>
      </w:r>
      <w:r w:rsidR="00785C7E">
        <w:rPr>
          <w:rFonts w:ascii="Calibri" w:hAnsi="Calibri" w:cs="Calibri"/>
          <w:sz w:val="22"/>
          <w:szCs w:val="22"/>
        </w:rPr>
        <w:t xml:space="preserve"> </w:t>
      </w:r>
      <w:r w:rsidRPr="00325514">
        <w:rPr>
          <w:rFonts w:ascii="Calibri" w:hAnsi="Calibri" w:cs="Calibri"/>
          <w:sz w:val="22"/>
          <w:szCs w:val="22"/>
        </w:rPr>
        <w:t>density</w:t>
      </w:r>
      <w:r w:rsidR="00785C7E">
        <w:rPr>
          <w:rFonts w:ascii="Calibri" w:hAnsi="Calibri" w:cs="Calibri"/>
          <w:sz w:val="22"/>
          <w:szCs w:val="22"/>
        </w:rPr>
        <w:t xml:space="preserve"> </w:t>
      </w:r>
      <w:r w:rsidRPr="00325514">
        <w:rPr>
          <w:rFonts w:ascii="Calibri" w:hAnsi="Calibri" w:cs="Calibri"/>
          <w:sz w:val="22"/>
          <w:szCs w:val="22"/>
        </w:rPr>
        <w:t>function</w:t>
      </w:r>
      <w:r w:rsidR="00785C7E">
        <w:rPr>
          <w:rFonts w:ascii="Calibri" w:hAnsi="Calibri" w:cs="Calibri"/>
          <w:sz w:val="22"/>
          <w:szCs w:val="22"/>
        </w:rPr>
        <w:t xml:space="preserve"> </w:t>
      </w:r>
      <w:r w:rsidRPr="00325514">
        <w:rPr>
          <w:rFonts w:ascii="Calibri" w:hAnsi="Calibri" w:cs="Calibri"/>
          <w:sz w:val="22"/>
          <w:szCs w:val="22"/>
        </w:rPr>
        <w:t>(PDF)</w:t>
      </w:r>
      <w:r w:rsidR="00785C7E">
        <w:rPr>
          <w:rFonts w:ascii="Calibri" w:hAnsi="Calibri" w:cs="Calibri"/>
          <w:sz w:val="22"/>
          <w:szCs w:val="22"/>
        </w:rPr>
        <w:t xml:space="preserve"> </w:t>
      </w:r>
      <w:r w:rsidRPr="00325514">
        <w:rPr>
          <w:rFonts w:ascii="Calibri" w:hAnsi="Calibri" w:cs="Calibri"/>
          <w:sz w:val="22"/>
          <w:szCs w:val="22"/>
        </w:rPr>
        <w:t>was</w:t>
      </w:r>
      <w:r w:rsidR="00785C7E">
        <w:rPr>
          <w:rFonts w:ascii="Calibri" w:hAnsi="Calibri" w:cs="Calibri"/>
          <w:sz w:val="22"/>
          <w:szCs w:val="22"/>
        </w:rPr>
        <w:t xml:space="preserve"> </w:t>
      </w:r>
      <w:r w:rsidRPr="00325514">
        <w:rPr>
          <w:rFonts w:ascii="Calibri" w:hAnsi="Calibri" w:cs="Calibri"/>
          <w:sz w:val="22"/>
          <w:szCs w:val="22"/>
        </w:rPr>
        <w:t>fitted</w:t>
      </w:r>
      <w:r w:rsidR="00785C7E">
        <w:rPr>
          <w:rFonts w:ascii="Calibri" w:hAnsi="Calibri" w:cs="Calibri"/>
          <w:sz w:val="22"/>
          <w:szCs w:val="22"/>
        </w:rPr>
        <w:t xml:space="preserve"> </w:t>
      </w:r>
      <w:r w:rsidRPr="00325514">
        <w:rPr>
          <w:rFonts w:ascii="Calibri" w:hAnsi="Calibri" w:cs="Calibri"/>
          <w:sz w:val="22"/>
          <w:szCs w:val="22"/>
        </w:rPr>
        <w:t>and</w:t>
      </w:r>
      <w:r w:rsidR="00785C7E">
        <w:rPr>
          <w:rFonts w:ascii="Calibri" w:hAnsi="Calibri" w:cs="Calibri"/>
          <w:sz w:val="22"/>
          <w:szCs w:val="22"/>
        </w:rPr>
        <w:t xml:space="preserve"> </w:t>
      </w:r>
      <w:r w:rsidRPr="00325514">
        <w:rPr>
          <w:rFonts w:ascii="Calibri" w:hAnsi="Calibri" w:cs="Calibri"/>
          <w:sz w:val="22"/>
          <w:szCs w:val="22"/>
        </w:rPr>
        <w:t>plotted</w:t>
      </w:r>
      <w:r w:rsidR="00785C7E">
        <w:rPr>
          <w:rFonts w:ascii="Calibri" w:hAnsi="Calibri" w:cs="Calibri"/>
          <w:sz w:val="22"/>
          <w:szCs w:val="22"/>
        </w:rPr>
        <w:t xml:space="preserve"> </w:t>
      </w:r>
      <w:r w:rsidRPr="00325514">
        <w:rPr>
          <w:rFonts w:ascii="Calibri" w:hAnsi="Calibri" w:cs="Calibri"/>
          <w:sz w:val="22"/>
          <w:szCs w:val="22"/>
        </w:rPr>
        <w:t>over</w:t>
      </w:r>
      <w:r w:rsidR="00785C7E">
        <w:rPr>
          <w:rFonts w:ascii="Calibri" w:hAnsi="Calibri" w:cs="Calibri"/>
          <w:sz w:val="22"/>
          <w:szCs w:val="22"/>
        </w:rPr>
        <w:t xml:space="preserve"> </w:t>
      </w:r>
      <w:r w:rsidRPr="00325514">
        <w:rPr>
          <w:rFonts w:ascii="Calibri" w:hAnsi="Calibri" w:cs="Calibri"/>
          <w:sz w:val="22"/>
          <w:szCs w:val="22"/>
        </w:rPr>
        <w:t>the</w:t>
      </w:r>
      <w:r w:rsidR="00785C7E">
        <w:rPr>
          <w:rFonts w:ascii="Calibri" w:hAnsi="Calibri" w:cs="Calibri"/>
          <w:sz w:val="22"/>
          <w:szCs w:val="22"/>
        </w:rPr>
        <w:t xml:space="preserve"> </w:t>
      </w:r>
      <w:r w:rsidRPr="00325514">
        <w:rPr>
          <w:rFonts w:ascii="Calibri" w:hAnsi="Calibri" w:cs="Calibri"/>
          <w:sz w:val="22"/>
          <w:szCs w:val="22"/>
        </w:rPr>
        <w:t>histogram</w:t>
      </w:r>
      <w:r w:rsidR="00785C7E">
        <w:rPr>
          <w:rFonts w:ascii="Calibri" w:hAnsi="Calibri" w:cs="Calibri"/>
          <w:sz w:val="22"/>
          <w:szCs w:val="22"/>
        </w:rPr>
        <w:t xml:space="preserve"> </w:t>
      </w:r>
      <w:r w:rsidRPr="00325514">
        <w:rPr>
          <w:rFonts w:ascii="Calibri" w:hAnsi="Calibri" w:cs="Calibri"/>
          <w:sz w:val="22"/>
          <w:szCs w:val="22"/>
        </w:rPr>
        <w:t>of</w:t>
      </w:r>
      <w:r w:rsidR="00785C7E">
        <w:rPr>
          <w:rFonts w:ascii="Calibri" w:hAnsi="Calibri" w:cs="Calibri"/>
          <w:sz w:val="22"/>
          <w:szCs w:val="22"/>
        </w:rPr>
        <w:t xml:space="preserve"> </w:t>
      </w:r>
      <w:r w:rsidRPr="00325514">
        <w:rPr>
          <w:rFonts w:ascii="Calibri" w:hAnsi="Calibri" w:cs="Calibri"/>
          <w:sz w:val="22"/>
          <w:szCs w:val="22"/>
        </w:rPr>
        <w:t>log(price),</w:t>
      </w:r>
      <w:r w:rsidR="00785C7E">
        <w:rPr>
          <w:rFonts w:ascii="Calibri" w:hAnsi="Calibri" w:cs="Calibri"/>
          <w:sz w:val="22"/>
          <w:szCs w:val="22"/>
        </w:rPr>
        <w:t xml:space="preserve"> </w:t>
      </w:r>
      <w:r w:rsidRPr="00325514">
        <w:rPr>
          <w:rFonts w:ascii="Calibri" w:hAnsi="Calibri" w:cs="Calibri"/>
          <w:sz w:val="22"/>
          <w:szCs w:val="22"/>
        </w:rPr>
        <w:t>where</w:t>
      </w:r>
      <w:r w:rsidR="00785C7E">
        <w:rPr>
          <w:rFonts w:ascii="Calibri" w:hAnsi="Calibri" w:cs="Calibri"/>
          <w:sz w:val="22"/>
          <w:szCs w:val="22"/>
        </w:rPr>
        <w:t xml:space="preserve"> </w:t>
      </w:r>
      <w:r w:rsidRPr="00325514">
        <w:rPr>
          <w:rFonts w:ascii="Calibri" w:hAnsi="Calibri" w:cs="Calibri"/>
          <w:sz w:val="22"/>
          <w:szCs w:val="22"/>
        </w:rPr>
        <w:t>mu</w:t>
      </w:r>
      <w:r w:rsidR="00785C7E">
        <w:rPr>
          <w:rFonts w:ascii="Calibri" w:hAnsi="Calibri" w:cs="Calibri"/>
          <w:sz w:val="22"/>
          <w:szCs w:val="22"/>
        </w:rPr>
        <w:t xml:space="preserve"> </w:t>
      </w:r>
      <w:r w:rsidRPr="00325514">
        <w:rPr>
          <w:rFonts w:ascii="Calibri" w:hAnsi="Calibri" w:cs="Calibri"/>
          <w:sz w:val="22"/>
          <w:szCs w:val="22"/>
        </w:rPr>
        <w:t>(μ)</w:t>
      </w:r>
      <w:r w:rsidR="00785C7E">
        <w:rPr>
          <w:rFonts w:ascii="Calibri" w:hAnsi="Calibri" w:cs="Calibri"/>
          <w:sz w:val="22"/>
          <w:szCs w:val="22"/>
        </w:rPr>
        <w:t xml:space="preserve"> </w:t>
      </w:r>
      <w:r w:rsidRPr="00325514">
        <w:rPr>
          <w:rFonts w:ascii="Calibri" w:hAnsi="Calibri" w:cs="Calibri"/>
          <w:sz w:val="22"/>
          <w:szCs w:val="22"/>
        </w:rPr>
        <w:t>and</w:t>
      </w:r>
      <w:r w:rsidR="00785C7E">
        <w:rPr>
          <w:rFonts w:ascii="Calibri" w:hAnsi="Calibri" w:cs="Calibri"/>
          <w:sz w:val="22"/>
          <w:szCs w:val="22"/>
        </w:rPr>
        <w:t xml:space="preserve"> </w:t>
      </w:r>
      <w:r w:rsidRPr="00325514">
        <w:rPr>
          <w:rFonts w:ascii="Calibri" w:hAnsi="Calibri" w:cs="Calibri"/>
          <w:sz w:val="22"/>
          <w:szCs w:val="22"/>
        </w:rPr>
        <w:t>sigma</w:t>
      </w:r>
      <w:r w:rsidR="00785C7E">
        <w:rPr>
          <w:rFonts w:ascii="Calibri" w:hAnsi="Calibri" w:cs="Calibri"/>
          <w:sz w:val="22"/>
          <w:szCs w:val="22"/>
        </w:rPr>
        <w:t xml:space="preserve"> </w:t>
      </w:r>
      <w:r w:rsidRPr="00325514">
        <w:rPr>
          <w:rFonts w:ascii="Calibri" w:hAnsi="Calibri" w:cs="Calibri"/>
          <w:sz w:val="22"/>
          <w:szCs w:val="22"/>
        </w:rPr>
        <w:t>(σ)</w:t>
      </w:r>
      <w:r w:rsidR="00785C7E">
        <w:rPr>
          <w:rFonts w:ascii="Calibri" w:hAnsi="Calibri" w:cs="Calibri"/>
          <w:sz w:val="22"/>
          <w:szCs w:val="22"/>
        </w:rPr>
        <w:t xml:space="preserve"> </w:t>
      </w:r>
      <w:r w:rsidRPr="00325514">
        <w:rPr>
          <w:rFonts w:ascii="Calibri" w:hAnsi="Calibri" w:cs="Calibri"/>
          <w:sz w:val="22"/>
          <w:szCs w:val="22"/>
        </w:rPr>
        <w:t>represent</w:t>
      </w:r>
      <w:r w:rsidR="00785C7E">
        <w:rPr>
          <w:rFonts w:ascii="Calibri" w:hAnsi="Calibri" w:cs="Calibri"/>
          <w:sz w:val="22"/>
          <w:szCs w:val="22"/>
        </w:rPr>
        <w:t xml:space="preserve"> </w:t>
      </w:r>
      <w:r w:rsidRPr="00325514">
        <w:rPr>
          <w:rFonts w:ascii="Calibri" w:hAnsi="Calibri" w:cs="Calibri"/>
          <w:sz w:val="22"/>
          <w:szCs w:val="22"/>
        </w:rPr>
        <w:t>the</w:t>
      </w:r>
      <w:r w:rsidR="00785C7E">
        <w:rPr>
          <w:rFonts w:ascii="Calibri" w:hAnsi="Calibri" w:cs="Calibri"/>
          <w:sz w:val="22"/>
          <w:szCs w:val="22"/>
        </w:rPr>
        <w:t xml:space="preserve"> </w:t>
      </w:r>
      <w:r w:rsidRPr="00325514">
        <w:rPr>
          <w:rFonts w:ascii="Calibri" w:hAnsi="Calibri" w:cs="Calibri"/>
          <w:sz w:val="22"/>
          <w:szCs w:val="22"/>
        </w:rPr>
        <w:t>mean</w:t>
      </w:r>
      <w:r w:rsidR="00785C7E">
        <w:rPr>
          <w:rFonts w:ascii="Calibri" w:hAnsi="Calibri" w:cs="Calibri"/>
          <w:sz w:val="22"/>
          <w:szCs w:val="22"/>
        </w:rPr>
        <w:t xml:space="preserve"> </w:t>
      </w:r>
      <w:r w:rsidRPr="00325514">
        <w:rPr>
          <w:rFonts w:ascii="Calibri" w:hAnsi="Calibri" w:cs="Calibri"/>
          <w:sz w:val="22"/>
          <w:szCs w:val="22"/>
        </w:rPr>
        <w:t>and</w:t>
      </w:r>
      <w:r w:rsidR="00785C7E">
        <w:rPr>
          <w:rFonts w:ascii="Calibri" w:hAnsi="Calibri" w:cs="Calibri"/>
          <w:sz w:val="22"/>
          <w:szCs w:val="22"/>
        </w:rPr>
        <w:t xml:space="preserve"> </w:t>
      </w:r>
      <w:r w:rsidRPr="00325514">
        <w:rPr>
          <w:rFonts w:ascii="Calibri" w:hAnsi="Calibri" w:cs="Calibri"/>
          <w:sz w:val="22"/>
          <w:szCs w:val="22"/>
        </w:rPr>
        <w:t>standard</w:t>
      </w:r>
      <w:r w:rsidR="00785C7E">
        <w:rPr>
          <w:rFonts w:ascii="Calibri" w:hAnsi="Calibri" w:cs="Calibri"/>
          <w:sz w:val="22"/>
          <w:szCs w:val="22"/>
        </w:rPr>
        <w:t xml:space="preserve"> </w:t>
      </w:r>
      <w:r w:rsidRPr="00325514">
        <w:rPr>
          <w:rFonts w:ascii="Calibri" w:hAnsi="Calibri" w:cs="Calibri"/>
          <w:sz w:val="22"/>
          <w:szCs w:val="22"/>
        </w:rPr>
        <w:t>deviation</w:t>
      </w:r>
      <w:r w:rsidR="00785C7E">
        <w:rPr>
          <w:rFonts w:ascii="Calibri" w:hAnsi="Calibri" w:cs="Calibri"/>
          <w:sz w:val="22"/>
          <w:szCs w:val="22"/>
        </w:rPr>
        <w:t xml:space="preserve"> </w:t>
      </w:r>
      <w:r w:rsidRPr="00325514">
        <w:rPr>
          <w:rFonts w:ascii="Calibri" w:hAnsi="Calibri" w:cs="Calibri"/>
          <w:sz w:val="22"/>
          <w:szCs w:val="22"/>
        </w:rPr>
        <w:t>of</w:t>
      </w:r>
      <w:r w:rsidR="00785C7E">
        <w:rPr>
          <w:rFonts w:ascii="Calibri" w:hAnsi="Calibri" w:cs="Calibri"/>
          <w:sz w:val="22"/>
          <w:szCs w:val="22"/>
        </w:rPr>
        <w:t xml:space="preserve"> </w:t>
      </w:r>
      <w:r w:rsidRPr="00325514">
        <w:rPr>
          <w:rFonts w:ascii="Calibri" w:hAnsi="Calibri" w:cs="Calibri"/>
          <w:sz w:val="22"/>
          <w:szCs w:val="22"/>
        </w:rPr>
        <w:t>the</w:t>
      </w:r>
      <w:r w:rsidR="00785C7E">
        <w:rPr>
          <w:rFonts w:ascii="Calibri" w:hAnsi="Calibri" w:cs="Calibri"/>
          <w:sz w:val="22"/>
          <w:szCs w:val="22"/>
        </w:rPr>
        <w:t xml:space="preserve"> </w:t>
      </w:r>
      <w:r w:rsidRPr="00325514">
        <w:rPr>
          <w:rFonts w:ascii="Calibri" w:hAnsi="Calibri" w:cs="Calibri"/>
          <w:sz w:val="22"/>
          <w:szCs w:val="22"/>
        </w:rPr>
        <w:t>log-transformed</w:t>
      </w:r>
      <w:r w:rsidR="00785C7E">
        <w:rPr>
          <w:rFonts w:ascii="Calibri" w:hAnsi="Calibri" w:cs="Calibri"/>
          <w:sz w:val="22"/>
          <w:szCs w:val="22"/>
        </w:rPr>
        <w:t xml:space="preserve"> </w:t>
      </w:r>
      <w:r w:rsidRPr="00325514">
        <w:rPr>
          <w:rFonts w:ascii="Calibri" w:hAnsi="Calibri" w:cs="Calibri"/>
          <w:sz w:val="22"/>
          <w:szCs w:val="22"/>
        </w:rPr>
        <w:t>price</w:t>
      </w:r>
      <w:r w:rsidR="00785C7E">
        <w:rPr>
          <w:rFonts w:ascii="Calibri" w:hAnsi="Calibri" w:cs="Calibri"/>
          <w:sz w:val="22"/>
          <w:szCs w:val="22"/>
        </w:rPr>
        <w:t xml:space="preserve"> </w:t>
      </w:r>
      <w:r w:rsidRPr="00325514">
        <w:rPr>
          <w:rFonts w:ascii="Calibri" w:hAnsi="Calibri" w:cs="Calibri"/>
          <w:sz w:val="22"/>
          <w:szCs w:val="22"/>
        </w:rPr>
        <w:t>series.</w:t>
      </w:r>
      <w:r w:rsidR="00785C7E">
        <w:rPr>
          <w:rFonts w:ascii="Calibri" w:hAnsi="Calibri" w:cs="Calibri"/>
          <w:sz w:val="22"/>
          <w:szCs w:val="22"/>
        </w:rPr>
        <w:t xml:space="preserve">  </w:t>
      </w:r>
      <w:r w:rsidR="00531613" w:rsidRPr="00531613">
        <w:rPr>
          <w:rFonts w:ascii="Calibri" w:hAnsi="Calibri" w:cs="Calibri"/>
          <w:sz w:val="22"/>
          <w:szCs w:val="22"/>
        </w:rPr>
        <w:t>This</w:t>
      </w:r>
      <w:r w:rsidR="00785C7E">
        <w:rPr>
          <w:rFonts w:ascii="Calibri" w:hAnsi="Calibri" w:cs="Calibri"/>
          <w:sz w:val="22"/>
          <w:szCs w:val="22"/>
        </w:rPr>
        <w:t xml:space="preserve"> </w:t>
      </w:r>
      <w:r w:rsidR="00531613" w:rsidRPr="00531613">
        <w:rPr>
          <w:rFonts w:ascii="Calibri" w:hAnsi="Calibri" w:cs="Calibri"/>
          <w:sz w:val="22"/>
          <w:szCs w:val="22"/>
        </w:rPr>
        <w:t>result</w:t>
      </w:r>
      <w:r w:rsidR="00785C7E">
        <w:rPr>
          <w:rFonts w:ascii="Calibri" w:hAnsi="Calibri" w:cs="Calibri"/>
          <w:sz w:val="22"/>
          <w:szCs w:val="22"/>
        </w:rPr>
        <w:t xml:space="preserve"> </w:t>
      </w:r>
      <w:r w:rsidR="00531613" w:rsidRPr="00531613">
        <w:rPr>
          <w:rFonts w:ascii="Calibri" w:hAnsi="Calibri" w:cs="Calibri"/>
          <w:sz w:val="22"/>
          <w:szCs w:val="22"/>
        </w:rPr>
        <w:t>is</w:t>
      </w:r>
      <w:r w:rsidR="00785C7E">
        <w:rPr>
          <w:rFonts w:ascii="Calibri" w:hAnsi="Calibri" w:cs="Calibri"/>
          <w:sz w:val="22"/>
          <w:szCs w:val="22"/>
        </w:rPr>
        <w:t xml:space="preserve"> </w:t>
      </w:r>
      <w:r w:rsidR="00531613" w:rsidRPr="00531613">
        <w:rPr>
          <w:rFonts w:ascii="Calibri" w:hAnsi="Calibri" w:cs="Calibri"/>
          <w:sz w:val="22"/>
          <w:szCs w:val="22"/>
        </w:rPr>
        <w:t>consistent</w:t>
      </w:r>
      <w:r w:rsidR="00785C7E">
        <w:rPr>
          <w:rFonts w:ascii="Calibri" w:hAnsi="Calibri" w:cs="Calibri"/>
          <w:sz w:val="22"/>
          <w:szCs w:val="22"/>
        </w:rPr>
        <w:t xml:space="preserve"> </w:t>
      </w:r>
      <w:r w:rsidR="00531613" w:rsidRPr="00531613">
        <w:rPr>
          <w:rFonts w:ascii="Calibri" w:hAnsi="Calibri" w:cs="Calibri"/>
          <w:sz w:val="22"/>
          <w:szCs w:val="22"/>
        </w:rPr>
        <w:t>with</w:t>
      </w:r>
      <w:r w:rsidR="00785C7E">
        <w:rPr>
          <w:rFonts w:ascii="Calibri" w:hAnsi="Calibri" w:cs="Calibri"/>
          <w:sz w:val="22"/>
          <w:szCs w:val="22"/>
        </w:rPr>
        <w:t xml:space="preserve"> </w:t>
      </w:r>
      <w:r w:rsidR="00531613" w:rsidRPr="00531613">
        <w:rPr>
          <w:rFonts w:ascii="Calibri" w:hAnsi="Calibri" w:cs="Calibri"/>
          <w:sz w:val="22"/>
          <w:szCs w:val="22"/>
        </w:rPr>
        <w:t>the</w:t>
      </w:r>
      <w:r w:rsidR="00785C7E">
        <w:rPr>
          <w:rFonts w:ascii="Calibri" w:hAnsi="Calibri" w:cs="Calibri"/>
          <w:sz w:val="22"/>
          <w:szCs w:val="22"/>
        </w:rPr>
        <w:t xml:space="preserve"> </w:t>
      </w:r>
      <w:r w:rsidR="00531613" w:rsidRPr="00531613">
        <w:rPr>
          <w:rFonts w:ascii="Calibri" w:hAnsi="Calibri" w:cs="Calibri"/>
          <w:sz w:val="22"/>
          <w:szCs w:val="22"/>
        </w:rPr>
        <w:t>lognormal</w:t>
      </w:r>
      <w:r w:rsidR="00785C7E">
        <w:rPr>
          <w:rFonts w:ascii="Calibri" w:hAnsi="Calibri" w:cs="Calibri"/>
          <w:sz w:val="22"/>
          <w:szCs w:val="22"/>
        </w:rPr>
        <w:t xml:space="preserve"> </w:t>
      </w:r>
      <w:r w:rsidR="00531613" w:rsidRPr="00531613">
        <w:rPr>
          <w:rFonts w:ascii="Calibri" w:hAnsi="Calibri" w:cs="Calibri"/>
          <w:sz w:val="22"/>
          <w:szCs w:val="22"/>
        </w:rPr>
        <w:t>model</w:t>
      </w:r>
      <w:r w:rsidR="00785C7E">
        <w:rPr>
          <w:rFonts w:ascii="Calibri" w:hAnsi="Calibri" w:cs="Calibri"/>
          <w:sz w:val="22"/>
          <w:szCs w:val="22"/>
        </w:rPr>
        <w:t xml:space="preserve"> </w:t>
      </w:r>
      <w:r w:rsidR="00531613" w:rsidRPr="00531613">
        <w:rPr>
          <w:rFonts w:ascii="Calibri" w:hAnsi="Calibri" w:cs="Calibri"/>
          <w:sz w:val="22"/>
          <w:szCs w:val="22"/>
        </w:rPr>
        <w:t>for</w:t>
      </w:r>
      <w:r w:rsidR="00785C7E">
        <w:rPr>
          <w:rFonts w:ascii="Calibri" w:hAnsi="Calibri" w:cs="Calibri"/>
          <w:sz w:val="22"/>
          <w:szCs w:val="22"/>
        </w:rPr>
        <w:t xml:space="preserve"> </w:t>
      </w:r>
      <w:r w:rsidR="00531613" w:rsidRPr="00531613">
        <w:rPr>
          <w:rFonts w:ascii="Calibri" w:hAnsi="Calibri" w:cs="Calibri"/>
          <w:sz w:val="22"/>
          <w:szCs w:val="22"/>
        </w:rPr>
        <w:t>prices,</w:t>
      </w:r>
      <w:r w:rsidR="00785C7E">
        <w:rPr>
          <w:rFonts w:ascii="Calibri" w:hAnsi="Calibri" w:cs="Calibri"/>
          <w:sz w:val="22"/>
          <w:szCs w:val="22"/>
        </w:rPr>
        <w:t xml:space="preserve"> </w:t>
      </w:r>
      <w:r w:rsidR="00531613" w:rsidRPr="00531613">
        <w:rPr>
          <w:rFonts w:ascii="Calibri" w:hAnsi="Calibri" w:cs="Calibri"/>
          <w:sz w:val="22"/>
          <w:szCs w:val="22"/>
        </w:rPr>
        <w:t>since</w:t>
      </w:r>
      <w:r w:rsidR="00785C7E">
        <w:rPr>
          <w:rFonts w:ascii="Calibri" w:hAnsi="Calibri" w:cs="Calibri"/>
          <w:sz w:val="22"/>
          <w:szCs w:val="22"/>
        </w:rPr>
        <w:t xml:space="preserve"> </w:t>
      </w:r>
      <w:r w:rsidR="00531613" w:rsidRPr="00531613">
        <w:rPr>
          <w:rFonts w:ascii="Calibri" w:hAnsi="Calibri" w:cs="Calibri"/>
          <w:sz w:val="22"/>
          <w:szCs w:val="22"/>
        </w:rPr>
        <w:t>if</w:t>
      </w:r>
      <w:r w:rsidR="00785C7E">
        <w:rPr>
          <w:rFonts w:ascii="Calibri" w:hAnsi="Calibri" w:cs="Calibri"/>
          <w:sz w:val="22"/>
          <w:szCs w:val="22"/>
        </w:rPr>
        <w:t xml:space="preserve"> </w:t>
      </w:r>
      <w:r w:rsidR="00531613" w:rsidRPr="00531613">
        <w:rPr>
          <w:rFonts w:ascii="Calibri" w:hAnsi="Calibri" w:cs="Calibri"/>
          <w:sz w:val="22"/>
          <w:szCs w:val="22"/>
        </w:rPr>
        <w:t>price</w:t>
      </w:r>
      <w:r w:rsidR="00785C7E">
        <w:rPr>
          <w:rFonts w:ascii="Calibri" w:hAnsi="Calibri" w:cs="Calibri"/>
          <w:sz w:val="22"/>
          <w:szCs w:val="22"/>
        </w:rPr>
        <w:t xml:space="preserve"> </w:t>
      </w:r>
      <w:r w:rsidR="00531613" w:rsidRPr="00531613">
        <w:rPr>
          <w:rFonts w:ascii="Calibri" w:hAnsi="Calibri" w:cs="Calibri"/>
          <w:sz w:val="22"/>
          <w:szCs w:val="22"/>
        </w:rPr>
        <w:t>is</w:t>
      </w:r>
      <w:r w:rsidR="00785C7E">
        <w:rPr>
          <w:rFonts w:ascii="Calibri" w:hAnsi="Calibri" w:cs="Calibri"/>
          <w:sz w:val="22"/>
          <w:szCs w:val="22"/>
        </w:rPr>
        <w:t xml:space="preserve"> </w:t>
      </w:r>
      <w:r w:rsidR="00531613" w:rsidRPr="00531613">
        <w:rPr>
          <w:rFonts w:ascii="Calibri" w:hAnsi="Calibri" w:cs="Calibri"/>
          <w:sz w:val="22"/>
          <w:szCs w:val="22"/>
        </w:rPr>
        <w:t>lognormally</w:t>
      </w:r>
      <w:r w:rsidR="00785C7E">
        <w:rPr>
          <w:rFonts w:ascii="Calibri" w:hAnsi="Calibri" w:cs="Calibri"/>
          <w:sz w:val="22"/>
          <w:szCs w:val="22"/>
        </w:rPr>
        <w:t xml:space="preserve"> </w:t>
      </w:r>
      <w:r w:rsidR="00531613" w:rsidRPr="00531613">
        <w:rPr>
          <w:rFonts w:ascii="Calibri" w:hAnsi="Calibri" w:cs="Calibri"/>
          <w:sz w:val="22"/>
          <w:szCs w:val="22"/>
        </w:rPr>
        <w:t>distributed,</w:t>
      </w:r>
      <w:r w:rsidR="00785C7E">
        <w:rPr>
          <w:rFonts w:ascii="Calibri" w:hAnsi="Calibri" w:cs="Calibri"/>
          <w:sz w:val="22"/>
          <w:szCs w:val="22"/>
        </w:rPr>
        <w:t xml:space="preserve"> </w:t>
      </w:r>
      <w:r w:rsidR="00531613" w:rsidRPr="00531613">
        <w:rPr>
          <w:rFonts w:ascii="Calibri" w:hAnsi="Calibri" w:cs="Calibri"/>
          <w:sz w:val="22"/>
          <w:szCs w:val="22"/>
        </w:rPr>
        <w:t>then</w:t>
      </w:r>
      <w:r w:rsidR="00785C7E">
        <w:rPr>
          <w:rFonts w:ascii="Calibri" w:hAnsi="Calibri" w:cs="Calibri"/>
          <w:sz w:val="22"/>
          <w:szCs w:val="22"/>
        </w:rPr>
        <w:t xml:space="preserve"> </w:t>
      </w:r>
      <w:r w:rsidR="00531613" w:rsidRPr="00531613">
        <w:rPr>
          <w:rFonts w:ascii="Calibri" w:hAnsi="Calibri" w:cs="Calibri"/>
          <w:sz w:val="22"/>
          <w:szCs w:val="22"/>
        </w:rPr>
        <w:t>log(price)</w:t>
      </w:r>
      <w:r w:rsidR="00785C7E">
        <w:rPr>
          <w:rFonts w:ascii="Calibri" w:hAnsi="Calibri" w:cs="Calibri"/>
          <w:sz w:val="22"/>
          <w:szCs w:val="22"/>
        </w:rPr>
        <w:t xml:space="preserve"> </w:t>
      </w:r>
      <w:r w:rsidR="00531613" w:rsidRPr="00531613">
        <w:rPr>
          <w:rFonts w:ascii="Calibri" w:hAnsi="Calibri" w:cs="Calibri"/>
          <w:sz w:val="22"/>
          <w:szCs w:val="22"/>
        </w:rPr>
        <w:t>is</w:t>
      </w:r>
      <w:r w:rsidR="00785C7E">
        <w:rPr>
          <w:rFonts w:ascii="Calibri" w:hAnsi="Calibri" w:cs="Calibri"/>
          <w:sz w:val="22"/>
          <w:szCs w:val="22"/>
        </w:rPr>
        <w:t xml:space="preserve"> </w:t>
      </w:r>
      <w:r w:rsidR="00531613" w:rsidRPr="00531613">
        <w:rPr>
          <w:rFonts w:ascii="Calibri" w:hAnsi="Calibri" w:cs="Calibri"/>
          <w:sz w:val="22"/>
          <w:szCs w:val="22"/>
        </w:rPr>
        <w:t>normally</w:t>
      </w:r>
      <w:r w:rsidR="00785C7E">
        <w:rPr>
          <w:rFonts w:ascii="Calibri" w:hAnsi="Calibri" w:cs="Calibri"/>
          <w:sz w:val="22"/>
          <w:szCs w:val="22"/>
        </w:rPr>
        <w:t xml:space="preserve"> </w:t>
      </w:r>
      <w:r w:rsidR="00531613" w:rsidRPr="00531613">
        <w:rPr>
          <w:rFonts w:ascii="Calibri" w:hAnsi="Calibri" w:cs="Calibri"/>
          <w:sz w:val="22"/>
          <w:szCs w:val="22"/>
        </w:rPr>
        <w:t>distributed.</w:t>
      </w:r>
    </w:p>
    <w:p w14:paraId="0E15AAA3" w14:textId="77777777" w:rsidR="00531613" w:rsidRPr="00B3142C" w:rsidRDefault="00531613" w:rsidP="00531613">
      <w:pPr>
        <w:pStyle w:val="ListParagraph"/>
        <w:rPr>
          <w:rFonts w:ascii="Calibri" w:hAnsi="Calibri" w:cs="Calibri"/>
          <w:sz w:val="22"/>
          <w:szCs w:val="22"/>
        </w:rPr>
      </w:pPr>
    </w:p>
    <w:p w14:paraId="24230095" w14:textId="5DEC6096" w:rsidR="00F764F6" w:rsidRPr="00F764F6" w:rsidRDefault="00F764F6" w:rsidP="00531613">
      <w:pPr>
        <w:pStyle w:val="ListParagraph"/>
        <w:rPr>
          <w:rFonts w:ascii="Calibri" w:hAnsi="Calibri" w:cs="Calibri"/>
          <w:sz w:val="22"/>
          <w:szCs w:val="22"/>
        </w:rPr>
      </w:pPr>
      <w:r w:rsidRPr="00F764F6">
        <w:rPr>
          <w:rFonts w:ascii="Calibri" w:hAnsi="Calibri" w:cs="Calibri"/>
          <w:noProof/>
          <w:sz w:val="22"/>
          <w:szCs w:val="22"/>
        </w:rPr>
        <w:drawing>
          <wp:inline distT="0" distB="0" distL="0" distR="0" wp14:anchorId="0F25470A" wp14:editId="2C31C0F6">
            <wp:extent cx="4885765" cy="2940050"/>
            <wp:effectExtent l="0" t="0" r="0" b="0"/>
            <wp:docPr id="309384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9481" cy="2954322"/>
                    </a:xfrm>
                    <a:prstGeom prst="rect">
                      <a:avLst/>
                    </a:prstGeom>
                    <a:noFill/>
                    <a:ln>
                      <a:noFill/>
                    </a:ln>
                  </pic:spPr>
                </pic:pic>
              </a:graphicData>
            </a:graphic>
          </wp:inline>
        </w:drawing>
      </w:r>
    </w:p>
    <w:p w14:paraId="1BAF25F5" w14:textId="6BA8BA93" w:rsidR="009A0155" w:rsidRPr="00F764F6" w:rsidRDefault="00535974" w:rsidP="00535974">
      <w:pPr>
        <w:pStyle w:val="ListParagraph"/>
        <w:numPr>
          <w:ilvl w:val="0"/>
          <w:numId w:val="2"/>
        </w:numPr>
        <w:rPr>
          <w:rFonts w:ascii="Calibri" w:hAnsi="Calibri" w:cs="Calibri"/>
          <w:sz w:val="22"/>
          <w:szCs w:val="22"/>
        </w:rPr>
      </w:pPr>
      <w:r w:rsidRPr="00535974">
        <w:rPr>
          <w:rFonts w:ascii="Calibri" w:hAnsi="Calibri" w:cs="Calibri"/>
          <w:sz w:val="22"/>
          <w:szCs w:val="22"/>
        </w:rPr>
        <w:t>For</w:t>
      </w:r>
      <w:r w:rsidR="00785C7E">
        <w:rPr>
          <w:rFonts w:ascii="Calibri" w:hAnsi="Calibri" w:cs="Calibri"/>
          <w:sz w:val="22"/>
          <w:szCs w:val="22"/>
        </w:rPr>
        <w:t xml:space="preserve"> </w:t>
      </w:r>
      <w:r w:rsidRPr="00535974">
        <w:rPr>
          <w:rFonts w:ascii="Calibri" w:hAnsi="Calibri" w:cs="Calibri"/>
          <w:sz w:val="22"/>
          <w:szCs w:val="22"/>
        </w:rPr>
        <w:t>diagnostic,</w:t>
      </w:r>
      <w:r w:rsidR="00785C7E">
        <w:rPr>
          <w:rFonts w:ascii="Calibri" w:hAnsi="Calibri" w:cs="Calibri"/>
          <w:sz w:val="22"/>
          <w:szCs w:val="22"/>
        </w:rPr>
        <w:t xml:space="preserve"> </w:t>
      </w:r>
      <w:r w:rsidRPr="00535974">
        <w:rPr>
          <w:rFonts w:ascii="Calibri" w:hAnsi="Calibri" w:cs="Calibri"/>
          <w:sz w:val="22"/>
          <w:szCs w:val="22"/>
        </w:rPr>
        <w:t>predictive,</w:t>
      </w:r>
      <w:r w:rsidR="00785C7E">
        <w:rPr>
          <w:rFonts w:ascii="Calibri" w:hAnsi="Calibri" w:cs="Calibri"/>
          <w:sz w:val="22"/>
          <w:szCs w:val="22"/>
        </w:rPr>
        <w:t xml:space="preserve"> </w:t>
      </w:r>
      <w:r w:rsidRPr="00535974">
        <w:rPr>
          <w:rFonts w:ascii="Calibri" w:hAnsi="Calibri" w:cs="Calibri"/>
          <w:sz w:val="22"/>
          <w:szCs w:val="22"/>
        </w:rPr>
        <w:t>and</w:t>
      </w:r>
      <w:r w:rsidR="00785C7E">
        <w:rPr>
          <w:rFonts w:ascii="Calibri" w:hAnsi="Calibri" w:cs="Calibri"/>
          <w:sz w:val="22"/>
          <w:szCs w:val="22"/>
        </w:rPr>
        <w:t xml:space="preserve"> </w:t>
      </w:r>
      <w:r w:rsidRPr="00535974">
        <w:rPr>
          <w:rFonts w:ascii="Calibri" w:hAnsi="Calibri" w:cs="Calibri"/>
          <w:sz w:val="22"/>
          <w:szCs w:val="22"/>
        </w:rPr>
        <w:t>prescriptive</w:t>
      </w:r>
      <w:r w:rsidR="00785C7E">
        <w:rPr>
          <w:rFonts w:ascii="Calibri" w:hAnsi="Calibri" w:cs="Calibri"/>
          <w:sz w:val="22"/>
          <w:szCs w:val="22"/>
        </w:rPr>
        <w:t xml:space="preserve"> </w:t>
      </w:r>
      <w:r w:rsidRPr="00535974">
        <w:rPr>
          <w:rFonts w:ascii="Calibri" w:hAnsi="Calibri" w:cs="Calibri"/>
          <w:sz w:val="22"/>
          <w:szCs w:val="22"/>
        </w:rPr>
        <w:t>analytics,</w:t>
      </w:r>
      <w:r w:rsidR="00785C7E">
        <w:rPr>
          <w:rFonts w:ascii="Calibri" w:hAnsi="Calibri" w:cs="Calibri"/>
          <w:sz w:val="22"/>
          <w:szCs w:val="22"/>
        </w:rPr>
        <w:t xml:space="preserve"> </w:t>
      </w:r>
      <w:r w:rsidRPr="00535974">
        <w:rPr>
          <w:rFonts w:ascii="Calibri" w:hAnsi="Calibri" w:cs="Calibri"/>
          <w:sz w:val="22"/>
          <w:szCs w:val="22"/>
        </w:rPr>
        <w:t>the</w:t>
      </w:r>
      <w:r w:rsidR="00785C7E">
        <w:rPr>
          <w:rFonts w:ascii="Calibri" w:hAnsi="Calibri" w:cs="Calibri"/>
          <w:sz w:val="22"/>
          <w:szCs w:val="22"/>
        </w:rPr>
        <w:t xml:space="preserve"> </w:t>
      </w:r>
      <w:r w:rsidRPr="00535974">
        <w:rPr>
          <w:rFonts w:ascii="Calibri" w:hAnsi="Calibri" w:cs="Calibri"/>
          <w:sz w:val="22"/>
          <w:szCs w:val="22"/>
        </w:rPr>
        <w:t>return</w:t>
      </w:r>
      <w:r w:rsidR="00785C7E">
        <w:rPr>
          <w:rFonts w:ascii="Calibri" w:hAnsi="Calibri" w:cs="Calibri"/>
          <w:sz w:val="22"/>
          <w:szCs w:val="22"/>
        </w:rPr>
        <w:t xml:space="preserve"> </w:t>
      </w:r>
      <w:r w:rsidRPr="00535974">
        <w:rPr>
          <w:rFonts w:ascii="Calibri" w:hAnsi="Calibri" w:cs="Calibri"/>
          <w:sz w:val="22"/>
          <w:szCs w:val="22"/>
        </w:rPr>
        <w:t>(or</w:t>
      </w:r>
      <w:r w:rsidR="00785C7E">
        <w:rPr>
          <w:rFonts w:ascii="Calibri" w:hAnsi="Calibri" w:cs="Calibri"/>
          <w:sz w:val="22"/>
          <w:szCs w:val="22"/>
        </w:rPr>
        <w:t xml:space="preserve"> </w:t>
      </w:r>
      <w:r w:rsidRPr="00535974">
        <w:rPr>
          <w:rFonts w:ascii="Calibri" w:hAnsi="Calibri" w:cs="Calibri"/>
          <w:sz w:val="22"/>
          <w:szCs w:val="22"/>
        </w:rPr>
        <w:t>log-return)</w:t>
      </w:r>
      <w:r w:rsidR="00785C7E">
        <w:rPr>
          <w:rFonts w:ascii="Calibri" w:hAnsi="Calibri" w:cs="Calibri"/>
          <w:sz w:val="22"/>
          <w:szCs w:val="22"/>
        </w:rPr>
        <w:t xml:space="preserve"> </w:t>
      </w:r>
      <w:r w:rsidRPr="00535974">
        <w:rPr>
          <w:rFonts w:ascii="Calibri" w:hAnsi="Calibri" w:cs="Calibri"/>
          <w:sz w:val="22"/>
          <w:szCs w:val="22"/>
        </w:rPr>
        <w:t>series</w:t>
      </w:r>
      <w:r w:rsidR="00785C7E">
        <w:rPr>
          <w:rFonts w:ascii="Calibri" w:hAnsi="Calibri" w:cs="Calibri"/>
          <w:sz w:val="22"/>
          <w:szCs w:val="22"/>
        </w:rPr>
        <w:t xml:space="preserve"> </w:t>
      </w:r>
      <w:r w:rsidRPr="00535974">
        <w:rPr>
          <w:rFonts w:ascii="Calibri" w:hAnsi="Calibri" w:cs="Calibri"/>
          <w:sz w:val="22"/>
          <w:szCs w:val="22"/>
        </w:rPr>
        <w:t>is</w:t>
      </w:r>
      <w:r w:rsidR="00785C7E">
        <w:rPr>
          <w:rFonts w:ascii="Calibri" w:hAnsi="Calibri" w:cs="Calibri"/>
          <w:sz w:val="22"/>
          <w:szCs w:val="22"/>
        </w:rPr>
        <w:t xml:space="preserve"> </w:t>
      </w:r>
      <w:r w:rsidRPr="00535974">
        <w:rPr>
          <w:rFonts w:ascii="Calibri" w:hAnsi="Calibri" w:cs="Calibri"/>
          <w:sz w:val="22"/>
          <w:szCs w:val="22"/>
        </w:rPr>
        <w:t>the</w:t>
      </w:r>
      <w:r w:rsidR="00785C7E">
        <w:rPr>
          <w:rFonts w:ascii="Calibri" w:hAnsi="Calibri" w:cs="Calibri"/>
          <w:sz w:val="22"/>
          <w:szCs w:val="22"/>
        </w:rPr>
        <w:t xml:space="preserve"> </w:t>
      </w:r>
      <w:r w:rsidRPr="00535974">
        <w:rPr>
          <w:rFonts w:ascii="Calibri" w:hAnsi="Calibri" w:cs="Calibri"/>
          <w:sz w:val="22"/>
          <w:szCs w:val="22"/>
        </w:rPr>
        <w:t>most</w:t>
      </w:r>
      <w:r w:rsidR="00785C7E">
        <w:rPr>
          <w:rFonts w:ascii="Calibri" w:hAnsi="Calibri" w:cs="Calibri"/>
          <w:sz w:val="22"/>
          <w:szCs w:val="22"/>
        </w:rPr>
        <w:t xml:space="preserve"> </w:t>
      </w:r>
      <w:r w:rsidRPr="00535974">
        <w:rPr>
          <w:rFonts w:ascii="Calibri" w:hAnsi="Calibri" w:cs="Calibri"/>
          <w:sz w:val="22"/>
          <w:szCs w:val="22"/>
        </w:rPr>
        <w:t>suitable</w:t>
      </w:r>
      <w:r w:rsidR="00785C7E">
        <w:rPr>
          <w:rFonts w:ascii="Calibri" w:hAnsi="Calibri" w:cs="Calibri"/>
          <w:sz w:val="22"/>
          <w:szCs w:val="22"/>
        </w:rPr>
        <w:t xml:space="preserve"> </w:t>
      </w:r>
      <w:r w:rsidRPr="00535974">
        <w:rPr>
          <w:rFonts w:ascii="Calibri" w:hAnsi="Calibri" w:cs="Calibri"/>
          <w:sz w:val="22"/>
          <w:szCs w:val="22"/>
        </w:rPr>
        <w:t>dataset.</w:t>
      </w:r>
      <w:r w:rsidR="00785C7E">
        <w:rPr>
          <w:rFonts w:ascii="Calibri" w:hAnsi="Calibri" w:cs="Calibri"/>
          <w:sz w:val="22"/>
          <w:szCs w:val="22"/>
        </w:rPr>
        <w:t xml:space="preserve"> </w:t>
      </w:r>
      <w:r w:rsidRPr="00535974">
        <w:rPr>
          <w:rFonts w:ascii="Calibri" w:hAnsi="Calibri" w:cs="Calibri"/>
          <w:sz w:val="22"/>
          <w:szCs w:val="22"/>
        </w:rPr>
        <w:t>Raw</w:t>
      </w:r>
      <w:r w:rsidR="00785C7E">
        <w:rPr>
          <w:rFonts w:ascii="Calibri" w:hAnsi="Calibri" w:cs="Calibri"/>
          <w:sz w:val="22"/>
          <w:szCs w:val="22"/>
        </w:rPr>
        <w:t xml:space="preserve"> </w:t>
      </w:r>
      <w:r w:rsidRPr="00535974">
        <w:rPr>
          <w:rFonts w:ascii="Calibri" w:hAnsi="Calibri" w:cs="Calibri"/>
          <w:sz w:val="22"/>
          <w:szCs w:val="22"/>
        </w:rPr>
        <w:t>and</w:t>
      </w:r>
      <w:r w:rsidR="00785C7E">
        <w:rPr>
          <w:rFonts w:ascii="Calibri" w:hAnsi="Calibri" w:cs="Calibri"/>
          <w:sz w:val="22"/>
          <w:szCs w:val="22"/>
        </w:rPr>
        <w:t xml:space="preserve"> </w:t>
      </w:r>
      <w:proofErr w:type="spellStart"/>
      <w:r w:rsidRPr="00535974">
        <w:rPr>
          <w:rFonts w:ascii="Calibri" w:hAnsi="Calibri" w:cs="Calibri"/>
          <w:sz w:val="22"/>
          <w:szCs w:val="22"/>
        </w:rPr>
        <w:t>winsorized</w:t>
      </w:r>
      <w:proofErr w:type="spellEnd"/>
      <w:r w:rsidR="00785C7E">
        <w:rPr>
          <w:rFonts w:ascii="Calibri" w:hAnsi="Calibri" w:cs="Calibri"/>
          <w:sz w:val="22"/>
          <w:szCs w:val="22"/>
        </w:rPr>
        <w:t xml:space="preserve"> </w:t>
      </w:r>
      <w:r w:rsidRPr="00535974">
        <w:rPr>
          <w:rFonts w:ascii="Calibri" w:hAnsi="Calibri" w:cs="Calibri"/>
          <w:sz w:val="22"/>
          <w:szCs w:val="22"/>
        </w:rPr>
        <w:t>price</w:t>
      </w:r>
      <w:r w:rsidR="00785C7E">
        <w:rPr>
          <w:rFonts w:ascii="Calibri" w:hAnsi="Calibri" w:cs="Calibri"/>
          <w:sz w:val="22"/>
          <w:szCs w:val="22"/>
        </w:rPr>
        <w:t xml:space="preserve"> </w:t>
      </w:r>
      <w:r w:rsidRPr="00535974">
        <w:rPr>
          <w:rFonts w:ascii="Calibri" w:hAnsi="Calibri" w:cs="Calibri"/>
          <w:sz w:val="22"/>
          <w:szCs w:val="22"/>
        </w:rPr>
        <w:t>levels</w:t>
      </w:r>
      <w:r w:rsidR="00785C7E">
        <w:rPr>
          <w:rFonts w:ascii="Calibri" w:hAnsi="Calibri" w:cs="Calibri"/>
          <w:sz w:val="22"/>
          <w:szCs w:val="22"/>
        </w:rPr>
        <w:t xml:space="preserve"> </w:t>
      </w:r>
      <w:r w:rsidRPr="00535974">
        <w:rPr>
          <w:rFonts w:ascii="Calibri" w:hAnsi="Calibri" w:cs="Calibri"/>
          <w:sz w:val="22"/>
          <w:szCs w:val="22"/>
        </w:rPr>
        <w:t>exhibit</w:t>
      </w:r>
      <w:r w:rsidR="00785C7E">
        <w:rPr>
          <w:rFonts w:ascii="Calibri" w:hAnsi="Calibri" w:cs="Calibri"/>
          <w:sz w:val="22"/>
          <w:szCs w:val="22"/>
        </w:rPr>
        <w:t xml:space="preserve"> </w:t>
      </w:r>
      <w:r w:rsidRPr="00535974">
        <w:rPr>
          <w:rFonts w:ascii="Calibri" w:hAnsi="Calibri" w:cs="Calibri"/>
          <w:sz w:val="22"/>
          <w:szCs w:val="22"/>
        </w:rPr>
        <w:t>strong</w:t>
      </w:r>
      <w:r w:rsidR="00785C7E">
        <w:rPr>
          <w:rFonts w:ascii="Calibri" w:hAnsi="Calibri" w:cs="Calibri"/>
          <w:sz w:val="22"/>
          <w:szCs w:val="22"/>
        </w:rPr>
        <w:t xml:space="preserve"> </w:t>
      </w:r>
      <w:r w:rsidRPr="00535974">
        <w:rPr>
          <w:rFonts w:ascii="Calibri" w:hAnsi="Calibri" w:cs="Calibri"/>
          <w:sz w:val="22"/>
          <w:szCs w:val="22"/>
        </w:rPr>
        <w:t>trends</w:t>
      </w:r>
      <w:r w:rsidR="00785C7E">
        <w:rPr>
          <w:rFonts w:ascii="Calibri" w:hAnsi="Calibri" w:cs="Calibri"/>
          <w:sz w:val="22"/>
          <w:szCs w:val="22"/>
        </w:rPr>
        <w:t xml:space="preserve"> </w:t>
      </w:r>
      <w:r w:rsidRPr="00535974">
        <w:rPr>
          <w:rFonts w:ascii="Calibri" w:hAnsi="Calibri" w:cs="Calibri"/>
          <w:sz w:val="22"/>
          <w:szCs w:val="22"/>
        </w:rPr>
        <w:t>and</w:t>
      </w:r>
      <w:r w:rsidR="00785C7E">
        <w:rPr>
          <w:rFonts w:ascii="Calibri" w:hAnsi="Calibri" w:cs="Calibri"/>
          <w:sz w:val="22"/>
          <w:szCs w:val="22"/>
        </w:rPr>
        <w:t xml:space="preserve"> </w:t>
      </w:r>
      <w:r w:rsidRPr="00535974">
        <w:rPr>
          <w:rFonts w:ascii="Calibri" w:hAnsi="Calibri" w:cs="Calibri"/>
          <w:sz w:val="22"/>
          <w:szCs w:val="22"/>
        </w:rPr>
        <w:t>non-stationarity,</w:t>
      </w:r>
      <w:r w:rsidR="00785C7E">
        <w:rPr>
          <w:rFonts w:ascii="Calibri" w:hAnsi="Calibri" w:cs="Calibri"/>
          <w:sz w:val="22"/>
          <w:szCs w:val="22"/>
        </w:rPr>
        <w:t xml:space="preserve"> </w:t>
      </w:r>
      <w:r w:rsidRPr="00535974">
        <w:rPr>
          <w:rFonts w:ascii="Calibri" w:hAnsi="Calibri" w:cs="Calibri"/>
          <w:sz w:val="22"/>
          <w:szCs w:val="22"/>
        </w:rPr>
        <w:t>which</w:t>
      </w:r>
      <w:r w:rsidR="00785C7E">
        <w:rPr>
          <w:rFonts w:ascii="Calibri" w:hAnsi="Calibri" w:cs="Calibri"/>
          <w:sz w:val="22"/>
          <w:szCs w:val="22"/>
        </w:rPr>
        <w:t xml:space="preserve"> </w:t>
      </w:r>
      <w:r w:rsidRPr="00535974">
        <w:rPr>
          <w:rFonts w:ascii="Calibri" w:hAnsi="Calibri" w:cs="Calibri"/>
          <w:sz w:val="22"/>
          <w:szCs w:val="22"/>
        </w:rPr>
        <w:t>can</w:t>
      </w:r>
      <w:r w:rsidR="00785C7E">
        <w:rPr>
          <w:rFonts w:ascii="Calibri" w:hAnsi="Calibri" w:cs="Calibri"/>
          <w:sz w:val="22"/>
          <w:szCs w:val="22"/>
        </w:rPr>
        <w:t xml:space="preserve"> </w:t>
      </w:r>
      <w:r w:rsidRPr="00535974">
        <w:rPr>
          <w:rFonts w:ascii="Calibri" w:hAnsi="Calibri" w:cs="Calibri"/>
          <w:sz w:val="22"/>
          <w:szCs w:val="22"/>
        </w:rPr>
        <w:t>violate</w:t>
      </w:r>
      <w:r w:rsidR="00785C7E">
        <w:rPr>
          <w:rFonts w:ascii="Calibri" w:hAnsi="Calibri" w:cs="Calibri"/>
          <w:sz w:val="22"/>
          <w:szCs w:val="22"/>
        </w:rPr>
        <w:t xml:space="preserve"> </w:t>
      </w:r>
      <w:r w:rsidRPr="00535974">
        <w:rPr>
          <w:rFonts w:ascii="Calibri" w:hAnsi="Calibri" w:cs="Calibri"/>
          <w:sz w:val="22"/>
          <w:szCs w:val="22"/>
        </w:rPr>
        <w:t>modeling</w:t>
      </w:r>
      <w:r w:rsidR="00785C7E">
        <w:rPr>
          <w:rFonts w:ascii="Calibri" w:hAnsi="Calibri" w:cs="Calibri"/>
          <w:sz w:val="22"/>
          <w:szCs w:val="22"/>
        </w:rPr>
        <w:t xml:space="preserve"> </w:t>
      </w:r>
      <w:r w:rsidRPr="00535974">
        <w:rPr>
          <w:rFonts w:ascii="Calibri" w:hAnsi="Calibri" w:cs="Calibri"/>
          <w:sz w:val="22"/>
          <w:szCs w:val="22"/>
        </w:rPr>
        <w:t>assumptions,</w:t>
      </w:r>
      <w:r w:rsidR="00785C7E">
        <w:rPr>
          <w:rFonts w:ascii="Calibri" w:hAnsi="Calibri" w:cs="Calibri"/>
          <w:sz w:val="22"/>
          <w:szCs w:val="22"/>
        </w:rPr>
        <w:t xml:space="preserve"> </w:t>
      </w:r>
      <w:r w:rsidRPr="00535974">
        <w:rPr>
          <w:rFonts w:ascii="Calibri" w:hAnsi="Calibri" w:cs="Calibri"/>
          <w:sz w:val="22"/>
          <w:szCs w:val="22"/>
        </w:rPr>
        <w:t>while</w:t>
      </w:r>
      <w:r w:rsidR="00785C7E">
        <w:rPr>
          <w:rFonts w:ascii="Calibri" w:hAnsi="Calibri" w:cs="Calibri"/>
          <w:sz w:val="22"/>
          <w:szCs w:val="22"/>
        </w:rPr>
        <w:t xml:space="preserve"> </w:t>
      </w:r>
      <w:r w:rsidRPr="00535974">
        <w:rPr>
          <w:rFonts w:ascii="Calibri" w:hAnsi="Calibri" w:cs="Calibri"/>
          <w:sz w:val="22"/>
          <w:szCs w:val="22"/>
        </w:rPr>
        <w:t>log(price)</w:t>
      </w:r>
      <w:r w:rsidR="00785C7E">
        <w:rPr>
          <w:rFonts w:ascii="Calibri" w:hAnsi="Calibri" w:cs="Calibri"/>
          <w:sz w:val="22"/>
          <w:szCs w:val="22"/>
        </w:rPr>
        <w:t xml:space="preserve"> </w:t>
      </w:r>
      <w:r w:rsidRPr="00535974">
        <w:rPr>
          <w:rFonts w:ascii="Calibri" w:hAnsi="Calibri" w:cs="Calibri"/>
          <w:sz w:val="22"/>
          <w:szCs w:val="22"/>
        </w:rPr>
        <w:t>stabilizes</w:t>
      </w:r>
      <w:r w:rsidR="00785C7E">
        <w:rPr>
          <w:rFonts w:ascii="Calibri" w:hAnsi="Calibri" w:cs="Calibri"/>
          <w:sz w:val="22"/>
          <w:szCs w:val="22"/>
        </w:rPr>
        <w:t xml:space="preserve"> </w:t>
      </w:r>
      <w:r w:rsidRPr="00535974">
        <w:rPr>
          <w:rFonts w:ascii="Calibri" w:hAnsi="Calibri" w:cs="Calibri"/>
          <w:sz w:val="22"/>
          <w:szCs w:val="22"/>
        </w:rPr>
        <w:t>variance</w:t>
      </w:r>
      <w:r w:rsidR="00785C7E">
        <w:rPr>
          <w:rFonts w:ascii="Calibri" w:hAnsi="Calibri" w:cs="Calibri"/>
          <w:sz w:val="22"/>
          <w:szCs w:val="22"/>
        </w:rPr>
        <w:t xml:space="preserve"> </w:t>
      </w:r>
      <w:r w:rsidRPr="00535974">
        <w:rPr>
          <w:rFonts w:ascii="Calibri" w:hAnsi="Calibri" w:cs="Calibri"/>
          <w:sz w:val="22"/>
          <w:szCs w:val="22"/>
        </w:rPr>
        <w:t>but</w:t>
      </w:r>
      <w:r w:rsidR="00785C7E">
        <w:rPr>
          <w:rFonts w:ascii="Calibri" w:hAnsi="Calibri" w:cs="Calibri"/>
          <w:sz w:val="22"/>
          <w:szCs w:val="22"/>
        </w:rPr>
        <w:t xml:space="preserve"> </w:t>
      </w:r>
      <w:r w:rsidRPr="00535974">
        <w:rPr>
          <w:rFonts w:ascii="Calibri" w:hAnsi="Calibri" w:cs="Calibri"/>
          <w:sz w:val="22"/>
          <w:szCs w:val="22"/>
        </w:rPr>
        <w:t>still</w:t>
      </w:r>
      <w:r w:rsidR="00785C7E">
        <w:rPr>
          <w:rFonts w:ascii="Calibri" w:hAnsi="Calibri" w:cs="Calibri"/>
          <w:sz w:val="22"/>
          <w:szCs w:val="22"/>
        </w:rPr>
        <w:t xml:space="preserve"> </w:t>
      </w:r>
      <w:r w:rsidRPr="00535974">
        <w:rPr>
          <w:rFonts w:ascii="Calibri" w:hAnsi="Calibri" w:cs="Calibri"/>
          <w:sz w:val="22"/>
          <w:szCs w:val="22"/>
        </w:rPr>
        <w:t>retains</w:t>
      </w:r>
      <w:r w:rsidR="00785C7E">
        <w:rPr>
          <w:rFonts w:ascii="Calibri" w:hAnsi="Calibri" w:cs="Calibri"/>
          <w:sz w:val="22"/>
          <w:szCs w:val="22"/>
        </w:rPr>
        <w:t xml:space="preserve"> </w:t>
      </w:r>
      <w:r w:rsidRPr="00535974">
        <w:rPr>
          <w:rFonts w:ascii="Calibri" w:hAnsi="Calibri" w:cs="Calibri"/>
          <w:sz w:val="22"/>
          <w:szCs w:val="22"/>
        </w:rPr>
        <w:t>long-term</w:t>
      </w:r>
      <w:r w:rsidR="00785C7E">
        <w:rPr>
          <w:rFonts w:ascii="Calibri" w:hAnsi="Calibri" w:cs="Calibri"/>
          <w:sz w:val="22"/>
          <w:szCs w:val="22"/>
        </w:rPr>
        <w:t xml:space="preserve"> </w:t>
      </w:r>
      <w:r w:rsidRPr="00535974">
        <w:rPr>
          <w:rFonts w:ascii="Calibri" w:hAnsi="Calibri" w:cs="Calibri"/>
          <w:sz w:val="22"/>
          <w:szCs w:val="22"/>
        </w:rPr>
        <w:t>trends.</w:t>
      </w:r>
      <w:r w:rsidR="00785C7E">
        <w:rPr>
          <w:rFonts w:ascii="Calibri" w:hAnsi="Calibri" w:cs="Calibri"/>
          <w:sz w:val="22"/>
          <w:szCs w:val="22"/>
        </w:rPr>
        <w:t xml:space="preserve"> </w:t>
      </w:r>
      <w:r w:rsidRPr="00535974">
        <w:rPr>
          <w:rFonts w:ascii="Calibri" w:hAnsi="Calibri" w:cs="Calibri"/>
          <w:sz w:val="22"/>
          <w:szCs w:val="22"/>
        </w:rPr>
        <w:t>Returns</w:t>
      </w:r>
      <w:r w:rsidR="00785C7E">
        <w:rPr>
          <w:rFonts w:ascii="Calibri" w:hAnsi="Calibri" w:cs="Calibri"/>
          <w:sz w:val="22"/>
          <w:szCs w:val="22"/>
        </w:rPr>
        <w:t xml:space="preserve"> </w:t>
      </w:r>
      <w:r w:rsidRPr="00535974">
        <w:rPr>
          <w:rFonts w:ascii="Calibri" w:hAnsi="Calibri" w:cs="Calibri"/>
          <w:sz w:val="22"/>
          <w:szCs w:val="22"/>
        </w:rPr>
        <w:t>represent</w:t>
      </w:r>
      <w:r w:rsidR="00785C7E">
        <w:rPr>
          <w:rFonts w:ascii="Calibri" w:hAnsi="Calibri" w:cs="Calibri"/>
          <w:sz w:val="22"/>
          <w:szCs w:val="22"/>
        </w:rPr>
        <w:t xml:space="preserve"> </w:t>
      </w:r>
      <w:r w:rsidRPr="00535974">
        <w:rPr>
          <w:rFonts w:ascii="Calibri" w:hAnsi="Calibri" w:cs="Calibri"/>
          <w:sz w:val="22"/>
          <w:szCs w:val="22"/>
        </w:rPr>
        <w:t>percentage</w:t>
      </w:r>
      <w:r w:rsidR="00785C7E">
        <w:rPr>
          <w:rFonts w:ascii="Calibri" w:hAnsi="Calibri" w:cs="Calibri"/>
          <w:sz w:val="22"/>
          <w:szCs w:val="22"/>
        </w:rPr>
        <w:t xml:space="preserve"> </w:t>
      </w:r>
      <w:r w:rsidRPr="00535974">
        <w:rPr>
          <w:rFonts w:ascii="Calibri" w:hAnsi="Calibri" w:cs="Calibri"/>
          <w:sz w:val="22"/>
          <w:szCs w:val="22"/>
        </w:rPr>
        <w:t>changes,</w:t>
      </w:r>
      <w:r w:rsidR="00785C7E">
        <w:rPr>
          <w:rFonts w:ascii="Calibri" w:hAnsi="Calibri" w:cs="Calibri"/>
          <w:sz w:val="22"/>
          <w:szCs w:val="22"/>
        </w:rPr>
        <w:t xml:space="preserve"> </w:t>
      </w:r>
      <w:r w:rsidRPr="00535974">
        <w:rPr>
          <w:rFonts w:ascii="Calibri" w:hAnsi="Calibri" w:cs="Calibri"/>
          <w:sz w:val="22"/>
          <w:szCs w:val="22"/>
        </w:rPr>
        <w:t>are</w:t>
      </w:r>
      <w:r w:rsidR="00785C7E">
        <w:rPr>
          <w:rFonts w:ascii="Calibri" w:hAnsi="Calibri" w:cs="Calibri"/>
          <w:sz w:val="22"/>
          <w:szCs w:val="22"/>
        </w:rPr>
        <w:t xml:space="preserve"> </w:t>
      </w:r>
      <w:r w:rsidRPr="00535974">
        <w:rPr>
          <w:rFonts w:ascii="Calibri" w:hAnsi="Calibri" w:cs="Calibri"/>
          <w:sz w:val="22"/>
          <w:szCs w:val="22"/>
        </w:rPr>
        <w:t>typically</w:t>
      </w:r>
      <w:r w:rsidR="00785C7E">
        <w:rPr>
          <w:rFonts w:ascii="Calibri" w:hAnsi="Calibri" w:cs="Calibri"/>
          <w:sz w:val="22"/>
          <w:szCs w:val="22"/>
        </w:rPr>
        <w:t xml:space="preserve"> </w:t>
      </w:r>
      <w:r w:rsidRPr="00535974">
        <w:rPr>
          <w:rFonts w:ascii="Calibri" w:hAnsi="Calibri" w:cs="Calibri"/>
          <w:sz w:val="22"/>
          <w:szCs w:val="22"/>
        </w:rPr>
        <w:t>closer</w:t>
      </w:r>
      <w:r w:rsidR="00785C7E">
        <w:rPr>
          <w:rFonts w:ascii="Calibri" w:hAnsi="Calibri" w:cs="Calibri"/>
          <w:sz w:val="22"/>
          <w:szCs w:val="22"/>
        </w:rPr>
        <w:t xml:space="preserve"> </w:t>
      </w:r>
      <w:r w:rsidRPr="00535974">
        <w:rPr>
          <w:rFonts w:ascii="Calibri" w:hAnsi="Calibri" w:cs="Calibri"/>
          <w:sz w:val="22"/>
          <w:szCs w:val="22"/>
        </w:rPr>
        <w:t>to</w:t>
      </w:r>
      <w:r w:rsidR="00785C7E">
        <w:rPr>
          <w:rFonts w:ascii="Calibri" w:hAnsi="Calibri" w:cs="Calibri"/>
          <w:sz w:val="22"/>
          <w:szCs w:val="22"/>
        </w:rPr>
        <w:t xml:space="preserve"> </w:t>
      </w:r>
      <w:r w:rsidRPr="00535974">
        <w:rPr>
          <w:rFonts w:ascii="Calibri" w:hAnsi="Calibri" w:cs="Calibri"/>
          <w:sz w:val="22"/>
          <w:szCs w:val="22"/>
        </w:rPr>
        <w:t>stationary,</w:t>
      </w:r>
      <w:r w:rsidR="00785C7E">
        <w:rPr>
          <w:rFonts w:ascii="Calibri" w:hAnsi="Calibri" w:cs="Calibri"/>
          <w:sz w:val="22"/>
          <w:szCs w:val="22"/>
        </w:rPr>
        <w:t xml:space="preserve"> </w:t>
      </w:r>
      <w:r w:rsidRPr="00535974">
        <w:rPr>
          <w:rFonts w:ascii="Calibri" w:hAnsi="Calibri" w:cs="Calibri"/>
          <w:sz w:val="22"/>
          <w:szCs w:val="22"/>
        </w:rPr>
        <w:t>and</w:t>
      </w:r>
      <w:r w:rsidR="00785C7E">
        <w:rPr>
          <w:rFonts w:ascii="Calibri" w:hAnsi="Calibri" w:cs="Calibri"/>
          <w:sz w:val="22"/>
          <w:szCs w:val="22"/>
        </w:rPr>
        <w:t xml:space="preserve"> </w:t>
      </w:r>
      <w:r w:rsidRPr="00535974">
        <w:rPr>
          <w:rFonts w:ascii="Calibri" w:hAnsi="Calibri" w:cs="Calibri"/>
          <w:sz w:val="22"/>
          <w:szCs w:val="22"/>
        </w:rPr>
        <w:t>are</w:t>
      </w:r>
      <w:r w:rsidR="00785C7E">
        <w:rPr>
          <w:rFonts w:ascii="Calibri" w:hAnsi="Calibri" w:cs="Calibri"/>
          <w:sz w:val="22"/>
          <w:szCs w:val="22"/>
        </w:rPr>
        <w:t xml:space="preserve"> </w:t>
      </w:r>
      <w:r w:rsidRPr="00535974">
        <w:rPr>
          <w:rFonts w:ascii="Calibri" w:hAnsi="Calibri" w:cs="Calibri"/>
          <w:sz w:val="22"/>
          <w:szCs w:val="22"/>
        </w:rPr>
        <w:t>therefore</w:t>
      </w:r>
      <w:r w:rsidR="00785C7E">
        <w:rPr>
          <w:rFonts w:ascii="Calibri" w:hAnsi="Calibri" w:cs="Calibri"/>
          <w:sz w:val="22"/>
          <w:szCs w:val="22"/>
        </w:rPr>
        <w:t xml:space="preserve"> </w:t>
      </w:r>
      <w:r w:rsidRPr="00535974">
        <w:rPr>
          <w:rFonts w:ascii="Calibri" w:hAnsi="Calibri" w:cs="Calibri"/>
          <w:sz w:val="22"/>
          <w:szCs w:val="22"/>
        </w:rPr>
        <w:t>better</w:t>
      </w:r>
      <w:r w:rsidR="00785C7E">
        <w:rPr>
          <w:rFonts w:ascii="Calibri" w:hAnsi="Calibri" w:cs="Calibri"/>
          <w:sz w:val="22"/>
          <w:szCs w:val="22"/>
        </w:rPr>
        <w:t xml:space="preserve"> </w:t>
      </w:r>
      <w:r w:rsidRPr="00535974">
        <w:rPr>
          <w:rFonts w:ascii="Calibri" w:hAnsi="Calibri" w:cs="Calibri"/>
          <w:sz w:val="22"/>
          <w:szCs w:val="22"/>
        </w:rPr>
        <w:t>suited</w:t>
      </w:r>
      <w:r w:rsidR="00785C7E">
        <w:rPr>
          <w:rFonts w:ascii="Calibri" w:hAnsi="Calibri" w:cs="Calibri"/>
          <w:sz w:val="22"/>
          <w:szCs w:val="22"/>
        </w:rPr>
        <w:t xml:space="preserve"> </w:t>
      </w:r>
      <w:r w:rsidRPr="00535974">
        <w:rPr>
          <w:rFonts w:ascii="Calibri" w:hAnsi="Calibri" w:cs="Calibri"/>
          <w:sz w:val="22"/>
          <w:szCs w:val="22"/>
        </w:rPr>
        <w:t>for</w:t>
      </w:r>
      <w:r w:rsidR="00785C7E">
        <w:rPr>
          <w:rFonts w:ascii="Calibri" w:hAnsi="Calibri" w:cs="Calibri"/>
          <w:sz w:val="22"/>
          <w:szCs w:val="22"/>
        </w:rPr>
        <w:t xml:space="preserve"> </w:t>
      </w:r>
      <w:r w:rsidRPr="00535974">
        <w:rPr>
          <w:rFonts w:ascii="Calibri" w:hAnsi="Calibri" w:cs="Calibri"/>
          <w:sz w:val="22"/>
          <w:szCs w:val="22"/>
        </w:rPr>
        <w:t>forecasting,</w:t>
      </w:r>
      <w:r w:rsidR="00785C7E">
        <w:rPr>
          <w:rFonts w:ascii="Calibri" w:hAnsi="Calibri" w:cs="Calibri"/>
          <w:sz w:val="22"/>
          <w:szCs w:val="22"/>
        </w:rPr>
        <w:t xml:space="preserve"> </w:t>
      </w:r>
      <w:r w:rsidRPr="00535974">
        <w:rPr>
          <w:rFonts w:ascii="Calibri" w:hAnsi="Calibri" w:cs="Calibri"/>
          <w:sz w:val="22"/>
          <w:szCs w:val="22"/>
        </w:rPr>
        <w:t>risk</w:t>
      </w:r>
      <w:r w:rsidR="00785C7E">
        <w:rPr>
          <w:rFonts w:ascii="Calibri" w:hAnsi="Calibri" w:cs="Calibri"/>
          <w:sz w:val="22"/>
          <w:szCs w:val="22"/>
        </w:rPr>
        <w:t xml:space="preserve"> </w:t>
      </w:r>
      <w:r w:rsidRPr="00535974">
        <w:rPr>
          <w:rFonts w:ascii="Calibri" w:hAnsi="Calibri" w:cs="Calibri"/>
          <w:sz w:val="22"/>
          <w:szCs w:val="22"/>
        </w:rPr>
        <w:t>analysis,</w:t>
      </w:r>
      <w:r w:rsidR="00785C7E">
        <w:rPr>
          <w:rFonts w:ascii="Calibri" w:hAnsi="Calibri" w:cs="Calibri"/>
          <w:sz w:val="22"/>
          <w:szCs w:val="22"/>
        </w:rPr>
        <w:t xml:space="preserve"> </w:t>
      </w:r>
      <w:r w:rsidRPr="00535974">
        <w:rPr>
          <w:rFonts w:ascii="Calibri" w:hAnsi="Calibri" w:cs="Calibri"/>
          <w:sz w:val="22"/>
          <w:szCs w:val="22"/>
        </w:rPr>
        <w:t>and</w:t>
      </w:r>
      <w:r w:rsidR="00785C7E">
        <w:rPr>
          <w:rFonts w:ascii="Calibri" w:hAnsi="Calibri" w:cs="Calibri"/>
          <w:sz w:val="22"/>
          <w:szCs w:val="22"/>
        </w:rPr>
        <w:t xml:space="preserve"> </w:t>
      </w:r>
      <w:r w:rsidRPr="00535974">
        <w:rPr>
          <w:rFonts w:ascii="Calibri" w:hAnsi="Calibri" w:cs="Calibri"/>
          <w:sz w:val="22"/>
          <w:szCs w:val="22"/>
        </w:rPr>
        <w:t>decision-oriented</w:t>
      </w:r>
      <w:r w:rsidR="00785C7E">
        <w:rPr>
          <w:rFonts w:ascii="Calibri" w:hAnsi="Calibri" w:cs="Calibri"/>
          <w:sz w:val="22"/>
          <w:szCs w:val="22"/>
        </w:rPr>
        <w:t xml:space="preserve"> </w:t>
      </w:r>
      <w:r w:rsidRPr="00535974">
        <w:rPr>
          <w:rFonts w:ascii="Calibri" w:hAnsi="Calibri" w:cs="Calibri"/>
          <w:sz w:val="22"/>
          <w:szCs w:val="22"/>
        </w:rPr>
        <w:t>modeling,</w:t>
      </w:r>
      <w:r w:rsidR="00785C7E">
        <w:rPr>
          <w:rFonts w:ascii="Calibri" w:hAnsi="Calibri" w:cs="Calibri"/>
          <w:sz w:val="22"/>
          <w:szCs w:val="22"/>
        </w:rPr>
        <w:t xml:space="preserve"> </w:t>
      </w:r>
      <w:r w:rsidRPr="00535974">
        <w:rPr>
          <w:rFonts w:ascii="Calibri" w:hAnsi="Calibri" w:cs="Calibri"/>
          <w:sz w:val="22"/>
          <w:szCs w:val="22"/>
        </w:rPr>
        <w:t>with</w:t>
      </w:r>
      <w:r w:rsidR="00785C7E">
        <w:rPr>
          <w:rFonts w:ascii="Calibri" w:hAnsi="Calibri" w:cs="Calibri"/>
          <w:sz w:val="22"/>
          <w:szCs w:val="22"/>
        </w:rPr>
        <w:t xml:space="preserve"> </w:t>
      </w:r>
      <w:proofErr w:type="spellStart"/>
      <w:r w:rsidRPr="00535974">
        <w:rPr>
          <w:rFonts w:ascii="Calibri" w:hAnsi="Calibri" w:cs="Calibri"/>
          <w:sz w:val="22"/>
          <w:szCs w:val="22"/>
        </w:rPr>
        <w:t>winsorization</w:t>
      </w:r>
      <w:proofErr w:type="spellEnd"/>
      <w:r w:rsidR="00785C7E">
        <w:rPr>
          <w:rFonts w:ascii="Calibri" w:hAnsi="Calibri" w:cs="Calibri"/>
          <w:sz w:val="22"/>
          <w:szCs w:val="22"/>
        </w:rPr>
        <w:t xml:space="preserve"> </w:t>
      </w:r>
      <w:r w:rsidRPr="00535974">
        <w:rPr>
          <w:rFonts w:ascii="Calibri" w:hAnsi="Calibri" w:cs="Calibri"/>
          <w:sz w:val="22"/>
          <w:szCs w:val="22"/>
        </w:rPr>
        <w:t>serving</w:t>
      </w:r>
      <w:r w:rsidR="00785C7E">
        <w:rPr>
          <w:rFonts w:ascii="Calibri" w:hAnsi="Calibri" w:cs="Calibri"/>
          <w:sz w:val="22"/>
          <w:szCs w:val="22"/>
        </w:rPr>
        <w:t xml:space="preserve"> </w:t>
      </w:r>
      <w:r w:rsidRPr="00535974">
        <w:rPr>
          <w:rFonts w:ascii="Calibri" w:hAnsi="Calibri" w:cs="Calibri"/>
          <w:sz w:val="22"/>
          <w:szCs w:val="22"/>
        </w:rPr>
        <w:t>primarily</w:t>
      </w:r>
      <w:r w:rsidR="00785C7E">
        <w:rPr>
          <w:rFonts w:ascii="Calibri" w:hAnsi="Calibri" w:cs="Calibri"/>
          <w:sz w:val="22"/>
          <w:szCs w:val="22"/>
        </w:rPr>
        <w:t xml:space="preserve"> </w:t>
      </w:r>
      <w:r w:rsidRPr="00535974">
        <w:rPr>
          <w:rFonts w:ascii="Calibri" w:hAnsi="Calibri" w:cs="Calibri"/>
          <w:sz w:val="22"/>
          <w:szCs w:val="22"/>
        </w:rPr>
        <w:t>as</w:t>
      </w:r>
      <w:r w:rsidR="00785C7E">
        <w:rPr>
          <w:rFonts w:ascii="Calibri" w:hAnsi="Calibri" w:cs="Calibri"/>
          <w:sz w:val="22"/>
          <w:szCs w:val="22"/>
        </w:rPr>
        <w:t xml:space="preserve"> </w:t>
      </w:r>
      <w:r w:rsidRPr="00535974">
        <w:rPr>
          <w:rFonts w:ascii="Calibri" w:hAnsi="Calibri" w:cs="Calibri"/>
          <w:sz w:val="22"/>
          <w:szCs w:val="22"/>
        </w:rPr>
        <w:t>a</w:t>
      </w:r>
      <w:r w:rsidR="00785C7E">
        <w:rPr>
          <w:rFonts w:ascii="Calibri" w:hAnsi="Calibri" w:cs="Calibri"/>
          <w:sz w:val="22"/>
          <w:szCs w:val="22"/>
        </w:rPr>
        <w:t xml:space="preserve"> </w:t>
      </w:r>
      <w:r w:rsidRPr="00535974">
        <w:rPr>
          <w:rFonts w:ascii="Calibri" w:hAnsi="Calibri" w:cs="Calibri"/>
          <w:sz w:val="22"/>
          <w:szCs w:val="22"/>
        </w:rPr>
        <w:t>preprocessing</w:t>
      </w:r>
      <w:r w:rsidR="00785C7E">
        <w:rPr>
          <w:rFonts w:ascii="Calibri" w:hAnsi="Calibri" w:cs="Calibri"/>
          <w:sz w:val="22"/>
          <w:szCs w:val="22"/>
        </w:rPr>
        <w:t xml:space="preserve"> </w:t>
      </w:r>
      <w:r w:rsidRPr="00535974">
        <w:rPr>
          <w:rFonts w:ascii="Calibri" w:hAnsi="Calibri" w:cs="Calibri"/>
          <w:sz w:val="22"/>
          <w:szCs w:val="22"/>
        </w:rPr>
        <w:t>step</w:t>
      </w:r>
      <w:r w:rsidR="00785C7E">
        <w:rPr>
          <w:rFonts w:ascii="Calibri" w:hAnsi="Calibri" w:cs="Calibri"/>
          <w:sz w:val="22"/>
          <w:szCs w:val="22"/>
        </w:rPr>
        <w:t xml:space="preserve"> </w:t>
      </w:r>
      <w:r w:rsidRPr="00535974">
        <w:rPr>
          <w:rFonts w:ascii="Calibri" w:hAnsi="Calibri" w:cs="Calibri"/>
          <w:sz w:val="22"/>
          <w:szCs w:val="22"/>
        </w:rPr>
        <w:t>to</w:t>
      </w:r>
      <w:r w:rsidR="00785C7E">
        <w:rPr>
          <w:rFonts w:ascii="Calibri" w:hAnsi="Calibri" w:cs="Calibri"/>
          <w:sz w:val="22"/>
          <w:szCs w:val="22"/>
        </w:rPr>
        <w:t xml:space="preserve"> </w:t>
      </w:r>
      <w:r w:rsidRPr="00535974">
        <w:rPr>
          <w:rFonts w:ascii="Calibri" w:hAnsi="Calibri" w:cs="Calibri"/>
          <w:sz w:val="22"/>
          <w:szCs w:val="22"/>
        </w:rPr>
        <w:t>reduce</w:t>
      </w:r>
      <w:r w:rsidR="00785C7E">
        <w:rPr>
          <w:rFonts w:ascii="Calibri" w:hAnsi="Calibri" w:cs="Calibri"/>
          <w:sz w:val="22"/>
          <w:szCs w:val="22"/>
        </w:rPr>
        <w:t xml:space="preserve"> </w:t>
      </w:r>
      <w:r w:rsidRPr="00535974">
        <w:rPr>
          <w:rFonts w:ascii="Calibri" w:hAnsi="Calibri" w:cs="Calibri"/>
          <w:sz w:val="22"/>
          <w:szCs w:val="22"/>
        </w:rPr>
        <w:t>extreme-value</w:t>
      </w:r>
      <w:r w:rsidR="00785C7E">
        <w:rPr>
          <w:rFonts w:ascii="Calibri" w:hAnsi="Calibri" w:cs="Calibri"/>
          <w:sz w:val="22"/>
          <w:szCs w:val="22"/>
        </w:rPr>
        <w:t xml:space="preserve"> </w:t>
      </w:r>
      <w:r w:rsidRPr="00535974">
        <w:rPr>
          <w:rFonts w:ascii="Calibri" w:hAnsi="Calibri" w:cs="Calibri"/>
          <w:sz w:val="22"/>
          <w:szCs w:val="22"/>
        </w:rPr>
        <w:t>influence.</w:t>
      </w:r>
    </w:p>
    <w:p w14:paraId="66237F52" w14:textId="77777777" w:rsidR="009A0155" w:rsidRDefault="009A0155" w:rsidP="008054F1">
      <w:pPr>
        <w:rPr>
          <w:rFonts w:ascii="Calibri" w:hAnsi="Calibri" w:cs="Calibri"/>
          <w:sz w:val="22"/>
          <w:szCs w:val="22"/>
        </w:rPr>
      </w:pPr>
    </w:p>
    <w:p w14:paraId="7AA64932" w14:textId="77777777" w:rsidR="006A3C72" w:rsidRDefault="006A3C72" w:rsidP="008054F1">
      <w:pPr>
        <w:rPr>
          <w:rFonts w:ascii="Calibri" w:hAnsi="Calibri" w:cs="Calibri"/>
          <w:sz w:val="22"/>
          <w:szCs w:val="22"/>
        </w:rPr>
      </w:pPr>
    </w:p>
    <w:p w14:paraId="12B994C6" w14:textId="45375D57" w:rsidR="00E862C8" w:rsidRDefault="00E862C8" w:rsidP="008054F1">
      <w:pPr>
        <w:rPr>
          <w:rFonts w:ascii="Calibri" w:hAnsi="Calibri" w:cs="Calibri"/>
          <w:sz w:val="22"/>
          <w:szCs w:val="22"/>
        </w:rPr>
      </w:pPr>
      <w:r>
        <w:rPr>
          <w:rFonts w:ascii="Calibri" w:hAnsi="Calibri" w:cs="Calibri"/>
          <w:sz w:val="22"/>
          <w:szCs w:val="22"/>
        </w:rPr>
        <w:lastRenderedPageBreak/>
        <w:t>Part</w:t>
      </w:r>
      <w:r w:rsidR="00785C7E">
        <w:rPr>
          <w:rFonts w:ascii="Calibri" w:hAnsi="Calibri" w:cs="Calibri"/>
          <w:sz w:val="22"/>
          <w:szCs w:val="22"/>
        </w:rPr>
        <w:t xml:space="preserve"> </w:t>
      </w:r>
      <w:r>
        <w:rPr>
          <w:rFonts w:ascii="Calibri" w:hAnsi="Calibri" w:cs="Calibri"/>
          <w:sz w:val="22"/>
          <w:szCs w:val="22"/>
        </w:rPr>
        <w:t>II</w:t>
      </w:r>
      <w:r w:rsidR="00274E05">
        <w:rPr>
          <w:rFonts w:ascii="Calibri" w:hAnsi="Calibri" w:cs="Calibri"/>
          <w:sz w:val="22"/>
          <w:szCs w:val="22"/>
        </w:rPr>
        <w:t>.A</w:t>
      </w:r>
    </w:p>
    <w:p w14:paraId="11B61476" w14:textId="0A4C3276" w:rsidR="00E862C8" w:rsidRDefault="00227DE6" w:rsidP="00E862C8">
      <w:pPr>
        <w:pStyle w:val="ListParagraph"/>
        <w:numPr>
          <w:ilvl w:val="0"/>
          <w:numId w:val="3"/>
        </w:numPr>
        <w:rPr>
          <w:rFonts w:ascii="Calibri" w:hAnsi="Calibri" w:cs="Calibri"/>
          <w:sz w:val="22"/>
          <w:szCs w:val="22"/>
        </w:rPr>
      </w:pPr>
      <w:r w:rsidRPr="00227DE6">
        <w:rPr>
          <w:rFonts w:ascii="Calibri" w:hAnsi="Calibri" w:cs="Calibri"/>
          <w:sz w:val="22"/>
          <w:szCs w:val="22"/>
        </w:rPr>
        <w:t>A</w:t>
      </w:r>
      <w:r w:rsidR="00785C7E">
        <w:rPr>
          <w:rFonts w:ascii="Calibri" w:hAnsi="Calibri" w:cs="Calibri"/>
          <w:sz w:val="22"/>
          <w:szCs w:val="22"/>
        </w:rPr>
        <w:t xml:space="preserve"> </w:t>
      </w:r>
      <w:r w:rsidRPr="00227DE6">
        <w:rPr>
          <w:rFonts w:ascii="Calibri" w:hAnsi="Calibri" w:cs="Calibri"/>
          <w:sz w:val="22"/>
          <w:szCs w:val="22"/>
        </w:rPr>
        <w:t>line</w:t>
      </w:r>
      <w:r w:rsidR="00785C7E">
        <w:rPr>
          <w:rFonts w:ascii="Calibri" w:hAnsi="Calibri" w:cs="Calibri"/>
          <w:sz w:val="22"/>
          <w:szCs w:val="22"/>
        </w:rPr>
        <w:t xml:space="preserve"> </w:t>
      </w:r>
      <w:r w:rsidRPr="00227DE6">
        <w:rPr>
          <w:rFonts w:ascii="Calibri" w:hAnsi="Calibri" w:cs="Calibri"/>
          <w:sz w:val="22"/>
          <w:szCs w:val="22"/>
        </w:rPr>
        <w:t>chart</w:t>
      </w:r>
      <w:r w:rsidR="00785C7E">
        <w:rPr>
          <w:rFonts w:ascii="Calibri" w:hAnsi="Calibri" w:cs="Calibri"/>
          <w:sz w:val="22"/>
          <w:szCs w:val="22"/>
        </w:rPr>
        <w:t xml:space="preserve"> </w:t>
      </w:r>
      <w:r w:rsidRPr="00227DE6">
        <w:rPr>
          <w:rFonts w:ascii="Calibri" w:hAnsi="Calibri" w:cs="Calibri"/>
          <w:sz w:val="22"/>
          <w:szCs w:val="22"/>
        </w:rPr>
        <w:t>was</w:t>
      </w:r>
      <w:r w:rsidR="00785C7E">
        <w:rPr>
          <w:rFonts w:ascii="Calibri" w:hAnsi="Calibri" w:cs="Calibri"/>
          <w:sz w:val="22"/>
          <w:szCs w:val="22"/>
        </w:rPr>
        <w:t xml:space="preserve"> </w:t>
      </w:r>
      <w:r w:rsidRPr="00227DE6">
        <w:rPr>
          <w:rFonts w:ascii="Calibri" w:hAnsi="Calibri" w:cs="Calibri"/>
          <w:sz w:val="22"/>
          <w:szCs w:val="22"/>
        </w:rPr>
        <w:t>created</w:t>
      </w:r>
      <w:r w:rsidR="00785C7E">
        <w:rPr>
          <w:rFonts w:ascii="Calibri" w:hAnsi="Calibri" w:cs="Calibri"/>
          <w:sz w:val="22"/>
          <w:szCs w:val="22"/>
        </w:rPr>
        <w:t xml:space="preserve"> </w:t>
      </w:r>
      <w:r w:rsidRPr="00227DE6">
        <w:rPr>
          <w:rFonts w:ascii="Calibri" w:hAnsi="Calibri" w:cs="Calibri"/>
          <w:sz w:val="22"/>
          <w:szCs w:val="22"/>
        </w:rPr>
        <w:t>to</w:t>
      </w:r>
      <w:r w:rsidR="00785C7E">
        <w:rPr>
          <w:rFonts w:ascii="Calibri" w:hAnsi="Calibri" w:cs="Calibri"/>
          <w:sz w:val="22"/>
          <w:szCs w:val="22"/>
        </w:rPr>
        <w:t xml:space="preserve"> </w:t>
      </w:r>
      <w:r w:rsidRPr="00227DE6">
        <w:rPr>
          <w:rFonts w:ascii="Calibri" w:hAnsi="Calibri" w:cs="Calibri"/>
          <w:sz w:val="22"/>
          <w:szCs w:val="22"/>
        </w:rPr>
        <w:t>visualize</w:t>
      </w:r>
      <w:r w:rsidR="00785C7E">
        <w:rPr>
          <w:rFonts w:ascii="Calibri" w:hAnsi="Calibri" w:cs="Calibri"/>
          <w:sz w:val="22"/>
          <w:szCs w:val="22"/>
        </w:rPr>
        <w:t xml:space="preserve"> </w:t>
      </w:r>
      <w:r w:rsidRPr="00227DE6">
        <w:rPr>
          <w:rFonts w:ascii="Calibri" w:hAnsi="Calibri" w:cs="Calibri"/>
          <w:sz w:val="22"/>
          <w:szCs w:val="22"/>
        </w:rPr>
        <w:t>the</w:t>
      </w:r>
      <w:r w:rsidR="00785C7E">
        <w:rPr>
          <w:rFonts w:ascii="Calibri" w:hAnsi="Calibri" w:cs="Calibri"/>
          <w:sz w:val="22"/>
          <w:szCs w:val="22"/>
        </w:rPr>
        <w:t xml:space="preserve"> </w:t>
      </w:r>
      <w:r w:rsidRPr="00227DE6">
        <w:rPr>
          <w:rFonts w:ascii="Calibri" w:hAnsi="Calibri" w:cs="Calibri"/>
          <w:sz w:val="22"/>
          <w:szCs w:val="22"/>
        </w:rPr>
        <w:t>adjusted</w:t>
      </w:r>
      <w:r w:rsidR="00785C7E">
        <w:rPr>
          <w:rFonts w:ascii="Calibri" w:hAnsi="Calibri" w:cs="Calibri"/>
          <w:sz w:val="22"/>
          <w:szCs w:val="22"/>
        </w:rPr>
        <w:t xml:space="preserve"> </w:t>
      </w:r>
      <w:r w:rsidRPr="00227DE6">
        <w:rPr>
          <w:rFonts w:ascii="Calibri" w:hAnsi="Calibri" w:cs="Calibri"/>
          <w:sz w:val="22"/>
          <w:szCs w:val="22"/>
        </w:rPr>
        <w:t>closing</w:t>
      </w:r>
      <w:r w:rsidR="00785C7E">
        <w:rPr>
          <w:rFonts w:ascii="Calibri" w:hAnsi="Calibri" w:cs="Calibri"/>
          <w:sz w:val="22"/>
          <w:szCs w:val="22"/>
        </w:rPr>
        <w:t xml:space="preserve"> </w:t>
      </w:r>
      <w:r w:rsidRPr="00227DE6">
        <w:rPr>
          <w:rFonts w:ascii="Calibri" w:hAnsi="Calibri" w:cs="Calibri"/>
          <w:sz w:val="22"/>
          <w:szCs w:val="22"/>
        </w:rPr>
        <w:t>price</w:t>
      </w:r>
      <w:r w:rsidR="00785C7E">
        <w:rPr>
          <w:rFonts w:ascii="Calibri" w:hAnsi="Calibri" w:cs="Calibri"/>
          <w:sz w:val="22"/>
          <w:szCs w:val="22"/>
        </w:rPr>
        <w:t xml:space="preserve"> </w:t>
      </w:r>
      <w:r w:rsidRPr="00227DE6">
        <w:rPr>
          <w:rFonts w:ascii="Calibri" w:hAnsi="Calibri" w:cs="Calibri"/>
          <w:sz w:val="22"/>
          <w:szCs w:val="22"/>
        </w:rPr>
        <w:t>of</w:t>
      </w:r>
      <w:r w:rsidR="00785C7E">
        <w:rPr>
          <w:rFonts w:ascii="Calibri" w:hAnsi="Calibri" w:cs="Calibri"/>
          <w:sz w:val="22"/>
          <w:szCs w:val="22"/>
        </w:rPr>
        <w:t xml:space="preserve"> </w:t>
      </w:r>
      <w:r w:rsidRPr="00227DE6">
        <w:rPr>
          <w:rFonts w:ascii="Calibri" w:hAnsi="Calibri" w:cs="Calibri"/>
          <w:sz w:val="22"/>
          <w:szCs w:val="22"/>
        </w:rPr>
        <w:t>Apple</w:t>
      </w:r>
      <w:r w:rsidR="00785C7E">
        <w:rPr>
          <w:rFonts w:ascii="Calibri" w:hAnsi="Calibri" w:cs="Calibri"/>
          <w:sz w:val="22"/>
          <w:szCs w:val="22"/>
        </w:rPr>
        <w:t xml:space="preserve"> </w:t>
      </w:r>
      <w:r w:rsidRPr="00227DE6">
        <w:rPr>
          <w:rFonts w:ascii="Calibri" w:hAnsi="Calibri" w:cs="Calibri"/>
          <w:sz w:val="22"/>
          <w:szCs w:val="22"/>
        </w:rPr>
        <w:t>Inc.</w:t>
      </w:r>
      <w:r w:rsidR="00785C7E">
        <w:rPr>
          <w:rFonts w:ascii="Calibri" w:hAnsi="Calibri" w:cs="Calibri"/>
          <w:sz w:val="22"/>
          <w:szCs w:val="22"/>
        </w:rPr>
        <w:t xml:space="preserve"> </w:t>
      </w:r>
      <w:r w:rsidRPr="00227DE6">
        <w:rPr>
          <w:rFonts w:ascii="Calibri" w:hAnsi="Calibri" w:cs="Calibri"/>
          <w:sz w:val="22"/>
          <w:szCs w:val="22"/>
        </w:rPr>
        <w:t>(AAPL)</w:t>
      </w:r>
      <w:r w:rsidR="00785C7E">
        <w:rPr>
          <w:rFonts w:ascii="Calibri" w:hAnsi="Calibri" w:cs="Calibri"/>
          <w:sz w:val="22"/>
          <w:szCs w:val="22"/>
        </w:rPr>
        <w:t xml:space="preserve"> </w:t>
      </w:r>
      <w:r w:rsidRPr="00227DE6">
        <w:rPr>
          <w:rFonts w:ascii="Calibri" w:hAnsi="Calibri" w:cs="Calibri"/>
          <w:sz w:val="22"/>
          <w:szCs w:val="22"/>
        </w:rPr>
        <w:t>from</w:t>
      </w:r>
      <w:r w:rsidR="00785C7E">
        <w:rPr>
          <w:rFonts w:ascii="Calibri" w:hAnsi="Calibri" w:cs="Calibri"/>
          <w:sz w:val="22"/>
          <w:szCs w:val="22"/>
        </w:rPr>
        <w:t xml:space="preserve"> </w:t>
      </w:r>
      <w:r w:rsidRPr="00227DE6">
        <w:rPr>
          <w:rFonts w:ascii="Calibri" w:hAnsi="Calibri" w:cs="Calibri"/>
          <w:sz w:val="22"/>
          <w:szCs w:val="22"/>
        </w:rPr>
        <w:t>January</w:t>
      </w:r>
      <w:r w:rsidR="00785C7E">
        <w:rPr>
          <w:rFonts w:ascii="Calibri" w:hAnsi="Calibri" w:cs="Calibri"/>
          <w:sz w:val="22"/>
          <w:szCs w:val="22"/>
        </w:rPr>
        <w:t xml:space="preserve"> </w:t>
      </w:r>
      <w:r w:rsidRPr="00227DE6">
        <w:rPr>
          <w:rFonts w:ascii="Calibri" w:hAnsi="Calibri" w:cs="Calibri"/>
          <w:sz w:val="22"/>
          <w:szCs w:val="22"/>
        </w:rPr>
        <w:t>2010</w:t>
      </w:r>
      <w:r w:rsidR="00785C7E">
        <w:rPr>
          <w:rFonts w:ascii="Calibri" w:hAnsi="Calibri" w:cs="Calibri"/>
          <w:sz w:val="22"/>
          <w:szCs w:val="22"/>
        </w:rPr>
        <w:t xml:space="preserve"> </w:t>
      </w:r>
      <w:r w:rsidRPr="00227DE6">
        <w:rPr>
          <w:rFonts w:ascii="Calibri" w:hAnsi="Calibri" w:cs="Calibri"/>
          <w:sz w:val="22"/>
          <w:szCs w:val="22"/>
        </w:rPr>
        <w:t>to</w:t>
      </w:r>
      <w:r w:rsidR="00785C7E">
        <w:rPr>
          <w:rFonts w:ascii="Calibri" w:hAnsi="Calibri" w:cs="Calibri"/>
          <w:sz w:val="22"/>
          <w:szCs w:val="22"/>
        </w:rPr>
        <w:t xml:space="preserve"> </w:t>
      </w:r>
      <w:r w:rsidRPr="00227DE6">
        <w:rPr>
          <w:rFonts w:ascii="Calibri" w:hAnsi="Calibri" w:cs="Calibri"/>
          <w:sz w:val="22"/>
          <w:szCs w:val="22"/>
        </w:rPr>
        <w:t>December</w:t>
      </w:r>
      <w:r w:rsidR="00785C7E">
        <w:rPr>
          <w:rFonts w:ascii="Calibri" w:hAnsi="Calibri" w:cs="Calibri"/>
          <w:sz w:val="22"/>
          <w:szCs w:val="22"/>
        </w:rPr>
        <w:t xml:space="preserve"> </w:t>
      </w:r>
      <w:r w:rsidRPr="00227DE6">
        <w:rPr>
          <w:rFonts w:ascii="Calibri" w:hAnsi="Calibri" w:cs="Calibri"/>
          <w:sz w:val="22"/>
          <w:szCs w:val="22"/>
        </w:rPr>
        <w:t>2024.</w:t>
      </w:r>
      <w:r w:rsidR="00785C7E">
        <w:rPr>
          <w:rFonts w:ascii="Calibri" w:hAnsi="Calibri" w:cs="Calibri"/>
          <w:sz w:val="22"/>
          <w:szCs w:val="22"/>
        </w:rPr>
        <w:t xml:space="preserve"> </w:t>
      </w:r>
      <w:r w:rsidRPr="00227DE6">
        <w:rPr>
          <w:rFonts w:ascii="Calibri" w:hAnsi="Calibri" w:cs="Calibri"/>
          <w:sz w:val="22"/>
          <w:szCs w:val="22"/>
        </w:rPr>
        <w:t>The</w:t>
      </w:r>
      <w:r w:rsidR="00785C7E">
        <w:rPr>
          <w:rFonts w:ascii="Calibri" w:hAnsi="Calibri" w:cs="Calibri"/>
          <w:sz w:val="22"/>
          <w:szCs w:val="22"/>
        </w:rPr>
        <w:t xml:space="preserve"> </w:t>
      </w:r>
      <w:r w:rsidRPr="00227DE6">
        <w:rPr>
          <w:rFonts w:ascii="Calibri" w:hAnsi="Calibri" w:cs="Calibri"/>
          <w:sz w:val="22"/>
          <w:szCs w:val="22"/>
        </w:rPr>
        <w:t>adjusted</w:t>
      </w:r>
      <w:r w:rsidR="00785C7E">
        <w:rPr>
          <w:rFonts w:ascii="Calibri" w:hAnsi="Calibri" w:cs="Calibri"/>
          <w:sz w:val="22"/>
          <w:szCs w:val="22"/>
        </w:rPr>
        <w:t xml:space="preserve"> </w:t>
      </w:r>
      <w:r w:rsidRPr="00227DE6">
        <w:rPr>
          <w:rFonts w:ascii="Calibri" w:hAnsi="Calibri" w:cs="Calibri"/>
          <w:sz w:val="22"/>
          <w:szCs w:val="22"/>
        </w:rPr>
        <w:t>close</w:t>
      </w:r>
      <w:r w:rsidR="00785C7E">
        <w:rPr>
          <w:rFonts w:ascii="Calibri" w:hAnsi="Calibri" w:cs="Calibri"/>
          <w:sz w:val="22"/>
          <w:szCs w:val="22"/>
        </w:rPr>
        <w:t xml:space="preserve"> </w:t>
      </w:r>
      <w:r w:rsidRPr="00227DE6">
        <w:rPr>
          <w:rFonts w:ascii="Calibri" w:hAnsi="Calibri" w:cs="Calibri"/>
          <w:sz w:val="22"/>
          <w:szCs w:val="22"/>
        </w:rPr>
        <w:t>price</w:t>
      </w:r>
      <w:r w:rsidR="00785C7E">
        <w:rPr>
          <w:rFonts w:ascii="Calibri" w:hAnsi="Calibri" w:cs="Calibri"/>
          <w:sz w:val="22"/>
          <w:szCs w:val="22"/>
        </w:rPr>
        <w:t xml:space="preserve"> </w:t>
      </w:r>
      <w:r w:rsidRPr="00227DE6">
        <w:rPr>
          <w:rFonts w:ascii="Calibri" w:hAnsi="Calibri" w:cs="Calibri"/>
          <w:sz w:val="22"/>
          <w:szCs w:val="22"/>
        </w:rPr>
        <w:t>was</w:t>
      </w:r>
      <w:r w:rsidR="00785C7E">
        <w:rPr>
          <w:rFonts w:ascii="Calibri" w:hAnsi="Calibri" w:cs="Calibri"/>
          <w:sz w:val="22"/>
          <w:szCs w:val="22"/>
        </w:rPr>
        <w:t xml:space="preserve"> </w:t>
      </w:r>
      <w:r w:rsidRPr="00227DE6">
        <w:rPr>
          <w:rFonts w:ascii="Calibri" w:hAnsi="Calibri" w:cs="Calibri"/>
          <w:sz w:val="22"/>
          <w:szCs w:val="22"/>
        </w:rPr>
        <w:t>used</w:t>
      </w:r>
      <w:r w:rsidR="00785C7E">
        <w:rPr>
          <w:rFonts w:ascii="Calibri" w:hAnsi="Calibri" w:cs="Calibri"/>
          <w:sz w:val="22"/>
          <w:szCs w:val="22"/>
        </w:rPr>
        <w:t xml:space="preserve"> </w:t>
      </w:r>
      <w:r w:rsidRPr="00227DE6">
        <w:rPr>
          <w:rFonts w:ascii="Calibri" w:hAnsi="Calibri" w:cs="Calibri"/>
          <w:sz w:val="22"/>
          <w:szCs w:val="22"/>
        </w:rPr>
        <w:t>because</w:t>
      </w:r>
      <w:r w:rsidR="00785C7E">
        <w:rPr>
          <w:rFonts w:ascii="Calibri" w:hAnsi="Calibri" w:cs="Calibri"/>
          <w:sz w:val="22"/>
          <w:szCs w:val="22"/>
        </w:rPr>
        <w:t xml:space="preserve"> </w:t>
      </w:r>
      <w:r w:rsidRPr="00227DE6">
        <w:rPr>
          <w:rFonts w:ascii="Calibri" w:hAnsi="Calibri" w:cs="Calibri"/>
          <w:sz w:val="22"/>
          <w:szCs w:val="22"/>
        </w:rPr>
        <w:t>it</w:t>
      </w:r>
      <w:r w:rsidR="00785C7E">
        <w:rPr>
          <w:rFonts w:ascii="Calibri" w:hAnsi="Calibri" w:cs="Calibri"/>
          <w:sz w:val="22"/>
          <w:szCs w:val="22"/>
        </w:rPr>
        <w:t xml:space="preserve"> </w:t>
      </w:r>
      <w:r w:rsidRPr="00227DE6">
        <w:rPr>
          <w:rFonts w:ascii="Calibri" w:hAnsi="Calibri" w:cs="Calibri"/>
          <w:sz w:val="22"/>
          <w:szCs w:val="22"/>
        </w:rPr>
        <w:t>accounts</w:t>
      </w:r>
      <w:r w:rsidR="00785C7E">
        <w:rPr>
          <w:rFonts w:ascii="Calibri" w:hAnsi="Calibri" w:cs="Calibri"/>
          <w:sz w:val="22"/>
          <w:szCs w:val="22"/>
        </w:rPr>
        <w:t xml:space="preserve"> </w:t>
      </w:r>
      <w:r w:rsidRPr="00227DE6">
        <w:rPr>
          <w:rFonts w:ascii="Calibri" w:hAnsi="Calibri" w:cs="Calibri"/>
          <w:sz w:val="22"/>
          <w:szCs w:val="22"/>
        </w:rPr>
        <w:t>for</w:t>
      </w:r>
      <w:r w:rsidR="00785C7E">
        <w:rPr>
          <w:rFonts w:ascii="Calibri" w:hAnsi="Calibri" w:cs="Calibri"/>
          <w:sz w:val="22"/>
          <w:szCs w:val="22"/>
        </w:rPr>
        <w:t xml:space="preserve"> </w:t>
      </w:r>
      <w:r w:rsidRPr="00227DE6">
        <w:rPr>
          <w:rFonts w:ascii="Calibri" w:hAnsi="Calibri" w:cs="Calibri"/>
          <w:sz w:val="22"/>
          <w:szCs w:val="22"/>
        </w:rPr>
        <w:t>stock</w:t>
      </w:r>
      <w:r w:rsidR="00785C7E">
        <w:rPr>
          <w:rFonts w:ascii="Calibri" w:hAnsi="Calibri" w:cs="Calibri"/>
          <w:sz w:val="22"/>
          <w:szCs w:val="22"/>
        </w:rPr>
        <w:t xml:space="preserve"> </w:t>
      </w:r>
      <w:r w:rsidRPr="00227DE6">
        <w:rPr>
          <w:rFonts w:ascii="Calibri" w:hAnsi="Calibri" w:cs="Calibri"/>
          <w:sz w:val="22"/>
          <w:szCs w:val="22"/>
        </w:rPr>
        <w:t>splits</w:t>
      </w:r>
      <w:r w:rsidR="00785C7E">
        <w:rPr>
          <w:rFonts w:ascii="Calibri" w:hAnsi="Calibri" w:cs="Calibri"/>
          <w:sz w:val="22"/>
          <w:szCs w:val="22"/>
        </w:rPr>
        <w:t xml:space="preserve"> </w:t>
      </w:r>
      <w:r w:rsidRPr="00227DE6">
        <w:rPr>
          <w:rFonts w:ascii="Calibri" w:hAnsi="Calibri" w:cs="Calibri"/>
          <w:sz w:val="22"/>
          <w:szCs w:val="22"/>
        </w:rPr>
        <w:t>and</w:t>
      </w:r>
      <w:r w:rsidR="00785C7E">
        <w:rPr>
          <w:rFonts w:ascii="Calibri" w:hAnsi="Calibri" w:cs="Calibri"/>
          <w:sz w:val="22"/>
          <w:szCs w:val="22"/>
        </w:rPr>
        <w:t xml:space="preserve"> </w:t>
      </w:r>
      <w:r w:rsidRPr="00227DE6">
        <w:rPr>
          <w:rFonts w:ascii="Calibri" w:hAnsi="Calibri" w:cs="Calibri"/>
          <w:sz w:val="22"/>
          <w:szCs w:val="22"/>
        </w:rPr>
        <w:t>dividend</w:t>
      </w:r>
      <w:r w:rsidR="00785C7E">
        <w:rPr>
          <w:rFonts w:ascii="Calibri" w:hAnsi="Calibri" w:cs="Calibri"/>
          <w:sz w:val="22"/>
          <w:szCs w:val="22"/>
        </w:rPr>
        <w:t xml:space="preserve"> </w:t>
      </w:r>
      <w:r w:rsidRPr="00227DE6">
        <w:rPr>
          <w:rFonts w:ascii="Calibri" w:hAnsi="Calibri" w:cs="Calibri"/>
          <w:sz w:val="22"/>
          <w:szCs w:val="22"/>
        </w:rPr>
        <w:t>adjustments.</w:t>
      </w:r>
      <w:r w:rsidR="00785C7E">
        <w:rPr>
          <w:rFonts w:ascii="Calibri" w:hAnsi="Calibri" w:cs="Calibri"/>
          <w:sz w:val="22"/>
          <w:szCs w:val="22"/>
        </w:rPr>
        <w:t xml:space="preserve"> </w:t>
      </w:r>
      <w:r w:rsidRPr="00227DE6">
        <w:rPr>
          <w:rFonts w:ascii="Calibri" w:hAnsi="Calibri" w:cs="Calibri"/>
          <w:sz w:val="22"/>
          <w:szCs w:val="22"/>
        </w:rPr>
        <w:t>The</w:t>
      </w:r>
      <w:r w:rsidR="00785C7E">
        <w:rPr>
          <w:rFonts w:ascii="Calibri" w:hAnsi="Calibri" w:cs="Calibri"/>
          <w:sz w:val="22"/>
          <w:szCs w:val="22"/>
        </w:rPr>
        <w:t xml:space="preserve"> </w:t>
      </w:r>
      <w:r w:rsidRPr="00227DE6">
        <w:rPr>
          <w:rFonts w:ascii="Calibri" w:hAnsi="Calibri" w:cs="Calibri"/>
          <w:sz w:val="22"/>
          <w:szCs w:val="22"/>
        </w:rPr>
        <w:t>plot</w:t>
      </w:r>
      <w:r w:rsidR="00785C7E">
        <w:rPr>
          <w:rFonts w:ascii="Calibri" w:hAnsi="Calibri" w:cs="Calibri"/>
          <w:sz w:val="22"/>
          <w:szCs w:val="22"/>
        </w:rPr>
        <w:t xml:space="preserve"> </w:t>
      </w:r>
      <w:r w:rsidRPr="00227DE6">
        <w:rPr>
          <w:rFonts w:ascii="Calibri" w:hAnsi="Calibri" w:cs="Calibri"/>
          <w:sz w:val="22"/>
          <w:szCs w:val="22"/>
        </w:rPr>
        <w:t>highlights</w:t>
      </w:r>
      <w:r w:rsidR="00785C7E">
        <w:rPr>
          <w:rFonts w:ascii="Calibri" w:hAnsi="Calibri" w:cs="Calibri"/>
          <w:sz w:val="22"/>
          <w:szCs w:val="22"/>
        </w:rPr>
        <w:t xml:space="preserve"> </w:t>
      </w:r>
      <w:r w:rsidRPr="00227DE6">
        <w:rPr>
          <w:rFonts w:ascii="Calibri" w:hAnsi="Calibri" w:cs="Calibri"/>
          <w:sz w:val="22"/>
          <w:szCs w:val="22"/>
        </w:rPr>
        <w:t>the</w:t>
      </w:r>
      <w:r w:rsidR="00785C7E">
        <w:rPr>
          <w:rFonts w:ascii="Calibri" w:hAnsi="Calibri" w:cs="Calibri"/>
          <w:sz w:val="22"/>
          <w:szCs w:val="22"/>
        </w:rPr>
        <w:t xml:space="preserve"> </w:t>
      </w:r>
      <w:r w:rsidRPr="00227DE6">
        <w:rPr>
          <w:rFonts w:ascii="Calibri" w:hAnsi="Calibri" w:cs="Calibri"/>
          <w:sz w:val="22"/>
          <w:szCs w:val="22"/>
        </w:rPr>
        <w:t>long-term</w:t>
      </w:r>
      <w:r w:rsidR="00785C7E">
        <w:rPr>
          <w:rFonts w:ascii="Calibri" w:hAnsi="Calibri" w:cs="Calibri"/>
          <w:sz w:val="22"/>
          <w:szCs w:val="22"/>
        </w:rPr>
        <w:t xml:space="preserve"> </w:t>
      </w:r>
      <w:r w:rsidRPr="00227DE6">
        <w:rPr>
          <w:rFonts w:ascii="Calibri" w:hAnsi="Calibri" w:cs="Calibri"/>
          <w:sz w:val="22"/>
          <w:szCs w:val="22"/>
        </w:rPr>
        <w:t>upward</w:t>
      </w:r>
      <w:r w:rsidR="00785C7E">
        <w:rPr>
          <w:rFonts w:ascii="Calibri" w:hAnsi="Calibri" w:cs="Calibri"/>
          <w:sz w:val="22"/>
          <w:szCs w:val="22"/>
        </w:rPr>
        <w:t xml:space="preserve"> </w:t>
      </w:r>
      <w:r w:rsidRPr="00227DE6">
        <w:rPr>
          <w:rFonts w:ascii="Calibri" w:hAnsi="Calibri" w:cs="Calibri"/>
          <w:sz w:val="22"/>
          <w:szCs w:val="22"/>
        </w:rPr>
        <w:t>trend</w:t>
      </w:r>
      <w:r w:rsidR="00785C7E">
        <w:rPr>
          <w:rFonts w:ascii="Calibri" w:hAnsi="Calibri" w:cs="Calibri"/>
          <w:sz w:val="22"/>
          <w:szCs w:val="22"/>
        </w:rPr>
        <w:t xml:space="preserve"> </w:t>
      </w:r>
      <w:r w:rsidRPr="00227DE6">
        <w:rPr>
          <w:rFonts w:ascii="Calibri" w:hAnsi="Calibri" w:cs="Calibri"/>
          <w:sz w:val="22"/>
          <w:szCs w:val="22"/>
        </w:rPr>
        <w:t>in</w:t>
      </w:r>
      <w:r w:rsidR="00785C7E">
        <w:rPr>
          <w:rFonts w:ascii="Calibri" w:hAnsi="Calibri" w:cs="Calibri"/>
          <w:sz w:val="22"/>
          <w:szCs w:val="22"/>
        </w:rPr>
        <w:t xml:space="preserve"> </w:t>
      </w:r>
      <w:r w:rsidRPr="00227DE6">
        <w:rPr>
          <w:rFonts w:ascii="Calibri" w:hAnsi="Calibri" w:cs="Calibri"/>
          <w:sz w:val="22"/>
          <w:szCs w:val="22"/>
        </w:rPr>
        <w:t>Apple’s</w:t>
      </w:r>
      <w:r w:rsidR="00785C7E">
        <w:rPr>
          <w:rFonts w:ascii="Calibri" w:hAnsi="Calibri" w:cs="Calibri"/>
          <w:sz w:val="22"/>
          <w:szCs w:val="22"/>
        </w:rPr>
        <w:t xml:space="preserve"> </w:t>
      </w:r>
      <w:r w:rsidRPr="00227DE6">
        <w:rPr>
          <w:rFonts w:ascii="Calibri" w:hAnsi="Calibri" w:cs="Calibri"/>
          <w:sz w:val="22"/>
          <w:szCs w:val="22"/>
        </w:rPr>
        <w:t>stock</w:t>
      </w:r>
      <w:r w:rsidR="00785C7E">
        <w:rPr>
          <w:rFonts w:ascii="Calibri" w:hAnsi="Calibri" w:cs="Calibri"/>
          <w:sz w:val="22"/>
          <w:szCs w:val="22"/>
        </w:rPr>
        <w:t xml:space="preserve"> </w:t>
      </w:r>
      <w:r w:rsidRPr="00227DE6">
        <w:rPr>
          <w:rFonts w:ascii="Calibri" w:hAnsi="Calibri" w:cs="Calibri"/>
          <w:sz w:val="22"/>
          <w:szCs w:val="22"/>
        </w:rPr>
        <w:t>price</w:t>
      </w:r>
      <w:r w:rsidR="00785C7E">
        <w:rPr>
          <w:rFonts w:ascii="Calibri" w:hAnsi="Calibri" w:cs="Calibri"/>
          <w:sz w:val="22"/>
          <w:szCs w:val="22"/>
        </w:rPr>
        <w:t xml:space="preserve"> </w:t>
      </w:r>
      <w:r w:rsidRPr="00227DE6">
        <w:rPr>
          <w:rFonts w:ascii="Calibri" w:hAnsi="Calibri" w:cs="Calibri"/>
          <w:sz w:val="22"/>
          <w:szCs w:val="22"/>
        </w:rPr>
        <w:t>as</w:t>
      </w:r>
      <w:r w:rsidR="00785C7E">
        <w:rPr>
          <w:rFonts w:ascii="Calibri" w:hAnsi="Calibri" w:cs="Calibri"/>
          <w:sz w:val="22"/>
          <w:szCs w:val="22"/>
        </w:rPr>
        <w:t xml:space="preserve"> </w:t>
      </w:r>
      <w:r w:rsidRPr="00227DE6">
        <w:rPr>
          <w:rFonts w:ascii="Calibri" w:hAnsi="Calibri" w:cs="Calibri"/>
          <w:sz w:val="22"/>
          <w:szCs w:val="22"/>
        </w:rPr>
        <w:t>well</w:t>
      </w:r>
      <w:r w:rsidR="00785C7E">
        <w:rPr>
          <w:rFonts w:ascii="Calibri" w:hAnsi="Calibri" w:cs="Calibri"/>
          <w:sz w:val="22"/>
          <w:szCs w:val="22"/>
        </w:rPr>
        <w:t xml:space="preserve"> </w:t>
      </w:r>
      <w:r w:rsidRPr="00227DE6">
        <w:rPr>
          <w:rFonts w:ascii="Calibri" w:hAnsi="Calibri" w:cs="Calibri"/>
          <w:sz w:val="22"/>
          <w:szCs w:val="22"/>
        </w:rPr>
        <w:t>as</w:t>
      </w:r>
      <w:r w:rsidR="00785C7E">
        <w:rPr>
          <w:rFonts w:ascii="Calibri" w:hAnsi="Calibri" w:cs="Calibri"/>
          <w:sz w:val="22"/>
          <w:szCs w:val="22"/>
        </w:rPr>
        <w:t xml:space="preserve"> </w:t>
      </w:r>
      <w:r w:rsidRPr="00227DE6">
        <w:rPr>
          <w:rFonts w:ascii="Calibri" w:hAnsi="Calibri" w:cs="Calibri"/>
          <w:sz w:val="22"/>
          <w:szCs w:val="22"/>
        </w:rPr>
        <w:t>short-term</w:t>
      </w:r>
      <w:r w:rsidR="00785C7E">
        <w:rPr>
          <w:rFonts w:ascii="Calibri" w:hAnsi="Calibri" w:cs="Calibri"/>
          <w:sz w:val="22"/>
          <w:szCs w:val="22"/>
        </w:rPr>
        <w:t xml:space="preserve"> </w:t>
      </w:r>
      <w:r w:rsidRPr="00227DE6">
        <w:rPr>
          <w:rFonts w:ascii="Calibri" w:hAnsi="Calibri" w:cs="Calibri"/>
          <w:sz w:val="22"/>
          <w:szCs w:val="22"/>
        </w:rPr>
        <w:t>market</w:t>
      </w:r>
      <w:r w:rsidR="00785C7E">
        <w:rPr>
          <w:rFonts w:ascii="Calibri" w:hAnsi="Calibri" w:cs="Calibri"/>
          <w:sz w:val="22"/>
          <w:szCs w:val="22"/>
        </w:rPr>
        <w:t xml:space="preserve"> </w:t>
      </w:r>
      <w:r w:rsidRPr="00227DE6">
        <w:rPr>
          <w:rFonts w:ascii="Calibri" w:hAnsi="Calibri" w:cs="Calibri"/>
          <w:sz w:val="22"/>
          <w:szCs w:val="22"/>
        </w:rPr>
        <w:t>fluctuations</w:t>
      </w:r>
      <w:r w:rsidR="00785C7E">
        <w:rPr>
          <w:rFonts w:ascii="Calibri" w:hAnsi="Calibri" w:cs="Calibri"/>
          <w:sz w:val="22"/>
          <w:szCs w:val="22"/>
        </w:rPr>
        <w:t xml:space="preserve"> </w:t>
      </w:r>
      <w:r w:rsidRPr="00227DE6">
        <w:rPr>
          <w:rFonts w:ascii="Calibri" w:hAnsi="Calibri" w:cs="Calibri"/>
          <w:sz w:val="22"/>
          <w:szCs w:val="22"/>
        </w:rPr>
        <w:t>across</w:t>
      </w:r>
      <w:r w:rsidR="00785C7E">
        <w:rPr>
          <w:rFonts w:ascii="Calibri" w:hAnsi="Calibri" w:cs="Calibri"/>
          <w:sz w:val="22"/>
          <w:szCs w:val="22"/>
        </w:rPr>
        <w:t xml:space="preserve"> </w:t>
      </w:r>
      <w:r w:rsidRPr="00227DE6">
        <w:rPr>
          <w:rFonts w:ascii="Calibri" w:hAnsi="Calibri" w:cs="Calibri"/>
          <w:sz w:val="22"/>
          <w:szCs w:val="22"/>
        </w:rPr>
        <w:t>the</w:t>
      </w:r>
      <w:r w:rsidR="00785C7E">
        <w:rPr>
          <w:rFonts w:ascii="Calibri" w:hAnsi="Calibri" w:cs="Calibri"/>
          <w:sz w:val="22"/>
          <w:szCs w:val="22"/>
        </w:rPr>
        <w:t xml:space="preserve"> </w:t>
      </w:r>
      <w:r w:rsidRPr="00227DE6">
        <w:rPr>
          <w:rFonts w:ascii="Calibri" w:hAnsi="Calibri" w:cs="Calibri"/>
          <w:sz w:val="22"/>
          <w:szCs w:val="22"/>
        </w:rPr>
        <w:t>selected</w:t>
      </w:r>
      <w:r w:rsidR="00785C7E">
        <w:rPr>
          <w:rFonts w:ascii="Calibri" w:hAnsi="Calibri" w:cs="Calibri"/>
          <w:sz w:val="22"/>
          <w:szCs w:val="22"/>
        </w:rPr>
        <w:t xml:space="preserve"> </w:t>
      </w:r>
      <w:r w:rsidRPr="00227DE6">
        <w:rPr>
          <w:rFonts w:ascii="Calibri" w:hAnsi="Calibri" w:cs="Calibri"/>
          <w:sz w:val="22"/>
          <w:szCs w:val="22"/>
        </w:rPr>
        <w:t>period.</w:t>
      </w:r>
    </w:p>
    <w:p w14:paraId="5ECEC6E2" w14:textId="77777777" w:rsidR="000F5199" w:rsidRDefault="000F5199" w:rsidP="000F5199">
      <w:pPr>
        <w:pStyle w:val="ListParagraph"/>
        <w:rPr>
          <w:rFonts w:ascii="Calibri" w:hAnsi="Calibri" w:cs="Calibri"/>
          <w:sz w:val="22"/>
          <w:szCs w:val="22"/>
        </w:rPr>
      </w:pPr>
    </w:p>
    <w:p w14:paraId="7FCFCCBC" w14:textId="655A2E74" w:rsidR="00227DE6" w:rsidRPr="00227DE6" w:rsidRDefault="00227DE6" w:rsidP="00227DE6">
      <w:pPr>
        <w:pStyle w:val="ListParagraph"/>
        <w:rPr>
          <w:rFonts w:ascii="Calibri" w:hAnsi="Calibri" w:cs="Calibri"/>
          <w:sz w:val="22"/>
          <w:szCs w:val="22"/>
        </w:rPr>
      </w:pPr>
      <w:r w:rsidRPr="00227DE6">
        <w:rPr>
          <w:rFonts w:ascii="Calibri" w:hAnsi="Calibri" w:cs="Calibri"/>
          <w:noProof/>
          <w:sz w:val="22"/>
          <w:szCs w:val="22"/>
        </w:rPr>
        <w:drawing>
          <wp:inline distT="0" distB="0" distL="0" distR="0" wp14:anchorId="266B5CB2" wp14:editId="39E642F7">
            <wp:extent cx="5396753" cy="2975984"/>
            <wp:effectExtent l="0" t="0" r="0" b="0"/>
            <wp:docPr id="557833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1003" cy="2983842"/>
                    </a:xfrm>
                    <a:prstGeom prst="rect">
                      <a:avLst/>
                    </a:prstGeom>
                    <a:noFill/>
                    <a:ln>
                      <a:noFill/>
                    </a:ln>
                  </pic:spPr>
                </pic:pic>
              </a:graphicData>
            </a:graphic>
          </wp:inline>
        </w:drawing>
      </w:r>
    </w:p>
    <w:p w14:paraId="2FC5B88B" w14:textId="77777777" w:rsidR="00073EFA" w:rsidRDefault="00073EFA" w:rsidP="00227DE6">
      <w:pPr>
        <w:pStyle w:val="ListParagraph"/>
        <w:rPr>
          <w:rFonts w:ascii="Calibri" w:hAnsi="Calibri" w:cs="Calibri"/>
          <w:sz w:val="22"/>
          <w:szCs w:val="22"/>
        </w:rPr>
      </w:pPr>
    </w:p>
    <w:p w14:paraId="4552F1CE" w14:textId="78445987" w:rsidR="00227DE6" w:rsidRDefault="0034549D" w:rsidP="0034549D">
      <w:pPr>
        <w:pStyle w:val="ListParagraph"/>
        <w:numPr>
          <w:ilvl w:val="0"/>
          <w:numId w:val="3"/>
        </w:numPr>
        <w:rPr>
          <w:rFonts w:ascii="Calibri" w:hAnsi="Calibri" w:cs="Calibri"/>
          <w:sz w:val="22"/>
          <w:szCs w:val="22"/>
        </w:rPr>
      </w:pPr>
      <w:r w:rsidRPr="0034549D">
        <w:rPr>
          <w:rFonts w:ascii="Calibri" w:hAnsi="Calibri" w:cs="Calibri"/>
          <w:sz w:val="22"/>
          <w:szCs w:val="22"/>
        </w:rPr>
        <w:t>Apple</w:t>
      </w:r>
      <w:r w:rsidR="00785C7E">
        <w:rPr>
          <w:rFonts w:ascii="Calibri" w:hAnsi="Calibri" w:cs="Calibri"/>
          <w:sz w:val="22"/>
          <w:szCs w:val="22"/>
        </w:rPr>
        <w:t xml:space="preserve"> </w:t>
      </w:r>
      <w:r w:rsidRPr="0034549D">
        <w:rPr>
          <w:rFonts w:ascii="Calibri" w:hAnsi="Calibri" w:cs="Calibri"/>
          <w:sz w:val="22"/>
          <w:szCs w:val="22"/>
        </w:rPr>
        <w:t>(AAPL)</w:t>
      </w:r>
      <w:r w:rsidR="00785C7E">
        <w:rPr>
          <w:rFonts w:ascii="Calibri" w:hAnsi="Calibri" w:cs="Calibri"/>
          <w:sz w:val="22"/>
          <w:szCs w:val="22"/>
        </w:rPr>
        <w:t xml:space="preserve"> </w:t>
      </w:r>
      <w:r w:rsidRPr="0034549D">
        <w:rPr>
          <w:rFonts w:ascii="Calibri" w:hAnsi="Calibri" w:cs="Calibri"/>
          <w:sz w:val="22"/>
          <w:szCs w:val="22"/>
        </w:rPr>
        <w:t>daily</w:t>
      </w:r>
      <w:r w:rsidR="00785C7E">
        <w:rPr>
          <w:rFonts w:ascii="Calibri" w:hAnsi="Calibri" w:cs="Calibri"/>
          <w:sz w:val="22"/>
          <w:szCs w:val="22"/>
        </w:rPr>
        <w:t xml:space="preserve"> </w:t>
      </w:r>
      <w:r w:rsidRPr="0034549D">
        <w:rPr>
          <w:rFonts w:ascii="Calibri" w:hAnsi="Calibri" w:cs="Calibri"/>
          <w:sz w:val="22"/>
          <w:szCs w:val="22"/>
        </w:rPr>
        <w:t>returns</w:t>
      </w:r>
      <w:r w:rsidR="00785C7E">
        <w:rPr>
          <w:rFonts w:ascii="Calibri" w:hAnsi="Calibri" w:cs="Calibri"/>
          <w:sz w:val="22"/>
          <w:szCs w:val="22"/>
        </w:rPr>
        <w:t xml:space="preserve"> </w:t>
      </w:r>
      <w:r w:rsidRPr="0034549D">
        <w:rPr>
          <w:rFonts w:ascii="Calibri" w:hAnsi="Calibri" w:cs="Calibri"/>
          <w:sz w:val="22"/>
          <w:szCs w:val="22"/>
        </w:rPr>
        <w:t>for</w:t>
      </w:r>
      <w:r w:rsidR="00785C7E">
        <w:rPr>
          <w:rFonts w:ascii="Calibri" w:hAnsi="Calibri" w:cs="Calibri"/>
          <w:sz w:val="22"/>
          <w:szCs w:val="22"/>
        </w:rPr>
        <w:t xml:space="preserve"> </w:t>
      </w:r>
      <w:r w:rsidRPr="0034549D">
        <w:rPr>
          <w:rFonts w:ascii="Calibri" w:hAnsi="Calibri" w:cs="Calibri"/>
          <w:sz w:val="22"/>
          <w:szCs w:val="22"/>
        </w:rPr>
        <w:t>August</w:t>
      </w:r>
      <w:r w:rsidR="00785C7E">
        <w:rPr>
          <w:rFonts w:ascii="Calibri" w:hAnsi="Calibri" w:cs="Calibri"/>
          <w:sz w:val="22"/>
          <w:szCs w:val="22"/>
        </w:rPr>
        <w:t xml:space="preserve"> </w:t>
      </w:r>
      <w:r w:rsidRPr="0034549D">
        <w:rPr>
          <w:rFonts w:ascii="Calibri" w:hAnsi="Calibri" w:cs="Calibri"/>
          <w:sz w:val="22"/>
          <w:szCs w:val="22"/>
        </w:rPr>
        <w:t>2020,</w:t>
      </w:r>
      <w:r w:rsidR="00785C7E">
        <w:rPr>
          <w:rFonts w:ascii="Calibri" w:hAnsi="Calibri" w:cs="Calibri"/>
          <w:sz w:val="22"/>
          <w:szCs w:val="22"/>
        </w:rPr>
        <w:t xml:space="preserve"> </w:t>
      </w:r>
      <w:r w:rsidRPr="0034549D">
        <w:rPr>
          <w:rFonts w:ascii="Calibri" w:hAnsi="Calibri" w:cs="Calibri"/>
          <w:sz w:val="22"/>
          <w:szCs w:val="22"/>
        </w:rPr>
        <w:t>computed</w:t>
      </w:r>
      <w:r w:rsidR="00785C7E">
        <w:rPr>
          <w:rFonts w:ascii="Calibri" w:hAnsi="Calibri" w:cs="Calibri"/>
          <w:sz w:val="22"/>
          <w:szCs w:val="22"/>
        </w:rPr>
        <w:t xml:space="preserve"> </w:t>
      </w:r>
      <w:r w:rsidRPr="0034549D">
        <w:rPr>
          <w:rFonts w:ascii="Calibri" w:hAnsi="Calibri" w:cs="Calibri"/>
          <w:sz w:val="22"/>
          <w:szCs w:val="22"/>
        </w:rPr>
        <w:t>as</w:t>
      </w:r>
      <w:r w:rsidR="00785C7E">
        <w:rPr>
          <w:rFonts w:ascii="Calibri" w:hAnsi="Calibri" w:cs="Calibri"/>
          <w:sz w:val="22"/>
          <w:szCs w:val="22"/>
        </w:rPr>
        <w:t xml:space="preserve"> </w:t>
      </w:r>
      <w:r w:rsidRPr="0034549D">
        <w:rPr>
          <w:rFonts w:ascii="Calibri" w:hAnsi="Calibri" w:cs="Calibri"/>
          <w:sz w:val="22"/>
          <w:szCs w:val="22"/>
        </w:rPr>
        <w:t>percentage</w:t>
      </w:r>
      <w:r w:rsidR="00785C7E">
        <w:rPr>
          <w:rFonts w:ascii="Calibri" w:hAnsi="Calibri" w:cs="Calibri"/>
          <w:sz w:val="22"/>
          <w:szCs w:val="22"/>
        </w:rPr>
        <w:t xml:space="preserve"> </w:t>
      </w:r>
      <w:r w:rsidRPr="0034549D">
        <w:rPr>
          <w:rFonts w:ascii="Calibri" w:hAnsi="Calibri" w:cs="Calibri"/>
          <w:sz w:val="22"/>
          <w:szCs w:val="22"/>
        </w:rPr>
        <w:t>change</w:t>
      </w:r>
      <w:r w:rsidR="00785C7E">
        <w:rPr>
          <w:rFonts w:ascii="Calibri" w:hAnsi="Calibri" w:cs="Calibri"/>
          <w:sz w:val="22"/>
          <w:szCs w:val="22"/>
        </w:rPr>
        <w:t xml:space="preserve"> </w:t>
      </w:r>
      <w:r w:rsidRPr="0034549D">
        <w:rPr>
          <w:rFonts w:ascii="Calibri" w:hAnsi="Calibri" w:cs="Calibri"/>
          <w:sz w:val="22"/>
          <w:szCs w:val="22"/>
        </w:rPr>
        <w:t>in</w:t>
      </w:r>
      <w:r w:rsidR="00785C7E">
        <w:rPr>
          <w:rFonts w:ascii="Calibri" w:hAnsi="Calibri" w:cs="Calibri"/>
          <w:sz w:val="22"/>
          <w:szCs w:val="22"/>
        </w:rPr>
        <w:t xml:space="preserve"> </w:t>
      </w:r>
      <w:r w:rsidRPr="0034549D">
        <w:rPr>
          <w:rFonts w:ascii="Calibri" w:hAnsi="Calibri" w:cs="Calibri"/>
          <w:sz w:val="22"/>
          <w:szCs w:val="22"/>
        </w:rPr>
        <w:t>adjusted</w:t>
      </w:r>
      <w:r w:rsidR="00785C7E">
        <w:rPr>
          <w:rFonts w:ascii="Calibri" w:hAnsi="Calibri" w:cs="Calibri"/>
          <w:sz w:val="22"/>
          <w:szCs w:val="22"/>
        </w:rPr>
        <w:t xml:space="preserve"> </w:t>
      </w:r>
      <w:r w:rsidRPr="0034549D">
        <w:rPr>
          <w:rFonts w:ascii="Calibri" w:hAnsi="Calibri" w:cs="Calibri"/>
          <w:sz w:val="22"/>
          <w:szCs w:val="22"/>
        </w:rPr>
        <w:t>close</w:t>
      </w:r>
      <w:r w:rsidR="00785C7E">
        <w:rPr>
          <w:rFonts w:ascii="Calibri" w:hAnsi="Calibri" w:cs="Calibri"/>
          <w:sz w:val="22"/>
          <w:szCs w:val="22"/>
        </w:rPr>
        <w:t xml:space="preserve"> </w:t>
      </w:r>
      <w:r w:rsidRPr="0034549D">
        <w:rPr>
          <w:rFonts w:ascii="Calibri" w:hAnsi="Calibri" w:cs="Calibri"/>
          <w:sz w:val="22"/>
          <w:szCs w:val="22"/>
        </w:rPr>
        <w:t>price</w:t>
      </w:r>
      <w:r w:rsidR="00785C7E">
        <w:rPr>
          <w:rFonts w:ascii="Calibri" w:hAnsi="Calibri" w:cs="Calibri"/>
          <w:sz w:val="22"/>
          <w:szCs w:val="22"/>
        </w:rPr>
        <w:t xml:space="preserve"> </w:t>
      </w:r>
      <w:r w:rsidRPr="0034549D">
        <w:rPr>
          <w:rFonts w:ascii="Calibri" w:hAnsi="Calibri" w:cs="Calibri"/>
          <w:sz w:val="22"/>
          <w:szCs w:val="22"/>
        </w:rPr>
        <w:t>from</w:t>
      </w:r>
      <w:r w:rsidR="00785C7E">
        <w:rPr>
          <w:rFonts w:ascii="Calibri" w:hAnsi="Calibri" w:cs="Calibri"/>
          <w:sz w:val="22"/>
          <w:szCs w:val="22"/>
        </w:rPr>
        <w:t xml:space="preserve"> </w:t>
      </w:r>
      <w:r w:rsidRPr="0034549D">
        <w:rPr>
          <w:rFonts w:ascii="Calibri" w:hAnsi="Calibri" w:cs="Calibri"/>
          <w:sz w:val="22"/>
          <w:szCs w:val="22"/>
        </w:rPr>
        <w:t>one</w:t>
      </w:r>
      <w:r w:rsidR="00785C7E">
        <w:rPr>
          <w:rFonts w:ascii="Calibri" w:hAnsi="Calibri" w:cs="Calibri"/>
          <w:sz w:val="22"/>
          <w:szCs w:val="22"/>
        </w:rPr>
        <w:t xml:space="preserve"> </w:t>
      </w:r>
      <w:r w:rsidRPr="0034549D">
        <w:rPr>
          <w:rFonts w:ascii="Calibri" w:hAnsi="Calibri" w:cs="Calibri"/>
          <w:sz w:val="22"/>
          <w:szCs w:val="22"/>
        </w:rPr>
        <w:t>trading</w:t>
      </w:r>
      <w:r w:rsidR="00785C7E">
        <w:rPr>
          <w:rFonts w:ascii="Calibri" w:hAnsi="Calibri" w:cs="Calibri"/>
          <w:sz w:val="22"/>
          <w:szCs w:val="22"/>
        </w:rPr>
        <w:t xml:space="preserve"> </w:t>
      </w:r>
      <w:r w:rsidRPr="0034549D">
        <w:rPr>
          <w:rFonts w:ascii="Calibri" w:hAnsi="Calibri" w:cs="Calibri"/>
          <w:sz w:val="22"/>
          <w:szCs w:val="22"/>
        </w:rPr>
        <w:t>day</w:t>
      </w:r>
      <w:r w:rsidR="00785C7E">
        <w:rPr>
          <w:rFonts w:ascii="Calibri" w:hAnsi="Calibri" w:cs="Calibri"/>
          <w:sz w:val="22"/>
          <w:szCs w:val="22"/>
        </w:rPr>
        <w:t xml:space="preserve"> </w:t>
      </w:r>
      <w:r w:rsidRPr="0034549D">
        <w:rPr>
          <w:rFonts w:ascii="Calibri" w:hAnsi="Calibri" w:cs="Calibri"/>
          <w:sz w:val="22"/>
          <w:szCs w:val="22"/>
        </w:rPr>
        <w:t>to</w:t>
      </w:r>
      <w:r w:rsidR="00785C7E">
        <w:rPr>
          <w:rFonts w:ascii="Calibri" w:hAnsi="Calibri" w:cs="Calibri"/>
          <w:sz w:val="22"/>
          <w:szCs w:val="22"/>
        </w:rPr>
        <w:t xml:space="preserve"> </w:t>
      </w:r>
      <w:r w:rsidRPr="0034549D">
        <w:rPr>
          <w:rFonts w:ascii="Calibri" w:hAnsi="Calibri" w:cs="Calibri"/>
          <w:sz w:val="22"/>
          <w:szCs w:val="22"/>
        </w:rPr>
        <w:t>the</w:t>
      </w:r>
      <w:r w:rsidR="00785C7E">
        <w:rPr>
          <w:rFonts w:ascii="Calibri" w:hAnsi="Calibri" w:cs="Calibri"/>
          <w:sz w:val="22"/>
          <w:szCs w:val="22"/>
        </w:rPr>
        <w:t xml:space="preserve"> </w:t>
      </w:r>
      <w:r w:rsidRPr="0034549D">
        <w:rPr>
          <w:rFonts w:ascii="Calibri" w:hAnsi="Calibri" w:cs="Calibri"/>
          <w:sz w:val="22"/>
          <w:szCs w:val="22"/>
        </w:rPr>
        <w:t>next.</w:t>
      </w:r>
    </w:p>
    <w:p w14:paraId="403E0D3E" w14:textId="77777777" w:rsidR="00FC2656" w:rsidRDefault="00FC2656" w:rsidP="00227DE6">
      <w:pPr>
        <w:pStyle w:val="ListParagraph"/>
        <w:rPr>
          <w:rFonts w:ascii="Calibri" w:hAnsi="Calibri" w:cs="Calibri"/>
          <w:sz w:val="22"/>
          <w:szCs w:val="22"/>
        </w:rPr>
      </w:pPr>
    </w:p>
    <w:p w14:paraId="7C4985AF" w14:textId="1376AF41" w:rsidR="002D25AC" w:rsidRDefault="00FC2656" w:rsidP="00FC2656">
      <w:pPr>
        <w:pStyle w:val="ListParagraph"/>
        <w:rPr>
          <w:rFonts w:ascii="Calibri" w:hAnsi="Calibri" w:cs="Calibri"/>
          <w:sz w:val="22"/>
          <w:szCs w:val="22"/>
        </w:rPr>
      </w:pPr>
      <w:r w:rsidRPr="00FC2656">
        <w:rPr>
          <w:rFonts w:ascii="Calibri" w:hAnsi="Calibri" w:cs="Calibri"/>
          <w:noProof/>
          <w:sz w:val="22"/>
          <w:szCs w:val="22"/>
        </w:rPr>
        <w:drawing>
          <wp:inline distT="0" distB="0" distL="0" distR="0" wp14:anchorId="257E6085" wp14:editId="45A6D87C">
            <wp:extent cx="5885845" cy="2809103"/>
            <wp:effectExtent l="0" t="0" r="635" b="0"/>
            <wp:docPr id="1207458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2711" cy="2817152"/>
                    </a:xfrm>
                    <a:prstGeom prst="rect">
                      <a:avLst/>
                    </a:prstGeom>
                    <a:noFill/>
                    <a:ln>
                      <a:noFill/>
                    </a:ln>
                  </pic:spPr>
                </pic:pic>
              </a:graphicData>
            </a:graphic>
          </wp:inline>
        </w:drawing>
      </w:r>
    </w:p>
    <w:p w14:paraId="4B2E182B" w14:textId="77777777" w:rsidR="002D25AC" w:rsidRDefault="002D25AC">
      <w:pPr>
        <w:rPr>
          <w:rFonts w:ascii="Calibri" w:hAnsi="Calibri" w:cs="Calibri"/>
          <w:sz w:val="22"/>
          <w:szCs w:val="22"/>
        </w:rPr>
      </w:pPr>
      <w:r>
        <w:rPr>
          <w:rFonts w:ascii="Calibri" w:hAnsi="Calibri" w:cs="Calibri"/>
          <w:sz w:val="22"/>
          <w:szCs w:val="22"/>
        </w:rPr>
        <w:br w:type="page"/>
      </w:r>
    </w:p>
    <w:p w14:paraId="7F91B26B" w14:textId="77777777" w:rsidR="00FC2656" w:rsidRDefault="00FC2656" w:rsidP="00FC2656">
      <w:pPr>
        <w:pStyle w:val="ListParagraph"/>
        <w:rPr>
          <w:rFonts w:ascii="Calibri" w:hAnsi="Calibri" w:cs="Calibri"/>
          <w:sz w:val="22"/>
          <w:szCs w:val="22"/>
        </w:rPr>
      </w:pPr>
    </w:p>
    <w:p w14:paraId="4CAEF16E" w14:textId="4C4D54A1" w:rsidR="0034549D" w:rsidRPr="00FC2656" w:rsidRDefault="006A1E12" w:rsidP="0034549D">
      <w:pPr>
        <w:pStyle w:val="ListParagraph"/>
        <w:numPr>
          <w:ilvl w:val="0"/>
          <w:numId w:val="3"/>
        </w:numPr>
        <w:rPr>
          <w:rFonts w:ascii="Calibri" w:hAnsi="Calibri" w:cs="Calibri"/>
          <w:sz w:val="22"/>
          <w:szCs w:val="22"/>
        </w:rPr>
      </w:pPr>
      <w:r w:rsidRPr="006A1E12">
        <w:rPr>
          <w:rFonts w:ascii="Calibri" w:hAnsi="Calibri" w:cs="Calibri"/>
          <w:sz w:val="22"/>
          <w:szCs w:val="22"/>
        </w:rPr>
        <w:t>Apple</w:t>
      </w:r>
      <w:r w:rsidR="00785C7E">
        <w:rPr>
          <w:rFonts w:ascii="Calibri" w:hAnsi="Calibri" w:cs="Calibri"/>
          <w:sz w:val="22"/>
          <w:szCs w:val="22"/>
        </w:rPr>
        <w:t xml:space="preserve"> </w:t>
      </w:r>
      <w:r w:rsidRPr="006A1E12">
        <w:rPr>
          <w:rFonts w:ascii="Calibri" w:hAnsi="Calibri" w:cs="Calibri"/>
          <w:sz w:val="22"/>
          <w:szCs w:val="22"/>
        </w:rPr>
        <w:t>(AAPL)</w:t>
      </w:r>
      <w:r w:rsidR="00785C7E">
        <w:rPr>
          <w:rFonts w:ascii="Calibri" w:hAnsi="Calibri" w:cs="Calibri"/>
          <w:sz w:val="22"/>
          <w:szCs w:val="22"/>
        </w:rPr>
        <w:t xml:space="preserve"> </w:t>
      </w:r>
      <w:r w:rsidRPr="006A1E12">
        <w:rPr>
          <w:rFonts w:ascii="Calibri" w:hAnsi="Calibri" w:cs="Calibri"/>
          <w:sz w:val="22"/>
          <w:szCs w:val="22"/>
        </w:rPr>
        <w:t>cumulative</w:t>
      </w:r>
      <w:r w:rsidR="00785C7E">
        <w:rPr>
          <w:rFonts w:ascii="Calibri" w:hAnsi="Calibri" w:cs="Calibri"/>
          <w:sz w:val="22"/>
          <w:szCs w:val="22"/>
        </w:rPr>
        <w:t xml:space="preserve"> </w:t>
      </w:r>
      <w:r w:rsidRPr="006A1E12">
        <w:rPr>
          <w:rFonts w:ascii="Calibri" w:hAnsi="Calibri" w:cs="Calibri"/>
          <w:sz w:val="22"/>
          <w:szCs w:val="22"/>
        </w:rPr>
        <w:t>daily</w:t>
      </w:r>
      <w:r w:rsidR="00785C7E">
        <w:rPr>
          <w:rFonts w:ascii="Calibri" w:hAnsi="Calibri" w:cs="Calibri"/>
          <w:sz w:val="22"/>
          <w:szCs w:val="22"/>
        </w:rPr>
        <w:t xml:space="preserve"> </w:t>
      </w:r>
      <w:r w:rsidRPr="006A1E12">
        <w:rPr>
          <w:rFonts w:ascii="Calibri" w:hAnsi="Calibri" w:cs="Calibri"/>
          <w:sz w:val="22"/>
          <w:szCs w:val="22"/>
        </w:rPr>
        <w:t>return</w:t>
      </w:r>
      <w:r w:rsidR="00785C7E">
        <w:rPr>
          <w:rFonts w:ascii="Calibri" w:hAnsi="Calibri" w:cs="Calibri"/>
          <w:sz w:val="22"/>
          <w:szCs w:val="22"/>
        </w:rPr>
        <w:t xml:space="preserve"> </w:t>
      </w:r>
      <w:r w:rsidRPr="006A1E12">
        <w:rPr>
          <w:rFonts w:ascii="Calibri" w:hAnsi="Calibri" w:cs="Calibri"/>
          <w:sz w:val="22"/>
          <w:szCs w:val="22"/>
        </w:rPr>
        <w:t>for</w:t>
      </w:r>
      <w:r w:rsidR="00785C7E">
        <w:rPr>
          <w:rFonts w:ascii="Calibri" w:hAnsi="Calibri" w:cs="Calibri"/>
          <w:sz w:val="22"/>
          <w:szCs w:val="22"/>
        </w:rPr>
        <w:t xml:space="preserve"> </w:t>
      </w:r>
      <w:r w:rsidRPr="006A1E12">
        <w:rPr>
          <w:rFonts w:ascii="Calibri" w:hAnsi="Calibri" w:cs="Calibri"/>
          <w:sz w:val="22"/>
          <w:szCs w:val="22"/>
        </w:rPr>
        <w:t>August</w:t>
      </w:r>
      <w:r w:rsidR="00785C7E">
        <w:rPr>
          <w:rFonts w:ascii="Calibri" w:hAnsi="Calibri" w:cs="Calibri"/>
          <w:sz w:val="22"/>
          <w:szCs w:val="22"/>
        </w:rPr>
        <w:t xml:space="preserve"> </w:t>
      </w:r>
      <w:r w:rsidRPr="006A1E12">
        <w:rPr>
          <w:rFonts w:ascii="Calibri" w:hAnsi="Calibri" w:cs="Calibri"/>
          <w:sz w:val="22"/>
          <w:szCs w:val="22"/>
        </w:rPr>
        <w:t>2020,</w:t>
      </w:r>
      <w:r w:rsidR="00785C7E">
        <w:rPr>
          <w:rFonts w:ascii="Calibri" w:hAnsi="Calibri" w:cs="Calibri"/>
          <w:sz w:val="22"/>
          <w:szCs w:val="22"/>
        </w:rPr>
        <w:t xml:space="preserve"> </w:t>
      </w:r>
      <w:r w:rsidRPr="006A1E12">
        <w:rPr>
          <w:rFonts w:ascii="Calibri" w:hAnsi="Calibri" w:cs="Calibri"/>
          <w:sz w:val="22"/>
          <w:szCs w:val="22"/>
        </w:rPr>
        <w:t>computed</w:t>
      </w:r>
      <w:r w:rsidR="00785C7E">
        <w:rPr>
          <w:rFonts w:ascii="Calibri" w:hAnsi="Calibri" w:cs="Calibri"/>
          <w:sz w:val="22"/>
          <w:szCs w:val="22"/>
        </w:rPr>
        <w:t xml:space="preserve"> </w:t>
      </w:r>
      <w:r w:rsidRPr="006A1E12">
        <w:rPr>
          <w:rFonts w:ascii="Calibri" w:hAnsi="Calibri" w:cs="Calibri"/>
          <w:sz w:val="22"/>
          <w:szCs w:val="22"/>
        </w:rPr>
        <w:t>as</w:t>
      </w:r>
      <w:r w:rsidR="00785C7E">
        <w:rPr>
          <w:rFonts w:ascii="Calibri" w:hAnsi="Calibri" w:cs="Calibri"/>
          <w:sz w:val="22"/>
          <w:szCs w:val="22"/>
        </w:rPr>
        <w:t xml:space="preserve"> </w:t>
      </w:r>
      <w:r w:rsidRPr="006A1E12">
        <w:rPr>
          <w:rFonts w:ascii="Calibri" w:hAnsi="Calibri" w:cs="Calibri"/>
          <w:sz w:val="22"/>
          <w:szCs w:val="22"/>
        </w:rPr>
        <w:t>the</w:t>
      </w:r>
      <w:r w:rsidR="00785C7E">
        <w:rPr>
          <w:rFonts w:ascii="Calibri" w:hAnsi="Calibri" w:cs="Calibri"/>
          <w:sz w:val="22"/>
          <w:szCs w:val="22"/>
        </w:rPr>
        <w:t xml:space="preserve"> </w:t>
      </w:r>
      <w:r w:rsidRPr="006A1E12">
        <w:rPr>
          <w:rFonts w:ascii="Calibri" w:hAnsi="Calibri" w:cs="Calibri"/>
          <w:sz w:val="22"/>
          <w:szCs w:val="22"/>
        </w:rPr>
        <w:t>cumulative</w:t>
      </w:r>
      <w:r w:rsidR="00785C7E">
        <w:rPr>
          <w:rFonts w:ascii="Calibri" w:hAnsi="Calibri" w:cs="Calibri"/>
          <w:sz w:val="22"/>
          <w:szCs w:val="22"/>
        </w:rPr>
        <w:t xml:space="preserve"> </w:t>
      </w:r>
      <w:r w:rsidRPr="006A1E12">
        <w:rPr>
          <w:rFonts w:ascii="Calibri" w:hAnsi="Calibri" w:cs="Calibri"/>
          <w:sz w:val="22"/>
          <w:szCs w:val="22"/>
        </w:rPr>
        <w:t>product</w:t>
      </w:r>
      <w:r w:rsidR="00785C7E">
        <w:rPr>
          <w:rFonts w:ascii="Calibri" w:hAnsi="Calibri" w:cs="Calibri"/>
          <w:sz w:val="22"/>
          <w:szCs w:val="22"/>
        </w:rPr>
        <w:t xml:space="preserve"> </w:t>
      </w:r>
      <w:r w:rsidRPr="006A1E12">
        <w:rPr>
          <w:rFonts w:ascii="Calibri" w:hAnsi="Calibri" w:cs="Calibri"/>
          <w:sz w:val="22"/>
          <w:szCs w:val="22"/>
        </w:rPr>
        <w:t>of</w:t>
      </w:r>
      <w:r w:rsidR="00785C7E">
        <w:rPr>
          <w:rFonts w:ascii="Calibri" w:hAnsi="Calibri" w:cs="Calibri"/>
          <w:sz w:val="22"/>
          <w:szCs w:val="22"/>
        </w:rPr>
        <w:t xml:space="preserve"> </w:t>
      </w:r>
      <w:r w:rsidRPr="006A1E12">
        <w:rPr>
          <w:rFonts w:ascii="Calibri" w:hAnsi="Calibri" w:cs="Calibri"/>
          <w:sz w:val="22"/>
          <w:szCs w:val="22"/>
        </w:rPr>
        <w:t>(1</w:t>
      </w:r>
      <w:r w:rsidR="00785C7E">
        <w:rPr>
          <w:rFonts w:ascii="Calibri" w:hAnsi="Calibri" w:cs="Calibri"/>
          <w:sz w:val="22"/>
          <w:szCs w:val="22"/>
        </w:rPr>
        <w:t xml:space="preserve"> </w:t>
      </w:r>
      <w:r w:rsidRPr="006A1E12">
        <w:rPr>
          <w:rFonts w:ascii="Calibri" w:hAnsi="Calibri" w:cs="Calibri"/>
          <w:sz w:val="22"/>
          <w:szCs w:val="22"/>
        </w:rPr>
        <w:t>+</w:t>
      </w:r>
      <w:r w:rsidR="00785C7E">
        <w:rPr>
          <w:rFonts w:ascii="Calibri" w:hAnsi="Calibri" w:cs="Calibri"/>
          <w:sz w:val="22"/>
          <w:szCs w:val="22"/>
        </w:rPr>
        <w:t xml:space="preserve"> </w:t>
      </w:r>
      <w:r w:rsidRPr="006A1E12">
        <w:rPr>
          <w:rFonts w:ascii="Calibri" w:hAnsi="Calibri" w:cs="Calibri"/>
          <w:sz w:val="22"/>
          <w:szCs w:val="22"/>
        </w:rPr>
        <w:t>daily</w:t>
      </w:r>
      <w:r w:rsidR="00785C7E">
        <w:rPr>
          <w:rFonts w:ascii="Calibri" w:hAnsi="Calibri" w:cs="Calibri"/>
          <w:sz w:val="22"/>
          <w:szCs w:val="22"/>
        </w:rPr>
        <w:t xml:space="preserve"> </w:t>
      </w:r>
      <w:r w:rsidRPr="006A1E12">
        <w:rPr>
          <w:rFonts w:ascii="Calibri" w:hAnsi="Calibri" w:cs="Calibri"/>
          <w:sz w:val="22"/>
          <w:szCs w:val="22"/>
        </w:rPr>
        <w:t>return)</w:t>
      </w:r>
      <w:r w:rsidR="00785C7E">
        <w:rPr>
          <w:rFonts w:ascii="Calibri" w:hAnsi="Calibri" w:cs="Calibri"/>
          <w:sz w:val="22"/>
          <w:szCs w:val="22"/>
        </w:rPr>
        <w:t xml:space="preserve"> </w:t>
      </w:r>
      <w:r w:rsidRPr="006A1E12">
        <w:rPr>
          <w:rFonts w:ascii="Calibri" w:hAnsi="Calibri" w:cs="Calibri"/>
          <w:sz w:val="22"/>
          <w:szCs w:val="22"/>
        </w:rPr>
        <w:t>minus</w:t>
      </w:r>
      <w:r w:rsidR="00785C7E">
        <w:rPr>
          <w:rFonts w:ascii="Calibri" w:hAnsi="Calibri" w:cs="Calibri"/>
          <w:sz w:val="22"/>
          <w:szCs w:val="22"/>
        </w:rPr>
        <w:t xml:space="preserve"> </w:t>
      </w:r>
      <w:r w:rsidRPr="006A1E12">
        <w:rPr>
          <w:rFonts w:ascii="Calibri" w:hAnsi="Calibri" w:cs="Calibri"/>
          <w:sz w:val="22"/>
          <w:szCs w:val="22"/>
        </w:rPr>
        <w:t>1.</w:t>
      </w:r>
      <w:r w:rsidR="00785C7E">
        <w:rPr>
          <w:rFonts w:ascii="Calibri" w:hAnsi="Calibri" w:cs="Calibri"/>
          <w:sz w:val="22"/>
          <w:szCs w:val="22"/>
        </w:rPr>
        <w:t xml:space="preserve"> </w:t>
      </w:r>
    </w:p>
    <w:p w14:paraId="1CB4FDCE" w14:textId="795E1487" w:rsidR="00073EFA" w:rsidRDefault="00073EFA" w:rsidP="00073EFA">
      <w:pPr>
        <w:pStyle w:val="ListParagraph"/>
        <w:rPr>
          <w:rFonts w:ascii="Calibri" w:hAnsi="Calibri" w:cs="Calibri"/>
          <w:sz w:val="22"/>
          <w:szCs w:val="22"/>
        </w:rPr>
      </w:pPr>
      <w:r w:rsidRPr="00073EFA">
        <w:rPr>
          <w:rFonts w:ascii="Calibri" w:hAnsi="Calibri" w:cs="Calibri"/>
          <w:noProof/>
          <w:sz w:val="22"/>
          <w:szCs w:val="22"/>
        </w:rPr>
        <w:drawing>
          <wp:inline distT="0" distB="0" distL="0" distR="0" wp14:anchorId="265EC4EA" wp14:editId="22733C8A">
            <wp:extent cx="5651313" cy="2707341"/>
            <wp:effectExtent l="0" t="0" r="6985" b="0"/>
            <wp:docPr id="8547015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9330" cy="2711181"/>
                    </a:xfrm>
                    <a:prstGeom prst="rect">
                      <a:avLst/>
                    </a:prstGeom>
                    <a:noFill/>
                    <a:ln>
                      <a:noFill/>
                    </a:ln>
                  </pic:spPr>
                </pic:pic>
              </a:graphicData>
            </a:graphic>
          </wp:inline>
        </w:drawing>
      </w:r>
    </w:p>
    <w:p w14:paraId="16AC0C28" w14:textId="77777777" w:rsidR="004D33AC" w:rsidRPr="00073EFA" w:rsidRDefault="004D33AC" w:rsidP="00073EFA">
      <w:pPr>
        <w:pStyle w:val="ListParagraph"/>
        <w:rPr>
          <w:rFonts w:ascii="Calibri" w:hAnsi="Calibri" w:cs="Calibri"/>
          <w:sz w:val="22"/>
          <w:szCs w:val="22"/>
        </w:rPr>
      </w:pPr>
    </w:p>
    <w:p w14:paraId="2F2266B5" w14:textId="09D5282B" w:rsidR="00FC2656" w:rsidRDefault="00A2538A" w:rsidP="002D25AC">
      <w:pPr>
        <w:pStyle w:val="ListParagraph"/>
        <w:numPr>
          <w:ilvl w:val="0"/>
          <w:numId w:val="3"/>
        </w:numPr>
        <w:rPr>
          <w:rFonts w:ascii="Calibri" w:hAnsi="Calibri" w:cs="Calibri"/>
          <w:sz w:val="22"/>
          <w:szCs w:val="22"/>
        </w:rPr>
      </w:pPr>
      <w:r w:rsidRPr="00A2538A">
        <w:rPr>
          <w:rFonts w:ascii="Calibri" w:hAnsi="Calibri" w:cs="Calibri"/>
          <w:sz w:val="22"/>
          <w:szCs w:val="22"/>
        </w:rPr>
        <w:t>Volatility</w:t>
      </w:r>
      <w:r w:rsidR="00785C7E">
        <w:rPr>
          <w:rFonts w:ascii="Calibri" w:hAnsi="Calibri" w:cs="Calibri"/>
          <w:sz w:val="22"/>
          <w:szCs w:val="22"/>
        </w:rPr>
        <w:t xml:space="preserve"> </w:t>
      </w:r>
      <w:r w:rsidRPr="00A2538A">
        <w:rPr>
          <w:rFonts w:ascii="Calibri" w:hAnsi="Calibri" w:cs="Calibri"/>
          <w:sz w:val="22"/>
          <w:szCs w:val="22"/>
        </w:rPr>
        <w:t>for</w:t>
      </w:r>
      <w:r w:rsidR="00785C7E">
        <w:rPr>
          <w:rFonts w:ascii="Calibri" w:hAnsi="Calibri" w:cs="Calibri"/>
          <w:sz w:val="22"/>
          <w:szCs w:val="22"/>
        </w:rPr>
        <w:t xml:space="preserve"> </w:t>
      </w:r>
      <w:r w:rsidRPr="00A2538A">
        <w:rPr>
          <w:rFonts w:ascii="Calibri" w:hAnsi="Calibri" w:cs="Calibri"/>
          <w:sz w:val="22"/>
          <w:szCs w:val="22"/>
        </w:rPr>
        <w:t>August</w:t>
      </w:r>
      <w:r w:rsidR="00785C7E">
        <w:rPr>
          <w:rFonts w:ascii="Calibri" w:hAnsi="Calibri" w:cs="Calibri"/>
          <w:sz w:val="22"/>
          <w:szCs w:val="22"/>
        </w:rPr>
        <w:t xml:space="preserve"> </w:t>
      </w:r>
      <w:r w:rsidRPr="00A2538A">
        <w:rPr>
          <w:rFonts w:ascii="Calibri" w:hAnsi="Calibri" w:cs="Calibri"/>
          <w:sz w:val="22"/>
          <w:szCs w:val="22"/>
        </w:rPr>
        <w:t>2020,</w:t>
      </w:r>
      <w:r w:rsidR="00785C7E">
        <w:rPr>
          <w:rFonts w:ascii="Calibri" w:hAnsi="Calibri" w:cs="Calibri"/>
          <w:sz w:val="22"/>
          <w:szCs w:val="22"/>
        </w:rPr>
        <w:t xml:space="preserve"> </w:t>
      </w:r>
      <w:r w:rsidRPr="00A2538A">
        <w:rPr>
          <w:rFonts w:ascii="Calibri" w:hAnsi="Calibri" w:cs="Calibri"/>
          <w:sz w:val="22"/>
          <w:szCs w:val="22"/>
        </w:rPr>
        <w:t>measured</w:t>
      </w:r>
      <w:r w:rsidR="00785C7E">
        <w:rPr>
          <w:rFonts w:ascii="Calibri" w:hAnsi="Calibri" w:cs="Calibri"/>
          <w:sz w:val="22"/>
          <w:szCs w:val="22"/>
        </w:rPr>
        <w:t xml:space="preserve"> </w:t>
      </w:r>
      <w:r w:rsidRPr="00A2538A">
        <w:rPr>
          <w:rFonts w:ascii="Calibri" w:hAnsi="Calibri" w:cs="Calibri"/>
          <w:sz w:val="22"/>
          <w:szCs w:val="22"/>
        </w:rPr>
        <w:t>as</w:t>
      </w:r>
      <w:r w:rsidR="00785C7E">
        <w:rPr>
          <w:rFonts w:ascii="Calibri" w:hAnsi="Calibri" w:cs="Calibri"/>
          <w:sz w:val="22"/>
          <w:szCs w:val="22"/>
        </w:rPr>
        <w:t xml:space="preserve"> </w:t>
      </w:r>
      <w:r w:rsidRPr="00A2538A">
        <w:rPr>
          <w:rFonts w:ascii="Calibri" w:hAnsi="Calibri" w:cs="Calibri"/>
          <w:sz w:val="22"/>
          <w:szCs w:val="22"/>
        </w:rPr>
        <w:t>the</w:t>
      </w:r>
      <w:r w:rsidR="00785C7E">
        <w:rPr>
          <w:rFonts w:ascii="Calibri" w:hAnsi="Calibri" w:cs="Calibri"/>
          <w:sz w:val="22"/>
          <w:szCs w:val="22"/>
        </w:rPr>
        <w:t xml:space="preserve"> </w:t>
      </w:r>
      <w:r w:rsidRPr="00A2538A">
        <w:rPr>
          <w:rFonts w:ascii="Calibri" w:hAnsi="Calibri" w:cs="Calibri"/>
          <w:sz w:val="22"/>
          <w:szCs w:val="22"/>
        </w:rPr>
        <w:t>standard</w:t>
      </w:r>
      <w:r w:rsidR="00785C7E">
        <w:rPr>
          <w:rFonts w:ascii="Calibri" w:hAnsi="Calibri" w:cs="Calibri"/>
          <w:sz w:val="22"/>
          <w:szCs w:val="22"/>
        </w:rPr>
        <w:t xml:space="preserve"> </w:t>
      </w:r>
      <w:r w:rsidRPr="00A2538A">
        <w:rPr>
          <w:rFonts w:ascii="Calibri" w:hAnsi="Calibri" w:cs="Calibri"/>
          <w:sz w:val="22"/>
          <w:szCs w:val="22"/>
        </w:rPr>
        <w:t>deviation</w:t>
      </w:r>
      <w:r w:rsidR="00785C7E">
        <w:rPr>
          <w:rFonts w:ascii="Calibri" w:hAnsi="Calibri" w:cs="Calibri"/>
          <w:sz w:val="22"/>
          <w:szCs w:val="22"/>
        </w:rPr>
        <w:t xml:space="preserve"> </w:t>
      </w:r>
      <w:r w:rsidRPr="00A2538A">
        <w:rPr>
          <w:rFonts w:ascii="Calibri" w:hAnsi="Calibri" w:cs="Calibri"/>
          <w:sz w:val="22"/>
          <w:szCs w:val="22"/>
        </w:rPr>
        <w:t>of</w:t>
      </w:r>
      <w:r w:rsidR="00785C7E">
        <w:rPr>
          <w:rFonts w:ascii="Calibri" w:hAnsi="Calibri" w:cs="Calibri"/>
          <w:sz w:val="22"/>
          <w:szCs w:val="22"/>
        </w:rPr>
        <w:t xml:space="preserve"> </w:t>
      </w:r>
      <w:r w:rsidRPr="00A2538A">
        <w:rPr>
          <w:rFonts w:ascii="Calibri" w:hAnsi="Calibri" w:cs="Calibri"/>
          <w:sz w:val="22"/>
          <w:szCs w:val="22"/>
        </w:rPr>
        <w:t>daily</w:t>
      </w:r>
      <w:r w:rsidR="00785C7E">
        <w:rPr>
          <w:rFonts w:ascii="Calibri" w:hAnsi="Calibri" w:cs="Calibri"/>
          <w:sz w:val="22"/>
          <w:szCs w:val="22"/>
        </w:rPr>
        <w:t xml:space="preserve"> </w:t>
      </w:r>
      <w:r w:rsidRPr="00A2538A">
        <w:rPr>
          <w:rFonts w:ascii="Calibri" w:hAnsi="Calibri" w:cs="Calibri"/>
          <w:sz w:val="22"/>
          <w:szCs w:val="22"/>
        </w:rPr>
        <w:t>returns,</w:t>
      </w:r>
      <w:r w:rsidR="00785C7E">
        <w:rPr>
          <w:rFonts w:ascii="Calibri" w:hAnsi="Calibri" w:cs="Calibri"/>
          <w:sz w:val="22"/>
          <w:szCs w:val="22"/>
        </w:rPr>
        <w:t xml:space="preserve"> </w:t>
      </w:r>
      <w:r w:rsidRPr="00A2538A">
        <w:rPr>
          <w:rFonts w:ascii="Calibri" w:hAnsi="Calibri" w:cs="Calibri"/>
          <w:sz w:val="22"/>
          <w:szCs w:val="22"/>
        </w:rPr>
        <w:t>was</w:t>
      </w:r>
      <w:r w:rsidR="00785C7E">
        <w:rPr>
          <w:rFonts w:ascii="Calibri" w:hAnsi="Calibri" w:cs="Calibri"/>
          <w:sz w:val="22"/>
          <w:szCs w:val="22"/>
        </w:rPr>
        <w:t xml:space="preserve"> </w:t>
      </w:r>
      <w:r w:rsidRPr="00A2538A">
        <w:rPr>
          <w:rFonts w:ascii="Calibri" w:hAnsi="Calibri" w:cs="Calibri"/>
          <w:sz w:val="22"/>
          <w:szCs w:val="22"/>
        </w:rPr>
        <w:t>0.0201</w:t>
      </w:r>
      <w:r w:rsidR="00785C7E">
        <w:rPr>
          <w:rFonts w:ascii="Calibri" w:hAnsi="Calibri" w:cs="Calibri"/>
          <w:sz w:val="22"/>
          <w:szCs w:val="22"/>
        </w:rPr>
        <w:t xml:space="preserve"> </w:t>
      </w:r>
      <w:r w:rsidRPr="00A2538A">
        <w:rPr>
          <w:rFonts w:ascii="Calibri" w:hAnsi="Calibri" w:cs="Calibri"/>
          <w:sz w:val="22"/>
          <w:szCs w:val="22"/>
        </w:rPr>
        <w:t>(approximately</w:t>
      </w:r>
      <w:r w:rsidR="00785C7E">
        <w:rPr>
          <w:rFonts w:ascii="Calibri" w:hAnsi="Calibri" w:cs="Calibri"/>
          <w:sz w:val="22"/>
          <w:szCs w:val="22"/>
        </w:rPr>
        <w:t xml:space="preserve"> </w:t>
      </w:r>
      <w:r w:rsidRPr="00A2538A">
        <w:rPr>
          <w:rFonts w:ascii="Calibri" w:hAnsi="Calibri" w:cs="Calibri"/>
          <w:sz w:val="22"/>
          <w:szCs w:val="22"/>
        </w:rPr>
        <w:t>2.01%</w:t>
      </w:r>
      <w:r w:rsidR="00785C7E">
        <w:rPr>
          <w:rFonts w:ascii="Calibri" w:hAnsi="Calibri" w:cs="Calibri"/>
          <w:sz w:val="22"/>
          <w:szCs w:val="22"/>
        </w:rPr>
        <w:t xml:space="preserve"> </w:t>
      </w:r>
      <w:r w:rsidRPr="00A2538A">
        <w:rPr>
          <w:rFonts w:ascii="Calibri" w:hAnsi="Calibri" w:cs="Calibri"/>
          <w:sz w:val="22"/>
          <w:szCs w:val="22"/>
        </w:rPr>
        <w:t>per</w:t>
      </w:r>
      <w:r w:rsidR="00785C7E">
        <w:rPr>
          <w:rFonts w:ascii="Calibri" w:hAnsi="Calibri" w:cs="Calibri"/>
          <w:sz w:val="22"/>
          <w:szCs w:val="22"/>
        </w:rPr>
        <w:t xml:space="preserve"> </w:t>
      </w:r>
      <w:r w:rsidRPr="00A2538A">
        <w:rPr>
          <w:rFonts w:ascii="Calibri" w:hAnsi="Calibri" w:cs="Calibri"/>
          <w:sz w:val="22"/>
          <w:szCs w:val="22"/>
        </w:rPr>
        <w:t>day),</w:t>
      </w:r>
      <w:r w:rsidR="00785C7E">
        <w:rPr>
          <w:rFonts w:ascii="Calibri" w:hAnsi="Calibri" w:cs="Calibri"/>
          <w:sz w:val="22"/>
          <w:szCs w:val="22"/>
        </w:rPr>
        <w:t xml:space="preserve"> </w:t>
      </w:r>
      <w:r w:rsidRPr="00A2538A">
        <w:rPr>
          <w:rFonts w:ascii="Calibri" w:hAnsi="Calibri" w:cs="Calibri"/>
          <w:sz w:val="22"/>
          <w:szCs w:val="22"/>
        </w:rPr>
        <w:t>indicating</w:t>
      </w:r>
      <w:r w:rsidR="00785C7E">
        <w:rPr>
          <w:rFonts w:ascii="Calibri" w:hAnsi="Calibri" w:cs="Calibri"/>
          <w:sz w:val="22"/>
          <w:szCs w:val="22"/>
        </w:rPr>
        <w:t xml:space="preserve"> </w:t>
      </w:r>
      <w:r w:rsidRPr="00A2538A">
        <w:rPr>
          <w:rFonts w:ascii="Calibri" w:hAnsi="Calibri" w:cs="Calibri"/>
          <w:sz w:val="22"/>
          <w:szCs w:val="22"/>
        </w:rPr>
        <w:t>moderate</w:t>
      </w:r>
      <w:r w:rsidR="00785C7E">
        <w:rPr>
          <w:rFonts w:ascii="Calibri" w:hAnsi="Calibri" w:cs="Calibri"/>
          <w:sz w:val="22"/>
          <w:szCs w:val="22"/>
        </w:rPr>
        <w:t xml:space="preserve"> </w:t>
      </w:r>
      <w:r w:rsidRPr="00A2538A">
        <w:rPr>
          <w:rFonts w:ascii="Calibri" w:hAnsi="Calibri" w:cs="Calibri"/>
          <w:sz w:val="22"/>
          <w:szCs w:val="22"/>
        </w:rPr>
        <w:t>day-to-day</w:t>
      </w:r>
      <w:r w:rsidR="00785C7E">
        <w:rPr>
          <w:rFonts w:ascii="Calibri" w:hAnsi="Calibri" w:cs="Calibri"/>
          <w:sz w:val="22"/>
          <w:szCs w:val="22"/>
        </w:rPr>
        <w:t xml:space="preserve"> </w:t>
      </w:r>
      <w:r w:rsidRPr="00A2538A">
        <w:rPr>
          <w:rFonts w:ascii="Calibri" w:hAnsi="Calibri" w:cs="Calibri"/>
          <w:sz w:val="22"/>
          <w:szCs w:val="22"/>
        </w:rPr>
        <w:t>variability</w:t>
      </w:r>
      <w:r w:rsidR="00785C7E">
        <w:rPr>
          <w:rFonts w:ascii="Calibri" w:hAnsi="Calibri" w:cs="Calibri"/>
          <w:sz w:val="22"/>
          <w:szCs w:val="22"/>
        </w:rPr>
        <w:t xml:space="preserve"> </w:t>
      </w:r>
      <w:r w:rsidRPr="00A2538A">
        <w:rPr>
          <w:rFonts w:ascii="Calibri" w:hAnsi="Calibri" w:cs="Calibri"/>
          <w:sz w:val="22"/>
          <w:szCs w:val="22"/>
        </w:rPr>
        <w:t>during</w:t>
      </w:r>
      <w:r w:rsidR="00785C7E">
        <w:rPr>
          <w:rFonts w:ascii="Calibri" w:hAnsi="Calibri" w:cs="Calibri"/>
          <w:sz w:val="22"/>
          <w:szCs w:val="22"/>
        </w:rPr>
        <w:t xml:space="preserve"> </w:t>
      </w:r>
      <w:r w:rsidRPr="00A2538A">
        <w:rPr>
          <w:rFonts w:ascii="Calibri" w:hAnsi="Calibri" w:cs="Calibri"/>
          <w:sz w:val="22"/>
          <w:szCs w:val="22"/>
        </w:rPr>
        <w:t>the</w:t>
      </w:r>
      <w:r w:rsidR="00785C7E">
        <w:rPr>
          <w:rFonts w:ascii="Calibri" w:hAnsi="Calibri" w:cs="Calibri"/>
          <w:sz w:val="22"/>
          <w:szCs w:val="22"/>
        </w:rPr>
        <w:t xml:space="preserve"> </w:t>
      </w:r>
      <w:r w:rsidRPr="00A2538A">
        <w:rPr>
          <w:rFonts w:ascii="Calibri" w:hAnsi="Calibri" w:cs="Calibri"/>
          <w:sz w:val="22"/>
          <w:szCs w:val="22"/>
        </w:rPr>
        <w:t>month.</w:t>
      </w:r>
    </w:p>
    <w:p w14:paraId="000993D0" w14:textId="42AB04BD" w:rsidR="004D33AC" w:rsidRDefault="004D33AC" w:rsidP="004D33AC">
      <w:pPr>
        <w:pStyle w:val="ListParagraph"/>
        <w:rPr>
          <w:rFonts w:ascii="Calibri" w:hAnsi="Calibri" w:cs="Calibri"/>
          <w:sz w:val="22"/>
          <w:szCs w:val="22"/>
        </w:rPr>
      </w:pPr>
    </w:p>
    <w:p w14:paraId="0A356196" w14:textId="65691C97" w:rsidR="000047F5" w:rsidRDefault="000047F5" w:rsidP="002D25AC">
      <w:pPr>
        <w:pStyle w:val="ListParagraph"/>
        <w:numPr>
          <w:ilvl w:val="0"/>
          <w:numId w:val="3"/>
        </w:numPr>
        <w:rPr>
          <w:rFonts w:ascii="Calibri" w:hAnsi="Calibri" w:cs="Calibri"/>
          <w:sz w:val="22"/>
          <w:szCs w:val="22"/>
        </w:rPr>
      </w:pPr>
      <w:r w:rsidRPr="000047F5">
        <w:rPr>
          <w:rFonts w:ascii="Calibri" w:hAnsi="Calibri" w:cs="Calibri"/>
          <w:sz w:val="22"/>
          <w:szCs w:val="22"/>
        </w:rPr>
        <w:t>The</w:t>
      </w:r>
      <w:r w:rsidR="00785C7E">
        <w:rPr>
          <w:rFonts w:ascii="Calibri" w:hAnsi="Calibri" w:cs="Calibri"/>
          <w:sz w:val="22"/>
          <w:szCs w:val="22"/>
        </w:rPr>
        <w:t xml:space="preserve"> </w:t>
      </w:r>
      <w:r w:rsidRPr="000047F5">
        <w:rPr>
          <w:rFonts w:ascii="Calibri" w:hAnsi="Calibri" w:cs="Calibri"/>
          <w:sz w:val="22"/>
          <w:szCs w:val="22"/>
        </w:rPr>
        <w:t>cumulative</w:t>
      </w:r>
      <w:r w:rsidR="00785C7E">
        <w:rPr>
          <w:rFonts w:ascii="Calibri" w:hAnsi="Calibri" w:cs="Calibri"/>
          <w:sz w:val="22"/>
          <w:szCs w:val="22"/>
        </w:rPr>
        <w:t xml:space="preserve"> </w:t>
      </w:r>
      <w:r w:rsidRPr="000047F5">
        <w:rPr>
          <w:rFonts w:ascii="Calibri" w:hAnsi="Calibri" w:cs="Calibri"/>
          <w:sz w:val="22"/>
          <w:szCs w:val="22"/>
        </w:rPr>
        <w:t>daily</w:t>
      </w:r>
      <w:r w:rsidR="00785C7E">
        <w:rPr>
          <w:rFonts w:ascii="Calibri" w:hAnsi="Calibri" w:cs="Calibri"/>
          <w:sz w:val="22"/>
          <w:szCs w:val="22"/>
        </w:rPr>
        <w:t xml:space="preserve"> </w:t>
      </w:r>
      <w:r w:rsidRPr="000047F5">
        <w:rPr>
          <w:rFonts w:ascii="Calibri" w:hAnsi="Calibri" w:cs="Calibri"/>
          <w:sz w:val="22"/>
          <w:szCs w:val="22"/>
        </w:rPr>
        <w:t>return</w:t>
      </w:r>
      <w:r w:rsidR="00785C7E">
        <w:rPr>
          <w:rFonts w:ascii="Calibri" w:hAnsi="Calibri" w:cs="Calibri"/>
          <w:sz w:val="22"/>
          <w:szCs w:val="22"/>
        </w:rPr>
        <w:t xml:space="preserve"> </w:t>
      </w:r>
      <w:r w:rsidRPr="000047F5">
        <w:rPr>
          <w:rFonts w:ascii="Calibri" w:hAnsi="Calibri" w:cs="Calibri"/>
          <w:sz w:val="22"/>
          <w:szCs w:val="22"/>
        </w:rPr>
        <w:t>plot</w:t>
      </w:r>
      <w:r w:rsidR="00785C7E">
        <w:rPr>
          <w:rFonts w:ascii="Calibri" w:hAnsi="Calibri" w:cs="Calibri"/>
          <w:sz w:val="22"/>
          <w:szCs w:val="22"/>
        </w:rPr>
        <w:t xml:space="preserve"> </w:t>
      </w:r>
      <w:r w:rsidRPr="000047F5">
        <w:rPr>
          <w:rFonts w:ascii="Calibri" w:hAnsi="Calibri" w:cs="Calibri"/>
          <w:sz w:val="22"/>
          <w:szCs w:val="22"/>
        </w:rPr>
        <w:t>for</w:t>
      </w:r>
      <w:r w:rsidR="00785C7E">
        <w:rPr>
          <w:rFonts w:ascii="Calibri" w:hAnsi="Calibri" w:cs="Calibri"/>
          <w:sz w:val="22"/>
          <w:szCs w:val="22"/>
        </w:rPr>
        <w:t xml:space="preserve"> </w:t>
      </w:r>
      <w:r w:rsidRPr="000047F5">
        <w:rPr>
          <w:rFonts w:ascii="Calibri" w:hAnsi="Calibri" w:cs="Calibri"/>
          <w:sz w:val="22"/>
          <w:szCs w:val="22"/>
        </w:rPr>
        <w:t>August</w:t>
      </w:r>
      <w:r w:rsidR="00785C7E">
        <w:rPr>
          <w:rFonts w:ascii="Calibri" w:hAnsi="Calibri" w:cs="Calibri"/>
          <w:sz w:val="22"/>
          <w:szCs w:val="22"/>
        </w:rPr>
        <w:t xml:space="preserve"> </w:t>
      </w:r>
      <w:r w:rsidRPr="000047F5">
        <w:rPr>
          <w:rFonts w:ascii="Calibri" w:hAnsi="Calibri" w:cs="Calibri"/>
          <w:sz w:val="22"/>
          <w:szCs w:val="22"/>
        </w:rPr>
        <w:t>2020</w:t>
      </w:r>
      <w:r w:rsidR="00785C7E">
        <w:rPr>
          <w:rFonts w:ascii="Calibri" w:hAnsi="Calibri" w:cs="Calibri"/>
          <w:sz w:val="22"/>
          <w:szCs w:val="22"/>
        </w:rPr>
        <w:t xml:space="preserve"> </w:t>
      </w:r>
      <w:r w:rsidRPr="000047F5">
        <w:rPr>
          <w:rFonts w:ascii="Calibri" w:hAnsi="Calibri" w:cs="Calibri"/>
          <w:sz w:val="22"/>
          <w:szCs w:val="22"/>
        </w:rPr>
        <w:t>shows</w:t>
      </w:r>
      <w:r w:rsidR="00785C7E">
        <w:rPr>
          <w:rFonts w:ascii="Calibri" w:hAnsi="Calibri" w:cs="Calibri"/>
          <w:sz w:val="22"/>
          <w:szCs w:val="22"/>
        </w:rPr>
        <w:t xml:space="preserve"> </w:t>
      </w:r>
      <w:r w:rsidRPr="000047F5">
        <w:rPr>
          <w:rFonts w:ascii="Calibri" w:hAnsi="Calibri" w:cs="Calibri"/>
          <w:sz w:val="22"/>
          <w:szCs w:val="22"/>
        </w:rPr>
        <w:t>a</w:t>
      </w:r>
      <w:r w:rsidR="00785C7E">
        <w:rPr>
          <w:rFonts w:ascii="Calibri" w:hAnsi="Calibri" w:cs="Calibri"/>
          <w:sz w:val="22"/>
          <w:szCs w:val="22"/>
        </w:rPr>
        <w:t xml:space="preserve"> </w:t>
      </w:r>
      <w:r w:rsidRPr="000047F5">
        <w:rPr>
          <w:rFonts w:ascii="Calibri" w:hAnsi="Calibri" w:cs="Calibri"/>
          <w:sz w:val="22"/>
          <w:szCs w:val="22"/>
        </w:rPr>
        <w:t>strong</w:t>
      </w:r>
      <w:r w:rsidR="00785C7E">
        <w:rPr>
          <w:rFonts w:ascii="Calibri" w:hAnsi="Calibri" w:cs="Calibri"/>
          <w:sz w:val="22"/>
          <w:szCs w:val="22"/>
        </w:rPr>
        <w:t xml:space="preserve"> </w:t>
      </w:r>
      <w:r w:rsidRPr="000047F5">
        <w:rPr>
          <w:rFonts w:ascii="Calibri" w:hAnsi="Calibri" w:cs="Calibri"/>
          <w:sz w:val="22"/>
          <w:szCs w:val="22"/>
        </w:rPr>
        <w:t>upward</w:t>
      </w:r>
      <w:r w:rsidR="00785C7E">
        <w:rPr>
          <w:rFonts w:ascii="Calibri" w:hAnsi="Calibri" w:cs="Calibri"/>
          <w:sz w:val="22"/>
          <w:szCs w:val="22"/>
        </w:rPr>
        <w:t xml:space="preserve"> </w:t>
      </w:r>
      <w:r w:rsidRPr="000047F5">
        <w:rPr>
          <w:rFonts w:ascii="Calibri" w:hAnsi="Calibri" w:cs="Calibri"/>
          <w:sz w:val="22"/>
          <w:szCs w:val="22"/>
        </w:rPr>
        <w:t>trend,</w:t>
      </w:r>
      <w:r w:rsidR="00785C7E">
        <w:rPr>
          <w:rFonts w:ascii="Calibri" w:hAnsi="Calibri" w:cs="Calibri"/>
          <w:sz w:val="22"/>
          <w:szCs w:val="22"/>
        </w:rPr>
        <w:t xml:space="preserve"> </w:t>
      </w:r>
      <w:r w:rsidRPr="000047F5">
        <w:rPr>
          <w:rFonts w:ascii="Calibri" w:hAnsi="Calibri" w:cs="Calibri"/>
          <w:sz w:val="22"/>
          <w:szCs w:val="22"/>
        </w:rPr>
        <w:t>ending</w:t>
      </w:r>
      <w:r w:rsidR="00785C7E">
        <w:rPr>
          <w:rFonts w:ascii="Calibri" w:hAnsi="Calibri" w:cs="Calibri"/>
          <w:sz w:val="22"/>
          <w:szCs w:val="22"/>
        </w:rPr>
        <w:t xml:space="preserve"> </w:t>
      </w:r>
      <w:r w:rsidRPr="000047F5">
        <w:rPr>
          <w:rFonts w:ascii="Calibri" w:hAnsi="Calibri" w:cs="Calibri"/>
          <w:sz w:val="22"/>
          <w:szCs w:val="22"/>
        </w:rPr>
        <w:t>the</w:t>
      </w:r>
      <w:r w:rsidR="00785C7E">
        <w:rPr>
          <w:rFonts w:ascii="Calibri" w:hAnsi="Calibri" w:cs="Calibri"/>
          <w:sz w:val="22"/>
          <w:szCs w:val="22"/>
        </w:rPr>
        <w:t xml:space="preserve"> </w:t>
      </w:r>
      <w:r w:rsidRPr="000047F5">
        <w:rPr>
          <w:rFonts w:ascii="Calibri" w:hAnsi="Calibri" w:cs="Calibri"/>
          <w:sz w:val="22"/>
          <w:szCs w:val="22"/>
        </w:rPr>
        <w:t>month</w:t>
      </w:r>
      <w:r w:rsidR="00785C7E">
        <w:rPr>
          <w:rFonts w:ascii="Calibri" w:hAnsi="Calibri" w:cs="Calibri"/>
          <w:sz w:val="22"/>
          <w:szCs w:val="22"/>
        </w:rPr>
        <w:t xml:space="preserve"> </w:t>
      </w:r>
      <w:r w:rsidRPr="000047F5">
        <w:rPr>
          <w:rFonts w:ascii="Calibri" w:hAnsi="Calibri" w:cs="Calibri"/>
          <w:sz w:val="22"/>
          <w:szCs w:val="22"/>
        </w:rPr>
        <w:t>with</w:t>
      </w:r>
      <w:r w:rsidR="00785C7E">
        <w:rPr>
          <w:rFonts w:ascii="Calibri" w:hAnsi="Calibri" w:cs="Calibri"/>
          <w:sz w:val="22"/>
          <w:szCs w:val="22"/>
        </w:rPr>
        <w:t xml:space="preserve"> </w:t>
      </w:r>
      <w:r w:rsidRPr="000047F5">
        <w:rPr>
          <w:rFonts w:ascii="Calibri" w:hAnsi="Calibri" w:cs="Calibri"/>
          <w:sz w:val="22"/>
          <w:szCs w:val="22"/>
        </w:rPr>
        <w:t>an</w:t>
      </w:r>
      <w:r w:rsidR="00785C7E">
        <w:rPr>
          <w:rFonts w:ascii="Calibri" w:hAnsi="Calibri" w:cs="Calibri"/>
          <w:sz w:val="22"/>
          <w:szCs w:val="22"/>
        </w:rPr>
        <w:t xml:space="preserve"> </w:t>
      </w:r>
      <w:r w:rsidRPr="000047F5">
        <w:rPr>
          <w:rFonts w:ascii="Calibri" w:hAnsi="Calibri" w:cs="Calibri"/>
          <w:sz w:val="22"/>
          <w:szCs w:val="22"/>
        </w:rPr>
        <w:t>overall</w:t>
      </w:r>
      <w:r w:rsidR="00785C7E">
        <w:rPr>
          <w:rFonts w:ascii="Calibri" w:hAnsi="Calibri" w:cs="Calibri"/>
          <w:sz w:val="22"/>
          <w:szCs w:val="22"/>
        </w:rPr>
        <w:t xml:space="preserve"> </w:t>
      </w:r>
      <w:r w:rsidRPr="000047F5">
        <w:rPr>
          <w:rFonts w:ascii="Calibri" w:hAnsi="Calibri" w:cs="Calibri"/>
          <w:sz w:val="22"/>
          <w:szCs w:val="22"/>
        </w:rPr>
        <w:t>gain</w:t>
      </w:r>
      <w:r w:rsidR="00785C7E">
        <w:rPr>
          <w:rFonts w:ascii="Calibri" w:hAnsi="Calibri" w:cs="Calibri"/>
          <w:sz w:val="22"/>
          <w:szCs w:val="22"/>
        </w:rPr>
        <w:t xml:space="preserve"> </w:t>
      </w:r>
      <w:r w:rsidRPr="000047F5">
        <w:rPr>
          <w:rFonts w:ascii="Calibri" w:hAnsi="Calibri" w:cs="Calibri"/>
          <w:sz w:val="22"/>
          <w:szCs w:val="22"/>
        </w:rPr>
        <w:t>of</w:t>
      </w:r>
      <w:r w:rsidR="00785C7E">
        <w:rPr>
          <w:rFonts w:ascii="Calibri" w:hAnsi="Calibri" w:cs="Calibri"/>
          <w:sz w:val="22"/>
          <w:szCs w:val="22"/>
        </w:rPr>
        <w:t xml:space="preserve"> </w:t>
      </w:r>
      <w:r w:rsidRPr="000047F5">
        <w:rPr>
          <w:rFonts w:ascii="Calibri" w:hAnsi="Calibri" w:cs="Calibri"/>
          <w:sz w:val="22"/>
          <w:szCs w:val="22"/>
        </w:rPr>
        <w:t>approximately</w:t>
      </w:r>
      <w:r w:rsidR="00785C7E">
        <w:rPr>
          <w:rFonts w:ascii="Calibri" w:hAnsi="Calibri" w:cs="Calibri"/>
          <w:sz w:val="22"/>
          <w:szCs w:val="22"/>
        </w:rPr>
        <w:t xml:space="preserve"> </w:t>
      </w:r>
      <w:r w:rsidRPr="000047F5">
        <w:rPr>
          <w:rFonts w:ascii="Calibri" w:hAnsi="Calibri" w:cs="Calibri"/>
          <w:sz w:val="22"/>
          <w:szCs w:val="22"/>
        </w:rPr>
        <w:t>18%.</w:t>
      </w:r>
      <w:r w:rsidR="00785C7E">
        <w:rPr>
          <w:rFonts w:ascii="Calibri" w:hAnsi="Calibri" w:cs="Calibri"/>
          <w:sz w:val="22"/>
          <w:szCs w:val="22"/>
        </w:rPr>
        <w:t xml:space="preserve"> </w:t>
      </w:r>
      <w:r w:rsidRPr="000047F5">
        <w:rPr>
          <w:rFonts w:ascii="Calibri" w:hAnsi="Calibri" w:cs="Calibri"/>
          <w:sz w:val="22"/>
          <w:szCs w:val="22"/>
        </w:rPr>
        <w:t>This</w:t>
      </w:r>
      <w:r w:rsidR="00785C7E">
        <w:rPr>
          <w:rFonts w:ascii="Calibri" w:hAnsi="Calibri" w:cs="Calibri"/>
          <w:sz w:val="22"/>
          <w:szCs w:val="22"/>
        </w:rPr>
        <w:t xml:space="preserve"> </w:t>
      </w:r>
      <w:r w:rsidRPr="000047F5">
        <w:rPr>
          <w:rFonts w:ascii="Calibri" w:hAnsi="Calibri" w:cs="Calibri"/>
          <w:sz w:val="22"/>
          <w:szCs w:val="22"/>
        </w:rPr>
        <w:t>indicates</w:t>
      </w:r>
      <w:r w:rsidR="00785C7E">
        <w:rPr>
          <w:rFonts w:ascii="Calibri" w:hAnsi="Calibri" w:cs="Calibri"/>
          <w:sz w:val="22"/>
          <w:szCs w:val="22"/>
        </w:rPr>
        <w:t xml:space="preserve"> </w:t>
      </w:r>
      <w:r w:rsidRPr="000047F5">
        <w:rPr>
          <w:rFonts w:ascii="Calibri" w:hAnsi="Calibri" w:cs="Calibri"/>
          <w:sz w:val="22"/>
          <w:szCs w:val="22"/>
        </w:rPr>
        <w:t>that</w:t>
      </w:r>
      <w:r w:rsidR="00785C7E">
        <w:rPr>
          <w:rFonts w:ascii="Calibri" w:hAnsi="Calibri" w:cs="Calibri"/>
          <w:sz w:val="22"/>
          <w:szCs w:val="22"/>
        </w:rPr>
        <w:t xml:space="preserve"> </w:t>
      </w:r>
      <w:r w:rsidRPr="000047F5">
        <w:rPr>
          <w:rFonts w:ascii="Calibri" w:hAnsi="Calibri" w:cs="Calibri"/>
          <w:sz w:val="22"/>
          <w:szCs w:val="22"/>
        </w:rPr>
        <w:t>Apple’s</w:t>
      </w:r>
      <w:r w:rsidR="00785C7E">
        <w:rPr>
          <w:rFonts w:ascii="Calibri" w:hAnsi="Calibri" w:cs="Calibri"/>
          <w:sz w:val="22"/>
          <w:szCs w:val="22"/>
        </w:rPr>
        <w:t xml:space="preserve"> </w:t>
      </w:r>
      <w:r w:rsidRPr="000047F5">
        <w:rPr>
          <w:rFonts w:ascii="Calibri" w:hAnsi="Calibri" w:cs="Calibri"/>
          <w:sz w:val="22"/>
          <w:szCs w:val="22"/>
        </w:rPr>
        <w:t>stock</w:t>
      </w:r>
      <w:r w:rsidR="00785C7E">
        <w:rPr>
          <w:rFonts w:ascii="Calibri" w:hAnsi="Calibri" w:cs="Calibri"/>
          <w:sz w:val="22"/>
          <w:szCs w:val="22"/>
        </w:rPr>
        <w:t xml:space="preserve"> </w:t>
      </w:r>
      <w:r w:rsidRPr="000047F5">
        <w:rPr>
          <w:rFonts w:ascii="Calibri" w:hAnsi="Calibri" w:cs="Calibri"/>
          <w:sz w:val="22"/>
          <w:szCs w:val="22"/>
        </w:rPr>
        <w:t>experienced</w:t>
      </w:r>
      <w:r w:rsidR="00785C7E">
        <w:rPr>
          <w:rFonts w:ascii="Calibri" w:hAnsi="Calibri" w:cs="Calibri"/>
          <w:sz w:val="22"/>
          <w:szCs w:val="22"/>
        </w:rPr>
        <w:t xml:space="preserve"> </w:t>
      </w:r>
      <w:r w:rsidRPr="000047F5">
        <w:rPr>
          <w:rFonts w:ascii="Calibri" w:hAnsi="Calibri" w:cs="Calibri"/>
          <w:sz w:val="22"/>
          <w:szCs w:val="22"/>
        </w:rPr>
        <w:t>sustained</w:t>
      </w:r>
      <w:r w:rsidR="00785C7E">
        <w:rPr>
          <w:rFonts w:ascii="Calibri" w:hAnsi="Calibri" w:cs="Calibri"/>
          <w:sz w:val="22"/>
          <w:szCs w:val="22"/>
        </w:rPr>
        <w:t xml:space="preserve"> </w:t>
      </w:r>
      <w:r w:rsidRPr="000047F5">
        <w:rPr>
          <w:rFonts w:ascii="Calibri" w:hAnsi="Calibri" w:cs="Calibri"/>
          <w:sz w:val="22"/>
          <w:szCs w:val="22"/>
        </w:rPr>
        <w:t>positive</w:t>
      </w:r>
      <w:r w:rsidR="00785C7E">
        <w:rPr>
          <w:rFonts w:ascii="Calibri" w:hAnsi="Calibri" w:cs="Calibri"/>
          <w:sz w:val="22"/>
          <w:szCs w:val="22"/>
        </w:rPr>
        <w:t xml:space="preserve"> </w:t>
      </w:r>
      <w:r w:rsidRPr="000047F5">
        <w:rPr>
          <w:rFonts w:ascii="Calibri" w:hAnsi="Calibri" w:cs="Calibri"/>
          <w:sz w:val="22"/>
          <w:szCs w:val="22"/>
        </w:rPr>
        <w:t>performance</w:t>
      </w:r>
      <w:r w:rsidR="00785C7E">
        <w:rPr>
          <w:rFonts w:ascii="Calibri" w:hAnsi="Calibri" w:cs="Calibri"/>
          <w:sz w:val="22"/>
          <w:szCs w:val="22"/>
        </w:rPr>
        <w:t xml:space="preserve"> </w:t>
      </w:r>
      <w:r w:rsidRPr="000047F5">
        <w:rPr>
          <w:rFonts w:ascii="Calibri" w:hAnsi="Calibri" w:cs="Calibri"/>
          <w:sz w:val="22"/>
          <w:szCs w:val="22"/>
        </w:rPr>
        <w:t>throughout</w:t>
      </w:r>
      <w:r w:rsidR="00785C7E">
        <w:rPr>
          <w:rFonts w:ascii="Calibri" w:hAnsi="Calibri" w:cs="Calibri"/>
          <w:sz w:val="22"/>
          <w:szCs w:val="22"/>
        </w:rPr>
        <w:t xml:space="preserve"> </w:t>
      </w:r>
      <w:r w:rsidRPr="000047F5">
        <w:rPr>
          <w:rFonts w:ascii="Calibri" w:hAnsi="Calibri" w:cs="Calibri"/>
          <w:sz w:val="22"/>
          <w:szCs w:val="22"/>
        </w:rPr>
        <w:t>the</w:t>
      </w:r>
      <w:r w:rsidR="00785C7E">
        <w:rPr>
          <w:rFonts w:ascii="Calibri" w:hAnsi="Calibri" w:cs="Calibri"/>
          <w:sz w:val="22"/>
          <w:szCs w:val="22"/>
        </w:rPr>
        <w:t xml:space="preserve"> </w:t>
      </w:r>
      <w:r w:rsidRPr="000047F5">
        <w:rPr>
          <w:rFonts w:ascii="Calibri" w:hAnsi="Calibri" w:cs="Calibri"/>
          <w:sz w:val="22"/>
          <w:szCs w:val="22"/>
        </w:rPr>
        <w:t>month.</w:t>
      </w:r>
      <w:r w:rsidR="00785C7E">
        <w:rPr>
          <w:rFonts w:ascii="Calibri" w:hAnsi="Calibri" w:cs="Calibri"/>
          <w:sz w:val="22"/>
          <w:szCs w:val="22"/>
        </w:rPr>
        <w:t xml:space="preserve"> </w:t>
      </w:r>
      <w:r w:rsidRPr="000047F5">
        <w:rPr>
          <w:rFonts w:ascii="Calibri" w:hAnsi="Calibri" w:cs="Calibri"/>
          <w:sz w:val="22"/>
          <w:szCs w:val="22"/>
        </w:rPr>
        <w:t>The</w:t>
      </w:r>
      <w:r w:rsidR="00785C7E">
        <w:rPr>
          <w:rFonts w:ascii="Calibri" w:hAnsi="Calibri" w:cs="Calibri"/>
          <w:sz w:val="22"/>
          <w:szCs w:val="22"/>
        </w:rPr>
        <w:t xml:space="preserve"> </w:t>
      </w:r>
      <w:r w:rsidRPr="000047F5">
        <w:rPr>
          <w:rFonts w:ascii="Calibri" w:hAnsi="Calibri" w:cs="Calibri"/>
          <w:sz w:val="22"/>
          <w:szCs w:val="22"/>
        </w:rPr>
        <w:t>daily</w:t>
      </w:r>
      <w:r w:rsidR="00785C7E">
        <w:rPr>
          <w:rFonts w:ascii="Calibri" w:hAnsi="Calibri" w:cs="Calibri"/>
          <w:sz w:val="22"/>
          <w:szCs w:val="22"/>
        </w:rPr>
        <w:t xml:space="preserve"> </w:t>
      </w:r>
      <w:r w:rsidRPr="000047F5">
        <w:rPr>
          <w:rFonts w:ascii="Calibri" w:hAnsi="Calibri" w:cs="Calibri"/>
          <w:sz w:val="22"/>
          <w:szCs w:val="22"/>
        </w:rPr>
        <w:t>return</w:t>
      </w:r>
      <w:r w:rsidR="00785C7E">
        <w:rPr>
          <w:rFonts w:ascii="Calibri" w:hAnsi="Calibri" w:cs="Calibri"/>
          <w:sz w:val="22"/>
          <w:szCs w:val="22"/>
        </w:rPr>
        <w:t xml:space="preserve"> </w:t>
      </w:r>
      <w:r w:rsidRPr="000047F5">
        <w:rPr>
          <w:rFonts w:ascii="Calibri" w:hAnsi="Calibri" w:cs="Calibri"/>
          <w:sz w:val="22"/>
          <w:szCs w:val="22"/>
        </w:rPr>
        <w:t>series</w:t>
      </w:r>
      <w:r w:rsidR="00785C7E">
        <w:rPr>
          <w:rFonts w:ascii="Calibri" w:hAnsi="Calibri" w:cs="Calibri"/>
          <w:sz w:val="22"/>
          <w:szCs w:val="22"/>
        </w:rPr>
        <w:t xml:space="preserve"> </w:t>
      </w:r>
      <w:r w:rsidRPr="000047F5">
        <w:rPr>
          <w:rFonts w:ascii="Calibri" w:hAnsi="Calibri" w:cs="Calibri"/>
          <w:sz w:val="22"/>
          <w:szCs w:val="22"/>
        </w:rPr>
        <w:t>displays</w:t>
      </w:r>
      <w:r w:rsidR="00785C7E">
        <w:rPr>
          <w:rFonts w:ascii="Calibri" w:hAnsi="Calibri" w:cs="Calibri"/>
          <w:sz w:val="22"/>
          <w:szCs w:val="22"/>
        </w:rPr>
        <w:t xml:space="preserve"> </w:t>
      </w:r>
      <w:r w:rsidRPr="000047F5">
        <w:rPr>
          <w:rFonts w:ascii="Calibri" w:hAnsi="Calibri" w:cs="Calibri"/>
          <w:sz w:val="22"/>
          <w:szCs w:val="22"/>
        </w:rPr>
        <w:t>noticeable</w:t>
      </w:r>
      <w:r w:rsidR="00785C7E">
        <w:rPr>
          <w:rFonts w:ascii="Calibri" w:hAnsi="Calibri" w:cs="Calibri"/>
          <w:sz w:val="22"/>
          <w:szCs w:val="22"/>
        </w:rPr>
        <w:t xml:space="preserve"> </w:t>
      </w:r>
      <w:r w:rsidRPr="000047F5">
        <w:rPr>
          <w:rFonts w:ascii="Calibri" w:hAnsi="Calibri" w:cs="Calibri"/>
          <w:sz w:val="22"/>
          <w:szCs w:val="22"/>
        </w:rPr>
        <w:t>fluctuations</w:t>
      </w:r>
      <w:r w:rsidR="00785C7E">
        <w:rPr>
          <w:rFonts w:ascii="Calibri" w:hAnsi="Calibri" w:cs="Calibri"/>
          <w:sz w:val="22"/>
          <w:szCs w:val="22"/>
        </w:rPr>
        <w:t xml:space="preserve"> </w:t>
      </w:r>
      <w:r w:rsidRPr="000047F5">
        <w:rPr>
          <w:rFonts w:ascii="Calibri" w:hAnsi="Calibri" w:cs="Calibri"/>
          <w:sz w:val="22"/>
          <w:szCs w:val="22"/>
        </w:rPr>
        <w:t>around</w:t>
      </w:r>
      <w:r w:rsidR="00785C7E">
        <w:rPr>
          <w:rFonts w:ascii="Calibri" w:hAnsi="Calibri" w:cs="Calibri"/>
          <w:sz w:val="22"/>
          <w:szCs w:val="22"/>
        </w:rPr>
        <w:t xml:space="preserve"> </w:t>
      </w:r>
      <w:r w:rsidRPr="000047F5">
        <w:rPr>
          <w:rFonts w:ascii="Calibri" w:hAnsi="Calibri" w:cs="Calibri"/>
          <w:sz w:val="22"/>
          <w:szCs w:val="22"/>
        </w:rPr>
        <w:t>zero,</w:t>
      </w:r>
      <w:r w:rsidR="00785C7E">
        <w:rPr>
          <w:rFonts w:ascii="Calibri" w:hAnsi="Calibri" w:cs="Calibri"/>
          <w:sz w:val="22"/>
          <w:szCs w:val="22"/>
        </w:rPr>
        <w:t xml:space="preserve"> </w:t>
      </w:r>
      <w:r w:rsidRPr="000047F5">
        <w:rPr>
          <w:rFonts w:ascii="Calibri" w:hAnsi="Calibri" w:cs="Calibri"/>
          <w:sz w:val="22"/>
          <w:szCs w:val="22"/>
        </w:rPr>
        <w:t>reflecting</w:t>
      </w:r>
      <w:r w:rsidR="00785C7E">
        <w:rPr>
          <w:rFonts w:ascii="Calibri" w:hAnsi="Calibri" w:cs="Calibri"/>
          <w:sz w:val="22"/>
          <w:szCs w:val="22"/>
        </w:rPr>
        <w:t xml:space="preserve"> </w:t>
      </w:r>
      <w:r w:rsidRPr="000047F5">
        <w:rPr>
          <w:rFonts w:ascii="Calibri" w:hAnsi="Calibri" w:cs="Calibri"/>
          <w:sz w:val="22"/>
          <w:szCs w:val="22"/>
        </w:rPr>
        <w:t>normal</w:t>
      </w:r>
      <w:r w:rsidR="00785C7E">
        <w:rPr>
          <w:rFonts w:ascii="Calibri" w:hAnsi="Calibri" w:cs="Calibri"/>
          <w:sz w:val="22"/>
          <w:szCs w:val="22"/>
        </w:rPr>
        <w:t xml:space="preserve"> </w:t>
      </w:r>
      <w:r w:rsidRPr="000047F5">
        <w:rPr>
          <w:rFonts w:ascii="Calibri" w:hAnsi="Calibri" w:cs="Calibri"/>
          <w:sz w:val="22"/>
          <w:szCs w:val="22"/>
        </w:rPr>
        <w:t>short-term</w:t>
      </w:r>
      <w:r w:rsidR="00785C7E">
        <w:rPr>
          <w:rFonts w:ascii="Calibri" w:hAnsi="Calibri" w:cs="Calibri"/>
          <w:sz w:val="22"/>
          <w:szCs w:val="22"/>
        </w:rPr>
        <w:t xml:space="preserve"> </w:t>
      </w:r>
      <w:r w:rsidRPr="000047F5">
        <w:rPr>
          <w:rFonts w:ascii="Calibri" w:hAnsi="Calibri" w:cs="Calibri"/>
          <w:sz w:val="22"/>
          <w:szCs w:val="22"/>
        </w:rPr>
        <w:t>market</w:t>
      </w:r>
      <w:r w:rsidR="00785C7E">
        <w:rPr>
          <w:rFonts w:ascii="Calibri" w:hAnsi="Calibri" w:cs="Calibri"/>
          <w:sz w:val="22"/>
          <w:szCs w:val="22"/>
        </w:rPr>
        <w:t xml:space="preserve"> </w:t>
      </w:r>
      <w:r w:rsidRPr="000047F5">
        <w:rPr>
          <w:rFonts w:ascii="Calibri" w:hAnsi="Calibri" w:cs="Calibri"/>
          <w:sz w:val="22"/>
          <w:szCs w:val="22"/>
        </w:rPr>
        <w:t>variability.</w:t>
      </w:r>
      <w:r w:rsidR="00785C7E">
        <w:rPr>
          <w:rFonts w:ascii="Calibri" w:hAnsi="Calibri" w:cs="Calibri"/>
          <w:sz w:val="22"/>
          <w:szCs w:val="22"/>
        </w:rPr>
        <w:t xml:space="preserve"> </w:t>
      </w:r>
      <w:r w:rsidRPr="000047F5">
        <w:rPr>
          <w:rFonts w:ascii="Calibri" w:hAnsi="Calibri" w:cs="Calibri"/>
          <w:sz w:val="22"/>
          <w:szCs w:val="22"/>
        </w:rPr>
        <w:t>Volatility,</w:t>
      </w:r>
      <w:r w:rsidR="00785C7E">
        <w:rPr>
          <w:rFonts w:ascii="Calibri" w:hAnsi="Calibri" w:cs="Calibri"/>
          <w:sz w:val="22"/>
          <w:szCs w:val="22"/>
        </w:rPr>
        <w:t xml:space="preserve"> </w:t>
      </w:r>
      <w:r w:rsidRPr="000047F5">
        <w:rPr>
          <w:rFonts w:ascii="Calibri" w:hAnsi="Calibri" w:cs="Calibri"/>
          <w:sz w:val="22"/>
          <w:szCs w:val="22"/>
        </w:rPr>
        <w:t>measured</w:t>
      </w:r>
      <w:r w:rsidR="00785C7E">
        <w:rPr>
          <w:rFonts w:ascii="Calibri" w:hAnsi="Calibri" w:cs="Calibri"/>
          <w:sz w:val="22"/>
          <w:szCs w:val="22"/>
        </w:rPr>
        <w:t xml:space="preserve"> </w:t>
      </w:r>
      <w:r w:rsidRPr="000047F5">
        <w:rPr>
          <w:rFonts w:ascii="Calibri" w:hAnsi="Calibri" w:cs="Calibri"/>
          <w:sz w:val="22"/>
          <w:szCs w:val="22"/>
        </w:rPr>
        <w:t>as</w:t>
      </w:r>
      <w:r w:rsidR="00785C7E">
        <w:rPr>
          <w:rFonts w:ascii="Calibri" w:hAnsi="Calibri" w:cs="Calibri"/>
          <w:sz w:val="22"/>
          <w:szCs w:val="22"/>
        </w:rPr>
        <w:t xml:space="preserve"> </w:t>
      </w:r>
      <w:r w:rsidRPr="000047F5">
        <w:rPr>
          <w:rFonts w:ascii="Calibri" w:hAnsi="Calibri" w:cs="Calibri"/>
          <w:sz w:val="22"/>
          <w:szCs w:val="22"/>
        </w:rPr>
        <w:t>the</w:t>
      </w:r>
      <w:r w:rsidR="00785C7E">
        <w:rPr>
          <w:rFonts w:ascii="Calibri" w:hAnsi="Calibri" w:cs="Calibri"/>
          <w:sz w:val="22"/>
          <w:szCs w:val="22"/>
        </w:rPr>
        <w:t xml:space="preserve"> </w:t>
      </w:r>
      <w:r w:rsidRPr="000047F5">
        <w:rPr>
          <w:rFonts w:ascii="Calibri" w:hAnsi="Calibri" w:cs="Calibri"/>
          <w:sz w:val="22"/>
          <w:szCs w:val="22"/>
        </w:rPr>
        <w:t>standard</w:t>
      </w:r>
      <w:r w:rsidR="00785C7E">
        <w:rPr>
          <w:rFonts w:ascii="Calibri" w:hAnsi="Calibri" w:cs="Calibri"/>
          <w:sz w:val="22"/>
          <w:szCs w:val="22"/>
        </w:rPr>
        <w:t xml:space="preserve"> </w:t>
      </w:r>
      <w:r w:rsidRPr="000047F5">
        <w:rPr>
          <w:rFonts w:ascii="Calibri" w:hAnsi="Calibri" w:cs="Calibri"/>
          <w:sz w:val="22"/>
          <w:szCs w:val="22"/>
        </w:rPr>
        <w:t>deviation</w:t>
      </w:r>
      <w:r w:rsidR="00785C7E">
        <w:rPr>
          <w:rFonts w:ascii="Calibri" w:hAnsi="Calibri" w:cs="Calibri"/>
          <w:sz w:val="22"/>
          <w:szCs w:val="22"/>
        </w:rPr>
        <w:t xml:space="preserve"> </w:t>
      </w:r>
      <w:r w:rsidRPr="000047F5">
        <w:rPr>
          <w:rFonts w:ascii="Calibri" w:hAnsi="Calibri" w:cs="Calibri"/>
          <w:sz w:val="22"/>
          <w:szCs w:val="22"/>
        </w:rPr>
        <w:t>of</w:t>
      </w:r>
      <w:r w:rsidR="00785C7E">
        <w:rPr>
          <w:rFonts w:ascii="Calibri" w:hAnsi="Calibri" w:cs="Calibri"/>
          <w:sz w:val="22"/>
          <w:szCs w:val="22"/>
        </w:rPr>
        <w:t xml:space="preserve"> </w:t>
      </w:r>
      <w:r w:rsidRPr="000047F5">
        <w:rPr>
          <w:rFonts w:ascii="Calibri" w:hAnsi="Calibri" w:cs="Calibri"/>
          <w:sz w:val="22"/>
          <w:szCs w:val="22"/>
        </w:rPr>
        <w:t>daily</w:t>
      </w:r>
      <w:r w:rsidR="00785C7E">
        <w:rPr>
          <w:rFonts w:ascii="Calibri" w:hAnsi="Calibri" w:cs="Calibri"/>
          <w:sz w:val="22"/>
          <w:szCs w:val="22"/>
        </w:rPr>
        <w:t xml:space="preserve"> </w:t>
      </w:r>
      <w:r w:rsidRPr="000047F5">
        <w:rPr>
          <w:rFonts w:ascii="Calibri" w:hAnsi="Calibri" w:cs="Calibri"/>
          <w:sz w:val="22"/>
          <w:szCs w:val="22"/>
        </w:rPr>
        <w:t>returns,</w:t>
      </w:r>
      <w:r w:rsidR="00785C7E">
        <w:rPr>
          <w:rFonts w:ascii="Calibri" w:hAnsi="Calibri" w:cs="Calibri"/>
          <w:sz w:val="22"/>
          <w:szCs w:val="22"/>
        </w:rPr>
        <w:t xml:space="preserve"> </w:t>
      </w:r>
      <w:r w:rsidRPr="000047F5">
        <w:rPr>
          <w:rFonts w:ascii="Calibri" w:hAnsi="Calibri" w:cs="Calibri"/>
          <w:sz w:val="22"/>
          <w:szCs w:val="22"/>
        </w:rPr>
        <w:t>was</w:t>
      </w:r>
      <w:r w:rsidR="00785C7E">
        <w:rPr>
          <w:rFonts w:ascii="Calibri" w:hAnsi="Calibri" w:cs="Calibri"/>
          <w:sz w:val="22"/>
          <w:szCs w:val="22"/>
        </w:rPr>
        <w:t xml:space="preserve"> </w:t>
      </w:r>
      <w:r w:rsidRPr="000047F5">
        <w:rPr>
          <w:rFonts w:ascii="Calibri" w:hAnsi="Calibri" w:cs="Calibri"/>
          <w:sz w:val="22"/>
          <w:szCs w:val="22"/>
        </w:rPr>
        <w:t>approximately</w:t>
      </w:r>
      <w:r w:rsidR="00785C7E">
        <w:rPr>
          <w:rFonts w:ascii="Calibri" w:hAnsi="Calibri" w:cs="Calibri"/>
          <w:sz w:val="22"/>
          <w:szCs w:val="22"/>
        </w:rPr>
        <w:t xml:space="preserve"> </w:t>
      </w:r>
      <w:r w:rsidRPr="000047F5">
        <w:rPr>
          <w:rFonts w:ascii="Calibri" w:hAnsi="Calibri" w:cs="Calibri"/>
          <w:sz w:val="22"/>
          <w:szCs w:val="22"/>
        </w:rPr>
        <w:t>0.0201,</w:t>
      </w:r>
      <w:r w:rsidR="00785C7E">
        <w:rPr>
          <w:rFonts w:ascii="Calibri" w:hAnsi="Calibri" w:cs="Calibri"/>
          <w:sz w:val="22"/>
          <w:szCs w:val="22"/>
        </w:rPr>
        <w:t xml:space="preserve"> </w:t>
      </w:r>
      <w:r w:rsidRPr="000047F5">
        <w:rPr>
          <w:rFonts w:ascii="Calibri" w:hAnsi="Calibri" w:cs="Calibri"/>
          <w:sz w:val="22"/>
          <w:szCs w:val="22"/>
        </w:rPr>
        <w:t>corresponding</w:t>
      </w:r>
      <w:r w:rsidR="00785C7E">
        <w:rPr>
          <w:rFonts w:ascii="Calibri" w:hAnsi="Calibri" w:cs="Calibri"/>
          <w:sz w:val="22"/>
          <w:szCs w:val="22"/>
        </w:rPr>
        <w:t xml:space="preserve"> </w:t>
      </w:r>
      <w:r w:rsidRPr="000047F5">
        <w:rPr>
          <w:rFonts w:ascii="Calibri" w:hAnsi="Calibri" w:cs="Calibri"/>
          <w:sz w:val="22"/>
          <w:szCs w:val="22"/>
        </w:rPr>
        <w:t>to</w:t>
      </w:r>
      <w:r w:rsidR="00785C7E">
        <w:rPr>
          <w:rFonts w:ascii="Calibri" w:hAnsi="Calibri" w:cs="Calibri"/>
          <w:sz w:val="22"/>
          <w:szCs w:val="22"/>
        </w:rPr>
        <w:t xml:space="preserve"> </w:t>
      </w:r>
      <w:r w:rsidRPr="000047F5">
        <w:rPr>
          <w:rFonts w:ascii="Calibri" w:hAnsi="Calibri" w:cs="Calibri"/>
          <w:sz w:val="22"/>
          <w:szCs w:val="22"/>
        </w:rPr>
        <w:t>an</w:t>
      </w:r>
      <w:r w:rsidR="00785C7E">
        <w:rPr>
          <w:rFonts w:ascii="Calibri" w:hAnsi="Calibri" w:cs="Calibri"/>
          <w:sz w:val="22"/>
          <w:szCs w:val="22"/>
        </w:rPr>
        <w:t xml:space="preserve"> </w:t>
      </w:r>
      <w:r w:rsidRPr="000047F5">
        <w:rPr>
          <w:rFonts w:ascii="Calibri" w:hAnsi="Calibri" w:cs="Calibri"/>
          <w:sz w:val="22"/>
          <w:szCs w:val="22"/>
        </w:rPr>
        <w:t>average</w:t>
      </w:r>
      <w:r w:rsidR="00785C7E">
        <w:rPr>
          <w:rFonts w:ascii="Calibri" w:hAnsi="Calibri" w:cs="Calibri"/>
          <w:sz w:val="22"/>
          <w:szCs w:val="22"/>
        </w:rPr>
        <w:t xml:space="preserve"> </w:t>
      </w:r>
      <w:r w:rsidRPr="000047F5">
        <w:rPr>
          <w:rFonts w:ascii="Calibri" w:hAnsi="Calibri" w:cs="Calibri"/>
          <w:sz w:val="22"/>
          <w:szCs w:val="22"/>
        </w:rPr>
        <w:t>daily</w:t>
      </w:r>
      <w:r w:rsidR="00785C7E">
        <w:rPr>
          <w:rFonts w:ascii="Calibri" w:hAnsi="Calibri" w:cs="Calibri"/>
          <w:sz w:val="22"/>
          <w:szCs w:val="22"/>
        </w:rPr>
        <w:t xml:space="preserve"> </w:t>
      </w:r>
      <w:r w:rsidRPr="000047F5">
        <w:rPr>
          <w:rFonts w:ascii="Calibri" w:hAnsi="Calibri" w:cs="Calibri"/>
          <w:sz w:val="22"/>
          <w:szCs w:val="22"/>
        </w:rPr>
        <w:t>price</w:t>
      </w:r>
      <w:r w:rsidR="00785C7E">
        <w:rPr>
          <w:rFonts w:ascii="Calibri" w:hAnsi="Calibri" w:cs="Calibri"/>
          <w:sz w:val="22"/>
          <w:szCs w:val="22"/>
        </w:rPr>
        <w:t xml:space="preserve"> </w:t>
      </w:r>
      <w:r w:rsidRPr="000047F5">
        <w:rPr>
          <w:rFonts w:ascii="Calibri" w:hAnsi="Calibri" w:cs="Calibri"/>
          <w:sz w:val="22"/>
          <w:szCs w:val="22"/>
        </w:rPr>
        <w:t>movement</w:t>
      </w:r>
      <w:r w:rsidR="00785C7E">
        <w:rPr>
          <w:rFonts w:ascii="Calibri" w:hAnsi="Calibri" w:cs="Calibri"/>
          <w:sz w:val="22"/>
          <w:szCs w:val="22"/>
        </w:rPr>
        <w:t xml:space="preserve"> </w:t>
      </w:r>
      <w:r w:rsidRPr="000047F5">
        <w:rPr>
          <w:rFonts w:ascii="Calibri" w:hAnsi="Calibri" w:cs="Calibri"/>
          <w:sz w:val="22"/>
          <w:szCs w:val="22"/>
        </w:rPr>
        <w:t>of</w:t>
      </w:r>
      <w:r w:rsidR="00785C7E">
        <w:rPr>
          <w:rFonts w:ascii="Calibri" w:hAnsi="Calibri" w:cs="Calibri"/>
          <w:sz w:val="22"/>
          <w:szCs w:val="22"/>
        </w:rPr>
        <w:t xml:space="preserve"> </w:t>
      </w:r>
      <w:r w:rsidRPr="000047F5">
        <w:rPr>
          <w:rFonts w:ascii="Calibri" w:hAnsi="Calibri" w:cs="Calibri"/>
          <w:sz w:val="22"/>
          <w:szCs w:val="22"/>
        </w:rPr>
        <w:t>about</w:t>
      </w:r>
      <w:r w:rsidR="00785C7E">
        <w:rPr>
          <w:rFonts w:ascii="Calibri" w:hAnsi="Calibri" w:cs="Calibri"/>
          <w:sz w:val="22"/>
          <w:szCs w:val="22"/>
        </w:rPr>
        <w:t xml:space="preserve"> </w:t>
      </w:r>
      <w:r w:rsidRPr="000047F5">
        <w:rPr>
          <w:rFonts w:ascii="Calibri" w:hAnsi="Calibri" w:cs="Calibri"/>
          <w:sz w:val="22"/>
          <w:szCs w:val="22"/>
        </w:rPr>
        <w:t>2.01%.</w:t>
      </w:r>
      <w:r w:rsidR="00785C7E">
        <w:rPr>
          <w:rFonts w:ascii="Calibri" w:hAnsi="Calibri" w:cs="Calibri"/>
          <w:sz w:val="22"/>
          <w:szCs w:val="22"/>
        </w:rPr>
        <w:t xml:space="preserve"> </w:t>
      </w:r>
      <w:r w:rsidRPr="000047F5">
        <w:rPr>
          <w:rFonts w:ascii="Calibri" w:hAnsi="Calibri" w:cs="Calibri"/>
          <w:sz w:val="22"/>
          <w:szCs w:val="22"/>
        </w:rPr>
        <w:t>This</w:t>
      </w:r>
      <w:r w:rsidR="00785C7E">
        <w:rPr>
          <w:rFonts w:ascii="Calibri" w:hAnsi="Calibri" w:cs="Calibri"/>
          <w:sz w:val="22"/>
          <w:szCs w:val="22"/>
        </w:rPr>
        <w:t xml:space="preserve"> </w:t>
      </w:r>
      <w:r w:rsidRPr="000047F5">
        <w:rPr>
          <w:rFonts w:ascii="Calibri" w:hAnsi="Calibri" w:cs="Calibri"/>
          <w:sz w:val="22"/>
          <w:szCs w:val="22"/>
        </w:rPr>
        <w:t>level</w:t>
      </w:r>
      <w:r w:rsidR="00785C7E">
        <w:rPr>
          <w:rFonts w:ascii="Calibri" w:hAnsi="Calibri" w:cs="Calibri"/>
          <w:sz w:val="22"/>
          <w:szCs w:val="22"/>
        </w:rPr>
        <w:t xml:space="preserve"> </w:t>
      </w:r>
      <w:r w:rsidRPr="000047F5">
        <w:rPr>
          <w:rFonts w:ascii="Calibri" w:hAnsi="Calibri" w:cs="Calibri"/>
          <w:sz w:val="22"/>
          <w:szCs w:val="22"/>
        </w:rPr>
        <w:t>of</w:t>
      </w:r>
      <w:r w:rsidR="00785C7E">
        <w:rPr>
          <w:rFonts w:ascii="Calibri" w:hAnsi="Calibri" w:cs="Calibri"/>
          <w:sz w:val="22"/>
          <w:szCs w:val="22"/>
        </w:rPr>
        <w:t xml:space="preserve"> </w:t>
      </w:r>
      <w:r w:rsidRPr="000047F5">
        <w:rPr>
          <w:rFonts w:ascii="Calibri" w:hAnsi="Calibri" w:cs="Calibri"/>
          <w:sz w:val="22"/>
          <w:szCs w:val="22"/>
        </w:rPr>
        <w:t>volatility</w:t>
      </w:r>
      <w:r w:rsidR="00785C7E">
        <w:rPr>
          <w:rFonts w:ascii="Calibri" w:hAnsi="Calibri" w:cs="Calibri"/>
          <w:sz w:val="22"/>
          <w:szCs w:val="22"/>
        </w:rPr>
        <w:t xml:space="preserve"> </w:t>
      </w:r>
      <w:r w:rsidRPr="000047F5">
        <w:rPr>
          <w:rFonts w:ascii="Calibri" w:hAnsi="Calibri" w:cs="Calibri"/>
          <w:sz w:val="22"/>
          <w:szCs w:val="22"/>
        </w:rPr>
        <w:t>suggests</w:t>
      </w:r>
      <w:r w:rsidR="00785C7E">
        <w:rPr>
          <w:rFonts w:ascii="Calibri" w:hAnsi="Calibri" w:cs="Calibri"/>
          <w:sz w:val="22"/>
          <w:szCs w:val="22"/>
        </w:rPr>
        <w:t xml:space="preserve"> </w:t>
      </w:r>
      <w:r w:rsidRPr="000047F5">
        <w:rPr>
          <w:rFonts w:ascii="Calibri" w:hAnsi="Calibri" w:cs="Calibri"/>
          <w:sz w:val="22"/>
          <w:szCs w:val="22"/>
        </w:rPr>
        <w:t>moderate</w:t>
      </w:r>
      <w:r w:rsidR="00785C7E">
        <w:rPr>
          <w:rFonts w:ascii="Calibri" w:hAnsi="Calibri" w:cs="Calibri"/>
          <w:sz w:val="22"/>
          <w:szCs w:val="22"/>
        </w:rPr>
        <w:t xml:space="preserve"> </w:t>
      </w:r>
      <w:r w:rsidRPr="000047F5">
        <w:rPr>
          <w:rFonts w:ascii="Calibri" w:hAnsi="Calibri" w:cs="Calibri"/>
          <w:sz w:val="22"/>
          <w:szCs w:val="22"/>
        </w:rPr>
        <w:t>market</w:t>
      </w:r>
      <w:r w:rsidR="00785C7E">
        <w:rPr>
          <w:rFonts w:ascii="Calibri" w:hAnsi="Calibri" w:cs="Calibri"/>
          <w:sz w:val="22"/>
          <w:szCs w:val="22"/>
        </w:rPr>
        <w:t xml:space="preserve"> </w:t>
      </w:r>
      <w:r w:rsidRPr="000047F5">
        <w:rPr>
          <w:rFonts w:ascii="Calibri" w:hAnsi="Calibri" w:cs="Calibri"/>
          <w:sz w:val="22"/>
          <w:szCs w:val="22"/>
        </w:rPr>
        <w:t>activity</w:t>
      </w:r>
      <w:r w:rsidR="00785C7E">
        <w:rPr>
          <w:rFonts w:ascii="Calibri" w:hAnsi="Calibri" w:cs="Calibri"/>
          <w:sz w:val="22"/>
          <w:szCs w:val="22"/>
        </w:rPr>
        <w:t xml:space="preserve"> </w:t>
      </w:r>
      <w:r w:rsidRPr="000047F5">
        <w:rPr>
          <w:rFonts w:ascii="Calibri" w:hAnsi="Calibri" w:cs="Calibri"/>
          <w:sz w:val="22"/>
          <w:szCs w:val="22"/>
        </w:rPr>
        <w:t>and</w:t>
      </w:r>
      <w:r w:rsidR="00785C7E">
        <w:rPr>
          <w:rFonts w:ascii="Calibri" w:hAnsi="Calibri" w:cs="Calibri"/>
          <w:sz w:val="22"/>
          <w:szCs w:val="22"/>
        </w:rPr>
        <w:t xml:space="preserve"> </w:t>
      </w:r>
      <w:r w:rsidRPr="000047F5">
        <w:rPr>
          <w:rFonts w:ascii="Calibri" w:hAnsi="Calibri" w:cs="Calibri"/>
          <w:sz w:val="22"/>
          <w:szCs w:val="22"/>
        </w:rPr>
        <w:t>increased</w:t>
      </w:r>
      <w:r w:rsidR="00785C7E">
        <w:rPr>
          <w:rFonts w:ascii="Calibri" w:hAnsi="Calibri" w:cs="Calibri"/>
          <w:sz w:val="22"/>
          <w:szCs w:val="22"/>
        </w:rPr>
        <w:t xml:space="preserve"> </w:t>
      </w:r>
      <w:r w:rsidRPr="000047F5">
        <w:rPr>
          <w:rFonts w:ascii="Calibri" w:hAnsi="Calibri" w:cs="Calibri"/>
          <w:sz w:val="22"/>
          <w:szCs w:val="22"/>
        </w:rPr>
        <w:t>trading</w:t>
      </w:r>
      <w:r w:rsidR="00785C7E">
        <w:rPr>
          <w:rFonts w:ascii="Calibri" w:hAnsi="Calibri" w:cs="Calibri"/>
          <w:sz w:val="22"/>
          <w:szCs w:val="22"/>
        </w:rPr>
        <w:t xml:space="preserve"> </w:t>
      </w:r>
      <w:r w:rsidRPr="000047F5">
        <w:rPr>
          <w:rFonts w:ascii="Calibri" w:hAnsi="Calibri" w:cs="Calibri"/>
          <w:sz w:val="22"/>
          <w:szCs w:val="22"/>
        </w:rPr>
        <w:t>intensity</w:t>
      </w:r>
      <w:r w:rsidR="00785C7E">
        <w:rPr>
          <w:rFonts w:ascii="Calibri" w:hAnsi="Calibri" w:cs="Calibri"/>
          <w:sz w:val="22"/>
          <w:szCs w:val="22"/>
        </w:rPr>
        <w:t xml:space="preserve"> </w:t>
      </w:r>
      <w:r w:rsidRPr="000047F5">
        <w:rPr>
          <w:rFonts w:ascii="Calibri" w:hAnsi="Calibri" w:cs="Calibri"/>
          <w:sz w:val="22"/>
          <w:szCs w:val="22"/>
        </w:rPr>
        <w:t>during</w:t>
      </w:r>
      <w:r w:rsidR="00785C7E">
        <w:rPr>
          <w:rFonts w:ascii="Calibri" w:hAnsi="Calibri" w:cs="Calibri"/>
          <w:sz w:val="22"/>
          <w:szCs w:val="22"/>
        </w:rPr>
        <w:t xml:space="preserve"> </w:t>
      </w:r>
      <w:r w:rsidRPr="000047F5">
        <w:rPr>
          <w:rFonts w:ascii="Calibri" w:hAnsi="Calibri" w:cs="Calibri"/>
          <w:sz w:val="22"/>
          <w:szCs w:val="22"/>
        </w:rPr>
        <w:t>the</w:t>
      </w:r>
      <w:r w:rsidR="00785C7E">
        <w:rPr>
          <w:rFonts w:ascii="Calibri" w:hAnsi="Calibri" w:cs="Calibri"/>
          <w:sz w:val="22"/>
          <w:szCs w:val="22"/>
        </w:rPr>
        <w:t xml:space="preserve"> </w:t>
      </w:r>
      <w:r w:rsidRPr="000047F5">
        <w:rPr>
          <w:rFonts w:ascii="Calibri" w:hAnsi="Calibri" w:cs="Calibri"/>
          <w:sz w:val="22"/>
          <w:szCs w:val="22"/>
        </w:rPr>
        <w:t>selected</w:t>
      </w:r>
      <w:r w:rsidR="00785C7E">
        <w:rPr>
          <w:rFonts w:ascii="Calibri" w:hAnsi="Calibri" w:cs="Calibri"/>
          <w:sz w:val="22"/>
          <w:szCs w:val="22"/>
        </w:rPr>
        <w:t xml:space="preserve"> </w:t>
      </w:r>
      <w:r w:rsidRPr="000047F5">
        <w:rPr>
          <w:rFonts w:ascii="Calibri" w:hAnsi="Calibri" w:cs="Calibri"/>
          <w:sz w:val="22"/>
          <w:szCs w:val="22"/>
        </w:rPr>
        <w:t>period.</w:t>
      </w:r>
    </w:p>
    <w:p w14:paraId="6DFB6A77" w14:textId="77777777" w:rsidR="005C7916" w:rsidRDefault="005C7916">
      <w:pPr>
        <w:rPr>
          <w:rFonts w:ascii="Calibri" w:hAnsi="Calibri" w:cs="Calibri"/>
          <w:sz w:val="22"/>
          <w:szCs w:val="22"/>
        </w:rPr>
      </w:pPr>
      <w:r>
        <w:rPr>
          <w:rFonts w:ascii="Calibri" w:hAnsi="Calibri" w:cs="Calibri"/>
          <w:sz w:val="22"/>
          <w:szCs w:val="22"/>
        </w:rPr>
        <w:br w:type="page"/>
      </w:r>
    </w:p>
    <w:p w14:paraId="763DB38B" w14:textId="0F98A4EA" w:rsidR="00E075D0" w:rsidRDefault="00E075D0" w:rsidP="00E075D0">
      <w:pPr>
        <w:rPr>
          <w:rFonts w:ascii="Calibri" w:hAnsi="Calibri" w:cs="Calibri"/>
          <w:sz w:val="22"/>
          <w:szCs w:val="22"/>
        </w:rPr>
      </w:pPr>
      <w:r>
        <w:rPr>
          <w:rFonts w:ascii="Calibri" w:hAnsi="Calibri" w:cs="Calibri"/>
          <w:sz w:val="22"/>
          <w:szCs w:val="22"/>
        </w:rPr>
        <w:lastRenderedPageBreak/>
        <w:t>PART</w:t>
      </w:r>
      <w:r w:rsidR="00785C7E">
        <w:rPr>
          <w:rFonts w:ascii="Calibri" w:hAnsi="Calibri" w:cs="Calibri"/>
          <w:sz w:val="22"/>
          <w:szCs w:val="22"/>
        </w:rPr>
        <w:t xml:space="preserve"> </w:t>
      </w:r>
      <w:r>
        <w:rPr>
          <w:rFonts w:ascii="Calibri" w:hAnsi="Calibri" w:cs="Calibri"/>
          <w:sz w:val="22"/>
          <w:szCs w:val="22"/>
        </w:rPr>
        <w:t>II.</w:t>
      </w:r>
      <w:r w:rsidR="00785C7E">
        <w:rPr>
          <w:rFonts w:ascii="Calibri" w:hAnsi="Calibri" w:cs="Calibri"/>
          <w:sz w:val="22"/>
          <w:szCs w:val="22"/>
        </w:rPr>
        <w:t xml:space="preserve"> </w:t>
      </w:r>
      <w:r>
        <w:rPr>
          <w:rFonts w:ascii="Calibri" w:hAnsi="Calibri" w:cs="Calibri"/>
          <w:sz w:val="22"/>
          <w:szCs w:val="22"/>
        </w:rPr>
        <w:t>B</w:t>
      </w:r>
    </w:p>
    <w:p w14:paraId="6563C5BA" w14:textId="77777777" w:rsidR="00A7679D" w:rsidRPr="00A7679D" w:rsidRDefault="00A7679D" w:rsidP="00276354">
      <w:pPr>
        <w:ind w:left="720"/>
        <w:rPr>
          <w:rFonts w:ascii="Calibri" w:hAnsi="Calibri" w:cs="Calibri"/>
          <w:sz w:val="22"/>
          <w:szCs w:val="22"/>
        </w:rPr>
      </w:pPr>
      <w:r w:rsidRPr="00A7679D">
        <w:rPr>
          <w:rFonts w:ascii="Calibri" w:hAnsi="Calibri" w:cs="Calibri"/>
          <w:sz w:val="22"/>
          <w:szCs w:val="22"/>
        </w:rPr>
        <w:t>A moving average crossover strategy was applied to Apple (AAPL) adjusted closing price data from January 2010 to December 2024 to identify potential buy and sell opportunities. Two rolling windows were used: a 50-day moving average to represent short-term price momentum and a 200-day moving average to represent the long-term market trend. These moving averages were calculated using rolling mean values of the adjusted close price.</w:t>
      </w:r>
    </w:p>
    <w:p w14:paraId="292F24C7" w14:textId="021F0F37" w:rsidR="00161529" w:rsidRDefault="00890425" w:rsidP="008E73CE">
      <w:pPr>
        <w:ind w:left="720"/>
        <w:rPr>
          <w:rFonts w:ascii="Calibri" w:hAnsi="Calibri" w:cs="Calibri"/>
          <w:sz w:val="22"/>
          <w:szCs w:val="22"/>
        </w:rPr>
      </w:pPr>
      <w:r>
        <w:rPr>
          <w:rFonts w:ascii="Calibri" w:hAnsi="Calibri" w:cs="Calibri"/>
          <w:sz w:val="22"/>
          <w:szCs w:val="22"/>
        </w:rPr>
        <w:t>A</w:t>
      </w:r>
      <w:r w:rsidR="008E73CE">
        <w:rPr>
          <w:rFonts w:ascii="Calibri" w:hAnsi="Calibri" w:cs="Calibri"/>
          <w:sz w:val="22"/>
          <w:szCs w:val="22"/>
        </w:rPr>
        <w:t xml:space="preserve"> table</w:t>
      </w:r>
      <w:r w:rsidR="00E45D07">
        <w:rPr>
          <w:rFonts w:ascii="Calibri" w:hAnsi="Calibri" w:cs="Calibri"/>
          <w:sz w:val="22"/>
          <w:szCs w:val="22"/>
        </w:rPr>
        <w:t xml:space="preserve"> summary</w:t>
      </w:r>
      <w:r w:rsidR="008E73CE">
        <w:rPr>
          <w:rFonts w:ascii="Calibri" w:hAnsi="Calibri" w:cs="Calibri"/>
          <w:sz w:val="22"/>
          <w:szCs w:val="22"/>
        </w:rPr>
        <w:t xml:space="preserve"> below shows a</w:t>
      </w:r>
      <w:r w:rsidR="00A7679D" w:rsidRPr="00A7679D">
        <w:rPr>
          <w:rFonts w:ascii="Calibri" w:hAnsi="Calibri" w:cs="Calibri"/>
          <w:sz w:val="22"/>
          <w:szCs w:val="22"/>
        </w:rPr>
        <w:t xml:space="preserve"> Signal variable was created such that Signal = 1 when the 50-day moving average exceeded the 200-day moving average, indicating bullish momentum, and Signal = −1 when the 50-day moving average fell below the 200-day moving average, indicating bearish conditions. Buy signals (Golden Cross) were identified when the Signal changed from −1 to 1, while sell signals (Death Cross) were identified when the Signal changed from 1 to −1.</w:t>
      </w:r>
    </w:p>
    <w:tbl>
      <w:tblPr>
        <w:tblW w:w="4250" w:type="pct"/>
        <w:tblInd w:w="562" w:type="dxa"/>
        <w:tblLook w:val="04A0" w:firstRow="1" w:lastRow="0" w:firstColumn="1" w:lastColumn="0" w:noHBand="0" w:noVBand="1"/>
      </w:tblPr>
      <w:tblGrid>
        <w:gridCol w:w="2957"/>
        <w:gridCol w:w="1606"/>
        <w:gridCol w:w="1348"/>
        <w:gridCol w:w="1198"/>
        <w:gridCol w:w="810"/>
        <w:gridCol w:w="1045"/>
      </w:tblGrid>
      <w:tr w:rsidR="00AB4605" w:rsidRPr="00AB4605" w14:paraId="5D5CE2DC"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shd w:val="clear" w:color="4BACC6" w:fill="4BACC6"/>
            <w:noWrap/>
            <w:hideMark/>
          </w:tcPr>
          <w:p w14:paraId="6906D6D3" w14:textId="77777777" w:rsidR="00AB4605" w:rsidRPr="00AB4605" w:rsidRDefault="00AB4605" w:rsidP="00AB4605">
            <w:pPr>
              <w:spacing w:after="0" w:line="240" w:lineRule="auto"/>
              <w:jc w:val="center"/>
              <w:rPr>
                <w:rFonts w:ascii="Calibri" w:eastAsia="Times New Roman" w:hAnsi="Calibri" w:cs="Calibri"/>
                <w:b/>
                <w:bCs/>
                <w:kern w:val="0"/>
                <w:sz w:val="22"/>
                <w:szCs w:val="22"/>
                <w:lang w:eastAsia="en-CA"/>
                <w14:ligatures w14:val="none"/>
              </w:rPr>
            </w:pPr>
            <w:r w:rsidRPr="00AB4605">
              <w:rPr>
                <w:rFonts w:ascii="Calibri" w:eastAsia="Times New Roman" w:hAnsi="Calibri" w:cs="Calibri"/>
                <w:b/>
                <w:bCs/>
                <w:kern w:val="0"/>
                <w:sz w:val="22"/>
                <w:szCs w:val="22"/>
                <w:lang w:eastAsia="en-CA"/>
                <w14:ligatures w14:val="none"/>
              </w:rPr>
              <w:t>Date</w:t>
            </w:r>
          </w:p>
        </w:tc>
        <w:tc>
          <w:tcPr>
            <w:tcW w:w="895" w:type="pct"/>
            <w:tcBorders>
              <w:top w:val="single" w:sz="4" w:space="0" w:color="auto"/>
              <w:left w:val="single" w:sz="4" w:space="0" w:color="auto"/>
              <w:bottom w:val="single" w:sz="4" w:space="0" w:color="auto"/>
              <w:right w:val="single" w:sz="4" w:space="0" w:color="auto"/>
            </w:tcBorders>
            <w:shd w:val="clear" w:color="4BACC6" w:fill="4BACC6"/>
            <w:noWrap/>
            <w:hideMark/>
          </w:tcPr>
          <w:p w14:paraId="466C5729" w14:textId="77777777" w:rsidR="00AB4605" w:rsidRPr="00AB4605" w:rsidRDefault="00AB4605" w:rsidP="00AB4605">
            <w:pPr>
              <w:spacing w:after="0" w:line="240" w:lineRule="auto"/>
              <w:jc w:val="center"/>
              <w:rPr>
                <w:rFonts w:ascii="Calibri" w:eastAsia="Times New Roman" w:hAnsi="Calibri" w:cs="Calibri"/>
                <w:b/>
                <w:bCs/>
                <w:kern w:val="0"/>
                <w:sz w:val="22"/>
                <w:szCs w:val="22"/>
                <w:lang w:eastAsia="en-CA"/>
                <w14:ligatures w14:val="none"/>
              </w:rPr>
            </w:pPr>
            <w:r w:rsidRPr="00AB4605">
              <w:rPr>
                <w:rFonts w:ascii="Calibri" w:eastAsia="Times New Roman" w:hAnsi="Calibri" w:cs="Calibri"/>
                <w:b/>
                <w:bCs/>
                <w:kern w:val="0"/>
                <w:sz w:val="22"/>
                <w:szCs w:val="22"/>
                <w:lang w:eastAsia="en-CA"/>
                <w14:ligatures w14:val="none"/>
              </w:rPr>
              <w:t>Adj Close</w:t>
            </w:r>
          </w:p>
        </w:tc>
        <w:tc>
          <w:tcPr>
            <w:tcW w:w="752" w:type="pct"/>
            <w:tcBorders>
              <w:top w:val="single" w:sz="4" w:space="0" w:color="auto"/>
              <w:left w:val="single" w:sz="4" w:space="0" w:color="auto"/>
              <w:bottom w:val="single" w:sz="4" w:space="0" w:color="auto"/>
              <w:right w:val="single" w:sz="4" w:space="0" w:color="auto"/>
            </w:tcBorders>
            <w:shd w:val="clear" w:color="4BACC6" w:fill="4BACC6"/>
            <w:noWrap/>
            <w:hideMark/>
          </w:tcPr>
          <w:p w14:paraId="4558990F" w14:textId="77777777" w:rsidR="00AB4605" w:rsidRPr="00AB4605" w:rsidRDefault="00AB4605" w:rsidP="00AB4605">
            <w:pPr>
              <w:spacing w:after="0" w:line="240" w:lineRule="auto"/>
              <w:jc w:val="center"/>
              <w:rPr>
                <w:rFonts w:ascii="Calibri" w:eastAsia="Times New Roman" w:hAnsi="Calibri" w:cs="Calibri"/>
                <w:b/>
                <w:bCs/>
                <w:kern w:val="0"/>
                <w:sz w:val="22"/>
                <w:szCs w:val="22"/>
                <w:lang w:eastAsia="en-CA"/>
                <w14:ligatures w14:val="none"/>
              </w:rPr>
            </w:pPr>
            <w:r w:rsidRPr="00AB4605">
              <w:rPr>
                <w:rFonts w:ascii="Calibri" w:eastAsia="Times New Roman" w:hAnsi="Calibri" w:cs="Calibri"/>
                <w:b/>
                <w:bCs/>
                <w:kern w:val="0"/>
                <w:sz w:val="22"/>
                <w:szCs w:val="22"/>
                <w:lang w:eastAsia="en-CA"/>
                <w14:ligatures w14:val="none"/>
              </w:rPr>
              <w:t>MA50</w:t>
            </w:r>
          </w:p>
        </w:tc>
        <w:tc>
          <w:tcPr>
            <w:tcW w:w="668" w:type="pct"/>
            <w:tcBorders>
              <w:top w:val="single" w:sz="4" w:space="0" w:color="auto"/>
              <w:left w:val="single" w:sz="4" w:space="0" w:color="auto"/>
              <w:bottom w:val="single" w:sz="4" w:space="0" w:color="auto"/>
              <w:right w:val="single" w:sz="4" w:space="0" w:color="auto"/>
            </w:tcBorders>
            <w:shd w:val="clear" w:color="4BACC6" w:fill="4BACC6"/>
            <w:noWrap/>
            <w:hideMark/>
          </w:tcPr>
          <w:p w14:paraId="72F4B421" w14:textId="77777777" w:rsidR="00AB4605" w:rsidRPr="00AB4605" w:rsidRDefault="00AB4605" w:rsidP="00AB4605">
            <w:pPr>
              <w:spacing w:after="0" w:line="240" w:lineRule="auto"/>
              <w:jc w:val="center"/>
              <w:rPr>
                <w:rFonts w:ascii="Calibri" w:eastAsia="Times New Roman" w:hAnsi="Calibri" w:cs="Calibri"/>
                <w:b/>
                <w:bCs/>
                <w:kern w:val="0"/>
                <w:sz w:val="22"/>
                <w:szCs w:val="22"/>
                <w:lang w:eastAsia="en-CA"/>
                <w14:ligatures w14:val="none"/>
              </w:rPr>
            </w:pPr>
            <w:r w:rsidRPr="00AB4605">
              <w:rPr>
                <w:rFonts w:ascii="Calibri" w:eastAsia="Times New Roman" w:hAnsi="Calibri" w:cs="Calibri"/>
                <w:b/>
                <w:bCs/>
                <w:kern w:val="0"/>
                <w:sz w:val="22"/>
                <w:szCs w:val="22"/>
                <w:lang w:eastAsia="en-CA"/>
                <w14:ligatures w14:val="none"/>
              </w:rPr>
              <w:t>MA200</w:t>
            </w:r>
          </w:p>
        </w:tc>
        <w:tc>
          <w:tcPr>
            <w:tcW w:w="452" w:type="pct"/>
            <w:tcBorders>
              <w:top w:val="single" w:sz="4" w:space="0" w:color="auto"/>
              <w:left w:val="single" w:sz="4" w:space="0" w:color="auto"/>
              <w:bottom w:val="single" w:sz="4" w:space="0" w:color="auto"/>
              <w:right w:val="single" w:sz="4" w:space="0" w:color="auto"/>
            </w:tcBorders>
            <w:shd w:val="clear" w:color="4BACC6" w:fill="4BACC6"/>
            <w:noWrap/>
            <w:hideMark/>
          </w:tcPr>
          <w:p w14:paraId="30AF5478" w14:textId="77777777" w:rsidR="00AB4605" w:rsidRPr="00AB4605" w:rsidRDefault="00AB4605" w:rsidP="00AB4605">
            <w:pPr>
              <w:spacing w:after="0" w:line="240" w:lineRule="auto"/>
              <w:jc w:val="center"/>
              <w:rPr>
                <w:rFonts w:ascii="Calibri" w:eastAsia="Times New Roman" w:hAnsi="Calibri" w:cs="Calibri"/>
                <w:b/>
                <w:bCs/>
                <w:kern w:val="0"/>
                <w:sz w:val="22"/>
                <w:szCs w:val="22"/>
                <w:lang w:eastAsia="en-CA"/>
                <w14:ligatures w14:val="none"/>
              </w:rPr>
            </w:pPr>
            <w:r w:rsidRPr="00AB4605">
              <w:rPr>
                <w:rFonts w:ascii="Calibri" w:eastAsia="Times New Roman" w:hAnsi="Calibri" w:cs="Calibri"/>
                <w:b/>
                <w:bCs/>
                <w:kern w:val="0"/>
                <w:sz w:val="22"/>
                <w:szCs w:val="22"/>
                <w:lang w:eastAsia="en-CA"/>
                <w14:ligatures w14:val="none"/>
              </w:rPr>
              <w:t>Signal</w:t>
            </w:r>
          </w:p>
        </w:tc>
        <w:tc>
          <w:tcPr>
            <w:tcW w:w="583" w:type="pct"/>
            <w:tcBorders>
              <w:top w:val="single" w:sz="4" w:space="0" w:color="auto"/>
              <w:left w:val="single" w:sz="4" w:space="0" w:color="auto"/>
              <w:bottom w:val="single" w:sz="4" w:space="0" w:color="auto"/>
              <w:right w:val="single" w:sz="4" w:space="0" w:color="auto"/>
            </w:tcBorders>
            <w:shd w:val="clear" w:color="4BACC6" w:fill="4BACC6"/>
            <w:noWrap/>
            <w:hideMark/>
          </w:tcPr>
          <w:p w14:paraId="51484A72" w14:textId="77777777" w:rsidR="00AB4605" w:rsidRPr="00AB4605" w:rsidRDefault="00AB4605" w:rsidP="00AB4605">
            <w:pPr>
              <w:spacing w:after="0" w:line="240" w:lineRule="auto"/>
              <w:jc w:val="center"/>
              <w:rPr>
                <w:rFonts w:ascii="Calibri" w:eastAsia="Times New Roman" w:hAnsi="Calibri" w:cs="Calibri"/>
                <w:b/>
                <w:bCs/>
                <w:kern w:val="0"/>
                <w:sz w:val="22"/>
                <w:szCs w:val="22"/>
                <w:lang w:eastAsia="en-CA"/>
                <w14:ligatures w14:val="none"/>
              </w:rPr>
            </w:pPr>
            <w:r w:rsidRPr="00AB4605">
              <w:rPr>
                <w:rFonts w:ascii="Calibri" w:eastAsia="Times New Roman" w:hAnsi="Calibri" w:cs="Calibri"/>
                <w:b/>
                <w:bCs/>
                <w:kern w:val="0"/>
                <w:sz w:val="22"/>
                <w:szCs w:val="22"/>
                <w:lang w:eastAsia="en-CA"/>
                <w14:ligatures w14:val="none"/>
              </w:rPr>
              <w:t>Position</w:t>
            </w:r>
          </w:p>
        </w:tc>
      </w:tr>
      <w:tr w:rsidR="00AB4605" w:rsidRPr="00AB4605" w14:paraId="180423AB"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shd w:val="clear" w:color="DAEEF3" w:fill="DAEEF3"/>
            <w:noWrap/>
            <w:hideMark/>
          </w:tcPr>
          <w:p w14:paraId="4F77FDE5"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2012-12-10 00:00:00</w:t>
            </w:r>
          </w:p>
        </w:tc>
        <w:tc>
          <w:tcPr>
            <w:tcW w:w="895"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49540A37"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16.0309734</w:t>
            </w:r>
          </w:p>
        </w:tc>
        <w:tc>
          <w:tcPr>
            <w:tcW w:w="7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3818B985"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18.01067</w:t>
            </w:r>
          </w:p>
        </w:tc>
        <w:tc>
          <w:tcPr>
            <w:tcW w:w="668"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2791FF7B"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18.08008</w:t>
            </w:r>
          </w:p>
        </w:tc>
        <w:tc>
          <w:tcPr>
            <w:tcW w:w="4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2702D532"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32B9ABE4"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5869B6CD"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noWrap/>
            <w:hideMark/>
          </w:tcPr>
          <w:p w14:paraId="71D928CA"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2013-09-10 00:00:00</w:t>
            </w:r>
          </w:p>
        </w:tc>
        <w:tc>
          <w:tcPr>
            <w:tcW w:w="895" w:type="pct"/>
            <w:tcBorders>
              <w:top w:val="single" w:sz="4" w:space="0" w:color="auto"/>
              <w:left w:val="single" w:sz="4" w:space="0" w:color="auto"/>
              <w:bottom w:val="single" w:sz="4" w:space="0" w:color="auto"/>
              <w:right w:val="single" w:sz="4" w:space="0" w:color="auto"/>
            </w:tcBorders>
            <w:noWrap/>
            <w:vAlign w:val="bottom"/>
            <w:hideMark/>
          </w:tcPr>
          <w:p w14:paraId="32FECD23"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15.2534342</w:t>
            </w:r>
          </w:p>
        </w:tc>
        <w:tc>
          <w:tcPr>
            <w:tcW w:w="752" w:type="pct"/>
            <w:tcBorders>
              <w:top w:val="single" w:sz="4" w:space="0" w:color="auto"/>
              <w:left w:val="single" w:sz="4" w:space="0" w:color="auto"/>
              <w:bottom w:val="single" w:sz="4" w:space="0" w:color="auto"/>
              <w:right w:val="single" w:sz="4" w:space="0" w:color="auto"/>
            </w:tcBorders>
            <w:noWrap/>
            <w:vAlign w:val="bottom"/>
            <w:hideMark/>
          </w:tcPr>
          <w:p w14:paraId="74108603"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14.1929</w:t>
            </w:r>
          </w:p>
        </w:tc>
        <w:tc>
          <w:tcPr>
            <w:tcW w:w="668" w:type="pct"/>
            <w:tcBorders>
              <w:top w:val="single" w:sz="4" w:space="0" w:color="auto"/>
              <w:left w:val="single" w:sz="4" w:space="0" w:color="auto"/>
              <w:bottom w:val="single" w:sz="4" w:space="0" w:color="auto"/>
              <w:right w:val="single" w:sz="4" w:space="0" w:color="auto"/>
            </w:tcBorders>
            <w:noWrap/>
            <w:vAlign w:val="bottom"/>
            <w:hideMark/>
          </w:tcPr>
          <w:p w14:paraId="38F21A2D"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14.14416</w:t>
            </w:r>
          </w:p>
        </w:tc>
        <w:tc>
          <w:tcPr>
            <w:tcW w:w="452" w:type="pct"/>
            <w:tcBorders>
              <w:top w:val="single" w:sz="4" w:space="0" w:color="auto"/>
              <w:left w:val="single" w:sz="4" w:space="0" w:color="auto"/>
              <w:bottom w:val="single" w:sz="4" w:space="0" w:color="auto"/>
              <w:right w:val="single" w:sz="4" w:space="0" w:color="auto"/>
            </w:tcBorders>
            <w:noWrap/>
            <w:vAlign w:val="bottom"/>
            <w:hideMark/>
          </w:tcPr>
          <w:p w14:paraId="3AE2F834"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noWrap/>
            <w:vAlign w:val="bottom"/>
            <w:hideMark/>
          </w:tcPr>
          <w:p w14:paraId="3058C426"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63071C03"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shd w:val="clear" w:color="DAEEF3" w:fill="DAEEF3"/>
            <w:noWrap/>
            <w:hideMark/>
          </w:tcPr>
          <w:p w14:paraId="6A96BDDF"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2015-08-28 00:00:00</w:t>
            </w:r>
          </w:p>
        </w:tc>
        <w:tc>
          <w:tcPr>
            <w:tcW w:w="895"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33FF0754"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25.4345055</w:t>
            </w:r>
          </w:p>
        </w:tc>
        <w:tc>
          <w:tcPr>
            <w:tcW w:w="7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59C8E9E5"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27.03483</w:t>
            </w:r>
          </w:p>
        </w:tc>
        <w:tc>
          <w:tcPr>
            <w:tcW w:w="668"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0BC1E1DE"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27.08702</w:t>
            </w:r>
          </w:p>
        </w:tc>
        <w:tc>
          <w:tcPr>
            <w:tcW w:w="4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2802B5CD"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0B053D23"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5615F594"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noWrap/>
            <w:hideMark/>
          </w:tcPr>
          <w:p w14:paraId="22CA970D"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2016-08-30 00:00:00</w:t>
            </w:r>
          </w:p>
        </w:tc>
        <w:tc>
          <w:tcPr>
            <w:tcW w:w="895" w:type="pct"/>
            <w:tcBorders>
              <w:top w:val="single" w:sz="4" w:space="0" w:color="auto"/>
              <w:left w:val="single" w:sz="4" w:space="0" w:color="auto"/>
              <w:bottom w:val="single" w:sz="4" w:space="0" w:color="auto"/>
              <w:right w:val="single" w:sz="4" w:space="0" w:color="auto"/>
            </w:tcBorders>
            <w:noWrap/>
            <w:vAlign w:val="bottom"/>
            <w:hideMark/>
          </w:tcPr>
          <w:p w14:paraId="5111A025"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24.3066597</w:t>
            </w:r>
          </w:p>
        </w:tc>
        <w:tc>
          <w:tcPr>
            <w:tcW w:w="752" w:type="pct"/>
            <w:tcBorders>
              <w:top w:val="single" w:sz="4" w:space="0" w:color="auto"/>
              <w:left w:val="single" w:sz="4" w:space="0" w:color="auto"/>
              <w:bottom w:val="single" w:sz="4" w:space="0" w:color="auto"/>
              <w:right w:val="single" w:sz="4" w:space="0" w:color="auto"/>
            </w:tcBorders>
            <w:noWrap/>
            <w:vAlign w:val="bottom"/>
            <w:hideMark/>
          </w:tcPr>
          <w:p w14:paraId="2C397DCA"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23.30467</w:t>
            </w:r>
          </w:p>
        </w:tc>
        <w:tc>
          <w:tcPr>
            <w:tcW w:w="668" w:type="pct"/>
            <w:tcBorders>
              <w:top w:val="single" w:sz="4" w:space="0" w:color="auto"/>
              <w:left w:val="single" w:sz="4" w:space="0" w:color="auto"/>
              <w:bottom w:val="single" w:sz="4" w:space="0" w:color="auto"/>
              <w:right w:val="single" w:sz="4" w:space="0" w:color="auto"/>
            </w:tcBorders>
            <w:noWrap/>
            <w:vAlign w:val="bottom"/>
            <w:hideMark/>
          </w:tcPr>
          <w:p w14:paraId="349B79C3"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23.29882</w:t>
            </w:r>
          </w:p>
        </w:tc>
        <w:tc>
          <w:tcPr>
            <w:tcW w:w="452" w:type="pct"/>
            <w:tcBorders>
              <w:top w:val="single" w:sz="4" w:space="0" w:color="auto"/>
              <w:left w:val="single" w:sz="4" w:space="0" w:color="auto"/>
              <w:bottom w:val="single" w:sz="4" w:space="0" w:color="auto"/>
              <w:right w:val="single" w:sz="4" w:space="0" w:color="auto"/>
            </w:tcBorders>
            <w:noWrap/>
            <w:vAlign w:val="bottom"/>
            <w:hideMark/>
          </w:tcPr>
          <w:p w14:paraId="4B9AFD57"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noWrap/>
            <w:vAlign w:val="bottom"/>
            <w:hideMark/>
          </w:tcPr>
          <w:p w14:paraId="13F5C1BC"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25DE2B08"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shd w:val="clear" w:color="DAEEF3" w:fill="DAEEF3"/>
            <w:noWrap/>
            <w:hideMark/>
          </w:tcPr>
          <w:p w14:paraId="237B1605"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2018-12-21 00:00:00</w:t>
            </w:r>
          </w:p>
        </w:tc>
        <w:tc>
          <w:tcPr>
            <w:tcW w:w="895"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44087CD5"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35.8297043</w:t>
            </w:r>
          </w:p>
        </w:tc>
        <w:tc>
          <w:tcPr>
            <w:tcW w:w="7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14A9C801"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45.73233</w:t>
            </w:r>
          </w:p>
        </w:tc>
        <w:tc>
          <w:tcPr>
            <w:tcW w:w="668"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506A92EC"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45.84009</w:t>
            </w:r>
          </w:p>
        </w:tc>
        <w:tc>
          <w:tcPr>
            <w:tcW w:w="4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2393494B"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646F88C0"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23F4E66C"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noWrap/>
            <w:hideMark/>
          </w:tcPr>
          <w:p w14:paraId="5725A05B"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2019-05-06 00:00:00</w:t>
            </w:r>
          </w:p>
        </w:tc>
        <w:tc>
          <w:tcPr>
            <w:tcW w:w="895" w:type="pct"/>
            <w:tcBorders>
              <w:top w:val="single" w:sz="4" w:space="0" w:color="auto"/>
              <w:left w:val="single" w:sz="4" w:space="0" w:color="auto"/>
              <w:bottom w:val="single" w:sz="4" w:space="0" w:color="auto"/>
              <w:right w:val="single" w:sz="4" w:space="0" w:color="auto"/>
            </w:tcBorders>
            <w:noWrap/>
            <w:vAlign w:val="bottom"/>
            <w:hideMark/>
          </w:tcPr>
          <w:p w14:paraId="5985A3B7"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49.7698784</w:t>
            </w:r>
          </w:p>
        </w:tc>
        <w:tc>
          <w:tcPr>
            <w:tcW w:w="752" w:type="pct"/>
            <w:tcBorders>
              <w:top w:val="single" w:sz="4" w:space="0" w:color="auto"/>
              <w:left w:val="single" w:sz="4" w:space="0" w:color="auto"/>
              <w:bottom w:val="single" w:sz="4" w:space="0" w:color="auto"/>
              <w:right w:val="single" w:sz="4" w:space="0" w:color="auto"/>
            </w:tcBorders>
            <w:noWrap/>
            <w:vAlign w:val="bottom"/>
            <w:hideMark/>
          </w:tcPr>
          <w:p w14:paraId="76E68974"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45.81888</w:t>
            </w:r>
          </w:p>
        </w:tc>
        <w:tc>
          <w:tcPr>
            <w:tcW w:w="668" w:type="pct"/>
            <w:tcBorders>
              <w:top w:val="single" w:sz="4" w:space="0" w:color="auto"/>
              <w:left w:val="single" w:sz="4" w:space="0" w:color="auto"/>
              <w:bottom w:val="single" w:sz="4" w:space="0" w:color="auto"/>
              <w:right w:val="single" w:sz="4" w:space="0" w:color="auto"/>
            </w:tcBorders>
            <w:noWrap/>
            <w:vAlign w:val="bottom"/>
            <w:hideMark/>
          </w:tcPr>
          <w:p w14:paraId="05342F84"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45.69882</w:t>
            </w:r>
          </w:p>
        </w:tc>
        <w:tc>
          <w:tcPr>
            <w:tcW w:w="452" w:type="pct"/>
            <w:tcBorders>
              <w:top w:val="single" w:sz="4" w:space="0" w:color="auto"/>
              <w:left w:val="single" w:sz="4" w:space="0" w:color="auto"/>
              <w:bottom w:val="single" w:sz="4" w:space="0" w:color="auto"/>
              <w:right w:val="single" w:sz="4" w:space="0" w:color="auto"/>
            </w:tcBorders>
            <w:noWrap/>
            <w:vAlign w:val="bottom"/>
            <w:hideMark/>
          </w:tcPr>
          <w:p w14:paraId="3E0F7E8B"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noWrap/>
            <w:vAlign w:val="bottom"/>
            <w:hideMark/>
          </w:tcPr>
          <w:p w14:paraId="73767F0C"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4D1E6FAF"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shd w:val="clear" w:color="DAEEF3" w:fill="DAEEF3"/>
            <w:noWrap/>
            <w:hideMark/>
          </w:tcPr>
          <w:p w14:paraId="053888D7"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2022-06-03 00:00:00</w:t>
            </w:r>
          </w:p>
        </w:tc>
        <w:tc>
          <w:tcPr>
            <w:tcW w:w="895"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64E65E25"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142.783844</w:t>
            </w:r>
          </w:p>
        </w:tc>
        <w:tc>
          <w:tcPr>
            <w:tcW w:w="7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74B69A90"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156.1038</w:t>
            </w:r>
          </w:p>
        </w:tc>
        <w:tc>
          <w:tcPr>
            <w:tcW w:w="668"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1C548073"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156.2567</w:t>
            </w:r>
          </w:p>
        </w:tc>
        <w:tc>
          <w:tcPr>
            <w:tcW w:w="4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70D0723F"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07BBDD1E"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67FB4C04"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noWrap/>
            <w:hideMark/>
          </w:tcPr>
          <w:p w14:paraId="23AF77B9"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2022-09-26 00:00:00</w:t>
            </w:r>
          </w:p>
        </w:tc>
        <w:tc>
          <w:tcPr>
            <w:tcW w:w="895" w:type="pct"/>
            <w:tcBorders>
              <w:top w:val="single" w:sz="4" w:space="0" w:color="auto"/>
              <w:left w:val="single" w:sz="4" w:space="0" w:color="auto"/>
              <w:bottom w:val="single" w:sz="4" w:space="0" w:color="auto"/>
              <w:right w:val="single" w:sz="4" w:space="0" w:color="auto"/>
            </w:tcBorders>
            <w:noWrap/>
            <w:vAlign w:val="bottom"/>
            <w:hideMark/>
          </w:tcPr>
          <w:p w14:paraId="1D90C44F"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148.283264</w:t>
            </w:r>
          </w:p>
        </w:tc>
        <w:tc>
          <w:tcPr>
            <w:tcW w:w="752" w:type="pct"/>
            <w:tcBorders>
              <w:top w:val="single" w:sz="4" w:space="0" w:color="auto"/>
              <w:left w:val="single" w:sz="4" w:space="0" w:color="auto"/>
              <w:bottom w:val="single" w:sz="4" w:space="0" w:color="auto"/>
              <w:right w:val="single" w:sz="4" w:space="0" w:color="auto"/>
            </w:tcBorders>
            <w:noWrap/>
            <w:vAlign w:val="bottom"/>
            <w:hideMark/>
          </w:tcPr>
          <w:p w14:paraId="55C7C4D8"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157.5153</w:t>
            </w:r>
          </w:p>
        </w:tc>
        <w:tc>
          <w:tcPr>
            <w:tcW w:w="668" w:type="pct"/>
            <w:tcBorders>
              <w:top w:val="single" w:sz="4" w:space="0" w:color="auto"/>
              <w:left w:val="single" w:sz="4" w:space="0" w:color="auto"/>
              <w:bottom w:val="single" w:sz="4" w:space="0" w:color="auto"/>
              <w:right w:val="single" w:sz="4" w:space="0" w:color="auto"/>
            </w:tcBorders>
            <w:noWrap/>
            <w:vAlign w:val="bottom"/>
            <w:hideMark/>
          </w:tcPr>
          <w:p w14:paraId="6BD76A82"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157.4786</w:t>
            </w:r>
          </w:p>
        </w:tc>
        <w:tc>
          <w:tcPr>
            <w:tcW w:w="452" w:type="pct"/>
            <w:tcBorders>
              <w:top w:val="single" w:sz="4" w:space="0" w:color="auto"/>
              <w:left w:val="single" w:sz="4" w:space="0" w:color="auto"/>
              <w:bottom w:val="single" w:sz="4" w:space="0" w:color="auto"/>
              <w:right w:val="single" w:sz="4" w:space="0" w:color="auto"/>
            </w:tcBorders>
            <w:noWrap/>
            <w:vAlign w:val="bottom"/>
            <w:hideMark/>
          </w:tcPr>
          <w:p w14:paraId="421DE77A"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noWrap/>
            <w:vAlign w:val="bottom"/>
            <w:hideMark/>
          </w:tcPr>
          <w:p w14:paraId="1045FCAE"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3C2C1279"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shd w:val="clear" w:color="DAEEF3" w:fill="DAEEF3"/>
            <w:noWrap/>
            <w:hideMark/>
          </w:tcPr>
          <w:p w14:paraId="2EA0271F"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2022-10-07 00:00:00</w:t>
            </w:r>
          </w:p>
        </w:tc>
        <w:tc>
          <w:tcPr>
            <w:tcW w:w="895"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510998CB"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137.779404</w:t>
            </w:r>
          </w:p>
        </w:tc>
        <w:tc>
          <w:tcPr>
            <w:tcW w:w="7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783776FD"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156.0484</w:t>
            </w:r>
          </w:p>
        </w:tc>
        <w:tc>
          <w:tcPr>
            <w:tcW w:w="668"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02DCC08C"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156.1985</w:t>
            </w:r>
          </w:p>
        </w:tc>
        <w:tc>
          <w:tcPr>
            <w:tcW w:w="4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69D37F6B"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71CC0D6D"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7022EEB3"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noWrap/>
            <w:hideMark/>
          </w:tcPr>
          <w:p w14:paraId="01CD79D0"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2023-03-22 00:00:00</w:t>
            </w:r>
          </w:p>
        </w:tc>
        <w:tc>
          <w:tcPr>
            <w:tcW w:w="895" w:type="pct"/>
            <w:tcBorders>
              <w:top w:val="single" w:sz="4" w:space="0" w:color="auto"/>
              <w:left w:val="single" w:sz="4" w:space="0" w:color="auto"/>
              <w:bottom w:val="single" w:sz="4" w:space="0" w:color="auto"/>
              <w:right w:val="single" w:sz="4" w:space="0" w:color="auto"/>
            </w:tcBorders>
            <w:noWrap/>
            <w:vAlign w:val="bottom"/>
            <w:hideMark/>
          </w:tcPr>
          <w:p w14:paraId="42C6C979"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155.721725</w:t>
            </w:r>
          </w:p>
        </w:tc>
        <w:tc>
          <w:tcPr>
            <w:tcW w:w="752" w:type="pct"/>
            <w:tcBorders>
              <w:top w:val="single" w:sz="4" w:space="0" w:color="auto"/>
              <w:left w:val="single" w:sz="4" w:space="0" w:color="auto"/>
              <w:bottom w:val="single" w:sz="4" w:space="0" w:color="auto"/>
              <w:right w:val="single" w:sz="4" w:space="0" w:color="auto"/>
            </w:tcBorders>
            <w:noWrap/>
            <w:vAlign w:val="bottom"/>
            <w:hideMark/>
          </w:tcPr>
          <w:p w14:paraId="5F2C078A"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145.7078</w:t>
            </w:r>
          </w:p>
        </w:tc>
        <w:tc>
          <w:tcPr>
            <w:tcW w:w="668" w:type="pct"/>
            <w:tcBorders>
              <w:top w:val="single" w:sz="4" w:space="0" w:color="auto"/>
              <w:left w:val="single" w:sz="4" w:space="0" w:color="auto"/>
              <w:bottom w:val="single" w:sz="4" w:space="0" w:color="auto"/>
              <w:right w:val="single" w:sz="4" w:space="0" w:color="auto"/>
            </w:tcBorders>
            <w:noWrap/>
            <w:vAlign w:val="bottom"/>
            <w:hideMark/>
          </w:tcPr>
          <w:p w14:paraId="372A2F25"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145.4812</w:t>
            </w:r>
          </w:p>
        </w:tc>
        <w:tc>
          <w:tcPr>
            <w:tcW w:w="452" w:type="pct"/>
            <w:tcBorders>
              <w:top w:val="single" w:sz="4" w:space="0" w:color="auto"/>
              <w:left w:val="single" w:sz="4" w:space="0" w:color="auto"/>
              <w:bottom w:val="single" w:sz="4" w:space="0" w:color="auto"/>
              <w:right w:val="single" w:sz="4" w:space="0" w:color="auto"/>
            </w:tcBorders>
            <w:noWrap/>
            <w:vAlign w:val="bottom"/>
            <w:hideMark/>
          </w:tcPr>
          <w:p w14:paraId="685F7B80"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noWrap/>
            <w:vAlign w:val="bottom"/>
            <w:hideMark/>
          </w:tcPr>
          <w:p w14:paraId="3211CE45"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0B906B2F"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shd w:val="clear" w:color="DAEEF3" w:fill="DAEEF3"/>
            <w:noWrap/>
            <w:hideMark/>
          </w:tcPr>
          <w:p w14:paraId="072C4DBB"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2024-03-14 00:00:00</w:t>
            </w:r>
          </w:p>
        </w:tc>
        <w:tc>
          <w:tcPr>
            <w:tcW w:w="895"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49AEA66C"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171.600174</w:t>
            </w:r>
          </w:p>
        </w:tc>
        <w:tc>
          <w:tcPr>
            <w:tcW w:w="7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4C334C82"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181.91</w:t>
            </w:r>
          </w:p>
        </w:tc>
        <w:tc>
          <w:tcPr>
            <w:tcW w:w="668"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670AF7CF"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181.9654</w:t>
            </w:r>
          </w:p>
        </w:tc>
        <w:tc>
          <w:tcPr>
            <w:tcW w:w="452"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2AD19F36"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shd w:val="clear" w:color="DAEEF3" w:fill="DAEEF3"/>
            <w:noWrap/>
            <w:vAlign w:val="bottom"/>
            <w:hideMark/>
          </w:tcPr>
          <w:p w14:paraId="46D59A62"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r w:rsidR="00AB4605" w:rsidRPr="00AB4605" w14:paraId="1418985D" w14:textId="77777777" w:rsidTr="00C214A2">
        <w:trPr>
          <w:trHeight w:val="263"/>
        </w:trPr>
        <w:tc>
          <w:tcPr>
            <w:tcW w:w="1649" w:type="pct"/>
            <w:tcBorders>
              <w:top w:val="single" w:sz="4" w:space="0" w:color="auto"/>
              <w:left w:val="single" w:sz="4" w:space="0" w:color="auto"/>
              <w:bottom w:val="single" w:sz="4" w:space="0" w:color="auto"/>
              <w:right w:val="single" w:sz="4" w:space="0" w:color="auto"/>
            </w:tcBorders>
            <w:noWrap/>
            <w:hideMark/>
          </w:tcPr>
          <w:p w14:paraId="3E6CABC9" w14:textId="77777777" w:rsidR="00AB4605" w:rsidRPr="00BF6E3A" w:rsidRDefault="00AB4605" w:rsidP="00AB4605">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2024-06-13 00:00:00</w:t>
            </w:r>
          </w:p>
        </w:tc>
        <w:tc>
          <w:tcPr>
            <w:tcW w:w="895" w:type="pct"/>
            <w:tcBorders>
              <w:top w:val="single" w:sz="4" w:space="0" w:color="auto"/>
              <w:left w:val="single" w:sz="4" w:space="0" w:color="auto"/>
              <w:bottom w:val="single" w:sz="4" w:space="0" w:color="auto"/>
              <w:right w:val="single" w:sz="4" w:space="0" w:color="auto"/>
            </w:tcBorders>
            <w:noWrap/>
            <w:vAlign w:val="bottom"/>
            <w:hideMark/>
          </w:tcPr>
          <w:p w14:paraId="6A072352"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212.794708</w:t>
            </w:r>
          </w:p>
        </w:tc>
        <w:tc>
          <w:tcPr>
            <w:tcW w:w="752" w:type="pct"/>
            <w:tcBorders>
              <w:top w:val="single" w:sz="4" w:space="0" w:color="auto"/>
              <w:left w:val="single" w:sz="4" w:space="0" w:color="auto"/>
              <w:bottom w:val="single" w:sz="4" w:space="0" w:color="auto"/>
              <w:right w:val="single" w:sz="4" w:space="0" w:color="auto"/>
            </w:tcBorders>
            <w:noWrap/>
            <w:vAlign w:val="bottom"/>
            <w:hideMark/>
          </w:tcPr>
          <w:p w14:paraId="2EE2F0CF"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181.1338</w:t>
            </w:r>
          </w:p>
        </w:tc>
        <w:tc>
          <w:tcPr>
            <w:tcW w:w="668" w:type="pct"/>
            <w:tcBorders>
              <w:top w:val="single" w:sz="4" w:space="0" w:color="auto"/>
              <w:left w:val="single" w:sz="4" w:space="0" w:color="auto"/>
              <w:bottom w:val="single" w:sz="4" w:space="0" w:color="auto"/>
              <w:right w:val="single" w:sz="4" w:space="0" w:color="auto"/>
            </w:tcBorders>
            <w:noWrap/>
            <w:vAlign w:val="bottom"/>
            <w:hideMark/>
          </w:tcPr>
          <w:p w14:paraId="533CFDE1"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180.6473</w:t>
            </w:r>
          </w:p>
        </w:tc>
        <w:tc>
          <w:tcPr>
            <w:tcW w:w="452" w:type="pct"/>
            <w:tcBorders>
              <w:top w:val="single" w:sz="4" w:space="0" w:color="auto"/>
              <w:left w:val="single" w:sz="4" w:space="0" w:color="auto"/>
              <w:bottom w:val="single" w:sz="4" w:space="0" w:color="auto"/>
              <w:right w:val="single" w:sz="4" w:space="0" w:color="auto"/>
            </w:tcBorders>
            <w:noWrap/>
            <w:vAlign w:val="bottom"/>
            <w:hideMark/>
          </w:tcPr>
          <w:p w14:paraId="65E481EB"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1</w:t>
            </w:r>
          </w:p>
        </w:tc>
        <w:tc>
          <w:tcPr>
            <w:tcW w:w="583" w:type="pct"/>
            <w:tcBorders>
              <w:top w:val="single" w:sz="4" w:space="0" w:color="auto"/>
              <w:left w:val="single" w:sz="4" w:space="0" w:color="auto"/>
              <w:bottom w:val="single" w:sz="4" w:space="0" w:color="auto"/>
              <w:right w:val="single" w:sz="4" w:space="0" w:color="auto"/>
            </w:tcBorders>
            <w:noWrap/>
            <w:vAlign w:val="bottom"/>
            <w:hideMark/>
          </w:tcPr>
          <w:p w14:paraId="0A5904C4" w14:textId="77777777" w:rsidR="00AB4605" w:rsidRPr="00AB4605" w:rsidRDefault="00AB4605" w:rsidP="00AB4605">
            <w:pPr>
              <w:spacing w:after="0" w:line="240" w:lineRule="auto"/>
              <w:jc w:val="right"/>
              <w:rPr>
                <w:rFonts w:ascii="Calibri" w:eastAsia="Times New Roman" w:hAnsi="Calibri" w:cs="Calibri"/>
                <w:color w:val="000000"/>
                <w:kern w:val="0"/>
                <w:sz w:val="22"/>
                <w:szCs w:val="22"/>
                <w:lang w:eastAsia="en-CA"/>
                <w14:ligatures w14:val="none"/>
              </w:rPr>
            </w:pPr>
            <w:r w:rsidRPr="00AB4605">
              <w:rPr>
                <w:rFonts w:ascii="Calibri" w:eastAsia="Times New Roman" w:hAnsi="Calibri" w:cs="Calibri"/>
                <w:color w:val="000000"/>
                <w:kern w:val="0"/>
                <w:sz w:val="22"/>
                <w:szCs w:val="22"/>
                <w:lang w:eastAsia="en-CA"/>
                <w14:ligatures w14:val="none"/>
              </w:rPr>
              <w:t>2</w:t>
            </w:r>
          </w:p>
        </w:tc>
      </w:tr>
    </w:tbl>
    <w:tbl>
      <w:tblPr>
        <w:tblpPr w:leftFromText="180" w:rightFromText="180" w:vertAnchor="text" w:horzAnchor="page" w:tblpX="1582" w:tblpY="237"/>
        <w:tblW w:w="1879" w:type="pct"/>
        <w:tblLook w:val="04A0" w:firstRow="1" w:lastRow="0" w:firstColumn="1" w:lastColumn="0" w:noHBand="0" w:noVBand="1"/>
      </w:tblPr>
      <w:tblGrid>
        <w:gridCol w:w="1716"/>
        <w:gridCol w:w="2247"/>
      </w:tblGrid>
      <w:tr w:rsidR="00C214A2" w:rsidRPr="00BF6E3A" w14:paraId="7371A155" w14:textId="77777777" w:rsidTr="00C214A2">
        <w:trPr>
          <w:trHeight w:val="300"/>
        </w:trPr>
        <w:tc>
          <w:tcPr>
            <w:tcW w:w="2164" w:type="pct"/>
            <w:tcBorders>
              <w:top w:val="single" w:sz="4" w:space="0" w:color="92CDDC"/>
              <w:left w:val="single" w:sz="4" w:space="0" w:color="92CDDC"/>
              <w:bottom w:val="single" w:sz="4" w:space="0" w:color="auto"/>
              <w:right w:val="nil"/>
            </w:tcBorders>
            <w:shd w:val="clear" w:color="4BACC6" w:fill="4BACC6"/>
            <w:noWrap/>
            <w:vAlign w:val="bottom"/>
            <w:hideMark/>
          </w:tcPr>
          <w:p w14:paraId="57FB67E2" w14:textId="77777777" w:rsidR="00C214A2" w:rsidRPr="00BF6E3A" w:rsidRDefault="00C214A2" w:rsidP="00C214A2">
            <w:pPr>
              <w:spacing w:after="0" w:line="240" w:lineRule="auto"/>
              <w:jc w:val="center"/>
              <w:rPr>
                <w:rFonts w:ascii="Calibri" w:eastAsia="Times New Roman" w:hAnsi="Calibri" w:cs="Calibri"/>
                <w:b/>
                <w:bCs/>
                <w:color w:val="FFFFFF"/>
                <w:kern w:val="0"/>
                <w:sz w:val="22"/>
                <w:szCs w:val="22"/>
                <w:lang w:eastAsia="en-CA"/>
                <w14:ligatures w14:val="none"/>
              </w:rPr>
            </w:pPr>
            <w:r w:rsidRPr="00BF6E3A">
              <w:rPr>
                <w:rFonts w:ascii="Calibri" w:eastAsia="Times New Roman" w:hAnsi="Calibri" w:cs="Calibri"/>
                <w:b/>
                <w:bCs/>
                <w:color w:val="FFFFFF"/>
                <w:kern w:val="0"/>
                <w:sz w:val="22"/>
                <w:szCs w:val="22"/>
                <w:lang w:eastAsia="en-CA"/>
                <w14:ligatures w14:val="none"/>
              </w:rPr>
              <w:t>Column1</w:t>
            </w:r>
          </w:p>
        </w:tc>
        <w:tc>
          <w:tcPr>
            <w:tcW w:w="2836" w:type="pct"/>
            <w:tcBorders>
              <w:top w:val="single" w:sz="4" w:space="0" w:color="auto"/>
              <w:left w:val="single" w:sz="4" w:space="0" w:color="auto"/>
              <w:bottom w:val="single" w:sz="4" w:space="0" w:color="auto"/>
              <w:right w:val="single" w:sz="4" w:space="0" w:color="auto"/>
            </w:tcBorders>
            <w:shd w:val="clear" w:color="4BACC6" w:fill="4BACC6"/>
            <w:noWrap/>
            <w:hideMark/>
          </w:tcPr>
          <w:p w14:paraId="62CD2782" w14:textId="77777777" w:rsidR="00C214A2" w:rsidRPr="00BF6E3A" w:rsidRDefault="00C214A2" w:rsidP="00C214A2">
            <w:pPr>
              <w:spacing w:after="0" w:line="240" w:lineRule="auto"/>
              <w:jc w:val="center"/>
              <w:rPr>
                <w:rFonts w:ascii="Calibri" w:eastAsia="Times New Roman" w:hAnsi="Calibri" w:cs="Calibri"/>
                <w:b/>
                <w:bCs/>
                <w:kern w:val="0"/>
                <w:sz w:val="22"/>
                <w:szCs w:val="22"/>
                <w:lang w:eastAsia="en-CA"/>
                <w14:ligatures w14:val="none"/>
              </w:rPr>
            </w:pPr>
            <w:r w:rsidRPr="00BF6E3A">
              <w:rPr>
                <w:rFonts w:ascii="Calibri" w:eastAsia="Times New Roman" w:hAnsi="Calibri" w:cs="Calibri"/>
                <w:b/>
                <w:bCs/>
                <w:kern w:val="0"/>
                <w:sz w:val="22"/>
                <w:szCs w:val="22"/>
                <w:lang w:eastAsia="en-CA"/>
                <w14:ligatures w14:val="none"/>
              </w:rPr>
              <w:t>Value</w:t>
            </w:r>
          </w:p>
        </w:tc>
      </w:tr>
      <w:tr w:rsidR="00C214A2" w:rsidRPr="00BF6E3A" w14:paraId="55D5DDB3" w14:textId="77777777" w:rsidTr="00C214A2">
        <w:trPr>
          <w:trHeight w:val="300"/>
        </w:trPr>
        <w:tc>
          <w:tcPr>
            <w:tcW w:w="2164" w:type="pct"/>
            <w:tcBorders>
              <w:top w:val="single" w:sz="4" w:space="0" w:color="auto"/>
              <w:left w:val="single" w:sz="4" w:space="0" w:color="auto"/>
              <w:bottom w:val="single" w:sz="4" w:space="0" w:color="auto"/>
              <w:right w:val="single" w:sz="4" w:space="0" w:color="auto"/>
            </w:tcBorders>
            <w:shd w:val="clear" w:color="DAEEF3" w:fill="DAEEF3"/>
            <w:noWrap/>
            <w:hideMark/>
          </w:tcPr>
          <w:p w14:paraId="6947246D" w14:textId="77777777" w:rsidR="00C214A2" w:rsidRPr="00BF6E3A" w:rsidRDefault="00C214A2" w:rsidP="00C214A2">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Total Buy Signals</w:t>
            </w:r>
          </w:p>
        </w:tc>
        <w:tc>
          <w:tcPr>
            <w:tcW w:w="2836" w:type="pct"/>
            <w:tcBorders>
              <w:top w:val="single" w:sz="4" w:space="0" w:color="auto"/>
              <w:left w:val="nil"/>
              <w:bottom w:val="single" w:sz="4" w:space="0" w:color="auto"/>
              <w:right w:val="single" w:sz="4" w:space="0" w:color="auto"/>
            </w:tcBorders>
            <w:shd w:val="clear" w:color="DAEEF3" w:fill="DAEEF3"/>
            <w:noWrap/>
            <w:vAlign w:val="bottom"/>
            <w:hideMark/>
          </w:tcPr>
          <w:p w14:paraId="694D4ED3" w14:textId="77777777" w:rsidR="00C214A2" w:rsidRPr="00BF6E3A" w:rsidRDefault="00C214A2" w:rsidP="00C214A2">
            <w:pPr>
              <w:spacing w:after="0" w:line="240" w:lineRule="auto"/>
              <w:jc w:val="center"/>
              <w:rPr>
                <w:rFonts w:ascii="Calibri" w:eastAsia="Times New Roman" w:hAnsi="Calibri" w:cs="Calibri"/>
                <w:color w:val="000000"/>
                <w:kern w:val="0"/>
                <w:sz w:val="22"/>
                <w:szCs w:val="22"/>
                <w:lang w:eastAsia="en-CA"/>
                <w14:ligatures w14:val="none"/>
              </w:rPr>
            </w:pPr>
            <w:r w:rsidRPr="00BF6E3A">
              <w:rPr>
                <w:rFonts w:ascii="Calibri" w:eastAsia="Times New Roman" w:hAnsi="Calibri" w:cs="Calibri"/>
                <w:color w:val="000000"/>
                <w:kern w:val="0"/>
                <w:sz w:val="22"/>
                <w:szCs w:val="22"/>
                <w:lang w:eastAsia="en-CA"/>
                <w14:ligatures w14:val="none"/>
              </w:rPr>
              <w:t>6</w:t>
            </w:r>
          </w:p>
        </w:tc>
      </w:tr>
      <w:tr w:rsidR="00C214A2" w:rsidRPr="00BF6E3A" w14:paraId="440A4D39" w14:textId="77777777" w:rsidTr="00C214A2">
        <w:trPr>
          <w:trHeight w:val="300"/>
        </w:trPr>
        <w:tc>
          <w:tcPr>
            <w:tcW w:w="2164" w:type="pct"/>
            <w:tcBorders>
              <w:top w:val="single" w:sz="4" w:space="0" w:color="auto"/>
              <w:left w:val="single" w:sz="4" w:space="0" w:color="auto"/>
              <w:bottom w:val="single" w:sz="4" w:space="0" w:color="auto"/>
              <w:right w:val="single" w:sz="4" w:space="0" w:color="auto"/>
            </w:tcBorders>
            <w:noWrap/>
            <w:hideMark/>
          </w:tcPr>
          <w:p w14:paraId="08A70F32" w14:textId="77777777" w:rsidR="00C214A2" w:rsidRPr="00BF6E3A" w:rsidRDefault="00C214A2" w:rsidP="00C214A2">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Total Sell Signals</w:t>
            </w:r>
          </w:p>
        </w:tc>
        <w:tc>
          <w:tcPr>
            <w:tcW w:w="2836" w:type="pct"/>
            <w:tcBorders>
              <w:top w:val="single" w:sz="4" w:space="0" w:color="auto"/>
              <w:left w:val="nil"/>
              <w:bottom w:val="single" w:sz="4" w:space="0" w:color="auto"/>
              <w:right w:val="single" w:sz="4" w:space="0" w:color="auto"/>
            </w:tcBorders>
            <w:noWrap/>
            <w:vAlign w:val="bottom"/>
            <w:hideMark/>
          </w:tcPr>
          <w:p w14:paraId="0BFEAB9D" w14:textId="77777777" w:rsidR="00C214A2" w:rsidRPr="00BF6E3A" w:rsidRDefault="00C214A2" w:rsidP="00C214A2">
            <w:pPr>
              <w:spacing w:after="0" w:line="240" w:lineRule="auto"/>
              <w:jc w:val="center"/>
              <w:rPr>
                <w:rFonts w:ascii="Calibri" w:eastAsia="Times New Roman" w:hAnsi="Calibri" w:cs="Calibri"/>
                <w:color w:val="000000"/>
                <w:kern w:val="0"/>
                <w:sz w:val="22"/>
                <w:szCs w:val="22"/>
                <w:lang w:eastAsia="en-CA"/>
                <w14:ligatures w14:val="none"/>
              </w:rPr>
            </w:pPr>
            <w:r w:rsidRPr="00BF6E3A">
              <w:rPr>
                <w:rFonts w:ascii="Calibri" w:eastAsia="Times New Roman" w:hAnsi="Calibri" w:cs="Calibri"/>
                <w:color w:val="000000"/>
                <w:kern w:val="0"/>
                <w:sz w:val="22"/>
                <w:szCs w:val="22"/>
                <w:lang w:eastAsia="en-CA"/>
                <w14:ligatures w14:val="none"/>
              </w:rPr>
              <w:t>6</w:t>
            </w:r>
          </w:p>
        </w:tc>
      </w:tr>
      <w:tr w:rsidR="00C214A2" w:rsidRPr="00BF6E3A" w14:paraId="0E64F1E9" w14:textId="77777777" w:rsidTr="00C214A2">
        <w:trPr>
          <w:trHeight w:val="300"/>
        </w:trPr>
        <w:tc>
          <w:tcPr>
            <w:tcW w:w="2164" w:type="pct"/>
            <w:tcBorders>
              <w:top w:val="single" w:sz="4" w:space="0" w:color="auto"/>
              <w:left w:val="single" w:sz="4" w:space="0" w:color="auto"/>
              <w:bottom w:val="single" w:sz="4" w:space="0" w:color="auto"/>
              <w:right w:val="single" w:sz="4" w:space="0" w:color="auto"/>
            </w:tcBorders>
            <w:shd w:val="clear" w:color="DAEEF3" w:fill="DAEEF3"/>
            <w:noWrap/>
            <w:hideMark/>
          </w:tcPr>
          <w:p w14:paraId="5A415D78" w14:textId="77777777" w:rsidR="00C214A2" w:rsidRPr="00BF6E3A" w:rsidRDefault="00C214A2" w:rsidP="00C214A2">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Start Date</w:t>
            </w:r>
          </w:p>
        </w:tc>
        <w:tc>
          <w:tcPr>
            <w:tcW w:w="2836" w:type="pct"/>
            <w:tcBorders>
              <w:top w:val="single" w:sz="4" w:space="0" w:color="auto"/>
              <w:left w:val="nil"/>
              <w:bottom w:val="single" w:sz="4" w:space="0" w:color="auto"/>
              <w:right w:val="single" w:sz="4" w:space="0" w:color="auto"/>
            </w:tcBorders>
            <w:shd w:val="clear" w:color="DAEEF3" w:fill="DAEEF3"/>
            <w:noWrap/>
            <w:vAlign w:val="bottom"/>
            <w:hideMark/>
          </w:tcPr>
          <w:p w14:paraId="18ABB5AA" w14:textId="77777777" w:rsidR="00C214A2" w:rsidRPr="00BF6E3A" w:rsidRDefault="00C214A2" w:rsidP="00C214A2">
            <w:pPr>
              <w:spacing w:after="0" w:line="240" w:lineRule="auto"/>
              <w:jc w:val="center"/>
              <w:rPr>
                <w:rFonts w:ascii="Calibri" w:eastAsia="Times New Roman" w:hAnsi="Calibri" w:cs="Calibri"/>
                <w:color w:val="000000"/>
                <w:kern w:val="0"/>
                <w:sz w:val="22"/>
                <w:szCs w:val="22"/>
                <w:lang w:eastAsia="en-CA"/>
                <w14:ligatures w14:val="none"/>
              </w:rPr>
            </w:pPr>
            <w:r w:rsidRPr="00BF6E3A">
              <w:rPr>
                <w:rFonts w:ascii="Calibri" w:eastAsia="Times New Roman" w:hAnsi="Calibri" w:cs="Calibri"/>
                <w:color w:val="000000"/>
                <w:kern w:val="0"/>
                <w:sz w:val="22"/>
                <w:szCs w:val="22"/>
                <w:lang w:eastAsia="en-CA"/>
                <w14:ligatures w14:val="none"/>
              </w:rPr>
              <w:t>2010-01-04 00:00:00</w:t>
            </w:r>
          </w:p>
        </w:tc>
      </w:tr>
      <w:tr w:rsidR="00C214A2" w:rsidRPr="00BF6E3A" w14:paraId="45541CB5" w14:textId="77777777" w:rsidTr="00C214A2">
        <w:trPr>
          <w:trHeight w:val="300"/>
        </w:trPr>
        <w:tc>
          <w:tcPr>
            <w:tcW w:w="2164" w:type="pct"/>
            <w:tcBorders>
              <w:top w:val="single" w:sz="4" w:space="0" w:color="auto"/>
              <w:left w:val="single" w:sz="4" w:space="0" w:color="auto"/>
              <w:bottom w:val="single" w:sz="4" w:space="0" w:color="auto"/>
              <w:right w:val="single" w:sz="4" w:space="0" w:color="auto"/>
            </w:tcBorders>
            <w:noWrap/>
            <w:hideMark/>
          </w:tcPr>
          <w:p w14:paraId="51A11F22" w14:textId="77777777" w:rsidR="00C214A2" w:rsidRPr="00BF6E3A" w:rsidRDefault="00C214A2" w:rsidP="00C214A2">
            <w:pPr>
              <w:spacing w:after="0" w:line="240" w:lineRule="auto"/>
              <w:jc w:val="center"/>
              <w:rPr>
                <w:rFonts w:ascii="Calibri" w:eastAsia="Times New Roman" w:hAnsi="Calibri" w:cs="Calibri"/>
                <w:kern w:val="0"/>
                <w:sz w:val="22"/>
                <w:szCs w:val="22"/>
                <w:lang w:eastAsia="en-CA"/>
                <w14:ligatures w14:val="none"/>
              </w:rPr>
            </w:pPr>
            <w:r w:rsidRPr="00BF6E3A">
              <w:rPr>
                <w:rFonts w:ascii="Calibri" w:eastAsia="Times New Roman" w:hAnsi="Calibri" w:cs="Calibri"/>
                <w:kern w:val="0"/>
                <w:sz w:val="22"/>
                <w:szCs w:val="22"/>
                <w:lang w:eastAsia="en-CA"/>
                <w14:ligatures w14:val="none"/>
              </w:rPr>
              <w:t>End Date</w:t>
            </w:r>
          </w:p>
        </w:tc>
        <w:tc>
          <w:tcPr>
            <w:tcW w:w="2836" w:type="pct"/>
            <w:tcBorders>
              <w:top w:val="single" w:sz="4" w:space="0" w:color="auto"/>
              <w:left w:val="nil"/>
              <w:bottom w:val="single" w:sz="4" w:space="0" w:color="auto"/>
              <w:right w:val="single" w:sz="4" w:space="0" w:color="auto"/>
            </w:tcBorders>
            <w:noWrap/>
            <w:vAlign w:val="bottom"/>
            <w:hideMark/>
          </w:tcPr>
          <w:p w14:paraId="2D342AA1" w14:textId="77777777" w:rsidR="00C214A2" w:rsidRPr="00BF6E3A" w:rsidRDefault="00C214A2" w:rsidP="00C214A2">
            <w:pPr>
              <w:spacing w:after="0" w:line="240" w:lineRule="auto"/>
              <w:jc w:val="center"/>
              <w:rPr>
                <w:rFonts w:ascii="Calibri" w:eastAsia="Times New Roman" w:hAnsi="Calibri" w:cs="Calibri"/>
                <w:color w:val="000000"/>
                <w:kern w:val="0"/>
                <w:sz w:val="22"/>
                <w:szCs w:val="22"/>
                <w:lang w:eastAsia="en-CA"/>
                <w14:ligatures w14:val="none"/>
              </w:rPr>
            </w:pPr>
            <w:r w:rsidRPr="00BF6E3A">
              <w:rPr>
                <w:rFonts w:ascii="Calibri" w:eastAsia="Times New Roman" w:hAnsi="Calibri" w:cs="Calibri"/>
                <w:color w:val="000000"/>
                <w:kern w:val="0"/>
                <w:sz w:val="22"/>
                <w:szCs w:val="22"/>
                <w:lang w:eastAsia="en-CA"/>
                <w14:ligatures w14:val="none"/>
              </w:rPr>
              <w:t>2024-12-30 00:00:00</w:t>
            </w:r>
          </w:p>
        </w:tc>
      </w:tr>
    </w:tbl>
    <w:p w14:paraId="60AC14A0" w14:textId="77777777" w:rsidR="00AB4605" w:rsidRDefault="00AB4605" w:rsidP="00161529">
      <w:pPr>
        <w:rPr>
          <w:rFonts w:ascii="Calibri" w:hAnsi="Calibri" w:cs="Calibri"/>
          <w:sz w:val="22"/>
          <w:szCs w:val="22"/>
        </w:rPr>
      </w:pPr>
    </w:p>
    <w:p w14:paraId="448A84EB" w14:textId="77777777" w:rsidR="00C214A2" w:rsidRDefault="00C214A2" w:rsidP="00161529">
      <w:pPr>
        <w:rPr>
          <w:rFonts w:ascii="Calibri" w:hAnsi="Calibri" w:cs="Calibri"/>
          <w:sz w:val="22"/>
          <w:szCs w:val="22"/>
        </w:rPr>
      </w:pPr>
    </w:p>
    <w:p w14:paraId="06DD78CD" w14:textId="77777777" w:rsidR="00161529" w:rsidRDefault="00161529" w:rsidP="00161529">
      <w:pPr>
        <w:rPr>
          <w:rFonts w:ascii="Calibri" w:hAnsi="Calibri" w:cs="Calibri"/>
          <w:sz w:val="22"/>
          <w:szCs w:val="22"/>
        </w:rPr>
      </w:pPr>
    </w:p>
    <w:p w14:paraId="1BD88276" w14:textId="36CCBFB6" w:rsidR="00371284" w:rsidRDefault="00371284" w:rsidP="00371284">
      <w:pPr>
        <w:rPr>
          <w:rFonts w:ascii="Calibri" w:hAnsi="Calibri" w:cs="Calibri"/>
          <w:sz w:val="22"/>
          <w:szCs w:val="22"/>
        </w:rPr>
      </w:pPr>
    </w:p>
    <w:p w14:paraId="50977CBD" w14:textId="77777777" w:rsidR="003D2223" w:rsidRDefault="003D2223" w:rsidP="00371284">
      <w:pPr>
        <w:rPr>
          <w:rFonts w:ascii="Calibri" w:hAnsi="Calibri" w:cs="Calibri"/>
          <w:sz w:val="22"/>
          <w:szCs w:val="22"/>
        </w:rPr>
      </w:pPr>
    </w:p>
    <w:p w14:paraId="2711F9D5" w14:textId="7AE7D46A" w:rsidR="00724F61" w:rsidRPr="00724F61" w:rsidRDefault="00724F61" w:rsidP="00724F61">
      <w:pPr>
        <w:rPr>
          <w:rFonts w:ascii="Calibri" w:hAnsi="Calibri" w:cs="Calibri"/>
          <w:sz w:val="22"/>
          <w:szCs w:val="22"/>
        </w:rPr>
      </w:pPr>
      <w:r w:rsidRPr="00724F61">
        <w:rPr>
          <w:rFonts w:ascii="Calibri" w:hAnsi="Calibri" w:cs="Calibri"/>
          <w:noProof/>
          <w:sz w:val="22"/>
          <w:szCs w:val="22"/>
        </w:rPr>
        <w:lastRenderedPageBreak/>
        <w:drawing>
          <wp:inline distT="0" distB="0" distL="0" distR="0" wp14:anchorId="45C4B9A0" wp14:editId="1FDCF30C">
            <wp:extent cx="6571129" cy="3639185"/>
            <wp:effectExtent l="0" t="0" r="1270" b="0"/>
            <wp:docPr id="13103558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4067" cy="3640812"/>
                    </a:xfrm>
                    <a:prstGeom prst="rect">
                      <a:avLst/>
                    </a:prstGeom>
                    <a:noFill/>
                    <a:ln>
                      <a:noFill/>
                    </a:ln>
                  </pic:spPr>
                </pic:pic>
              </a:graphicData>
            </a:graphic>
          </wp:inline>
        </w:drawing>
      </w:r>
    </w:p>
    <w:p w14:paraId="7A710898" w14:textId="7ADCB7E6" w:rsidR="00B0349E" w:rsidRPr="00B0349E" w:rsidRDefault="00AA112E" w:rsidP="004104BA">
      <w:pPr>
        <w:ind w:firstLine="720"/>
        <w:rPr>
          <w:rFonts w:ascii="Calibri" w:hAnsi="Calibri" w:cs="Calibri"/>
          <w:b/>
          <w:bCs/>
          <w:sz w:val="22"/>
          <w:szCs w:val="22"/>
        </w:rPr>
      </w:pPr>
      <w:r>
        <w:rPr>
          <w:rFonts w:ascii="Calibri" w:hAnsi="Calibri" w:cs="Calibri"/>
          <w:sz w:val="22"/>
          <w:szCs w:val="22"/>
        </w:rPr>
        <w:t xml:space="preserve">Note: </w:t>
      </w:r>
      <w:r w:rsidR="00B0349E">
        <w:rPr>
          <w:rFonts w:ascii="Calibri" w:hAnsi="Calibri" w:cs="Calibri"/>
          <w:sz w:val="22"/>
          <w:szCs w:val="22"/>
        </w:rPr>
        <w:t xml:space="preserve"> </w:t>
      </w:r>
      <w:r w:rsidR="00B0349E" w:rsidRPr="00B0349E">
        <w:rPr>
          <w:rFonts w:ascii="Calibri" w:hAnsi="Calibri" w:cs="Calibri"/>
          <w:b/>
          <w:bCs/>
          <w:sz w:val="22"/>
          <w:szCs w:val="22"/>
        </w:rPr>
        <w:t>Buy and Sell Signal Interpretation (Triangle Markers)</w:t>
      </w:r>
    </w:p>
    <w:p w14:paraId="5D63B856" w14:textId="77777777" w:rsidR="00B0349E" w:rsidRPr="000D1005" w:rsidRDefault="00B0349E" w:rsidP="000D1005">
      <w:pPr>
        <w:ind w:left="720" w:firstLine="720"/>
        <w:rPr>
          <w:rFonts w:ascii="Calibri" w:hAnsi="Calibri" w:cs="Calibri"/>
          <w:sz w:val="22"/>
          <w:szCs w:val="22"/>
        </w:rPr>
      </w:pPr>
      <w:r w:rsidRPr="000D1005">
        <w:rPr>
          <w:rFonts w:ascii="Calibri" w:hAnsi="Calibri" w:cs="Calibri"/>
          <w:sz w:val="22"/>
          <w:szCs w:val="22"/>
        </w:rPr>
        <w:t>Green upward triangles (Buy signals):</w:t>
      </w:r>
    </w:p>
    <w:p w14:paraId="55A3A4AA" w14:textId="77777777" w:rsidR="00B0349E" w:rsidRPr="000D1005" w:rsidRDefault="00B0349E" w:rsidP="000D1005">
      <w:pPr>
        <w:pStyle w:val="ListParagraph"/>
        <w:numPr>
          <w:ilvl w:val="0"/>
          <w:numId w:val="6"/>
        </w:numPr>
        <w:rPr>
          <w:rFonts w:ascii="Calibri" w:hAnsi="Calibri" w:cs="Calibri"/>
          <w:sz w:val="22"/>
          <w:szCs w:val="22"/>
        </w:rPr>
      </w:pPr>
      <w:r w:rsidRPr="000D1005">
        <w:rPr>
          <w:rFonts w:ascii="Calibri" w:hAnsi="Calibri" w:cs="Calibri"/>
          <w:sz w:val="22"/>
          <w:szCs w:val="22"/>
        </w:rPr>
        <w:t>Occur when the 50-day moving average crosses above the 200-day moving average.</w:t>
      </w:r>
    </w:p>
    <w:p w14:paraId="01F0FD68" w14:textId="77777777" w:rsidR="00B0349E" w:rsidRPr="000D1005" w:rsidRDefault="00B0349E" w:rsidP="000D1005">
      <w:pPr>
        <w:pStyle w:val="ListParagraph"/>
        <w:numPr>
          <w:ilvl w:val="0"/>
          <w:numId w:val="6"/>
        </w:numPr>
        <w:rPr>
          <w:rFonts w:ascii="Calibri" w:hAnsi="Calibri" w:cs="Calibri"/>
          <w:sz w:val="22"/>
          <w:szCs w:val="22"/>
        </w:rPr>
      </w:pPr>
      <w:r w:rsidRPr="000D1005">
        <w:rPr>
          <w:rFonts w:ascii="Calibri" w:hAnsi="Calibri" w:cs="Calibri"/>
          <w:sz w:val="22"/>
          <w:szCs w:val="22"/>
        </w:rPr>
        <w:t>This is called a Golden Cross and indicates a potential upward price trend and buying opportunity.</w:t>
      </w:r>
    </w:p>
    <w:p w14:paraId="1536249F" w14:textId="77777777" w:rsidR="00B0349E" w:rsidRPr="000D1005" w:rsidRDefault="00B0349E" w:rsidP="000D1005">
      <w:pPr>
        <w:ind w:left="720" w:firstLine="720"/>
        <w:rPr>
          <w:rFonts w:ascii="Calibri" w:hAnsi="Calibri" w:cs="Calibri"/>
          <w:sz w:val="22"/>
          <w:szCs w:val="22"/>
        </w:rPr>
      </w:pPr>
      <w:r w:rsidRPr="000D1005">
        <w:rPr>
          <w:rFonts w:ascii="Calibri" w:hAnsi="Calibri" w:cs="Calibri"/>
          <w:sz w:val="22"/>
          <w:szCs w:val="22"/>
        </w:rPr>
        <w:t>Red downward triangles (Sell signals):</w:t>
      </w:r>
    </w:p>
    <w:p w14:paraId="5927B730" w14:textId="77777777" w:rsidR="00B0349E" w:rsidRPr="000D1005" w:rsidRDefault="00B0349E" w:rsidP="000D1005">
      <w:pPr>
        <w:pStyle w:val="ListParagraph"/>
        <w:numPr>
          <w:ilvl w:val="0"/>
          <w:numId w:val="7"/>
        </w:numPr>
        <w:rPr>
          <w:rFonts w:ascii="Calibri" w:hAnsi="Calibri" w:cs="Calibri"/>
          <w:sz w:val="22"/>
          <w:szCs w:val="22"/>
        </w:rPr>
      </w:pPr>
      <w:r w:rsidRPr="000D1005">
        <w:rPr>
          <w:rFonts w:ascii="Calibri" w:hAnsi="Calibri" w:cs="Calibri"/>
          <w:sz w:val="22"/>
          <w:szCs w:val="22"/>
        </w:rPr>
        <w:t>Occur when the 50-day moving average crosses below the 200-day moving average.</w:t>
      </w:r>
    </w:p>
    <w:p w14:paraId="63AB8B98" w14:textId="77777777" w:rsidR="00B0349E" w:rsidRPr="000D1005" w:rsidRDefault="00B0349E" w:rsidP="000D1005">
      <w:pPr>
        <w:pStyle w:val="ListParagraph"/>
        <w:numPr>
          <w:ilvl w:val="0"/>
          <w:numId w:val="7"/>
        </w:numPr>
        <w:rPr>
          <w:rFonts w:ascii="Calibri" w:hAnsi="Calibri" w:cs="Calibri"/>
          <w:sz w:val="22"/>
          <w:szCs w:val="22"/>
        </w:rPr>
      </w:pPr>
      <w:r w:rsidRPr="000D1005">
        <w:rPr>
          <w:rFonts w:ascii="Calibri" w:hAnsi="Calibri" w:cs="Calibri"/>
          <w:sz w:val="22"/>
          <w:szCs w:val="22"/>
        </w:rPr>
        <w:t>This is called a Death Cross and signals a potential downward price trend and selling opportunity.</w:t>
      </w:r>
    </w:p>
    <w:p w14:paraId="47173A48" w14:textId="77777777" w:rsidR="00B0349E" w:rsidRPr="000D1005" w:rsidRDefault="00B0349E" w:rsidP="000D1005">
      <w:pPr>
        <w:ind w:left="720" w:firstLine="720"/>
        <w:rPr>
          <w:rFonts w:ascii="Calibri" w:hAnsi="Calibri" w:cs="Calibri"/>
          <w:sz w:val="22"/>
          <w:szCs w:val="22"/>
        </w:rPr>
      </w:pPr>
      <w:r w:rsidRPr="000D1005">
        <w:rPr>
          <w:rFonts w:ascii="Calibri" w:hAnsi="Calibri" w:cs="Calibri"/>
          <w:sz w:val="22"/>
          <w:szCs w:val="22"/>
        </w:rPr>
        <w:t>Purpose of the signals:</w:t>
      </w:r>
    </w:p>
    <w:p w14:paraId="6123C3DB" w14:textId="77777777" w:rsidR="00B0349E" w:rsidRPr="000D1005" w:rsidRDefault="00B0349E" w:rsidP="000D1005">
      <w:pPr>
        <w:pStyle w:val="ListParagraph"/>
        <w:numPr>
          <w:ilvl w:val="0"/>
          <w:numId w:val="8"/>
        </w:numPr>
        <w:rPr>
          <w:rFonts w:ascii="Calibri" w:hAnsi="Calibri" w:cs="Calibri"/>
          <w:sz w:val="22"/>
          <w:szCs w:val="22"/>
        </w:rPr>
      </w:pPr>
      <w:r w:rsidRPr="000D1005">
        <w:rPr>
          <w:rFonts w:ascii="Calibri" w:hAnsi="Calibri" w:cs="Calibri"/>
          <w:sz w:val="22"/>
          <w:szCs w:val="22"/>
        </w:rPr>
        <w:t>These crossover points help identify trend reversals, momentum shifts, and possible entry and exit points in the market.</w:t>
      </w:r>
    </w:p>
    <w:p w14:paraId="4E8BD272" w14:textId="77777777" w:rsidR="004104BA" w:rsidRPr="004104BA" w:rsidRDefault="004104BA" w:rsidP="004104BA">
      <w:pPr>
        <w:ind w:left="720"/>
        <w:rPr>
          <w:rFonts w:ascii="Calibri" w:hAnsi="Calibri" w:cs="Calibri"/>
          <w:sz w:val="22"/>
          <w:szCs w:val="22"/>
        </w:rPr>
      </w:pPr>
      <w:r w:rsidRPr="004104BA">
        <w:rPr>
          <w:rFonts w:ascii="Calibri" w:hAnsi="Calibri" w:cs="Calibri"/>
          <w:sz w:val="22"/>
          <w:szCs w:val="22"/>
        </w:rPr>
        <w:t>The results were visualized by plotting the adjusted price series along with both moving averages and marking buy and sell points on the chart. Over the 2010–2024 period, the strategy generated 6 buy signals and 6 sell signals, corresponding to major trend changes. The plot shows that buy signals generally align with periods of sustained upward momentum, while sell signals tend to occur near market corrections. Although the strategy exhibits some lag due to the smoothing nature of moving averages, it effectively identifies long-term trend shifts and potential trading opportunities.</w:t>
      </w:r>
    </w:p>
    <w:p w14:paraId="33AE9532" w14:textId="341D9162" w:rsidR="00AA112E" w:rsidRDefault="00AA112E" w:rsidP="00761C6C">
      <w:pPr>
        <w:ind w:left="720"/>
        <w:rPr>
          <w:rFonts w:ascii="Calibri" w:hAnsi="Calibri" w:cs="Calibri"/>
          <w:sz w:val="22"/>
          <w:szCs w:val="22"/>
        </w:rPr>
      </w:pPr>
    </w:p>
    <w:p w14:paraId="0612FC11" w14:textId="77777777" w:rsidR="00987862" w:rsidRDefault="00987862" w:rsidP="00761C6C">
      <w:pPr>
        <w:ind w:left="720"/>
        <w:rPr>
          <w:rFonts w:ascii="Calibri" w:hAnsi="Calibri" w:cs="Calibri"/>
          <w:sz w:val="22"/>
          <w:szCs w:val="22"/>
        </w:rPr>
      </w:pPr>
    </w:p>
    <w:p w14:paraId="7E6289D4" w14:textId="77777777" w:rsidR="00987862" w:rsidRDefault="00987862" w:rsidP="00761C6C">
      <w:pPr>
        <w:ind w:left="720"/>
        <w:rPr>
          <w:rFonts w:ascii="Calibri" w:hAnsi="Calibri" w:cs="Calibri"/>
          <w:sz w:val="22"/>
          <w:szCs w:val="22"/>
        </w:rPr>
      </w:pPr>
    </w:p>
    <w:p w14:paraId="531BE104" w14:textId="41D7763C" w:rsidR="00987862" w:rsidRDefault="00F60D2C" w:rsidP="00761C6C">
      <w:pPr>
        <w:ind w:left="720"/>
        <w:rPr>
          <w:rFonts w:ascii="Calibri" w:hAnsi="Calibri" w:cs="Calibri"/>
          <w:sz w:val="22"/>
          <w:szCs w:val="22"/>
        </w:rPr>
      </w:pPr>
      <w:r>
        <w:rPr>
          <w:rFonts w:ascii="Calibri" w:hAnsi="Calibri" w:cs="Calibri"/>
          <w:sz w:val="22"/>
          <w:szCs w:val="22"/>
        </w:rPr>
        <w:lastRenderedPageBreak/>
        <w:t>Part</w:t>
      </w:r>
      <w:r w:rsidR="007F6445">
        <w:rPr>
          <w:rFonts w:ascii="Calibri" w:hAnsi="Calibri" w:cs="Calibri"/>
          <w:sz w:val="22"/>
          <w:szCs w:val="22"/>
        </w:rPr>
        <w:t xml:space="preserve"> III</w:t>
      </w:r>
      <w:r>
        <w:rPr>
          <w:rFonts w:ascii="Calibri" w:hAnsi="Calibri" w:cs="Calibri"/>
          <w:sz w:val="22"/>
          <w:szCs w:val="22"/>
        </w:rPr>
        <w:t xml:space="preserve"> A</w:t>
      </w:r>
      <w:r w:rsidR="00024091">
        <w:rPr>
          <w:rFonts w:ascii="Calibri" w:hAnsi="Calibri" w:cs="Calibri"/>
          <w:sz w:val="22"/>
          <w:szCs w:val="22"/>
        </w:rPr>
        <w:t>.</w:t>
      </w:r>
      <w:r>
        <w:rPr>
          <w:rFonts w:ascii="Calibri" w:hAnsi="Calibri" w:cs="Calibri"/>
          <w:sz w:val="22"/>
          <w:szCs w:val="22"/>
        </w:rPr>
        <w:t xml:space="preserve"> AI- Generated Analysis (Replication and Extension)</w:t>
      </w:r>
    </w:p>
    <w:p w14:paraId="4356AD23" w14:textId="771CA17A" w:rsidR="0065158C" w:rsidRPr="0065158C" w:rsidRDefault="0065158C" w:rsidP="0065158C">
      <w:pPr>
        <w:ind w:left="720"/>
        <w:rPr>
          <w:rFonts w:ascii="Calibri" w:hAnsi="Calibri" w:cs="Calibri"/>
          <w:sz w:val="22"/>
          <w:szCs w:val="22"/>
        </w:rPr>
      </w:pPr>
      <w:r w:rsidRPr="0065158C">
        <w:rPr>
          <w:rFonts w:ascii="Calibri" w:hAnsi="Calibri" w:cs="Calibri"/>
          <w:sz w:val="22"/>
          <w:szCs w:val="22"/>
        </w:rPr>
        <w:t xml:space="preserve">For this </w:t>
      </w:r>
      <w:r w:rsidR="00514A34">
        <w:rPr>
          <w:rFonts w:ascii="Calibri" w:hAnsi="Calibri" w:cs="Calibri"/>
          <w:sz w:val="22"/>
          <w:szCs w:val="22"/>
        </w:rPr>
        <w:t>par</w:t>
      </w:r>
      <w:r w:rsidRPr="0065158C">
        <w:rPr>
          <w:rFonts w:ascii="Calibri" w:hAnsi="Calibri" w:cs="Calibri"/>
          <w:sz w:val="22"/>
          <w:szCs w:val="22"/>
        </w:rPr>
        <w:t xml:space="preserve">t, I used AI as an analytical support tool to assist with data processing, visualization, and interpretation of Microsoft (MSFT) and Apple (AAPL) stock data. The goal was not to replace </w:t>
      </w:r>
      <w:r w:rsidR="00E4412D">
        <w:rPr>
          <w:rFonts w:ascii="Calibri" w:hAnsi="Calibri" w:cs="Calibri"/>
          <w:sz w:val="22"/>
          <w:szCs w:val="22"/>
        </w:rPr>
        <w:t>initial assessment</w:t>
      </w:r>
      <w:r w:rsidRPr="0065158C">
        <w:rPr>
          <w:rFonts w:ascii="Calibri" w:hAnsi="Calibri" w:cs="Calibri"/>
          <w:sz w:val="22"/>
          <w:szCs w:val="22"/>
        </w:rPr>
        <w:t>, but to accelerate repetitive computations, improve visualization quality, and support interpretation of financial patterns.</w:t>
      </w:r>
    </w:p>
    <w:p w14:paraId="56171C8F" w14:textId="6F3CF419" w:rsidR="00F60D2C" w:rsidRDefault="0065158C" w:rsidP="0065158C">
      <w:pPr>
        <w:ind w:left="720"/>
        <w:rPr>
          <w:rFonts w:ascii="Calibri" w:hAnsi="Calibri" w:cs="Calibri"/>
          <w:sz w:val="22"/>
          <w:szCs w:val="22"/>
        </w:rPr>
      </w:pPr>
      <w:r w:rsidRPr="0065158C">
        <w:rPr>
          <w:rFonts w:ascii="Calibri" w:hAnsi="Calibri" w:cs="Calibri"/>
          <w:sz w:val="22"/>
          <w:szCs w:val="22"/>
        </w:rPr>
        <w:t>The AI was used as a computational assistant and interpretation aid, while I remained responsible for defining analysis requirements, validating outputs, and structuring the final report.</w:t>
      </w:r>
    </w:p>
    <w:p w14:paraId="019AB549" w14:textId="0165C6C2" w:rsidR="00733D4E" w:rsidRPr="00B70C6E" w:rsidRDefault="00733D4E" w:rsidP="00326ED3">
      <w:pPr>
        <w:spacing w:after="120" w:line="240" w:lineRule="auto"/>
        <w:ind w:left="720"/>
        <w:contextualSpacing/>
        <w:rPr>
          <w:rFonts w:ascii="Calibri" w:hAnsi="Calibri" w:cs="Calibri"/>
          <w:b/>
          <w:bCs/>
          <w:sz w:val="22"/>
          <w:szCs w:val="22"/>
        </w:rPr>
      </w:pPr>
      <w:r w:rsidRPr="00B70C6E">
        <w:rPr>
          <w:rFonts w:ascii="Calibri" w:hAnsi="Calibri" w:cs="Calibri"/>
          <w:b/>
          <w:bCs/>
          <w:sz w:val="22"/>
          <w:szCs w:val="22"/>
        </w:rPr>
        <w:t>Summary of Prompts Used</w:t>
      </w:r>
    </w:p>
    <w:p w14:paraId="22031134" w14:textId="77777777" w:rsidR="00326ED3" w:rsidRPr="00326ED3" w:rsidRDefault="00326ED3" w:rsidP="00326ED3">
      <w:pPr>
        <w:spacing w:after="120" w:line="240" w:lineRule="auto"/>
        <w:ind w:left="720"/>
        <w:contextualSpacing/>
        <w:rPr>
          <w:rFonts w:ascii="Calibri" w:hAnsi="Calibri" w:cs="Calibri"/>
          <w:b/>
          <w:bCs/>
          <w:sz w:val="22"/>
          <w:szCs w:val="22"/>
        </w:rPr>
      </w:pPr>
    </w:p>
    <w:p w14:paraId="7717BEB5" w14:textId="7742043D" w:rsidR="00733D4E" w:rsidRPr="00733D4E" w:rsidRDefault="00733D4E" w:rsidP="00326ED3">
      <w:pPr>
        <w:spacing w:after="120" w:line="240" w:lineRule="auto"/>
        <w:ind w:left="720"/>
        <w:contextualSpacing/>
        <w:rPr>
          <w:rFonts w:ascii="Calibri" w:hAnsi="Calibri" w:cs="Calibri"/>
          <w:sz w:val="22"/>
          <w:szCs w:val="22"/>
        </w:rPr>
      </w:pPr>
      <w:r w:rsidRPr="00733D4E">
        <w:rPr>
          <w:rFonts w:ascii="Calibri" w:hAnsi="Calibri" w:cs="Calibri"/>
          <w:sz w:val="22"/>
          <w:szCs w:val="22"/>
        </w:rPr>
        <w:t>Rather than using a single prompt, sequence of structured instructions</w:t>
      </w:r>
      <w:r w:rsidR="00A747DE">
        <w:rPr>
          <w:rFonts w:ascii="Calibri" w:hAnsi="Calibri" w:cs="Calibri"/>
          <w:sz w:val="22"/>
          <w:szCs w:val="22"/>
        </w:rPr>
        <w:t xml:space="preserve"> </w:t>
      </w:r>
      <w:r w:rsidR="00B3766E">
        <w:rPr>
          <w:rFonts w:ascii="Calibri" w:hAnsi="Calibri" w:cs="Calibri"/>
          <w:sz w:val="22"/>
          <w:szCs w:val="22"/>
        </w:rPr>
        <w:t>was</w:t>
      </w:r>
      <w:r w:rsidR="00A747DE">
        <w:rPr>
          <w:rFonts w:ascii="Calibri" w:hAnsi="Calibri" w:cs="Calibri"/>
          <w:sz w:val="22"/>
          <w:szCs w:val="22"/>
        </w:rPr>
        <w:t xml:space="preserve"> used</w:t>
      </w:r>
      <w:r w:rsidRPr="00733D4E">
        <w:rPr>
          <w:rFonts w:ascii="Calibri" w:hAnsi="Calibri" w:cs="Calibri"/>
          <w:sz w:val="22"/>
          <w:szCs w:val="22"/>
        </w:rPr>
        <w:t xml:space="preserve"> to guide</w:t>
      </w:r>
      <w:r w:rsidR="00A747DE">
        <w:rPr>
          <w:rFonts w:ascii="Calibri" w:hAnsi="Calibri" w:cs="Calibri"/>
          <w:sz w:val="22"/>
          <w:szCs w:val="22"/>
        </w:rPr>
        <w:t xml:space="preserve"> and prompt</w:t>
      </w:r>
      <w:r w:rsidRPr="00733D4E">
        <w:rPr>
          <w:rFonts w:ascii="Calibri" w:hAnsi="Calibri" w:cs="Calibri"/>
          <w:sz w:val="22"/>
          <w:szCs w:val="22"/>
        </w:rPr>
        <w:t xml:space="preserve"> the AI. These prompts can be summarized as follows:</w:t>
      </w:r>
    </w:p>
    <w:p w14:paraId="64FC20AC" w14:textId="77777777" w:rsidR="00733D4E" w:rsidRPr="00733D4E" w:rsidRDefault="00733D4E" w:rsidP="00206E10">
      <w:pPr>
        <w:pStyle w:val="ListParagraph"/>
        <w:numPr>
          <w:ilvl w:val="0"/>
          <w:numId w:val="8"/>
        </w:numPr>
        <w:spacing w:after="0" w:line="240" w:lineRule="auto"/>
        <w:rPr>
          <w:rFonts w:ascii="Calibri" w:hAnsi="Calibri" w:cs="Calibri"/>
          <w:sz w:val="22"/>
          <w:szCs w:val="22"/>
        </w:rPr>
      </w:pPr>
      <w:r w:rsidRPr="00733D4E">
        <w:rPr>
          <w:rFonts w:ascii="Calibri" w:hAnsi="Calibri" w:cs="Calibri"/>
          <w:sz w:val="22"/>
          <w:szCs w:val="22"/>
        </w:rPr>
        <w:t xml:space="preserve">Requested descriptive and diagnostic analysis of MSFT stock prices and returns, including outlier detection, </w:t>
      </w:r>
      <w:proofErr w:type="spellStart"/>
      <w:r w:rsidRPr="00733D4E">
        <w:rPr>
          <w:rFonts w:ascii="Calibri" w:hAnsi="Calibri" w:cs="Calibri"/>
          <w:sz w:val="22"/>
          <w:szCs w:val="22"/>
        </w:rPr>
        <w:t>winsorization</w:t>
      </w:r>
      <w:proofErr w:type="spellEnd"/>
      <w:r w:rsidRPr="00733D4E">
        <w:rPr>
          <w:rFonts w:ascii="Calibri" w:hAnsi="Calibri" w:cs="Calibri"/>
          <w:sz w:val="22"/>
          <w:szCs w:val="22"/>
        </w:rPr>
        <w:t>, distribution testing, and transformations.</w:t>
      </w:r>
    </w:p>
    <w:p w14:paraId="377E52E8" w14:textId="77777777" w:rsidR="00733D4E" w:rsidRPr="00733D4E" w:rsidRDefault="00733D4E" w:rsidP="00206E10">
      <w:pPr>
        <w:spacing w:after="0" w:line="240" w:lineRule="auto"/>
        <w:ind w:left="720"/>
        <w:contextualSpacing/>
        <w:rPr>
          <w:rFonts w:ascii="Calibri" w:hAnsi="Calibri" w:cs="Calibri"/>
          <w:sz w:val="22"/>
          <w:szCs w:val="22"/>
        </w:rPr>
      </w:pPr>
    </w:p>
    <w:p w14:paraId="043F61C1" w14:textId="5D266E95" w:rsidR="00733D4E" w:rsidRPr="00733D4E" w:rsidRDefault="00733D4E" w:rsidP="00206E10">
      <w:pPr>
        <w:pStyle w:val="ListParagraph"/>
        <w:numPr>
          <w:ilvl w:val="0"/>
          <w:numId w:val="8"/>
        </w:numPr>
        <w:spacing w:after="0" w:line="240" w:lineRule="auto"/>
        <w:rPr>
          <w:rFonts w:ascii="Calibri" w:hAnsi="Calibri" w:cs="Calibri"/>
          <w:sz w:val="22"/>
          <w:szCs w:val="22"/>
        </w:rPr>
      </w:pPr>
      <w:r w:rsidRPr="00733D4E">
        <w:rPr>
          <w:rFonts w:ascii="Calibri" w:hAnsi="Calibri" w:cs="Calibri"/>
          <w:sz w:val="22"/>
          <w:szCs w:val="22"/>
        </w:rPr>
        <w:t>Asked for visualization and analysis of AAPL stock prices and returns, including rolling volatility estimation</w:t>
      </w:r>
      <w:r w:rsidR="00763F73">
        <w:rPr>
          <w:rFonts w:ascii="Calibri" w:hAnsi="Calibri" w:cs="Calibri"/>
          <w:sz w:val="22"/>
          <w:szCs w:val="22"/>
        </w:rPr>
        <w:t xml:space="preserve">, which AI pulled the data from </w:t>
      </w:r>
      <w:proofErr w:type="spellStart"/>
      <w:r w:rsidR="00763F73">
        <w:rPr>
          <w:rFonts w:ascii="Calibri" w:hAnsi="Calibri" w:cs="Calibri"/>
          <w:sz w:val="22"/>
          <w:szCs w:val="22"/>
        </w:rPr>
        <w:t>Stooq</w:t>
      </w:r>
      <w:proofErr w:type="spellEnd"/>
      <w:r w:rsidR="000B10AD">
        <w:rPr>
          <w:rFonts w:ascii="Calibri" w:hAnsi="Calibri" w:cs="Calibri"/>
          <w:sz w:val="22"/>
          <w:szCs w:val="22"/>
        </w:rPr>
        <w:t>.</w:t>
      </w:r>
    </w:p>
    <w:p w14:paraId="0E95E9EE" w14:textId="77777777" w:rsidR="00733D4E" w:rsidRPr="00733D4E" w:rsidRDefault="00733D4E" w:rsidP="00206E10">
      <w:pPr>
        <w:spacing w:after="0" w:line="240" w:lineRule="auto"/>
        <w:ind w:left="720"/>
        <w:contextualSpacing/>
        <w:rPr>
          <w:rFonts w:ascii="Calibri" w:hAnsi="Calibri" w:cs="Calibri"/>
          <w:sz w:val="22"/>
          <w:szCs w:val="22"/>
        </w:rPr>
      </w:pPr>
    </w:p>
    <w:p w14:paraId="283C0782" w14:textId="77777777" w:rsidR="00733D4E" w:rsidRPr="00733D4E" w:rsidRDefault="00733D4E" w:rsidP="00206E10">
      <w:pPr>
        <w:pStyle w:val="ListParagraph"/>
        <w:numPr>
          <w:ilvl w:val="0"/>
          <w:numId w:val="8"/>
        </w:numPr>
        <w:spacing w:after="0" w:line="240" w:lineRule="auto"/>
        <w:rPr>
          <w:rFonts w:ascii="Calibri" w:hAnsi="Calibri" w:cs="Calibri"/>
          <w:sz w:val="22"/>
          <w:szCs w:val="22"/>
        </w:rPr>
      </w:pPr>
      <w:r w:rsidRPr="00733D4E">
        <w:rPr>
          <w:rFonts w:ascii="Calibri" w:hAnsi="Calibri" w:cs="Calibri"/>
          <w:sz w:val="22"/>
          <w:szCs w:val="22"/>
        </w:rPr>
        <w:t>Requested implementation of a simple 50-day and 200-day moving average crossover trading strategy for AAPL.</w:t>
      </w:r>
    </w:p>
    <w:p w14:paraId="21F8DAF9" w14:textId="77777777" w:rsidR="00733D4E" w:rsidRPr="00733D4E" w:rsidRDefault="00733D4E" w:rsidP="00206E10">
      <w:pPr>
        <w:spacing w:after="0" w:line="240" w:lineRule="auto"/>
        <w:ind w:left="720"/>
        <w:contextualSpacing/>
        <w:rPr>
          <w:rFonts w:ascii="Calibri" w:hAnsi="Calibri" w:cs="Calibri"/>
          <w:sz w:val="22"/>
          <w:szCs w:val="22"/>
        </w:rPr>
      </w:pPr>
    </w:p>
    <w:p w14:paraId="7680AF66" w14:textId="64923247" w:rsidR="00733D4E" w:rsidRDefault="00733D4E" w:rsidP="00206E10">
      <w:pPr>
        <w:pStyle w:val="ListParagraph"/>
        <w:numPr>
          <w:ilvl w:val="0"/>
          <w:numId w:val="8"/>
        </w:numPr>
        <w:spacing w:after="0" w:line="240" w:lineRule="auto"/>
        <w:rPr>
          <w:rFonts w:ascii="Calibri" w:hAnsi="Calibri" w:cs="Calibri"/>
          <w:sz w:val="22"/>
          <w:szCs w:val="22"/>
        </w:rPr>
      </w:pPr>
      <w:r w:rsidRPr="00733D4E">
        <w:rPr>
          <w:rFonts w:ascii="Calibri" w:hAnsi="Calibri" w:cs="Calibri"/>
          <w:sz w:val="22"/>
          <w:szCs w:val="22"/>
        </w:rPr>
        <w:t>Asked the AI to interpret results in financial terms rather than only producing numerical outputs.</w:t>
      </w:r>
    </w:p>
    <w:p w14:paraId="25364946" w14:textId="77777777" w:rsidR="00D97078" w:rsidRPr="00D97078" w:rsidRDefault="00D97078" w:rsidP="00D97078">
      <w:pPr>
        <w:spacing w:after="0" w:line="240" w:lineRule="auto"/>
        <w:rPr>
          <w:rFonts w:ascii="Calibri" w:hAnsi="Calibri" w:cs="Calibri"/>
          <w:sz w:val="22"/>
          <w:szCs w:val="22"/>
        </w:rPr>
      </w:pPr>
    </w:p>
    <w:p w14:paraId="7FDF045A" w14:textId="41D5DF1B" w:rsidR="00E4412D" w:rsidRDefault="00733D4E" w:rsidP="00733D4E">
      <w:pPr>
        <w:ind w:left="720"/>
        <w:contextualSpacing/>
        <w:rPr>
          <w:rFonts w:ascii="Calibri" w:hAnsi="Calibri" w:cs="Calibri"/>
          <w:sz w:val="22"/>
          <w:szCs w:val="22"/>
        </w:rPr>
      </w:pPr>
      <w:r w:rsidRPr="00733D4E">
        <w:rPr>
          <w:rFonts w:ascii="Calibri" w:hAnsi="Calibri" w:cs="Calibri"/>
          <w:sz w:val="22"/>
          <w:szCs w:val="22"/>
        </w:rPr>
        <w:t>These prompts were iterative and refined based on intermediate outputs and assignment requirements.</w:t>
      </w:r>
    </w:p>
    <w:p w14:paraId="4314638A" w14:textId="77777777" w:rsidR="004226FE" w:rsidRDefault="004226FE" w:rsidP="00733D4E">
      <w:pPr>
        <w:ind w:left="720"/>
        <w:contextualSpacing/>
        <w:rPr>
          <w:rFonts w:ascii="Calibri" w:hAnsi="Calibri" w:cs="Calibri"/>
          <w:sz w:val="22"/>
          <w:szCs w:val="22"/>
        </w:rPr>
      </w:pPr>
    </w:p>
    <w:p w14:paraId="294479C4" w14:textId="79B8D6C6" w:rsidR="004226FE" w:rsidRPr="00B70C6E" w:rsidRDefault="004226FE" w:rsidP="00733D4E">
      <w:pPr>
        <w:ind w:left="720"/>
        <w:contextualSpacing/>
        <w:rPr>
          <w:rFonts w:ascii="Calibri" w:hAnsi="Calibri" w:cs="Calibri"/>
          <w:b/>
          <w:bCs/>
          <w:sz w:val="22"/>
          <w:szCs w:val="22"/>
        </w:rPr>
      </w:pPr>
      <w:r w:rsidRPr="00B70C6E">
        <w:rPr>
          <w:rFonts w:ascii="Calibri" w:hAnsi="Calibri" w:cs="Calibri"/>
          <w:b/>
          <w:bCs/>
          <w:sz w:val="22"/>
          <w:szCs w:val="22"/>
        </w:rPr>
        <w:t>Tasks Delegated to AI</w:t>
      </w:r>
    </w:p>
    <w:p w14:paraId="04637511" w14:textId="77777777" w:rsidR="004226FE" w:rsidRDefault="004226FE" w:rsidP="00733D4E">
      <w:pPr>
        <w:ind w:left="720"/>
        <w:contextualSpacing/>
        <w:rPr>
          <w:rFonts w:ascii="Calibri" w:hAnsi="Calibri" w:cs="Calibri"/>
          <w:b/>
          <w:bCs/>
          <w:sz w:val="22"/>
          <w:szCs w:val="22"/>
        </w:rPr>
      </w:pPr>
    </w:p>
    <w:p w14:paraId="0F54EFAE" w14:textId="557758E3" w:rsidR="0016483F" w:rsidRDefault="008C2221" w:rsidP="00733D4E">
      <w:pPr>
        <w:ind w:left="720"/>
        <w:contextualSpacing/>
        <w:rPr>
          <w:rFonts w:ascii="Calibri" w:hAnsi="Calibri" w:cs="Calibri"/>
          <w:sz w:val="22"/>
          <w:szCs w:val="22"/>
        </w:rPr>
      </w:pPr>
      <w:r>
        <w:rPr>
          <w:rFonts w:ascii="Calibri" w:hAnsi="Calibri" w:cs="Calibri"/>
          <w:sz w:val="22"/>
          <w:szCs w:val="22"/>
        </w:rPr>
        <w:t>T</w:t>
      </w:r>
      <w:r w:rsidR="0016483F">
        <w:rPr>
          <w:rFonts w:ascii="Calibri" w:hAnsi="Calibri" w:cs="Calibri"/>
          <w:sz w:val="22"/>
          <w:szCs w:val="22"/>
        </w:rPr>
        <w:t>he following technical and computational tasks</w:t>
      </w:r>
      <w:r>
        <w:rPr>
          <w:rFonts w:ascii="Calibri" w:hAnsi="Calibri" w:cs="Calibri"/>
          <w:sz w:val="22"/>
          <w:szCs w:val="22"/>
        </w:rPr>
        <w:t xml:space="preserve"> were delegated</w:t>
      </w:r>
      <w:r w:rsidR="0016483F">
        <w:rPr>
          <w:rFonts w:ascii="Calibri" w:hAnsi="Calibri" w:cs="Calibri"/>
          <w:sz w:val="22"/>
          <w:szCs w:val="22"/>
        </w:rPr>
        <w:t xml:space="preserve"> to AI:</w:t>
      </w:r>
    </w:p>
    <w:p w14:paraId="2B22B42C" w14:textId="5D8CB8FC" w:rsidR="0016483F" w:rsidRDefault="0016483F" w:rsidP="0016483F">
      <w:pPr>
        <w:pStyle w:val="ListParagraph"/>
        <w:numPr>
          <w:ilvl w:val="0"/>
          <w:numId w:val="9"/>
        </w:numPr>
        <w:rPr>
          <w:rFonts w:ascii="Calibri" w:hAnsi="Calibri" w:cs="Calibri"/>
          <w:sz w:val="22"/>
          <w:szCs w:val="22"/>
        </w:rPr>
      </w:pPr>
      <w:r>
        <w:rPr>
          <w:rFonts w:ascii="Calibri" w:hAnsi="Calibri" w:cs="Calibri"/>
          <w:sz w:val="22"/>
          <w:szCs w:val="22"/>
        </w:rPr>
        <w:t>Data Processing and Cleaning</w:t>
      </w:r>
      <w:r w:rsidR="004F1588">
        <w:rPr>
          <w:rFonts w:ascii="Calibri" w:hAnsi="Calibri" w:cs="Calibri"/>
          <w:sz w:val="22"/>
          <w:szCs w:val="22"/>
        </w:rPr>
        <w:t xml:space="preserve"> </w:t>
      </w:r>
      <w:r w:rsidR="00D21064">
        <w:rPr>
          <w:rFonts w:ascii="Calibri" w:hAnsi="Calibri" w:cs="Calibri"/>
          <w:sz w:val="22"/>
          <w:szCs w:val="22"/>
        </w:rPr>
        <w:t>– after</w:t>
      </w:r>
      <w:r w:rsidR="00707F49">
        <w:rPr>
          <w:rFonts w:ascii="Calibri" w:hAnsi="Calibri" w:cs="Calibri"/>
          <w:sz w:val="22"/>
          <w:szCs w:val="22"/>
        </w:rPr>
        <w:t xml:space="preserve"> MSFT dataset was uploaded</w:t>
      </w:r>
      <w:r w:rsidR="002F1C36">
        <w:rPr>
          <w:rFonts w:ascii="Calibri" w:hAnsi="Calibri" w:cs="Calibri"/>
          <w:sz w:val="22"/>
          <w:szCs w:val="22"/>
        </w:rPr>
        <w:t xml:space="preserve">, it performed the computation </w:t>
      </w:r>
      <w:r w:rsidR="00607F49">
        <w:rPr>
          <w:rFonts w:ascii="Calibri" w:hAnsi="Calibri" w:cs="Calibri"/>
          <w:sz w:val="22"/>
          <w:szCs w:val="22"/>
        </w:rPr>
        <w:t xml:space="preserve">of price transformations (log prices), </w:t>
      </w:r>
      <w:r w:rsidR="0011064D">
        <w:rPr>
          <w:rFonts w:ascii="Calibri" w:hAnsi="Calibri" w:cs="Calibri"/>
          <w:sz w:val="22"/>
          <w:szCs w:val="22"/>
        </w:rPr>
        <w:t>calculated monthly and daily returns and identified</w:t>
      </w:r>
      <w:r w:rsidR="00F45433">
        <w:rPr>
          <w:rFonts w:ascii="Calibri" w:hAnsi="Calibri" w:cs="Calibri"/>
          <w:sz w:val="22"/>
          <w:szCs w:val="22"/>
        </w:rPr>
        <w:t xml:space="preserve"> extreme return values and application of </w:t>
      </w:r>
      <w:proofErr w:type="spellStart"/>
      <w:r w:rsidR="00F45433">
        <w:rPr>
          <w:rFonts w:ascii="Calibri" w:hAnsi="Calibri" w:cs="Calibri"/>
          <w:sz w:val="22"/>
          <w:szCs w:val="22"/>
        </w:rPr>
        <w:t>winsorization</w:t>
      </w:r>
      <w:proofErr w:type="spellEnd"/>
      <w:r w:rsidR="00F45433">
        <w:rPr>
          <w:rFonts w:ascii="Calibri" w:hAnsi="Calibri" w:cs="Calibri"/>
          <w:sz w:val="22"/>
          <w:szCs w:val="22"/>
        </w:rPr>
        <w:t>.</w:t>
      </w:r>
    </w:p>
    <w:p w14:paraId="5E930F74" w14:textId="4603FA6D" w:rsidR="00F45433" w:rsidRDefault="00A94B2E" w:rsidP="0016483F">
      <w:pPr>
        <w:pStyle w:val="ListParagraph"/>
        <w:numPr>
          <w:ilvl w:val="0"/>
          <w:numId w:val="9"/>
        </w:numPr>
        <w:rPr>
          <w:rFonts w:ascii="Calibri" w:hAnsi="Calibri" w:cs="Calibri"/>
          <w:sz w:val="22"/>
          <w:szCs w:val="22"/>
        </w:rPr>
      </w:pPr>
      <w:r>
        <w:rPr>
          <w:rFonts w:ascii="Calibri" w:hAnsi="Calibri" w:cs="Calibri"/>
          <w:sz w:val="22"/>
          <w:szCs w:val="22"/>
        </w:rPr>
        <w:t>Statistical and Diagnostic Analysis</w:t>
      </w:r>
      <w:r w:rsidR="00BF7EE2">
        <w:rPr>
          <w:rFonts w:ascii="Calibri" w:hAnsi="Calibri" w:cs="Calibri"/>
          <w:sz w:val="22"/>
          <w:szCs w:val="22"/>
        </w:rPr>
        <w:t xml:space="preserve"> </w:t>
      </w:r>
      <w:r w:rsidR="009B2D72">
        <w:rPr>
          <w:rFonts w:ascii="Calibri" w:hAnsi="Calibri" w:cs="Calibri"/>
          <w:sz w:val="22"/>
          <w:szCs w:val="22"/>
        </w:rPr>
        <w:t>–</w:t>
      </w:r>
      <w:r w:rsidR="00BF7EE2">
        <w:rPr>
          <w:rFonts w:ascii="Calibri" w:hAnsi="Calibri" w:cs="Calibri"/>
          <w:sz w:val="22"/>
          <w:szCs w:val="22"/>
        </w:rPr>
        <w:t xml:space="preserve"> </w:t>
      </w:r>
      <w:r w:rsidR="009B2D72">
        <w:rPr>
          <w:rFonts w:ascii="Calibri" w:hAnsi="Calibri" w:cs="Calibri"/>
          <w:sz w:val="22"/>
          <w:szCs w:val="22"/>
        </w:rPr>
        <w:t>i</w:t>
      </w:r>
      <w:r w:rsidR="00DA79F0">
        <w:rPr>
          <w:rFonts w:ascii="Calibri" w:hAnsi="Calibri" w:cs="Calibri"/>
          <w:sz w:val="22"/>
          <w:szCs w:val="22"/>
        </w:rPr>
        <w:t>t performed the computation of descriptive statics for prices and returns</w:t>
      </w:r>
      <w:r w:rsidR="005D6173">
        <w:rPr>
          <w:rFonts w:ascii="Calibri" w:hAnsi="Calibri" w:cs="Calibri"/>
          <w:sz w:val="22"/>
          <w:szCs w:val="22"/>
        </w:rPr>
        <w:t>. It evaluated distributional characteristics such as skewness, kurtosis and normality indicators</w:t>
      </w:r>
      <w:r w:rsidR="006E0494">
        <w:rPr>
          <w:rFonts w:ascii="Calibri" w:hAnsi="Calibri" w:cs="Calibri"/>
          <w:sz w:val="22"/>
          <w:szCs w:val="22"/>
        </w:rPr>
        <w:t xml:space="preserve"> and estimating rolling volatility for Apple stock.</w:t>
      </w:r>
    </w:p>
    <w:p w14:paraId="37888130" w14:textId="48033CC2" w:rsidR="006E0494" w:rsidRDefault="006E0494" w:rsidP="0016483F">
      <w:pPr>
        <w:pStyle w:val="ListParagraph"/>
        <w:numPr>
          <w:ilvl w:val="0"/>
          <w:numId w:val="9"/>
        </w:numPr>
        <w:rPr>
          <w:rFonts w:ascii="Calibri" w:hAnsi="Calibri" w:cs="Calibri"/>
          <w:sz w:val="22"/>
          <w:szCs w:val="22"/>
        </w:rPr>
      </w:pPr>
      <w:r>
        <w:rPr>
          <w:rFonts w:ascii="Calibri" w:hAnsi="Calibri" w:cs="Calibri"/>
          <w:sz w:val="22"/>
          <w:szCs w:val="22"/>
        </w:rPr>
        <w:t>Visualization</w:t>
      </w:r>
      <w:r w:rsidR="00F91F2E">
        <w:rPr>
          <w:rFonts w:ascii="Calibri" w:hAnsi="Calibri" w:cs="Calibri"/>
          <w:sz w:val="22"/>
          <w:szCs w:val="22"/>
        </w:rPr>
        <w:t xml:space="preserve"> – it generated time-series plots of prices and log prices</w:t>
      </w:r>
      <w:r w:rsidR="003E4628">
        <w:rPr>
          <w:rFonts w:ascii="Calibri" w:hAnsi="Calibri" w:cs="Calibri"/>
          <w:sz w:val="22"/>
          <w:szCs w:val="22"/>
        </w:rPr>
        <w:t>,</w:t>
      </w:r>
      <w:r w:rsidR="00F91F2E">
        <w:rPr>
          <w:rFonts w:ascii="Calibri" w:hAnsi="Calibri" w:cs="Calibri"/>
          <w:sz w:val="22"/>
          <w:szCs w:val="22"/>
        </w:rPr>
        <w:t xml:space="preserve"> </w:t>
      </w:r>
      <w:r w:rsidR="003E4628">
        <w:rPr>
          <w:rFonts w:ascii="Calibri" w:hAnsi="Calibri" w:cs="Calibri"/>
          <w:sz w:val="22"/>
          <w:szCs w:val="22"/>
        </w:rPr>
        <w:t>c</w:t>
      </w:r>
      <w:r w:rsidR="00F91F2E">
        <w:rPr>
          <w:rFonts w:ascii="Calibri" w:hAnsi="Calibri" w:cs="Calibri"/>
          <w:sz w:val="22"/>
          <w:szCs w:val="22"/>
        </w:rPr>
        <w:t>reated return series plots</w:t>
      </w:r>
      <w:r w:rsidR="003E4628">
        <w:rPr>
          <w:rFonts w:ascii="Calibri" w:hAnsi="Calibri" w:cs="Calibri"/>
          <w:sz w:val="22"/>
          <w:szCs w:val="22"/>
        </w:rPr>
        <w:t>, produced volatility charts and visualiza</w:t>
      </w:r>
      <w:r w:rsidR="00223225">
        <w:rPr>
          <w:rFonts w:ascii="Calibri" w:hAnsi="Calibri" w:cs="Calibri"/>
          <w:sz w:val="22"/>
          <w:szCs w:val="22"/>
        </w:rPr>
        <w:t>tions of the moving average crossover signals.</w:t>
      </w:r>
    </w:p>
    <w:p w14:paraId="63267920" w14:textId="54285768" w:rsidR="00223225" w:rsidRDefault="009C5B7D" w:rsidP="0016483F">
      <w:pPr>
        <w:pStyle w:val="ListParagraph"/>
        <w:numPr>
          <w:ilvl w:val="0"/>
          <w:numId w:val="9"/>
        </w:numPr>
        <w:rPr>
          <w:rFonts w:ascii="Calibri" w:hAnsi="Calibri" w:cs="Calibri"/>
          <w:sz w:val="22"/>
          <w:szCs w:val="22"/>
        </w:rPr>
      </w:pPr>
      <w:r>
        <w:rPr>
          <w:rFonts w:ascii="Calibri" w:hAnsi="Calibri" w:cs="Calibri"/>
          <w:sz w:val="22"/>
          <w:szCs w:val="22"/>
        </w:rPr>
        <w:t>Trading</w:t>
      </w:r>
      <w:r w:rsidR="00E4714B">
        <w:rPr>
          <w:rFonts w:ascii="Calibri" w:hAnsi="Calibri" w:cs="Calibri"/>
          <w:sz w:val="22"/>
          <w:szCs w:val="22"/>
        </w:rPr>
        <w:t xml:space="preserve"> Strategy Implementation – it implemented a 50-day and 200-day moving average crossover strategy for Apple</w:t>
      </w:r>
      <w:r w:rsidR="003059D8">
        <w:rPr>
          <w:rFonts w:ascii="Calibri" w:hAnsi="Calibri" w:cs="Calibri"/>
          <w:sz w:val="22"/>
          <w:szCs w:val="22"/>
        </w:rPr>
        <w:t>. Computed performance metrics including annualized return, volatility and maximum drawdown</w:t>
      </w:r>
      <w:r w:rsidR="00A741F3">
        <w:rPr>
          <w:rFonts w:ascii="Calibri" w:hAnsi="Calibri" w:cs="Calibri"/>
          <w:sz w:val="22"/>
          <w:szCs w:val="22"/>
        </w:rPr>
        <w:t>.</w:t>
      </w:r>
    </w:p>
    <w:p w14:paraId="56AA3B83" w14:textId="14A87490" w:rsidR="000A098C" w:rsidRPr="00B70C6E" w:rsidRDefault="00570A81" w:rsidP="000A098C">
      <w:pPr>
        <w:ind w:left="720"/>
        <w:rPr>
          <w:rFonts w:ascii="Calibri" w:hAnsi="Calibri" w:cs="Calibri"/>
          <w:b/>
          <w:bCs/>
          <w:sz w:val="22"/>
          <w:szCs w:val="22"/>
        </w:rPr>
      </w:pPr>
      <w:r w:rsidRPr="00B70C6E">
        <w:rPr>
          <w:rFonts w:ascii="Calibri" w:hAnsi="Calibri" w:cs="Calibri"/>
          <w:b/>
          <w:bCs/>
          <w:sz w:val="22"/>
          <w:szCs w:val="22"/>
        </w:rPr>
        <w:t>Outputs Generated by AI</w:t>
      </w:r>
    </w:p>
    <w:p w14:paraId="32F2894F" w14:textId="53135916" w:rsidR="00570A81" w:rsidRDefault="000C596F" w:rsidP="000C596F">
      <w:pPr>
        <w:pStyle w:val="ListParagraph"/>
        <w:numPr>
          <w:ilvl w:val="0"/>
          <w:numId w:val="11"/>
        </w:numPr>
        <w:rPr>
          <w:rFonts w:ascii="Calibri" w:hAnsi="Calibri" w:cs="Calibri"/>
          <w:sz w:val="22"/>
          <w:szCs w:val="22"/>
        </w:rPr>
      </w:pPr>
      <w:r>
        <w:rPr>
          <w:rFonts w:ascii="Calibri" w:hAnsi="Calibri" w:cs="Calibri"/>
          <w:sz w:val="22"/>
          <w:szCs w:val="22"/>
        </w:rPr>
        <w:t>Summary Tables – it produced descriptive statistics for both MSFT and AAPL prices and returns</w:t>
      </w:r>
      <w:r w:rsidR="008953AD">
        <w:rPr>
          <w:rFonts w:ascii="Calibri" w:hAnsi="Calibri" w:cs="Calibri"/>
          <w:sz w:val="22"/>
          <w:szCs w:val="22"/>
        </w:rPr>
        <w:t>, outlier identification tables for MSFT returns and performance metrics for buy-and-hold and moving average strategy results.</w:t>
      </w:r>
    </w:p>
    <w:p w14:paraId="3F936D5F" w14:textId="60B86969" w:rsidR="008953AD" w:rsidRDefault="00A747DE" w:rsidP="000C596F">
      <w:pPr>
        <w:pStyle w:val="ListParagraph"/>
        <w:numPr>
          <w:ilvl w:val="0"/>
          <w:numId w:val="11"/>
        </w:numPr>
        <w:rPr>
          <w:rFonts w:ascii="Calibri" w:hAnsi="Calibri" w:cs="Calibri"/>
          <w:sz w:val="22"/>
          <w:szCs w:val="22"/>
        </w:rPr>
      </w:pPr>
      <w:r>
        <w:rPr>
          <w:rFonts w:ascii="Calibri" w:hAnsi="Calibri" w:cs="Calibri"/>
          <w:sz w:val="22"/>
          <w:szCs w:val="22"/>
        </w:rPr>
        <w:lastRenderedPageBreak/>
        <w:t xml:space="preserve">Visual </w:t>
      </w:r>
      <w:r w:rsidR="00381E05">
        <w:rPr>
          <w:rFonts w:ascii="Calibri" w:hAnsi="Calibri" w:cs="Calibri"/>
          <w:sz w:val="22"/>
          <w:szCs w:val="22"/>
        </w:rPr>
        <w:t>Outputs – MSFT price, log-price, and return distribution plots were produced</w:t>
      </w:r>
      <w:r w:rsidR="004061DB">
        <w:rPr>
          <w:rFonts w:ascii="Calibri" w:hAnsi="Calibri" w:cs="Calibri"/>
          <w:sz w:val="22"/>
          <w:szCs w:val="22"/>
        </w:rPr>
        <w:t>. Return charts</w:t>
      </w:r>
      <w:r w:rsidR="005607BC">
        <w:rPr>
          <w:rFonts w:ascii="Calibri" w:hAnsi="Calibri" w:cs="Calibri"/>
          <w:sz w:val="22"/>
          <w:szCs w:val="22"/>
        </w:rPr>
        <w:t>, stock price</w:t>
      </w:r>
      <w:r w:rsidR="00206C4C">
        <w:rPr>
          <w:rFonts w:ascii="Calibri" w:hAnsi="Calibri" w:cs="Calibri"/>
          <w:sz w:val="22"/>
          <w:szCs w:val="22"/>
        </w:rPr>
        <w:t xml:space="preserve">, rolling volatility visualization for Apple. It also </w:t>
      </w:r>
      <w:r w:rsidR="002B70CE">
        <w:rPr>
          <w:rFonts w:ascii="Calibri" w:hAnsi="Calibri" w:cs="Calibri"/>
          <w:sz w:val="22"/>
          <w:szCs w:val="22"/>
        </w:rPr>
        <w:t>produced the Moving average crossover signal plot and strategy equity curve for Apple.</w:t>
      </w:r>
    </w:p>
    <w:p w14:paraId="1F25A70D" w14:textId="5670921D" w:rsidR="002570C2" w:rsidRDefault="002570C2" w:rsidP="000C596F">
      <w:pPr>
        <w:pStyle w:val="ListParagraph"/>
        <w:numPr>
          <w:ilvl w:val="0"/>
          <w:numId w:val="11"/>
        </w:numPr>
        <w:rPr>
          <w:rFonts w:ascii="Calibri" w:hAnsi="Calibri" w:cs="Calibri"/>
          <w:sz w:val="22"/>
          <w:szCs w:val="22"/>
        </w:rPr>
      </w:pPr>
      <w:r>
        <w:rPr>
          <w:rFonts w:ascii="Calibri" w:hAnsi="Calibri" w:cs="Calibri"/>
          <w:sz w:val="22"/>
          <w:szCs w:val="22"/>
        </w:rPr>
        <w:t xml:space="preserve">Quantitative Results – </w:t>
      </w:r>
      <w:r w:rsidR="00763B5B">
        <w:rPr>
          <w:rFonts w:ascii="Calibri" w:hAnsi="Calibri" w:cs="Calibri"/>
          <w:sz w:val="22"/>
          <w:szCs w:val="22"/>
        </w:rPr>
        <w:t xml:space="preserve">extreme MSFT monthly return observations </w:t>
      </w:r>
      <w:r w:rsidR="00E53734">
        <w:rPr>
          <w:rFonts w:ascii="Calibri" w:hAnsi="Calibri" w:cs="Calibri"/>
          <w:sz w:val="22"/>
          <w:szCs w:val="22"/>
        </w:rPr>
        <w:t>were</w:t>
      </w:r>
      <w:r w:rsidR="00763B5B">
        <w:rPr>
          <w:rFonts w:ascii="Calibri" w:hAnsi="Calibri" w:cs="Calibri"/>
          <w:sz w:val="22"/>
          <w:szCs w:val="22"/>
        </w:rPr>
        <w:t xml:space="preserve"> determined</w:t>
      </w:r>
      <w:r w:rsidR="0036177F">
        <w:rPr>
          <w:rFonts w:ascii="Calibri" w:hAnsi="Calibri" w:cs="Calibri"/>
          <w:sz w:val="22"/>
          <w:szCs w:val="22"/>
        </w:rPr>
        <w:t xml:space="preserve">, changes in volatility estimates after </w:t>
      </w:r>
      <w:proofErr w:type="spellStart"/>
      <w:r w:rsidR="0036177F">
        <w:rPr>
          <w:rFonts w:ascii="Calibri" w:hAnsi="Calibri" w:cs="Calibri"/>
          <w:sz w:val="22"/>
          <w:szCs w:val="22"/>
        </w:rPr>
        <w:t>winsorization</w:t>
      </w:r>
      <w:proofErr w:type="spellEnd"/>
      <w:r w:rsidR="0036177F">
        <w:rPr>
          <w:rFonts w:ascii="Calibri" w:hAnsi="Calibri" w:cs="Calibri"/>
          <w:sz w:val="22"/>
          <w:szCs w:val="22"/>
        </w:rPr>
        <w:t xml:space="preserve">, </w:t>
      </w:r>
      <w:r w:rsidR="001606DC">
        <w:rPr>
          <w:rFonts w:ascii="Calibri" w:hAnsi="Calibri" w:cs="Calibri"/>
          <w:sz w:val="22"/>
          <w:szCs w:val="22"/>
        </w:rPr>
        <w:t>and strategy performance metrics including compound annual growth rate, volatility and drawdown.</w:t>
      </w:r>
    </w:p>
    <w:p w14:paraId="4F4C59C7" w14:textId="7C35F4EC" w:rsidR="00371284" w:rsidRDefault="00024091" w:rsidP="00161529">
      <w:pPr>
        <w:rPr>
          <w:rFonts w:ascii="Calibri" w:hAnsi="Calibri" w:cs="Calibri"/>
          <w:sz w:val="22"/>
          <w:szCs w:val="22"/>
        </w:rPr>
      </w:pPr>
      <w:r>
        <w:rPr>
          <w:rFonts w:ascii="Calibri" w:hAnsi="Calibri" w:cs="Calibri"/>
          <w:sz w:val="22"/>
          <w:szCs w:val="22"/>
        </w:rPr>
        <w:t xml:space="preserve">Part B. </w:t>
      </w:r>
      <w:r w:rsidR="00E23954">
        <w:rPr>
          <w:rFonts w:ascii="Calibri" w:hAnsi="Calibri" w:cs="Calibri"/>
          <w:sz w:val="22"/>
          <w:szCs w:val="22"/>
        </w:rPr>
        <w:t xml:space="preserve">Benchmarking AI against </w:t>
      </w:r>
      <w:r w:rsidR="00B70C6E">
        <w:rPr>
          <w:rFonts w:ascii="Calibri" w:hAnsi="Calibri" w:cs="Calibri"/>
          <w:sz w:val="22"/>
          <w:szCs w:val="22"/>
        </w:rPr>
        <w:t>own analysis</w:t>
      </w:r>
    </w:p>
    <w:p w14:paraId="6CEB9B36" w14:textId="77777777" w:rsidR="00383F40" w:rsidRDefault="00B874E3" w:rsidP="003D6AAB">
      <w:pPr>
        <w:pStyle w:val="ListParagraph"/>
        <w:numPr>
          <w:ilvl w:val="0"/>
          <w:numId w:val="12"/>
        </w:numPr>
        <w:rPr>
          <w:rFonts w:ascii="Calibri" w:hAnsi="Calibri" w:cs="Calibri"/>
          <w:sz w:val="22"/>
          <w:szCs w:val="22"/>
        </w:rPr>
      </w:pPr>
      <w:r w:rsidRPr="00383F40">
        <w:rPr>
          <w:rFonts w:ascii="Calibri" w:hAnsi="Calibri" w:cs="Calibri"/>
          <w:sz w:val="22"/>
          <w:szCs w:val="22"/>
        </w:rPr>
        <w:t>The AI performed particularly well in terms of speed and systematic execution, rapidly computing returns, rolling volatility, log transformations, and moving average indicators that would have required significantly more manual effort. It applied consistent analytical steps across both MSFT and AAPL, reducing calculation errors and improving workflow efficiency.</w:t>
      </w:r>
      <w:r w:rsidR="00163700" w:rsidRPr="00383F40">
        <w:rPr>
          <w:rFonts w:ascii="Calibri" w:hAnsi="Calibri" w:cs="Calibri"/>
          <w:sz w:val="22"/>
          <w:szCs w:val="22"/>
        </w:rPr>
        <w:t xml:space="preserve"> </w:t>
      </w:r>
      <w:r w:rsidR="003A1462" w:rsidRPr="00383F40">
        <w:rPr>
          <w:rFonts w:ascii="Calibri" w:hAnsi="Calibri" w:cs="Calibri"/>
          <w:sz w:val="22"/>
          <w:szCs w:val="22"/>
        </w:rPr>
        <w:t>It also explained the trade-off between return and risk in the moving average crossover strategy, strengthening the interpretation of technical trading limitations. Finally, the AI produced high-quality visualizations and summary tables that improved clarity, supported interpretation, and made performance comparisons more intuitive.</w:t>
      </w:r>
    </w:p>
    <w:p w14:paraId="0CD7C8B9" w14:textId="048B3E8F" w:rsidR="005A65AF" w:rsidRPr="00383F40" w:rsidRDefault="005A65AF" w:rsidP="003D6AAB">
      <w:pPr>
        <w:pStyle w:val="ListParagraph"/>
        <w:numPr>
          <w:ilvl w:val="0"/>
          <w:numId w:val="12"/>
        </w:numPr>
        <w:rPr>
          <w:rFonts w:ascii="Calibri" w:hAnsi="Calibri" w:cs="Calibri"/>
          <w:sz w:val="22"/>
          <w:szCs w:val="22"/>
        </w:rPr>
      </w:pPr>
      <w:r w:rsidRPr="00383F40">
        <w:rPr>
          <w:rFonts w:ascii="Calibri" w:hAnsi="Calibri" w:cs="Calibri"/>
          <w:sz w:val="22"/>
          <w:szCs w:val="22"/>
        </w:rPr>
        <w:t>The AI occasionally oversimplified financial assumptions by treating the moving average strategy as frictionless, ignor</w:t>
      </w:r>
      <w:r w:rsidR="00047A1F" w:rsidRPr="00383F40">
        <w:rPr>
          <w:rFonts w:ascii="Calibri" w:hAnsi="Calibri" w:cs="Calibri"/>
          <w:sz w:val="22"/>
          <w:szCs w:val="22"/>
        </w:rPr>
        <w:t xml:space="preserve">ing transaction costs, and liquidity constraints that would reduce real </w:t>
      </w:r>
      <w:r w:rsidR="00744237" w:rsidRPr="00383F40">
        <w:rPr>
          <w:rFonts w:ascii="Calibri" w:hAnsi="Calibri" w:cs="Calibri"/>
          <w:sz w:val="22"/>
          <w:szCs w:val="22"/>
        </w:rPr>
        <w:t>-</w:t>
      </w:r>
      <w:r w:rsidR="00047A1F" w:rsidRPr="00383F40">
        <w:rPr>
          <w:rFonts w:ascii="Calibri" w:hAnsi="Calibri" w:cs="Calibri"/>
          <w:sz w:val="22"/>
          <w:szCs w:val="22"/>
        </w:rPr>
        <w:t xml:space="preserve"> world performance. It also relied on</w:t>
      </w:r>
      <w:r w:rsidR="00C92D92" w:rsidRPr="00383F40">
        <w:rPr>
          <w:rFonts w:ascii="Calibri" w:hAnsi="Calibri" w:cs="Calibri"/>
          <w:sz w:val="22"/>
          <w:szCs w:val="22"/>
        </w:rPr>
        <w:t xml:space="preserve"> approximate</w:t>
      </w:r>
      <w:r w:rsidR="000B60E3" w:rsidRPr="00383F40">
        <w:rPr>
          <w:rFonts w:ascii="Calibri" w:hAnsi="Calibri" w:cs="Calibri"/>
          <w:sz w:val="22"/>
          <w:szCs w:val="22"/>
        </w:rPr>
        <w:t xml:space="preserve"> assumptions </w:t>
      </w:r>
      <w:r w:rsidR="006E2204" w:rsidRPr="00383F40">
        <w:rPr>
          <w:rFonts w:ascii="Calibri" w:hAnsi="Calibri" w:cs="Calibri"/>
          <w:sz w:val="22"/>
          <w:szCs w:val="22"/>
        </w:rPr>
        <w:t xml:space="preserve">without fully emphasizing </w:t>
      </w:r>
      <w:r w:rsidR="00E27C8C" w:rsidRPr="00383F40">
        <w:rPr>
          <w:rFonts w:ascii="Calibri" w:hAnsi="Calibri" w:cs="Calibri"/>
          <w:sz w:val="22"/>
          <w:szCs w:val="22"/>
        </w:rPr>
        <w:t>fat tails and extreme downside risk</w:t>
      </w:r>
      <w:r w:rsidR="00B31DD9" w:rsidRPr="00383F40">
        <w:rPr>
          <w:rFonts w:ascii="Calibri" w:hAnsi="Calibri" w:cs="Calibri"/>
          <w:sz w:val="22"/>
          <w:szCs w:val="22"/>
        </w:rPr>
        <w:t xml:space="preserve"> in financial returns.</w:t>
      </w:r>
      <w:r w:rsidR="00377C51" w:rsidRPr="00377C51">
        <w:t xml:space="preserve"> </w:t>
      </w:r>
      <w:r w:rsidR="00377C51" w:rsidRPr="00383F40">
        <w:rPr>
          <w:rFonts w:ascii="Calibri" w:hAnsi="Calibri" w:cs="Calibri"/>
          <w:sz w:val="22"/>
          <w:szCs w:val="22"/>
        </w:rPr>
        <w:t>In some cases, the AI generalized volatility behavior across time periods without sufficiently distinguishing between structural market regimes. Additionally, the AI did not fully account for dataset limitations, including differences in frequency and sourcing between MSFT and AAPL data</w:t>
      </w:r>
      <w:r w:rsidR="000641AB" w:rsidRPr="00383F40">
        <w:rPr>
          <w:rFonts w:ascii="Calibri" w:hAnsi="Calibri" w:cs="Calibri"/>
          <w:sz w:val="22"/>
          <w:szCs w:val="22"/>
        </w:rPr>
        <w:t xml:space="preserve"> which </w:t>
      </w:r>
      <w:r w:rsidR="00377C51" w:rsidRPr="00383F40">
        <w:rPr>
          <w:rFonts w:ascii="Calibri" w:hAnsi="Calibri" w:cs="Calibri"/>
          <w:sz w:val="22"/>
          <w:szCs w:val="22"/>
        </w:rPr>
        <w:t xml:space="preserve">required manual review </w:t>
      </w:r>
      <w:r w:rsidR="000641AB" w:rsidRPr="00383F40">
        <w:rPr>
          <w:rFonts w:ascii="Calibri" w:hAnsi="Calibri" w:cs="Calibri"/>
          <w:sz w:val="22"/>
          <w:szCs w:val="22"/>
        </w:rPr>
        <w:t>or verification.</w:t>
      </w:r>
    </w:p>
    <w:p w14:paraId="29B4BE3B" w14:textId="46952690" w:rsidR="00377C51" w:rsidRDefault="00377C51" w:rsidP="003D6AAB">
      <w:pPr>
        <w:pStyle w:val="ListParagraph"/>
        <w:numPr>
          <w:ilvl w:val="0"/>
          <w:numId w:val="12"/>
        </w:numPr>
        <w:rPr>
          <w:rFonts w:ascii="Calibri" w:hAnsi="Calibri" w:cs="Calibri"/>
          <w:sz w:val="22"/>
          <w:szCs w:val="22"/>
        </w:rPr>
      </w:pPr>
      <w:r w:rsidRPr="00377C51">
        <w:rPr>
          <w:rFonts w:ascii="Calibri" w:hAnsi="Calibri" w:cs="Calibri"/>
          <w:sz w:val="22"/>
          <w:szCs w:val="22"/>
        </w:rPr>
        <w:t>I accepted the AI’s insights regarding volatility clustering</w:t>
      </w:r>
      <w:r w:rsidR="00CD7B42">
        <w:rPr>
          <w:rFonts w:ascii="Calibri" w:hAnsi="Calibri" w:cs="Calibri"/>
          <w:sz w:val="22"/>
          <w:szCs w:val="22"/>
        </w:rPr>
        <w:t xml:space="preserve"> because it was clearly supported by rolling volatility patterns observed in Apple return series.</w:t>
      </w:r>
      <w:r w:rsidRPr="00377C51">
        <w:rPr>
          <w:rFonts w:ascii="Calibri" w:hAnsi="Calibri" w:cs="Calibri"/>
          <w:sz w:val="22"/>
          <w:szCs w:val="22"/>
        </w:rPr>
        <w:t xml:space="preserve"> I also accepted the </w:t>
      </w:r>
      <w:r w:rsidR="007B1252">
        <w:rPr>
          <w:rFonts w:ascii="Calibri" w:hAnsi="Calibri" w:cs="Calibri"/>
          <w:sz w:val="22"/>
          <w:szCs w:val="22"/>
        </w:rPr>
        <w:t xml:space="preserve">recommendation to analyze returns rather than prices, as this is consistent with statistical best practices and improved </w:t>
      </w:r>
      <w:r w:rsidR="004B31E1">
        <w:rPr>
          <w:rFonts w:ascii="Calibri" w:hAnsi="Calibri" w:cs="Calibri"/>
          <w:sz w:val="22"/>
          <w:szCs w:val="22"/>
        </w:rPr>
        <w:t xml:space="preserve">the modeling. The </w:t>
      </w:r>
      <w:r w:rsidRPr="00377C51">
        <w:rPr>
          <w:rFonts w:ascii="Calibri" w:hAnsi="Calibri" w:cs="Calibri"/>
          <w:sz w:val="22"/>
          <w:szCs w:val="22"/>
        </w:rPr>
        <w:t>AI</w:t>
      </w:r>
      <w:r w:rsidR="006B1293">
        <w:rPr>
          <w:rFonts w:ascii="Calibri" w:hAnsi="Calibri" w:cs="Calibri"/>
          <w:sz w:val="22"/>
          <w:szCs w:val="22"/>
        </w:rPr>
        <w:t>’s interpretation of the risk-return trade-off in moving strategy was also accepted because metrics showed reduced volatility but lower long-term returns relative to buy-and-hold.</w:t>
      </w:r>
      <w:r w:rsidR="00DE4940">
        <w:rPr>
          <w:rFonts w:ascii="Calibri" w:hAnsi="Calibri" w:cs="Calibri"/>
          <w:sz w:val="22"/>
          <w:szCs w:val="22"/>
        </w:rPr>
        <w:t xml:space="preserve"> </w:t>
      </w:r>
    </w:p>
    <w:p w14:paraId="3EAD795A" w14:textId="2207E89F" w:rsidR="002B6621" w:rsidRDefault="00E16DA2" w:rsidP="003D6AAB">
      <w:pPr>
        <w:pStyle w:val="ListParagraph"/>
        <w:numPr>
          <w:ilvl w:val="0"/>
          <w:numId w:val="12"/>
        </w:numPr>
        <w:rPr>
          <w:rFonts w:ascii="Calibri" w:hAnsi="Calibri" w:cs="Calibri"/>
          <w:sz w:val="22"/>
          <w:szCs w:val="22"/>
        </w:rPr>
      </w:pPr>
      <w:r>
        <w:rPr>
          <w:rFonts w:ascii="Calibri" w:hAnsi="Calibri" w:cs="Calibri"/>
          <w:sz w:val="22"/>
          <w:szCs w:val="22"/>
        </w:rPr>
        <w:t xml:space="preserve">I rejected the implied suggestion that the moving average crossover strategy provides meaningful downside protection because the empirical drawdown results showed risk exposure comparable to the buy-and-hold benchmark, </w:t>
      </w:r>
      <w:r w:rsidR="00024287">
        <w:rPr>
          <w:rFonts w:ascii="Calibri" w:hAnsi="Calibri" w:cs="Calibri"/>
          <w:sz w:val="22"/>
          <w:szCs w:val="22"/>
        </w:rPr>
        <w:t>making this conclusion inconsistent with observed performance. I also discarded simplified assumptions about frictionless trading and perfect execution</w:t>
      </w:r>
      <w:r w:rsidR="00A070CF">
        <w:rPr>
          <w:rFonts w:ascii="Calibri" w:hAnsi="Calibri" w:cs="Calibri"/>
          <w:sz w:val="22"/>
          <w:szCs w:val="22"/>
        </w:rPr>
        <w:t>, which reflect weak economic intuition given the presence of transaction costs, slippage, and liquidity</w:t>
      </w:r>
      <w:r w:rsidR="008636D3">
        <w:rPr>
          <w:rFonts w:ascii="Calibri" w:hAnsi="Calibri" w:cs="Calibri"/>
          <w:sz w:val="22"/>
          <w:szCs w:val="22"/>
        </w:rPr>
        <w:t xml:space="preserve"> constrains in real market. </w:t>
      </w:r>
      <w:r w:rsidR="00E478FA">
        <w:rPr>
          <w:rFonts w:ascii="Calibri" w:hAnsi="Calibri" w:cs="Calibri"/>
          <w:sz w:val="22"/>
          <w:szCs w:val="22"/>
        </w:rPr>
        <w:t xml:space="preserve">I also </w:t>
      </w:r>
      <w:r w:rsidR="000B5354" w:rsidRPr="000B5354">
        <w:rPr>
          <w:rFonts w:ascii="Calibri" w:hAnsi="Calibri" w:cs="Calibri"/>
          <w:sz w:val="22"/>
          <w:szCs w:val="22"/>
        </w:rPr>
        <w:t>rejected interpretations that implicitly assumed stable return distributions, as financial data exhibit fat tails and volatility clustering that violate these assumptions. These rejections were necessary to prevent overstating strategy robustness and predictive reliability.</w:t>
      </w:r>
    </w:p>
    <w:p w14:paraId="432DAA92" w14:textId="13148032" w:rsidR="00F05EBC" w:rsidRDefault="00F05EBC" w:rsidP="00F05EBC">
      <w:pPr>
        <w:ind w:left="360"/>
        <w:rPr>
          <w:rFonts w:ascii="Calibri" w:hAnsi="Calibri" w:cs="Calibri"/>
          <w:sz w:val="22"/>
          <w:szCs w:val="22"/>
        </w:rPr>
      </w:pPr>
      <w:r>
        <w:rPr>
          <w:rFonts w:ascii="Calibri" w:hAnsi="Calibri" w:cs="Calibri"/>
          <w:sz w:val="22"/>
          <w:szCs w:val="22"/>
        </w:rPr>
        <w:t>P</w:t>
      </w:r>
      <w:r w:rsidR="004951E3">
        <w:rPr>
          <w:rFonts w:ascii="Calibri" w:hAnsi="Calibri" w:cs="Calibri"/>
          <w:sz w:val="22"/>
          <w:szCs w:val="22"/>
        </w:rPr>
        <w:t>art C. Impact on the Final Assessment</w:t>
      </w:r>
    </w:p>
    <w:p w14:paraId="10DD9549" w14:textId="38344155" w:rsidR="004951E3" w:rsidRDefault="00941F66" w:rsidP="004951E3">
      <w:pPr>
        <w:pStyle w:val="ListParagraph"/>
        <w:numPr>
          <w:ilvl w:val="0"/>
          <w:numId w:val="13"/>
        </w:numPr>
        <w:rPr>
          <w:rFonts w:ascii="Calibri" w:hAnsi="Calibri" w:cs="Calibri"/>
          <w:sz w:val="22"/>
          <w:szCs w:val="22"/>
        </w:rPr>
      </w:pPr>
      <w:r>
        <w:rPr>
          <w:rFonts w:ascii="Calibri" w:hAnsi="Calibri" w:cs="Calibri"/>
          <w:sz w:val="22"/>
          <w:szCs w:val="22"/>
        </w:rPr>
        <w:t>The AI refined my understanding of return distributions by reinforcing that financial returns exhibit</w:t>
      </w:r>
      <w:r w:rsidR="00B76CCC">
        <w:rPr>
          <w:rFonts w:ascii="Calibri" w:hAnsi="Calibri" w:cs="Calibri"/>
          <w:sz w:val="22"/>
          <w:szCs w:val="22"/>
        </w:rPr>
        <w:t xml:space="preserve"> volatility clustering and non-normal behavior, which strengthened my focus on regime-dependent risk rather than relying on constant</w:t>
      </w:r>
      <w:r w:rsidR="00295489">
        <w:rPr>
          <w:rFonts w:ascii="Calibri" w:hAnsi="Calibri" w:cs="Calibri"/>
          <w:sz w:val="22"/>
          <w:szCs w:val="22"/>
        </w:rPr>
        <w:t xml:space="preserve"> volatility assumptions. It also increased my confidence in using log prices, returns, and </w:t>
      </w:r>
      <w:proofErr w:type="spellStart"/>
      <w:r w:rsidR="00295489">
        <w:rPr>
          <w:rFonts w:ascii="Calibri" w:hAnsi="Calibri" w:cs="Calibri"/>
          <w:sz w:val="22"/>
          <w:szCs w:val="22"/>
        </w:rPr>
        <w:t>winsorization</w:t>
      </w:r>
      <w:proofErr w:type="spellEnd"/>
      <w:r w:rsidR="00295489">
        <w:rPr>
          <w:rFonts w:ascii="Calibri" w:hAnsi="Calibri" w:cs="Calibri"/>
          <w:sz w:val="22"/>
          <w:szCs w:val="22"/>
        </w:rPr>
        <w:t xml:space="preserve">, as these </w:t>
      </w:r>
      <w:r w:rsidR="00DA4089">
        <w:rPr>
          <w:rFonts w:ascii="Calibri" w:hAnsi="Calibri" w:cs="Calibri"/>
          <w:sz w:val="22"/>
          <w:szCs w:val="22"/>
        </w:rPr>
        <w:t>techniques</w:t>
      </w:r>
      <w:r w:rsidR="00F861B3">
        <w:rPr>
          <w:rFonts w:ascii="Calibri" w:hAnsi="Calibri" w:cs="Calibri"/>
          <w:sz w:val="22"/>
          <w:szCs w:val="22"/>
        </w:rPr>
        <w:t xml:space="preserve"> improved statistical stability and reduced the influence of extreme </w:t>
      </w:r>
      <w:r w:rsidR="00FF59EA">
        <w:rPr>
          <w:rFonts w:ascii="Calibri" w:hAnsi="Calibri" w:cs="Calibri"/>
          <w:sz w:val="22"/>
          <w:szCs w:val="22"/>
        </w:rPr>
        <w:t xml:space="preserve">observations without distorting </w:t>
      </w:r>
      <w:r w:rsidR="000705CC">
        <w:rPr>
          <w:rFonts w:ascii="Calibri" w:hAnsi="Calibri" w:cs="Calibri"/>
          <w:sz w:val="22"/>
          <w:szCs w:val="22"/>
        </w:rPr>
        <w:t>long-term</w:t>
      </w:r>
      <w:r w:rsidR="00FF59EA">
        <w:rPr>
          <w:rFonts w:ascii="Calibri" w:hAnsi="Calibri" w:cs="Calibri"/>
          <w:sz w:val="22"/>
          <w:szCs w:val="22"/>
        </w:rPr>
        <w:t xml:space="preserve"> trends.</w:t>
      </w:r>
      <w:r w:rsidR="000705CC">
        <w:rPr>
          <w:rFonts w:ascii="Calibri" w:hAnsi="Calibri" w:cs="Calibri"/>
          <w:sz w:val="22"/>
          <w:szCs w:val="22"/>
        </w:rPr>
        <w:t xml:space="preserve"> </w:t>
      </w:r>
      <w:r w:rsidR="000705CC" w:rsidRPr="000705CC">
        <w:rPr>
          <w:rFonts w:ascii="Calibri" w:hAnsi="Calibri" w:cs="Calibri"/>
          <w:sz w:val="22"/>
          <w:szCs w:val="22"/>
        </w:rPr>
        <w:t>However, the AI did not change my perception of simple technical trading rules, since the moving average crossover strategy continued to demonstrate limited downside protection and weaker long-term performance compared to buy-and-hold investing.</w:t>
      </w:r>
      <w:r w:rsidR="001542DF">
        <w:rPr>
          <w:rFonts w:ascii="Calibri" w:hAnsi="Calibri" w:cs="Calibri"/>
          <w:sz w:val="22"/>
          <w:szCs w:val="22"/>
        </w:rPr>
        <w:br/>
      </w:r>
    </w:p>
    <w:p w14:paraId="7A49DDF1" w14:textId="20EB31D8" w:rsidR="000705CC" w:rsidRDefault="001542DF" w:rsidP="004951E3">
      <w:pPr>
        <w:pStyle w:val="ListParagraph"/>
        <w:numPr>
          <w:ilvl w:val="0"/>
          <w:numId w:val="13"/>
        </w:numPr>
        <w:rPr>
          <w:rFonts w:ascii="Calibri" w:hAnsi="Calibri" w:cs="Calibri"/>
          <w:sz w:val="22"/>
          <w:szCs w:val="22"/>
        </w:rPr>
      </w:pPr>
      <w:r w:rsidRPr="001542DF">
        <w:rPr>
          <w:rFonts w:ascii="Calibri" w:hAnsi="Calibri" w:cs="Calibri"/>
          <w:sz w:val="22"/>
          <w:szCs w:val="22"/>
        </w:rPr>
        <w:lastRenderedPageBreak/>
        <w:t>My assessment changed primarily in how I interpret short-term risk behavior rather than overall investment performance. The AI’s rolling volatility analysis made me place greater emphasis on time-varying risk and market regime shifts, particularly during periods of heightened uncertainty. This improved my ability to evaluate dynamic risk exposure while maintaining the same conclusions about long-term return trends.</w:t>
      </w:r>
    </w:p>
    <w:p w14:paraId="74CA1F5B" w14:textId="6365E408" w:rsidR="001542DF" w:rsidRDefault="001542DF" w:rsidP="004951E3">
      <w:pPr>
        <w:pStyle w:val="ListParagraph"/>
        <w:numPr>
          <w:ilvl w:val="0"/>
          <w:numId w:val="13"/>
        </w:numPr>
        <w:rPr>
          <w:rFonts w:ascii="Calibri" w:hAnsi="Calibri" w:cs="Calibri"/>
          <w:sz w:val="22"/>
          <w:szCs w:val="22"/>
        </w:rPr>
      </w:pPr>
      <w:r w:rsidRPr="001542DF">
        <w:rPr>
          <w:rFonts w:ascii="Calibri" w:hAnsi="Calibri" w:cs="Calibri"/>
          <w:sz w:val="22"/>
          <w:szCs w:val="22"/>
        </w:rPr>
        <w:t>My original analysis remains valid because it was grounded in empirical evidence and financial theory, particularly regarding the limitations of technical trading strategies and the importance of long-term trend behavior. Although the AI improved computational efficiency and visualization quality, it did not introduce new evidence that contradicted my initial findings. The consistency between my manual analysis and AI-generated results confirms that sound financial reasoning and data-driven validation remain more reliable than automated output alone.</w:t>
      </w:r>
    </w:p>
    <w:p w14:paraId="712D5BB4" w14:textId="3C4270F1" w:rsidR="00F20C00" w:rsidRDefault="00F20C00" w:rsidP="00F20C00">
      <w:pPr>
        <w:ind w:left="360"/>
        <w:rPr>
          <w:rFonts w:ascii="Calibri" w:hAnsi="Calibri" w:cs="Calibri"/>
          <w:sz w:val="22"/>
          <w:szCs w:val="22"/>
        </w:rPr>
      </w:pPr>
      <w:r>
        <w:rPr>
          <w:rFonts w:ascii="Calibri" w:hAnsi="Calibri" w:cs="Calibri"/>
          <w:sz w:val="22"/>
          <w:szCs w:val="22"/>
        </w:rPr>
        <w:t>Part D. Reflection on AI as an analytics tool</w:t>
      </w:r>
    </w:p>
    <w:p w14:paraId="2CF67E2D" w14:textId="07F5982D" w:rsidR="00F20C00" w:rsidRDefault="00E32197" w:rsidP="00F20C00">
      <w:pPr>
        <w:pStyle w:val="ListParagraph"/>
        <w:numPr>
          <w:ilvl w:val="0"/>
          <w:numId w:val="14"/>
        </w:numPr>
        <w:rPr>
          <w:rFonts w:ascii="Calibri" w:hAnsi="Calibri" w:cs="Calibri"/>
          <w:sz w:val="22"/>
          <w:szCs w:val="22"/>
        </w:rPr>
      </w:pPr>
      <w:r w:rsidRPr="00E32197">
        <w:rPr>
          <w:rFonts w:ascii="Calibri" w:hAnsi="Calibri" w:cs="Calibri"/>
          <w:sz w:val="22"/>
          <w:szCs w:val="22"/>
        </w:rPr>
        <w:t xml:space="preserve">AI enhances financial analytics when performing repetitive computations, large-scale data processing, and visualization tasks such as calculating returns, volatility measures, and technical indicators. In this </w:t>
      </w:r>
      <w:r>
        <w:rPr>
          <w:rFonts w:ascii="Calibri" w:hAnsi="Calibri" w:cs="Calibri"/>
          <w:sz w:val="22"/>
          <w:szCs w:val="22"/>
        </w:rPr>
        <w:t>assignment</w:t>
      </w:r>
      <w:r w:rsidRPr="00E32197">
        <w:rPr>
          <w:rFonts w:ascii="Calibri" w:hAnsi="Calibri" w:cs="Calibri"/>
          <w:sz w:val="22"/>
          <w:szCs w:val="22"/>
        </w:rPr>
        <w:t>, AI improved efficiency and consistency while allowing greater focus on interpretation rather than manual calculation.</w:t>
      </w:r>
    </w:p>
    <w:p w14:paraId="500E52CB" w14:textId="6562982A" w:rsidR="00E32197" w:rsidRDefault="00E32197" w:rsidP="00F20C00">
      <w:pPr>
        <w:pStyle w:val="ListParagraph"/>
        <w:numPr>
          <w:ilvl w:val="0"/>
          <w:numId w:val="14"/>
        </w:numPr>
        <w:rPr>
          <w:rFonts w:ascii="Calibri" w:hAnsi="Calibri" w:cs="Calibri"/>
          <w:sz w:val="22"/>
          <w:szCs w:val="22"/>
        </w:rPr>
      </w:pPr>
      <w:r w:rsidRPr="00E32197">
        <w:rPr>
          <w:rFonts w:ascii="Calibri" w:hAnsi="Calibri" w:cs="Calibri"/>
          <w:sz w:val="22"/>
          <w:szCs w:val="22"/>
        </w:rPr>
        <w:t xml:space="preserve">AI requires human judgment when validating assumptions, interpreting strategy performance, and accounting for real-world constraints such as transaction costs, market frictions, and changing risk regimes. Domain knowledge is necessary to ensure that outputs remain economically meaningful and </w:t>
      </w:r>
      <w:r w:rsidRPr="00E32197">
        <w:rPr>
          <w:rFonts w:ascii="Calibri" w:hAnsi="Calibri" w:cs="Calibri"/>
          <w:sz w:val="22"/>
          <w:szCs w:val="22"/>
        </w:rPr>
        <w:t>analytically</w:t>
      </w:r>
      <w:r w:rsidRPr="00E32197">
        <w:rPr>
          <w:rFonts w:ascii="Calibri" w:hAnsi="Calibri" w:cs="Calibri"/>
          <w:sz w:val="22"/>
          <w:szCs w:val="22"/>
        </w:rPr>
        <w:t xml:space="preserve"> consistent.</w:t>
      </w:r>
    </w:p>
    <w:p w14:paraId="493088C8" w14:textId="41E45A99" w:rsidR="00D35343" w:rsidRPr="00F20C00" w:rsidRDefault="00D35343" w:rsidP="00F20C00">
      <w:pPr>
        <w:pStyle w:val="ListParagraph"/>
        <w:numPr>
          <w:ilvl w:val="0"/>
          <w:numId w:val="14"/>
        </w:numPr>
        <w:rPr>
          <w:rFonts w:ascii="Calibri" w:hAnsi="Calibri" w:cs="Calibri"/>
          <w:sz w:val="22"/>
          <w:szCs w:val="22"/>
        </w:rPr>
      </w:pPr>
      <w:r w:rsidRPr="00D35343">
        <w:rPr>
          <w:rFonts w:ascii="Calibri" w:hAnsi="Calibri" w:cs="Calibri"/>
          <w:sz w:val="22"/>
          <w:szCs w:val="22"/>
        </w:rPr>
        <w:t xml:space="preserve">Going forward, I would use AI as a technical support tool for data preparation, computation, and visualization, while retaining responsibility for modeling decisions and financial interpretation. This approach preserves analytical </w:t>
      </w:r>
      <w:r w:rsidRPr="00D35343">
        <w:rPr>
          <w:rFonts w:ascii="Calibri" w:hAnsi="Calibri" w:cs="Calibri"/>
          <w:sz w:val="22"/>
          <w:szCs w:val="22"/>
        </w:rPr>
        <w:t>consistency</w:t>
      </w:r>
      <w:r>
        <w:rPr>
          <w:rFonts w:ascii="Calibri" w:hAnsi="Calibri" w:cs="Calibri"/>
          <w:sz w:val="22"/>
          <w:szCs w:val="22"/>
        </w:rPr>
        <w:t xml:space="preserve"> and accuracy</w:t>
      </w:r>
      <w:r w:rsidRPr="00D35343">
        <w:rPr>
          <w:rFonts w:ascii="Calibri" w:hAnsi="Calibri" w:cs="Calibri"/>
          <w:sz w:val="22"/>
          <w:szCs w:val="22"/>
        </w:rPr>
        <w:t xml:space="preserve"> while benefiting from automation efficiency.</w:t>
      </w:r>
    </w:p>
    <w:sectPr w:rsidR="00D35343" w:rsidRPr="00F20C00" w:rsidSect="008D296F">
      <w:pgSz w:w="12240" w:h="15840"/>
      <w:pgMar w:top="720" w:right="720" w:bottom="720"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2620"/>
    <w:multiLevelType w:val="hybridMultilevel"/>
    <w:tmpl w:val="F27C2AAE"/>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 w15:restartNumberingAfterBreak="0">
    <w:nsid w:val="2036771A"/>
    <w:multiLevelType w:val="hybridMultilevel"/>
    <w:tmpl w:val="5DD2D4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81F55A2"/>
    <w:multiLevelType w:val="hybridMultilevel"/>
    <w:tmpl w:val="A7CEF5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FB15A6C"/>
    <w:multiLevelType w:val="hybridMultilevel"/>
    <w:tmpl w:val="F884AC9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E9E6345"/>
    <w:multiLevelType w:val="multilevel"/>
    <w:tmpl w:val="4A981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E6EA2"/>
    <w:multiLevelType w:val="hybridMultilevel"/>
    <w:tmpl w:val="9B42D7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77213CF"/>
    <w:multiLevelType w:val="hybridMultilevel"/>
    <w:tmpl w:val="674664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E3A4CC5"/>
    <w:multiLevelType w:val="hybridMultilevel"/>
    <w:tmpl w:val="76925FC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1696B80"/>
    <w:multiLevelType w:val="hybridMultilevel"/>
    <w:tmpl w:val="E9EECD78"/>
    <w:lvl w:ilvl="0" w:tplc="96524D24">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5AA402F2"/>
    <w:multiLevelType w:val="hybridMultilevel"/>
    <w:tmpl w:val="7862CD08"/>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0" w15:restartNumberingAfterBreak="0">
    <w:nsid w:val="68EE3F33"/>
    <w:multiLevelType w:val="hybridMultilevel"/>
    <w:tmpl w:val="2A86D208"/>
    <w:lvl w:ilvl="0" w:tplc="412C83A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6FCC2E7C"/>
    <w:multiLevelType w:val="hybridMultilevel"/>
    <w:tmpl w:val="E9E6BB7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759E0F4B"/>
    <w:multiLevelType w:val="hybridMultilevel"/>
    <w:tmpl w:val="8BC691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7705E59"/>
    <w:multiLevelType w:val="hybridMultilevel"/>
    <w:tmpl w:val="574691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59466343">
    <w:abstractNumId w:val="6"/>
  </w:num>
  <w:num w:numId="2" w16cid:durableId="491675062">
    <w:abstractNumId w:val="5"/>
  </w:num>
  <w:num w:numId="3" w16cid:durableId="1499271470">
    <w:abstractNumId w:val="2"/>
  </w:num>
  <w:num w:numId="4" w16cid:durableId="2093116901">
    <w:abstractNumId w:val="12"/>
  </w:num>
  <w:num w:numId="5" w16cid:durableId="260651028">
    <w:abstractNumId w:val="4"/>
  </w:num>
  <w:num w:numId="6" w16cid:durableId="321277538">
    <w:abstractNumId w:val="9"/>
  </w:num>
  <w:num w:numId="7" w16cid:durableId="595597959">
    <w:abstractNumId w:val="11"/>
  </w:num>
  <w:num w:numId="8" w16cid:durableId="280838841">
    <w:abstractNumId w:val="0"/>
  </w:num>
  <w:num w:numId="9" w16cid:durableId="843931195">
    <w:abstractNumId w:val="8"/>
  </w:num>
  <w:num w:numId="10" w16cid:durableId="362708174">
    <w:abstractNumId w:val="1"/>
  </w:num>
  <w:num w:numId="11" w16cid:durableId="2020160362">
    <w:abstractNumId w:val="10"/>
  </w:num>
  <w:num w:numId="12" w16cid:durableId="206183259">
    <w:abstractNumId w:val="7"/>
  </w:num>
  <w:num w:numId="13" w16cid:durableId="1815755682">
    <w:abstractNumId w:val="3"/>
  </w:num>
  <w:num w:numId="14" w16cid:durableId="13823663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1C0"/>
    <w:rsid w:val="00001A97"/>
    <w:rsid w:val="000047F5"/>
    <w:rsid w:val="00024091"/>
    <w:rsid w:val="00024287"/>
    <w:rsid w:val="00047A1F"/>
    <w:rsid w:val="000574B4"/>
    <w:rsid w:val="000641AB"/>
    <w:rsid w:val="000705CC"/>
    <w:rsid w:val="00073EFA"/>
    <w:rsid w:val="000A098C"/>
    <w:rsid w:val="000B10AD"/>
    <w:rsid w:val="000B5354"/>
    <w:rsid w:val="000B60E3"/>
    <w:rsid w:val="000C596F"/>
    <w:rsid w:val="000D1005"/>
    <w:rsid w:val="000F5199"/>
    <w:rsid w:val="0011064D"/>
    <w:rsid w:val="001542DF"/>
    <w:rsid w:val="001606DC"/>
    <w:rsid w:val="00161529"/>
    <w:rsid w:val="00163700"/>
    <w:rsid w:val="0016483F"/>
    <w:rsid w:val="00183C1A"/>
    <w:rsid w:val="001E1BC8"/>
    <w:rsid w:val="00203013"/>
    <w:rsid w:val="00206C4C"/>
    <w:rsid w:val="00206E10"/>
    <w:rsid w:val="00223225"/>
    <w:rsid w:val="0022502F"/>
    <w:rsid w:val="00227DE6"/>
    <w:rsid w:val="00241962"/>
    <w:rsid w:val="00241C94"/>
    <w:rsid w:val="002421D5"/>
    <w:rsid w:val="00247DA5"/>
    <w:rsid w:val="002570C2"/>
    <w:rsid w:val="00274E05"/>
    <w:rsid w:val="00276354"/>
    <w:rsid w:val="00290B69"/>
    <w:rsid w:val="0029180E"/>
    <w:rsid w:val="00295489"/>
    <w:rsid w:val="002B6621"/>
    <w:rsid w:val="002B70CE"/>
    <w:rsid w:val="002D1577"/>
    <w:rsid w:val="002D25AC"/>
    <w:rsid w:val="002F1C36"/>
    <w:rsid w:val="002F2F35"/>
    <w:rsid w:val="003059D8"/>
    <w:rsid w:val="0030666C"/>
    <w:rsid w:val="00325514"/>
    <w:rsid w:val="00326ED3"/>
    <w:rsid w:val="0034549D"/>
    <w:rsid w:val="00357D1B"/>
    <w:rsid w:val="00360E5B"/>
    <w:rsid w:val="0036177F"/>
    <w:rsid w:val="00371284"/>
    <w:rsid w:val="00373DFC"/>
    <w:rsid w:val="0037687F"/>
    <w:rsid w:val="00377C51"/>
    <w:rsid w:val="00381E05"/>
    <w:rsid w:val="00383F40"/>
    <w:rsid w:val="003870E4"/>
    <w:rsid w:val="003A1462"/>
    <w:rsid w:val="003C2957"/>
    <w:rsid w:val="003C7D4A"/>
    <w:rsid w:val="003D2223"/>
    <w:rsid w:val="003D6AAB"/>
    <w:rsid w:val="003E4628"/>
    <w:rsid w:val="004061DB"/>
    <w:rsid w:val="004104BA"/>
    <w:rsid w:val="00421CDE"/>
    <w:rsid w:val="004226FE"/>
    <w:rsid w:val="00427C2F"/>
    <w:rsid w:val="004479E1"/>
    <w:rsid w:val="004664C5"/>
    <w:rsid w:val="004936A3"/>
    <w:rsid w:val="004951E3"/>
    <w:rsid w:val="004B31E1"/>
    <w:rsid w:val="004D33AC"/>
    <w:rsid w:val="004F1588"/>
    <w:rsid w:val="004F4304"/>
    <w:rsid w:val="00514A34"/>
    <w:rsid w:val="005233C2"/>
    <w:rsid w:val="00531613"/>
    <w:rsid w:val="00535974"/>
    <w:rsid w:val="005607BC"/>
    <w:rsid w:val="00570A81"/>
    <w:rsid w:val="005A65AF"/>
    <w:rsid w:val="005B08D8"/>
    <w:rsid w:val="005C0A40"/>
    <w:rsid w:val="005C460B"/>
    <w:rsid w:val="005C5DF2"/>
    <w:rsid w:val="005C7916"/>
    <w:rsid w:val="005D6173"/>
    <w:rsid w:val="00607F49"/>
    <w:rsid w:val="006267D3"/>
    <w:rsid w:val="0063397B"/>
    <w:rsid w:val="0065158C"/>
    <w:rsid w:val="0068196C"/>
    <w:rsid w:val="006A1E12"/>
    <w:rsid w:val="006A34FD"/>
    <w:rsid w:val="006A3C72"/>
    <w:rsid w:val="006B1293"/>
    <w:rsid w:val="006C541D"/>
    <w:rsid w:val="006D3E86"/>
    <w:rsid w:val="006E0494"/>
    <w:rsid w:val="006E2204"/>
    <w:rsid w:val="00707F49"/>
    <w:rsid w:val="00724F61"/>
    <w:rsid w:val="0072670D"/>
    <w:rsid w:val="00733D4E"/>
    <w:rsid w:val="00736074"/>
    <w:rsid w:val="00744237"/>
    <w:rsid w:val="00761C6C"/>
    <w:rsid w:val="00763B5B"/>
    <w:rsid w:val="00763F73"/>
    <w:rsid w:val="00785C7E"/>
    <w:rsid w:val="00787703"/>
    <w:rsid w:val="007B1252"/>
    <w:rsid w:val="007B53BC"/>
    <w:rsid w:val="007E01A6"/>
    <w:rsid w:val="007E24BB"/>
    <w:rsid w:val="007F6445"/>
    <w:rsid w:val="008054F1"/>
    <w:rsid w:val="008126BC"/>
    <w:rsid w:val="00834791"/>
    <w:rsid w:val="008636D3"/>
    <w:rsid w:val="00890425"/>
    <w:rsid w:val="008953AD"/>
    <w:rsid w:val="008B00AC"/>
    <w:rsid w:val="008C2221"/>
    <w:rsid w:val="008D296F"/>
    <w:rsid w:val="008E1B0F"/>
    <w:rsid w:val="008E73CE"/>
    <w:rsid w:val="009311BA"/>
    <w:rsid w:val="00932A0A"/>
    <w:rsid w:val="00941F66"/>
    <w:rsid w:val="00956F4D"/>
    <w:rsid w:val="00987862"/>
    <w:rsid w:val="009921CD"/>
    <w:rsid w:val="00997B16"/>
    <w:rsid w:val="009A0155"/>
    <w:rsid w:val="009B0C04"/>
    <w:rsid w:val="009B2D72"/>
    <w:rsid w:val="009C1C02"/>
    <w:rsid w:val="009C5B7D"/>
    <w:rsid w:val="00A025C3"/>
    <w:rsid w:val="00A070CF"/>
    <w:rsid w:val="00A23B86"/>
    <w:rsid w:val="00A2538A"/>
    <w:rsid w:val="00A35A3B"/>
    <w:rsid w:val="00A41CCD"/>
    <w:rsid w:val="00A741F3"/>
    <w:rsid w:val="00A747DE"/>
    <w:rsid w:val="00A74A34"/>
    <w:rsid w:val="00A7679D"/>
    <w:rsid w:val="00A86699"/>
    <w:rsid w:val="00A94B2E"/>
    <w:rsid w:val="00AA112E"/>
    <w:rsid w:val="00AB3031"/>
    <w:rsid w:val="00AB4605"/>
    <w:rsid w:val="00AC6C38"/>
    <w:rsid w:val="00AF5813"/>
    <w:rsid w:val="00B0349E"/>
    <w:rsid w:val="00B040CF"/>
    <w:rsid w:val="00B222B9"/>
    <w:rsid w:val="00B3142C"/>
    <w:rsid w:val="00B31DD9"/>
    <w:rsid w:val="00B3766E"/>
    <w:rsid w:val="00B70C6E"/>
    <w:rsid w:val="00B72464"/>
    <w:rsid w:val="00B76CCC"/>
    <w:rsid w:val="00B83945"/>
    <w:rsid w:val="00B874E3"/>
    <w:rsid w:val="00BC3336"/>
    <w:rsid w:val="00BC55AE"/>
    <w:rsid w:val="00BF6E3A"/>
    <w:rsid w:val="00BF7EE2"/>
    <w:rsid w:val="00C06128"/>
    <w:rsid w:val="00C214A2"/>
    <w:rsid w:val="00C21A86"/>
    <w:rsid w:val="00C60BF0"/>
    <w:rsid w:val="00C66A38"/>
    <w:rsid w:val="00C87793"/>
    <w:rsid w:val="00C92D92"/>
    <w:rsid w:val="00CD7B42"/>
    <w:rsid w:val="00D21064"/>
    <w:rsid w:val="00D31C11"/>
    <w:rsid w:val="00D35343"/>
    <w:rsid w:val="00D950F2"/>
    <w:rsid w:val="00D97078"/>
    <w:rsid w:val="00DA36CD"/>
    <w:rsid w:val="00DA4089"/>
    <w:rsid w:val="00DA79F0"/>
    <w:rsid w:val="00DE4940"/>
    <w:rsid w:val="00DE7100"/>
    <w:rsid w:val="00E075D0"/>
    <w:rsid w:val="00E16DA2"/>
    <w:rsid w:val="00E23954"/>
    <w:rsid w:val="00E27C8C"/>
    <w:rsid w:val="00E32197"/>
    <w:rsid w:val="00E43BC7"/>
    <w:rsid w:val="00E4412D"/>
    <w:rsid w:val="00E45D07"/>
    <w:rsid w:val="00E4714B"/>
    <w:rsid w:val="00E478FA"/>
    <w:rsid w:val="00E53734"/>
    <w:rsid w:val="00E7788F"/>
    <w:rsid w:val="00E862C8"/>
    <w:rsid w:val="00EC7E6D"/>
    <w:rsid w:val="00ED6A92"/>
    <w:rsid w:val="00F05EBC"/>
    <w:rsid w:val="00F20C00"/>
    <w:rsid w:val="00F22B42"/>
    <w:rsid w:val="00F45433"/>
    <w:rsid w:val="00F60555"/>
    <w:rsid w:val="00F60D2C"/>
    <w:rsid w:val="00F764F6"/>
    <w:rsid w:val="00F861B3"/>
    <w:rsid w:val="00F91F2E"/>
    <w:rsid w:val="00FA7A72"/>
    <w:rsid w:val="00FC2656"/>
    <w:rsid w:val="00FE21C0"/>
    <w:rsid w:val="00FF59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521A"/>
  <w15:chartTrackingRefBased/>
  <w15:docId w15:val="{4A2502FA-DE00-4143-A2CA-3A0C6EA7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1C0"/>
    <w:rPr>
      <w:rFonts w:eastAsiaTheme="majorEastAsia" w:cstheme="majorBidi"/>
      <w:color w:val="272727" w:themeColor="text1" w:themeTint="D8"/>
    </w:rPr>
  </w:style>
  <w:style w:type="paragraph" w:styleId="Title">
    <w:name w:val="Title"/>
    <w:basedOn w:val="Normal"/>
    <w:next w:val="Normal"/>
    <w:link w:val="TitleChar"/>
    <w:uiPriority w:val="10"/>
    <w:qFormat/>
    <w:rsid w:val="00FE2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1C0"/>
    <w:pPr>
      <w:spacing w:before="160"/>
      <w:jc w:val="center"/>
    </w:pPr>
    <w:rPr>
      <w:i/>
      <w:iCs/>
      <w:color w:val="404040" w:themeColor="text1" w:themeTint="BF"/>
    </w:rPr>
  </w:style>
  <w:style w:type="character" w:customStyle="1" w:styleId="QuoteChar">
    <w:name w:val="Quote Char"/>
    <w:basedOn w:val="DefaultParagraphFont"/>
    <w:link w:val="Quote"/>
    <w:uiPriority w:val="29"/>
    <w:rsid w:val="00FE21C0"/>
    <w:rPr>
      <w:i/>
      <w:iCs/>
      <w:color w:val="404040" w:themeColor="text1" w:themeTint="BF"/>
    </w:rPr>
  </w:style>
  <w:style w:type="paragraph" w:styleId="ListParagraph">
    <w:name w:val="List Paragraph"/>
    <w:basedOn w:val="Normal"/>
    <w:uiPriority w:val="34"/>
    <w:qFormat/>
    <w:rsid w:val="00FE21C0"/>
    <w:pPr>
      <w:ind w:left="720"/>
      <w:contextualSpacing/>
    </w:pPr>
  </w:style>
  <w:style w:type="character" w:styleId="IntenseEmphasis">
    <w:name w:val="Intense Emphasis"/>
    <w:basedOn w:val="DefaultParagraphFont"/>
    <w:uiPriority w:val="21"/>
    <w:qFormat/>
    <w:rsid w:val="00FE21C0"/>
    <w:rPr>
      <w:i/>
      <w:iCs/>
      <w:color w:val="0F4761" w:themeColor="accent1" w:themeShade="BF"/>
    </w:rPr>
  </w:style>
  <w:style w:type="paragraph" w:styleId="IntenseQuote">
    <w:name w:val="Intense Quote"/>
    <w:basedOn w:val="Normal"/>
    <w:next w:val="Normal"/>
    <w:link w:val="IntenseQuoteChar"/>
    <w:uiPriority w:val="30"/>
    <w:qFormat/>
    <w:rsid w:val="00FE2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1C0"/>
    <w:rPr>
      <w:i/>
      <w:iCs/>
      <w:color w:val="0F4761" w:themeColor="accent1" w:themeShade="BF"/>
    </w:rPr>
  </w:style>
  <w:style w:type="character" w:styleId="IntenseReference">
    <w:name w:val="Intense Reference"/>
    <w:basedOn w:val="DefaultParagraphFont"/>
    <w:uiPriority w:val="32"/>
    <w:qFormat/>
    <w:rsid w:val="00FE21C0"/>
    <w:rPr>
      <w:b/>
      <w:bCs/>
      <w:smallCaps/>
      <w:color w:val="0F4761" w:themeColor="accent1" w:themeShade="BF"/>
      <w:spacing w:val="5"/>
    </w:rPr>
  </w:style>
  <w:style w:type="paragraph" w:styleId="NormalWeb">
    <w:name w:val="Normal (Web)"/>
    <w:basedOn w:val="Normal"/>
    <w:uiPriority w:val="99"/>
    <w:semiHidden/>
    <w:unhideWhenUsed/>
    <w:rsid w:val="00C877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2211</TotalTime>
  <Pages>9</Pages>
  <Words>2533</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Ballesteros</dc:creator>
  <cp:keywords/>
  <dc:description/>
  <cp:lastModifiedBy>Pamela Ballesteros</cp:lastModifiedBy>
  <cp:revision>216</cp:revision>
  <cp:lastPrinted>2026-01-24T22:56:00Z</cp:lastPrinted>
  <dcterms:created xsi:type="dcterms:W3CDTF">2026-01-13T21:12:00Z</dcterms:created>
  <dcterms:modified xsi:type="dcterms:W3CDTF">2026-01-24T22:57:00Z</dcterms:modified>
</cp:coreProperties>
</file>