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7BAA" w14:textId="77777777"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1.   Introducción.</w:t>
      </w:r>
    </w:p>
    <w:p w14:paraId="77860F55" w14:textId="77777777"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2.   Objetivos.</w:t>
      </w:r>
    </w:p>
    <w:p w14:paraId="6D072344" w14:textId="207A116C"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3.   Desarrollo.</w:t>
      </w:r>
    </w:p>
    <w:p w14:paraId="45E0DD6A" w14:textId="7E531DB2"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3.1.          Comisión Nacional de Seguros y Fianzas.</w:t>
      </w:r>
    </w:p>
    <w:p w14:paraId="48E762FD" w14:textId="77E48EB2" w:rsidR="002F3C2E" w:rsidRPr="008A75B5" w:rsidRDefault="002F3C2E" w:rsidP="002F3C2E">
      <w:pPr>
        <w:ind w:right="283"/>
        <w:jc w:val="both"/>
        <w:rPr>
          <w:rFonts w:asciiTheme="minorHAnsi" w:hAnsiTheme="minorHAnsi" w:cstheme="minorHAnsi"/>
          <w:szCs w:val="24"/>
        </w:rPr>
      </w:pPr>
      <w:r w:rsidRPr="008A75B5">
        <w:rPr>
          <w:rFonts w:asciiTheme="minorHAnsi" w:hAnsiTheme="minorHAnsi" w:cstheme="minorHAnsi"/>
          <w:szCs w:val="24"/>
        </w:rPr>
        <w:t>L</w:t>
      </w:r>
      <w:r w:rsidRPr="008A75B5">
        <w:rPr>
          <w:rFonts w:asciiTheme="minorHAnsi" w:hAnsiTheme="minorHAnsi" w:cstheme="minorHAnsi"/>
          <w:szCs w:val="24"/>
        </w:rPr>
        <w:t xml:space="preserve">a Comisión Nacional de Seguros y Fianzas (CNSF) es un órgano de la </w:t>
      </w:r>
      <w:proofErr w:type="gramStart"/>
      <w:r w:rsidRPr="008A75B5">
        <w:rPr>
          <w:rFonts w:asciiTheme="minorHAnsi" w:hAnsiTheme="minorHAnsi" w:cstheme="minorHAnsi"/>
          <w:szCs w:val="24"/>
        </w:rPr>
        <w:t>Secretaria</w:t>
      </w:r>
      <w:proofErr w:type="gramEnd"/>
      <w:r w:rsidRPr="008A75B5">
        <w:rPr>
          <w:rFonts w:asciiTheme="minorHAnsi" w:hAnsiTheme="minorHAnsi" w:cstheme="minorHAnsi"/>
          <w:szCs w:val="24"/>
        </w:rPr>
        <w:t xml:space="preserve"> de Hacienda y Crédito Público encargado de regular y supervisar las operaciones del sector asegurador y afianzador de México. Su objetivo es preservar la solvencia y estabilidad financiera de las instituciones de Seguros y Fianza mediante el cumplimiento del marco normativo</w:t>
      </w:r>
      <w:r w:rsidR="009945C5" w:rsidRPr="008A75B5">
        <w:rPr>
          <w:rFonts w:asciiTheme="minorHAnsi" w:hAnsiTheme="minorHAnsi" w:cstheme="minorHAnsi"/>
          <w:szCs w:val="24"/>
        </w:rPr>
        <w:t xml:space="preserve">, el cual establece los requisitos y obligaciones que deben cumplir las compañías aseguradoras y afianzadoras, así como los derechos de los contratantes. </w:t>
      </w:r>
    </w:p>
    <w:p w14:paraId="69830732" w14:textId="1BE041AD" w:rsidR="009945C5" w:rsidRDefault="002F3C2E" w:rsidP="002F3C2E">
      <w:pPr>
        <w:ind w:right="283"/>
        <w:jc w:val="both"/>
        <w:rPr>
          <w:rFonts w:asciiTheme="minorHAnsi" w:hAnsiTheme="minorHAnsi" w:cstheme="minorHAnsi"/>
          <w:szCs w:val="24"/>
        </w:rPr>
      </w:pPr>
      <w:r w:rsidRPr="008A75B5">
        <w:rPr>
          <w:rFonts w:asciiTheme="minorHAnsi" w:hAnsiTheme="minorHAnsi" w:cstheme="minorHAnsi"/>
          <w:szCs w:val="24"/>
        </w:rPr>
        <w:t>Entre sus funciones se encuentran proteger los intereses de los aseguradores, promover la competencia y trasparencia del sector asegurador y afianzador</w:t>
      </w:r>
      <w:r w:rsidRPr="008A75B5">
        <w:rPr>
          <w:rFonts w:asciiTheme="minorHAnsi" w:hAnsiTheme="minorHAnsi" w:cstheme="minorHAnsi"/>
          <w:szCs w:val="24"/>
        </w:rPr>
        <w:t>,</w:t>
      </w:r>
      <w:r w:rsidRPr="008A75B5">
        <w:rPr>
          <w:rFonts w:asciiTheme="minorHAnsi" w:hAnsiTheme="minorHAnsi" w:cstheme="minorHAnsi"/>
          <w:szCs w:val="24"/>
        </w:rPr>
        <w:t xml:space="preserve"> extender sus servicios a la mayor parte posible de la población</w:t>
      </w:r>
      <w:r w:rsidRPr="008A75B5">
        <w:rPr>
          <w:rFonts w:asciiTheme="minorHAnsi" w:hAnsiTheme="minorHAnsi" w:cstheme="minorHAnsi"/>
          <w:szCs w:val="24"/>
        </w:rPr>
        <w:t xml:space="preserve">, así como realzar inspecciones y auditorias periódicas para verificar el cumplimiento de las normas. </w:t>
      </w:r>
      <w:r w:rsidR="009945C5" w:rsidRPr="008A75B5">
        <w:rPr>
          <w:rFonts w:asciiTheme="minorHAnsi" w:hAnsiTheme="minorHAnsi" w:cstheme="minorHAnsi"/>
          <w:szCs w:val="24"/>
        </w:rPr>
        <w:t>En caso de algún incumplimiento o irregularidad la Comisión puede aplicar sanciones y/o medidas correctivas para garantizar</w:t>
      </w:r>
      <w:r w:rsidR="009945C5" w:rsidRPr="008A75B5">
        <w:rPr>
          <w:rFonts w:asciiTheme="minorHAnsi" w:hAnsiTheme="minorHAnsi" w:cstheme="minorHAnsi"/>
          <w:szCs w:val="24"/>
        </w:rPr>
        <w:t xml:space="preserve"> la seguridad y confianza del público usuario de estos servicios financieros.</w:t>
      </w:r>
    </w:p>
    <w:p w14:paraId="506EAACF" w14:textId="77777777" w:rsidR="00B02A50" w:rsidRPr="008A75B5" w:rsidRDefault="00B02A50" w:rsidP="002F3C2E">
      <w:pPr>
        <w:ind w:right="283"/>
        <w:jc w:val="both"/>
        <w:rPr>
          <w:rFonts w:asciiTheme="minorHAnsi" w:hAnsiTheme="minorHAnsi" w:cstheme="minorHAnsi"/>
          <w:szCs w:val="24"/>
        </w:rPr>
      </w:pPr>
    </w:p>
    <w:p w14:paraId="5D34C624" w14:textId="4A3255C1" w:rsidR="009945C5" w:rsidRPr="008A75B5" w:rsidRDefault="009945C5" w:rsidP="002F3C2E">
      <w:pPr>
        <w:ind w:right="283"/>
        <w:jc w:val="both"/>
        <w:rPr>
          <w:rFonts w:asciiTheme="minorHAnsi" w:hAnsiTheme="minorHAnsi" w:cstheme="minorHAnsi"/>
          <w:szCs w:val="24"/>
        </w:rPr>
      </w:pPr>
    </w:p>
    <w:p w14:paraId="13F3D796" w14:textId="77777777" w:rsidR="002F3C2E" w:rsidRPr="008A75B5" w:rsidRDefault="002F3C2E" w:rsidP="002F3C2E">
      <w:pPr>
        <w:rPr>
          <w:rFonts w:asciiTheme="minorHAnsi" w:hAnsiTheme="minorHAnsi" w:cstheme="minorHAnsi"/>
        </w:rPr>
      </w:pPr>
    </w:p>
    <w:p w14:paraId="774ED2F8" w14:textId="26007DAA" w:rsidR="002F3C2E" w:rsidRPr="008A75B5" w:rsidRDefault="002F3C2E" w:rsidP="002F3C2E">
      <w:pPr>
        <w:rPr>
          <w:rFonts w:asciiTheme="minorHAnsi" w:hAnsiTheme="minorHAnsi" w:cstheme="minorHAnsi"/>
        </w:rPr>
      </w:pPr>
    </w:p>
    <w:p w14:paraId="7BE1A91D" w14:textId="77777777" w:rsidR="002F3C2E" w:rsidRPr="008A75B5" w:rsidRDefault="002F3C2E" w:rsidP="002F3C2E">
      <w:pPr>
        <w:rPr>
          <w:rFonts w:asciiTheme="minorHAnsi" w:hAnsiTheme="minorHAnsi" w:cstheme="minorHAnsi"/>
        </w:rPr>
      </w:pPr>
    </w:p>
    <w:p w14:paraId="4134A82A" w14:textId="1C242C93" w:rsidR="002F3C2E" w:rsidRPr="008A75B5" w:rsidRDefault="002F3C2E" w:rsidP="002F3C2E">
      <w:pPr>
        <w:rPr>
          <w:rFonts w:asciiTheme="minorHAnsi" w:hAnsiTheme="minorHAnsi" w:cstheme="minorHAnsi"/>
        </w:rPr>
      </w:pPr>
    </w:p>
    <w:p w14:paraId="32CECAA9" w14:textId="77777777" w:rsidR="002F3C2E" w:rsidRPr="008A75B5" w:rsidRDefault="002F3C2E" w:rsidP="002F3C2E">
      <w:pPr>
        <w:rPr>
          <w:rFonts w:asciiTheme="minorHAnsi" w:hAnsiTheme="minorHAnsi" w:cstheme="minorHAnsi"/>
        </w:rPr>
      </w:pPr>
    </w:p>
    <w:p w14:paraId="5E9B1322"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3.2.          Reportes Regulatorios.</w:t>
      </w:r>
    </w:p>
    <w:p w14:paraId="7E39E134"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3.3.          Reporte regulatorio 8.</w:t>
      </w:r>
    </w:p>
    <w:p w14:paraId="0D8190A3"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3.3.1.      Validaciones.</w:t>
      </w:r>
    </w:p>
    <w:p w14:paraId="3E9683B9"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3.3.2.      Límites de tiempo.</w:t>
      </w:r>
    </w:p>
    <w:p w14:paraId="2F482720"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3.4.          Manejo de Información.</w:t>
      </w:r>
    </w:p>
    <w:p w14:paraId="7E11C512"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 xml:space="preserve">3.4.1.      Privacidad y seguridad de la información. </w:t>
      </w:r>
    </w:p>
    <w:p w14:paraId="0AC24A90"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3.4.2.      Volumen de información.</w:t>
      </w:r>
    </w:p>
    <w:p w14:paraId="5AB33613"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3.5.          R lenguaje de programación.</w:t>
      </w:r>
    </w:p>
    <w:p w14:paraId="45EC4482" w14:textId="77777777" w:rsidR="000938D0" w:rsidRPr="008A75B5" w:rsidRDefault="002F3C2E" w:rsidP="000938D0">
      <w:pPr>
        <w:pStyle w:val="Heading2"/>
        <w:rPr>
          <w:rFonts w:asciiTheme="minorHAnsi" w:hAnsiTheme="minorHAnsi" w:cstheme="minorHAnsi"/>
        </w:rPr>
      </w:pPr>
      <w:r w:rsidRPr="008A75B5">
        <w:rPr>
          <w:rFonts w:asciiTheme="minorHAnsi" w:hAnsiTheme="minorHAnsi" w:cstheme="minorHAnsi"/>
        </w:rPr>
        <w:t>3.5.1.      Introducción a R.</w:t>
      </w:r>
    </w:p>
    <w:p w14:paraId="06739D94" w14:textId="5FE09620" w:rsidR="000938D0" w:rsidRPr="008A75B5" w:rsidRDefault="000938D0" w:rsidP="008A75B5">
      <w:r w:rsidRPr="008A75B5">
        <w:t>Ahora que ya vimos un poco de la historia de R veamos como programar en este lenguaje.</w:t>
      </w:r>
    </w:p>
    <w:p w14:paraId="1C70EF0A" w14:textId="1BC08069" w:rsidR="000938D0" w:rsidRPr="008A75B5" w:rsidRDefault="000938D0" w:rsidP="008A75B5">
      <w:r w:rsidRPr="008A75B5">
        <w:t xml:space="preserve">R Studio que es la plataforma que nos permite interactuar con R esta divida en 4 secciones: La consola, donde podrás escribir código y ver el resultado de forma inmediata, una fuente de código, donde puedes escribir código sin que se ejecute, una sección de ayuda, donde podrás ver los archivos que tienes disponibles, los paquetes que tienes instalados, buscar funciones y visualizar gráficas, y por </w:t>
      </w:r>
      <w:r w:rsidR="008A75B5" w:rsidRPr="008A75B5">
        <w:t>último</w:t>
      </w:r>
      <w:r w:rsidRPr="008A75B5">
        <w:t xml:space="preserve">, el ambiente en el que trabajas, en esta sección se mostraran todos los objetos que hayas almacenado y las </w:t>
      </w:r>
      <w:r w:rsidR="008A75B5" w:rsidRPr="008A75B5">
        <w:t>conexiones</w:t>
      </w:r>
      <w:r w:rsidRPr="008A75B5">
        <w:t xml:space="preserve"> que puedas tener con otras aplicaciones, como git, SQL, etc.</w:t>
      </w:r>
    </w:p>
    <w:p w14:paraId="4926C0FF" w14:textId="77777777" w:rsidR="000938D0" w:rsidRPr="008A75B5" w:rsidRDefault="000938D0" w:rsidP="008A75B5"/>
    <w:p w14:paraId="5DE4F6B9" w14:textId="77777777" w:rsidR="000938D0" w:rsidRPr="008A75B5" w:rsidRDefault="000938D0" w:rsidP="008A75B5"/>
    <w:p w14:paraId="1348B68F" w14:textId="6EC6DBA3" w:rsidR="000938D0" w:rsidRPr="008A75B5" w:rsidRDefault="000938D0" w:rsidP="008A75B5">
      <w:r w:rsidRPr="008A75B5">
        <w:t>El código se escribe en los scripts o markdowns:</w:t>
      </w:r>
    </w:p>
    <w:p w14:paraId="67904BC9" w14:textId="16BCEF4B" w:rsidR="000938D0" w:rsidRPr="008A75B5" w:rsidRDefault="000938D0" w:rsidP="008A75B5">
      <w:r w:rsidRPr="008A75B5">
        <w:t xml:space="preserve">Si tu trabajo es </w:t>
      </w:r>
      <w:r w:rsidR="008A75B5" w:rsidRPr="008A75B5">
        <w:t>puramente</w:t>
      </w:r>
      <w:r w:rsidRPr="008A75B5">
        <w:t xml:space="preserve"> código es más recomendable trabajar en scripts para posiblemente después pasar a un paquete.</w:t>
      </w:r>
    </w:p>
    <w:p w14:paraId="25B854EF" w14:textId="4C7237DA" w:rsidR="000938D0" w:rsidRPr="008A75B5" w:rsidRDefault="000938D0" w:rsidP="008A75B5">
      <w:r w:rsidRPr="008A75B5">
        <w:t xml:space="preserve">Si tienes </w:t>
      </w:r>
      <w:r w:rsidR="008A75B5" w:rsidRPr="008A75B5">
        <w:t>código,</w:t>
      </w:r>
      <w:r w:rsidRPr="008A75B5">
        <w:t xml:space="preserve"> pero quieres tener la documentación de ese código, o crear reportes entonces un markdown es la mejor opción. En este tipo de documentos puedes tener texto, </w:t>
      </w:r>
      <w:r w:rsidR="008A75B5">
        <w:t>c</w:t>
      </w:r>
      <w:r w:rsidR="008A75B5" w:rsidRPr="008A75B5">
        <w:t>ódigo</w:t>
      </w:r>
      <w:r w:rsidRPr="008A75B5">
        <w:t xml:space="preserve"> y en el mismo documento el resultado del código.</w:t>
      </w:r>
    </w:p>
    <w:p w14:paraId="2B9F126B" w14:textId="6515D2B4" w:rsidR="000938D0" w:rsidRPr="008A75B5" w:rsidRDefault="000938D0" w:rsidP="008A75B5">
      <w:r w:rsidRPr="008A75B5">
        <w:t xml:space="preserve">R </w:t>
      </w:r>
      <w:r w:rsidR="008A75B5" w:rsidRPr="008A75B5">
        <w:t>también</w:t>
      </w:r>
      <w:r w:rsidRPr="008A75B5">
        <w:t xml:space="preserve"> tiene diferentes outputs, como libros, </w:t>
      </w:r>
      <w:r w:rsidR="008A75B5" w:rsidRPr="008A75B5">
        <w:t>presentaciones</w:t>
      </w:r>
      <w:r w:rsidRPr="008A75B5">
        <w:t>, páginas web y más.</w:t>
      </w:r>
    </w:p>
    <w:p w14:paraId="66F75160" w14:textId="77777777" w:rsidR="000938D0" w:rsidRPr="008A75B5" w:rsidRDefault="000938D0" w:rsidP="002F3C2E">
      <w:pPr>
        <w:pStyle w:val="Heading2"/>
        <w:rPr>
          <w:rFonts w:asciiTheme="minorHAnsi" w:hAnsiTheme="minorHAnsi" w:cstheme="minorHAnsi"/>
          <w:b/>
          <w:bCs w:val="0"/>
        </w:rPr>
      </w:pPr>
    </w:p>
    <w:p w14:paraId="172C548C" w14:textId="6BC24E96" w:rsidR="002F3C2E" w:rsidRPr="008A75B5" w:rsidRDefault="002F3C2E" w:rsidP="008A75B5">
      <w:pPr>
        <w:pStyle w:val="Heading2"/>
      </w:pPr>
      <w:r w:rsidRPr="008A75B5">
        <w:t>3.5.2.      Funciones.</w:t>
      </w:r>
    </w:p>
    <w:p w14:paraId="30DF08A9" w14:textId="6585FF49"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Una función nos permite automatizar procesos para evitar la repetición de código, crear funciones nos da como beneficio:</w:t>
      </w:r>
    </w:p>
    <w:p w14:paraId="775C09B1" w14:textId="77777777" w:rsidR="008A75B5" w:rsidRPr="008A75B5" w:rsidRDefault="008A75B5" w:rsidP="008A75B5">
      <w:pPr>
        <w:pStyle w:val="NormalWeb"/>
        <w:numPr>
          <w:ilvl w:val="0"/>
          <w:numId w:val="3"/>
        </w:numPr>
        <w:rPr>
          <w:rFonts w:asciiTheme="minorHAnsi" w:hAnsiTheme="minorHAnsi" w:cstheme="minorHAnsi"/>
        </w:rPr>
      </w:pPr>
      <w:r w:rsidRPr="008A75B5">
        <w:rPr>
          <w:rFonts w:asciiTheme="minorHAnsi" w:hAnsiTheme="minorHAnsi" w:cstheme="minorHAnsi"/>
        </w:rPr>
        <w:t xml:space="preserve">Evitar repeticiones, en este </w:t>
      </w:r>
      <w:proofErr w:type="spellStart"/>
      <w:r w:rsidRPr="008A75B5">
        <w:rPr>
          <w:rFonts w:asciiTheme="minorHAnsi" w:hAnsiTheme="minorHAnsi" w:cstheme="minorHAnsi"/>
        </w:rPr>
        <w:t>projecto</w:t>
      </w:r>
      <w:proofErr w:type="spellEnd"/>
      <w:r w:rsidRPr="008A75B5">
        <w:rPr>
          <w:rFonts w:asciiTheme="minorHAnsi" w:hAnsiTheme="minorHAnsi" w:cstheme="minorHAnsi"/>
        </w:rPr>
        <w:t xml:space="preserve"> estamos trabajando con tres tipos de riesgo, las funciones nos </w:t>
      </w:r>
      <w:proofErr w:type="spellStart"/>
      <w:r w:rsidRPr="008A75B5">
        <w:rPr>
          <w:rFonts w:asciiTheme="minorHAnsi" w:hAnsiTheme="minorHAnsi" w:cstheme="minorHAnsi"/>
        </w:rPr>
        <w:t>permiter</w:t>
      </w:r>
      <w:proofErr w:type="spellEnd"/>
      <w:r w:rsidRPr="008A75B5">
        <w:rPr>
          <w:rFonts w:asciiTheme="minorHAnsi" w:hAnsiTheme="minorHAnsi" w:cstheme="minorHAnsi"/>
        </w:rPr>
        <w:t xml:space="preserve"> correr el mismo código cambiando los valores del tipo de riesgo.</w:t>
      </w:r>
    </w:p>
    <w:p w14:paraId="20ECC463" w14:textId="77777777" w:rsidR="008A75B5" w:rsidRPr="008A75B5" w:rsidRDefault="008A75B5" w:rsidP="008A75B5">
      <w:pPr>
        <w:pStyle w:val="NormalWeb"/>
        <w:numPr>
          <w:ilvl w:val="0"/>
          <w:numId w:val="3"/>
        </w:numPr>
        <w:rPr>
          <w:rFonts w:asciiTheme="minorHAnsi" w:hAnsiTheme="minorHAnsi" w:cstheme="minorHAnsi"/>
        </w:rPr>
      </w:pPr>
      <w:r w:rsidRPr="008A75B5">
        <w:rPr>
          <w:rFonts w:asciiTheme="minorHAnsi" w:hAnsiTheme="minorHAnsi" w:cstheme="minorHAnsi"/>
        </w:rPr>
        <w:t>Evitar errores, ya que al tener un solo código no corres el riesgo de dejar una sección sin actualizar,</w:t>
      </w:r>
    </w:p>
    <w:p w14:paraId="3636D1D2" w14:textId="77777777" w:rsidR="008A75B5" w:rsidRPr="008A75B5" w:rsidRDefault="008A75B5" w:rsidP="008A75B5">
      <w:pPr>
        <w:pStyle w:val="NormalWeb"/>
        <w:numPr>
          <w:ilvl w:val="0"/>
          <w:numId w:val="3"/>
        </w:numPr>
        <w:rPr>
          <w:rFonts w:asciiTheme="minorHAnsi" w:hAnsiTheme="minorHAnsi" w:cstheme="minorHAnsi"/>
        </w:rPr>
      </w:pPr>
      <w:r w:rsidRPr="008A75B5">
        <w:rPr>
          <w:rFonts w:asciiTheme="minorHAnsi" w:hAnsiTheme="minorHAnsi" w:cstheme="minorHAnsi"/>
        </w:rPr>
        <w:t xml:space="preserve">Puede ser utilizada para otros </w:t>
      </w:r>
      <w:proofErr w:type="spellStart"/>
      <w:r w:rsidRPr="008A75B5">
        <w:rPr>
          <w:rFonts w:asciiTheme="minorHAnsi" w:hAnsiTheme="minorHAnsi" w:cstheme="minorHAnsi"/>
        </w:rPr>
        <w:t>projectos</w:t>
      </w:r>
      <w:proofErr w:type="spellEnd"/>
      <w:r w:rsidRPr="008A75B5">
        <w:rPr>
          <w:rFonts w:asciiTheme="minorHAnsi" w:hAnsiTheme="minorHAnsi" w:cstheme="minorHAnsi"/>
        </w:rPr>
        <w:t xml:space="preserve"> u objetivos.</w:t>
      </w:r>
    </w:p>
    <w:p w14:paraId="701C468B"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Las funciones se componen de tres partes: El nombre, tiene que ser un nombre que aporte información del objetivo de tu función. Los argumentos, que son variables dentro del código, y por </w:t>
      </w:r>
      <w:proofErr w:type="spellStart"/>
      <w:r w:rsidRPr="008A75B5">
        <w:rPr>
          <w:rFonts w:asciiTheme="minorHAnsi" w:hAnsiTheme="minorHAnsi" w:cstheme="minorHAnsi"/>
        </w:rPr>
        <w:t>ultimo</w:t>
      </w:r>
      <w:proofErr w:type="spellEnd"/>
      <w:r w:rsidRPr="008A75B5">
        <w:rPr>
          <w:rFonts w:asciiTheme="minorHAnsi" w:hAnsiTheme="minorHAnsi" w:cstheme="minorHAnsi"/>
        </w:rPr>
        <w:t>, el cuerpo, que es donde se escribe todo el proceso.</w:t>
      </w:r>
    </w:p>
    <w:p w14:paraId="07CB39DC"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Los argumentos nos permiten generalizar el código y obtener distintos resultados dependiendo de su valor. Cuando una función es creada como una </w:t>
      </w:r>
      <w:r w:rsidRPr="008A75B5">
        <w:rPr>
          <w:rStyle w:val="Emphasis"/>
          <w:rFonts w:asciiTheme="minorHAnsi" w:hAnsiTheme="minorHAnsi" w:cstheme="minorHAnsi"/>
        </w:rPr>
        <w:t>mejor practica</w:t>
      </w:r>
      <w:r w:rsidRPr="008A75B5">
        <w:rPr>
          <w:rFonts w:asciiTheme="minorHAnsi" w:hAnsiTheme="minorHAnsi" w:cstheme="minorHAnsi"/>
        </w:rPr>
        <w:t xml:space="preserve"> es recomendable poner los argumentos en el siguiente orden:</w:t>
      </w:r>
    </w:p>
    <w:p w14:paraId="1A776E0A" w14:textId="77777777" w:rsidR="008A75B5" w:rsidRPr="008A75B5" w:rsidRDefault="008A75B5" w:rsidP="008A75B5">
      <w:pPr>
        <w:pStyle w:val="NormalWeb"/>
        <w:numPr>
          <w:ilvl w:val="0"/>
          <w:numId w:val="4"/>
        </w:numPr>
        <w:rPr>
          <w:rFonts w:asciiTheme="minorHAnsi" w:hAnsiTheme="minorHAnsi" w:cstheme="minorHAnsi"/>
        </w:rPr>
      </w:pPr>
      <w:r w:rsidRPr="008A75B5">
        <w:rPr>
          <w:rFonts w:asciiTheme="minorHAnsi" w:hAnsiTheme="minorHAnsi" w:cstheme="minorHAnsi"/>
        </w:rPr>
        <w:t>Datos, ya sea una base de datos o un vector.</w:t>
      </w:r>
    </w:p>
    <w:p w14:paraId="72C52330" w14:textId="77777777" w:rsidR="008A75B5" w:rsidRPr="008A75B5" w:rsidRDefault="008A75B5" w:rsidP="008A75B5">
      <w:pPr>
        <w:pStyle w:val="NormalWeb"/>
        <w:numPr>
          <w:ilvl w:val="0"/>
          <w:numId w:val="4"/>
        </w:numPr>
        <w:rPr>
          <w:rFonts w:asciiTheme="minorHAnsi" w:hAnsiTheme="minorHAnsi" w:cstheme="minorHAnsi"/>
        </w:rPr>
      </w:pPr>
      <w:r w:rsidRPr="008A75B5">
        <w:rPr>
          <w:rFonts w:asciiTheme="minorHAnsi" w:hAnsiTheme="minorHAnsi" w:cstheme="minorHAnsi"/>
        </w:rPr>
        <w:t xml:space="preserve">Variables </w:t>
      </w:r>
      <w:proofErr w:type="spellStart"/>
      <w:r w:rsidRPr="008A75B5">
        <w:rPr>
          <w:rFonts w:asciiTheme="minorHAnsi" w:hAnsiTheme="minorHAnsi" w:cstheme="minorHAnsi"/>
        </w:rPr>
        <w:t>pricipales</w:t>
      </w:r>
      <w:proofErr w:type="spellEnd"/>
      <w:r w:rsidRPr="008A75B5">
        <w:rPr>
          <w:rFonts w:asciiTheme="minorHAnsi" w:hAnsiTheme="minorHAnsi" w:cstheme="minorHAnsi"/>
        </w:rPr>
        <w:t xml:space="preserve"> dentro de tu código.</w:t>
      </w:r>
    </w:p>
    <w:p w14:paraId="0FE3D310" w14:textId="77777777" w:rsidR="008A75B5" w:rsidRPr="008A75B5" w:rsidRDefault="008A75B5" w:rsidP="008A75B5">
      <w:pPr>
        <w:pStyle w:val="NormalWeb"/>
        <w:numPr>
          <w:ilvl w:val="0"/>
          <w:numId w:val="4"/>
        </w:numPr>
        <w:rPr>
          <w:rFonts w:asciiTheme="minorHAnsi" w:hAnsiTheme="minorHAnsi" w:cstheme="minorHAnsi"/>
        </w:rPr>
      </w:pPr>
      <w:r w:rsidRPr="008A75B5">
        <w:rPr>
          <w:rFonts w:asciiTheme="minorHAnsi" w:hAnsiTheme="minorHAnsi" w:cstheme="minorHAnsi"/>
        </w:rPr>
        <w:t>Variables que tienen un valor predefino pero que pueden ser modificadas.</w:t>
      </w:r>
    </w:p>
    <w:p w14:paraId="3224D292"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Para crear las </w:t>
      </w:r>
      <w:proofErr w:type="spellStart"/>
      <w:r w:rsidRPr="008A75B5">
        <w:rPr>
          <w:rFonts w:asciiTheme="minorHAnsi" w:hAnsiTheme="minorHAnsi" w:cstheme="minorHAnsi"/>
        </w:rPr>
        <w:t>validaciónes</w:t>
      </w:r>
      <w:proofErr w:type="spellEnd"/>
      <w:r w:rsidRPr="008A75B5">
        <w:rPr>
          <w:rFonts w:asciiTheme="minorHAnsi" w:hAnsiTheme="minorHAnsi" w:cstheme="minorHAnsi"/>
        </w:rPr>
        <w:t xml:space="preserve"> del rr8 estas son las funciones necesarias para el entendimiento del código.</w:t>
      </w:r>
    </w:p>
    <w:p w14:paraId="49AF0900" w14:textId="77777777" w:rsidR="008A75B5" w:rsidRPr="008A75B5" w:rsidRDefault="008A75B5" w:rsidP="00B02A50">
      <w:pPr>
        <w:pStyle w:val="Heading3"/>
      </w:pPr>
      <w:r w:rsidRPr="008A75B5">
        <w:t>Importar datos</w:t>
      </w:r>
    </w:p>
    <w:p w14:paraId="5AF9164C"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La herramienta más común para manejar bases de datos es </w:t>
      </w:r>
      <w:proofErr w:type="spellStart"/>
      <w:r w:rsidRPr="008A75B5">
        <w:rPr>
          <w:rFonts w:asciiTheme="minorHAnsi" w:hAnsiTheme="minorHAnsi" w:cstheme="minorHAnsi"/>
        </w:rPr>
        <w:t>excel</w:t>
      </w:r>
      <w:proofErr w:type="spellEnd"/>
      <w:r w:rsidRPr="008A75B5">
        <w:rPr>
          <w:rFonts w:asciiTheme="minorHAnsi" w:hAnsiTheme="minorHAnsi" w:cstheme="minorHAnsi"/>
        </w:rPr>
        <w:t xml:space="preserve"> y en este caso no fue la excepción. Para importar valores dentro de una hoja de datos se utiliza la función </w:t>
      </w:r>
      <w:proofErr w:type="spellStart"/>
      <w:r w:rsidRPr="008A75B5">
        <w:rPr>
          <w:rFonts w:asciiTheme="minorHAnsi" w:hAnsiTheme="minorHAnsi" w:cstheme="minorHAnsi"/>
        </w:rPr>
        <w:t>read_excel</w:t>
      </w:r>
      <w:proofErr w:type="spellEnd"/>
      <w:r w:rsidRPr="008A75B5">
        <w:rPr>
          <w:rFonts w:asciiTheme="minorHAnsi" w:hAnsiTheme="minorHAnsi" w:cstheme="minorHAnsi"/>
        </w:rPr>
        <w:t xml:space="preserve"> correspondiente al paquete </w:t>
      </w:r>
      <w:proofErr w:type="spellStart"/>
      <w:r w:rsidRPr="008A75B5">
        <w:rPr>
          <w:rStyle w:val="HTMLCode"/>
          <w:rFonts w:asciiTheme="minorHAnsi" w:eastAsiaTheme="majorEastAsia" w:hAnsiTheme="minorHAnsi" w:cstheme="minorHAnsi"/>
        </w:rPr>
        <w:t>readxl</w:t>
      </w:r>
      <w:proofErr w:type="spellEnd"/>
      <w:r w:rsidRPr="008A75B5">
        <w:rPr>
          <w:rFonts w:asciiTheme="minorHAnsi" w:hAnsiTheme="minorHAnsi" w:cstheme="minorHAnsi"/>
        </w:rPr>
        <w:t xml:space="preserve"> el cual contiene funciones para leer hojas completas, pero también permite importar rangos dentro de los archivos.</w:t>
      </w:r>
    </w:p>
    <w:p w14:paraId="012C6401" w14:textId="77777777" w:rsidR="00B02A50" w:rsidRDefault="008A75B5" w:rsidP="00B02A50">
      <w:pPr>
        <w:pStyle w:val="Codigo"/>
        <w:framePr w:wrap="notBeside"/>
        <w:shd w:val="clear" w:color="auto" w:fill="DBDBDB" w:themeFill="accent3" w:themeFillTint="66"/>
      </w:pPr>
      <w:r w:rsidRPr="008A75B5">
        <w:t xml:space="preserve">{r} </w:t>
      </w:r>
    </w:p>
    <w:p w14:paraId="14813652" w14:textId="77777777" w:rsidR="00B02A50" w:rsidRDefault="008A75B5" w:rsidP="00B02A50">
      <w:pPr>
        <w:pStyle w:val="Codigo"/>
        <w:framePr w:wrap="notBeside"/>
        <w:shd w:val="clear" w:color="auto" w:fill="DBDBDB" w:themeFill="accent3" w:themeFillTint="66"/>
        <w:rPr>
          <w:color w:val="1F4E79" w:themeColor="accent5" w:themeShade="80"/>
        </w:rPr>
      </w:pPr>
      <w:r w:rsidRPr="00B02A50">
        <w:rPr>
          <w:color w:val="1F4E79" w:themeColor="accent5" w:themeShade="80"/>
        </w:rPr>
        <w:t xml:space="preserve"># Ejemplo de </w:t>
      </w:r>
      <w:proofErr w:type="spellStart"/>
      <w:r w:rsidRPr="00B02A50">
        <w:rPr>
          <w:color w:val="1F4E79" w:themeColor="accent5" w:themeShade="80"/>
        </w:rPr>
        <w:t>como</w:t>
      </w:r>
      <w:proofErr w:type="spellEnd"/>
      <w:r w:rsidRPr="00B02A50">
        <w:rPr>
          <w:color w:val="1F4E79" w:themeColor="accent5" w:themeShade="80"/>
        </w:rPr>
        <w:t xml:space="preserve"> importar un archivo dentro del folder "data"</w:t>
      </w:r>
    </w:p>
    <w:p w14:paraId="20D93E86" w14:textId="5FAD401B" w:rsidR="008A75B5" w:rsidRPr="00B02A50" w:rsidRDefault="008A75B5" w:rsidP="00B02A50">
      <w:pPr>
        <w:pStyle w:val="Codigo"/>
        <w:framePr w:wrap="notBeside"/>
        <w:shd w:val="clear" w:color="auto" w:fill="DBDBDB" w:themeFill="accent3" w:themeFillTint="66"/>
        <w:rPr>
          <w:lang w:val="en-GB"/>
        </w:rPr>
      </w:pPr>
      <w:r w:rsidRPr="00B02A50">
        <w:rPr>
          <w:lang w:val="en-GB"/>
        </w:rPr>
        <w:t xml:space="preserve"> </w:t>
      </w:r>
      <w:proofErr w:type="spellStart"/>
      <w:r w:rsidRPr="00B02A50">
        <w:rPr>
          <w:lang w:val="en-GB"/>
        </w:rPr>
        <w:t>read_</w:t>
      </w:r>
      <w:proofErr w:type="gramStart"/>
      <w:r w:rsidRPr="00B02A50">
        <w:rPr>
          <w:lang w:val="en-GB"/>
        </w:rPr>
        <w:t>excel</w:t>
      </w:r>
      <w:proofErr w:type="spellEnd"/>
      <w:r w:rsidRPr="00B02A50">
        <w:rPr>
          <w:lang w:val="en-GB"/>
        </w:rPr>
        <w:t>(</w:t>
      </w:r>
      <w:proofErr w:type="gramEnd"/>
      <w:r w:rsidRPr="00B02A50">
        <w:rPr>
          <w:lang w:val="en-GB"/>
        </w:rPr>
        <w:t xml:space="preserve">"data/dataset.xlsx", range = </w:t>
      </w:r>
      <w:proofErr w:type="spellStart"/>
      <w:r w:rsidRPr="00B02A50">
        <w:rPr>
          <w:lang w:val="en-GB"/>
        </w:rPr>
        <w:t>cell_cols</w:t>
      </w:r>
      <w:proofErr w:type="spellEnd"/>
      <w:r w:rsidRPr="00B02A50">
        <w:rPr>
          <w:lang w:val="en-GB"/>
        </w:rPr>
        <w:t>("C:E"))</w:t>
      </w:r>
    </w:p>
    <w:p w14:paraId="49405726" w14:textId="77777777" w:rsidR="008A75B5" w:rsidRPr="008A75B5" w:rsidRDefault="008A75B5" w:rsidP="008A75B5">
      <w:pPr>
        <w:pStyle w:val="NormalWeb"/>
        <w:rPr>
          <w:rFonts w:asciiTheme="minorHAnsi" w:hAnsiTheme="minorHAnsi" w:cstheme="minorHAnsi"/>
        </w:rPr>
      </w:pPr>
      <w:proofErr w:type="spellStart"/>
      <w:r w:rsidRPr="008A75B5">
        <w:rPr>
          <w:rFonts w:asciiTheme="minorHAnsi" w:hAnsiTheme="minorHAnsi" w:cstheme="minorHAnsi"/>
        </w:rPr>
        <w:t>Tambien</w:t>
      </w:r>
      <w:proofErr w:type="spellEnd"/>
      <w:r w:rsidRPr="008A75B5">
        <w:rPr>
          <w:rFonts w:asciiTheme="minorHAnsi" w:hAnsiTheme="minorHAnsi" w:cstheme="minorHAnsi"/>
        </w:rPr>
        <w:t xml:space="preserve"> es muy útil la función </w:t>
      </w:r>
      <w:proofErr w:type="spellStart"/>
      <w:r w:rsidRPr="008A75B5">
        <w:rPr>
          <w:rStyle w:val="HTMLCode"/>
          <w:rFonts w:asciiTheme="minorHAnsi" w:eastAsiaTheme="majorEastAsia" w:hAnsiTheme="minorHAnsi" w:cstheme="minorHAnsi"/>
        </w:rPr>
        <w:t>excel_sheets</w:t>
      </w:r>
      <w:proofErr w:type="spellEnd"/>
      <w:r w:rsidRPr="008A75B5">
        <w:rPr>
          <w:rFonts w:asciiTheme="minorHAnsi" w:hAnsiTheme="minorHAnsi" w:cstheme="minorHAnsi"/>
        </w:rPr>
        <w:t xml:space="preserve"> que nos enseña una lista de los nombres de las pestañas dentro de un archivo.</w:t>
      </w:r>
    </w:p>
    <w:p w14:paraId="445C16AF" w14:textId="77777777" w:rsidR="008A75B5" w:rsidRPr="00093118" w:rsidRDefault="008A75B5" w:rsidP="00093118">
      <w:pPr>
        <w:pStyle w:val="Codigo"/>
        <w:framePr w:wrap="notBeside"/>
        <w:shd w:val="clear" w:color="auto" w:fill="DBDBDB" w:themeFill="accent3" w:themeFillTint="66"/>
      </w:pPr>
      <w:r w:rsidRPr="00093118">
        <w:t xml:space="preserve">{r} </w:t>
      </w:r>
      <w:proofErr w:type="spellStart"/>
      <w:r w:rsidRPr="00093118">
        <w:t>excel_sheets</w:t>
      </w:r>
      <w:proofErr w:type="spellEnd"/>
      <w:r w:rsidRPr="00093118">
        <w:t xml:space="preserve">("data/dataset.xlsx") # </w:t>
      </w:r>
      <w:proofErr w:type="spellStart"/>
      <w:r w:rsidRPr="00093118">
        <w:t>return</w:t>
      </w:r>
      <w:proofErr w:type="spellEnd"/>
      <w:r w:rsidRPr="00093118">
        <w:t xml:space="preserve"> </w:t>
      </w:r>
      <w:proofErr w:type="spellStart"/>
      <w:r w:rsidRPr="00093118">
        <w:t>the</w:t>
      </w:r>
      <w:proofErr w:type="spellEnd"/>
      <w:r w:rsidRPr="00093118">
        <w:t xml:space="preserve"> </w:t>
      </w:r>
      <w:proofErr w:type="spellStart"/>
      <w:r w:rsidRPr="00093118">
        <w:t>sheet</w:t>
      </w:r>
      <w:proofErr w:type="spellEnd"/>
      <w:r w:rsidRPr="00093118">
        <w:t xml:space="preserve"> </w:t>
      </w:r>
      <w:proofErr w:type="spellStart"/>
      <w:r w:rsidRPr="00093118">
        <w:t>names</w:t>
      </w:r>
      <w:proofErr w:type="spellEnd"/>
    </w:p>
    <w:p w14:paraId="1BDF152A"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Y para finalizar, podemos exportar datos con el paquete </w:t>
      </w:r>
      <w:proofErr w:type="spellStart"/>
      <w:r w:rsidRPr="008A75B5">
        <w:rPr>
          <w:rStyle w:val="HTMLCode"/>
          <w:rFonts w:asciiTheme="minorHAnsi" w:eastAsiaTheme="majorEastAsia" w:hAnsiTheme="minorHAnsi" w:cstheme="minorHAnsi"/>
        </w:rPr>
        <w:t>writexl</w:t>
      </w:r>
      <w:proofErr w:type="spellEnd"/>
      <w:r w:rsidRPr="008A75B5">
        <w:rPr>
          <w:rFonts w:asciiTheme="minorHAnsi" w:hAnsiTheme="minorHAnsi" w:cstheme="minorHAnsi"/>
        </w:rPr>
        <w:t xml:space="preserve">, con la función </w:t>
      </w:r>
      <w:proofErr w:type="spellStart"/>
      <w:r w:rsidRPr="008A75B5">
        <w:rPr>
          <w:rFonts w:asciiTheme="minorHAnsi" w:hAnsiTheme="minorHAnsi" w:cstheme="minorHAnsi"/>
        </w:rPr>
        <w:t>write_xlsx</w:t>
      </w:r>
      <w:proofErr w:type="spellEnd"/>
      <w:r w:rsidRPr="008A75B5">
        <w:rPr>
          <w:rFonts w:asciiTheme="minorHAnsi" w:hAnsiTheme="minorHAnsi" w:cstheme="minorHAnsi"/>
        </w:rPr>
        <w:t xml:space="preserve"> podemos guardar las tablas creadas en R en un archivo de </w:t>
      </w:r>
      <w:proofErr w:type="spellStart"/>
      <w:r w:rsidRPr="008A75B5">
        <w:rPr>
          <w:rFonts w:asciiTheme="minorHAnsi" w:hAnsiTheme="minorHAnsi" w:cstheme="minorHAnsi"/>
        </w:rPr>
        <w:t>excel</w:t>
      </w:r>
      <w:proofErr w:type="spellEnd"/>
      <w:r w:rsidRPr="008A75B5">
        <w:rPr>
          <w:rFonts w:asciiTheme="minorHAnsi" w:hAnsiTheme="minorHAnsi" w:cstheme="minorHAnsi"/>
        </w:rPr>
        <w:t>.</w:t>
      </w:r>
    </w:p>
    <w:p w14:paraId="583B9AB6" w14:textId="77777777" w:rsidR="008A75B5" w:rsidRPr="00093118" w:rsidRDefault="008A75B5" w:rsidP="00093118">
      <w:pPr>
        <w:pStyle w:val="Codigo"/>
        <w:framePr w:wrap="notBeside"/>
        <w:shd w:val="clear" w:color="auto" w:fill="DBDBDB" w:themeFill="accent3" w:themeFillTint="66"/>
      </w:pPr>
      <w:r w:rsidRPr="00093118">
        <w:t xml:space="preserve">{r} </w:t>
      </w:r>
      <w:proofErr w:type="spellStart"/>
      <w:r w:rsidRPr="00093118">
        <w:t>write_</w:t>
      </w:r>
      <w:proofErr w:type="gramStart"/>
      <w:r w:rsidRPr="00093118">
        <w:t>xlsx</w:t>
      </w:r>
      <w:proofErr w:type="spellEnd"/>
      <w:r w:rsidRPr="00093118">
        <w:t>(</w:t>
      </w:r>
      <w:proofErr w:type="spellStart"/>
      <w:proofErr w:type="gramEnd"/>
      <w:r w:rsidRPr="00093118">
        <w:t>df_percent</w:t>
      </w:r>
      <w:proofErr w:type="spellEnd"/>
      <w:r w:rsidRPr="00093118">
        <w:t xml:space="preserve">, "data/dataset.xlsx") # </w:t>
      </w:r>
      <w:proofErr w:type="spellStart"/>
      <w:r w:rsidRPr="00093118">
        <w:t>export</w:t>
      </w:r>
      <w:proofErr w:type="spellEnd"/>
      <w:r w:rsidRPr="00093118">
        <w:t xml:space="preserve"> </w:t>
      </w:r>
      <w:proofErr w:type="spellStart"/>
      <w:r w:rsidRPr="00093118">
        <w:t>to</w:t>
      </w:r>
      <w:proofErr w:type="spellEnd"/>
      <w:r w:rsidRPr="00093118">
        <w:t xml:space="preserve"> </w:t>
      </w:r>
      <w:proofErr w:type="spellStart"/>
      <w:r w:rsidRPr="00093118">
        <w:t>excel</w:t>
      </w:r>
      <w:proofErr w:type="spellEnd"/>
    </w:p>
    <w:p w14:paraId="01AB29A3" w14:textId="77777777" w:rsidR="008A75B5" w:rsidRPr="008A75B5" w:rsidRDefault="008A75B5" w:rsidP="00B02A50">
      <w:pPr>
        <w:pStyle w:val="Heading3"/>
      </w:pPr>
      <w:r w:rsidRPr="008A75B5">
        <w:t>Manipular Datos</w:t>
      </w:r>
    </w:p>
    <w:p w14:paraId="1E690CD0"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Dentro del paquete </w:t>
      </w:r>
      <w:proofErr w:type="spellStart"/>
      <w:r w:rsidRPr="008A75B5">
        <w:rPr>
          <w:rStyle w:val="HTMLCode"/>
          <w:rFonts w:asciiTheme="minorHAnsi" w:eastAsiaTheme="majorEastAsia" w:hAnsiTheme="minorHAnsi" w:cstheme="minorHAnsi"/>
        </w:rPr>
        <w:t>dplyr</w:t>
      </w:r>
      <w:proofErr w:type="spellEnd"/>
      <w:r w:rsidRPr="008A75B5">
        <w:rPr>
          <w:rFonts w:asciiTheme="minorHAnsi" w:hAnsiTheme="minorHAnsi" w:cstheme="minorHAnsi"/>
        </w:rPr>
        <w:t xml:space="preserve"> tenemos una serie de funciones que nos permiten manipular los datos y que fueron clave para las validaciones.</w:t>
      </w:r>
    </w:p>
    <w:p w14:paraId="3F1D3CB0" w14:textId="77777777" w:rsidR="008A75B5" w:rsidRPr="008A75B5" w:rsidRDefault="008A75B5" w:rsidP="008A75B5">
      <w:pPr>
        <w:pStyle w:val="Heading3"/>
        <w:rPr>
          <w:rFonts w:asciiTheme="minorHAnsi" w:hAnsiTheme="minorHAnsi" w:cstheme="minorHAnsi"/>
        </w:rPr>
      </w:pPr>
      <w:proofErr w:type="spellStart"/>
      <w:r w:rsidRPr="008A75B5">
        <w:rPr>
          <w:rFonts w:asciiTheme="minorHAnsi" w:hAnsiTheme="minorHAnsi" w:cstheme="minorHAnsi"/>
        </w:rPr>
        <w:t>filter</w:t>
      </w:r>
      <w:proofErr w:type="spellEnd"/>
    </w:p>
    <w:p w14:paraId="5FAE1476"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Para crear las validaciones una de las principales funciones es el </w:t>
      </w:r>
      <w:proofErr w:type="spellStart"/>
      <w:r w:rsidRPr="008A75B5">
        <w:rPr>
          <w:rFonts w:asciiTheme="minorHAnsi" w:hAnsiTheme="minorHAnsi" w:cstheme="minorHAnsi"/>
        </w:rPr>
        <w:t>filter</w:t>
      </w:r>
      <w:proofErr w:type="spellEnd"/>
      <w:r w:rsidRPr="008A75B5">
        <w:rPr>
          <w:rFonts w:asciiTheme="minorHAnsi" w:hAnsiTheme="minorHAnsi" w:cstheme="minorHAnsi"/>
        </w:rPr>
        <w:t>, esta función nos ayuda a crear un subconjunto de los renglones que cumplen con cierta condición.</w:t>
      </w:r>
    </w:p>
    <w:p w14:paraId="3453DB9E" w14:textId="77777777" w:rsidR="008A75B5" w:rsidRPr="008A75B5" w:rsidRDefault="008A75B5" w:rsidP="00093118">
      <w:pPr>
        <w:pStyle w:val="Codigo"/>
        <w:framePr w:wrap="notBeside"/>
        <w:shd w:val="clear" w:color="auto" w:fill="DBDBDB" w:themeFill="accent3" w:themeFillTint="66"/>
      </w:pPr>
      <w:r w:rsidRPr="008A75B5">
        <w:t xml:space="preserve">{r} # Con esto corremos la </w:t>
      </w:r>
      <w:proofErr w:type="spellStart"/>
      <w:r w:rsidRPr="008A75B5">
        <w:t>validacion</w:t>
      </w:r>
      <w:proofErr w:type="spellEnd"/>
      <w:r w:rsidRPr="008A75B5">
        <w:t xml:space="preserve"> que todas los montos de suma asegurada sean # mayor a 0 </w:t>
      </w:r>
      <w:proofErr w:type="spellStart"/>
      <w:r w:rsidRPr="008A75B5">
        <w:t>incendio_df</w:t>
      </w:r>
      <w:proofErr w:type="spellEnd"/>
      <w:r w:rsidRPr="008A75B5">
        <w:t xml:space="preserve"> %&gt;% </w:t>
      </w:r>
      <w:proofErr w:type="spellStart"/>
      <w:proofErr w:type="gramStart"/>
      <w:r w:rsidRPr="008A75B5">
        <w:t>filter</w:t>
      </w:r>
      <w:proofErr w:type="spellEnd"/>
      <w:r w:rsidRPr="008A75B5">
        <w:t>(</w:t>
      </w:r>
      <w:proofErr w:type="spellStart"/>
      <w:proofErr w:type="gramEnd"/>
      <w:r w:rsidRPr="008A75B5">
        <w:t>sum_ase</w:t>
      </w:r>
      <w:proofErr w:type="spellEnd"/>
      <w:r w:rsidRPr="008A75B5">
        <w:t xml:space="preserve"> &gt;= 0)</w:t>
      </w:r>
    </w:p>
    <w:p w14:paraId="101D13B1" w14:textId="77777777" w:rsidR="008A75B5" w:rsidRPr="008A75B5" w:rsidRDefault="008A75B5" w:rsidP="008A75B5">
      <w:pPr>
        <w:pStyle w:val="Heading3"/>
        <w:rPr>
          <w:rFonts w:asciiTheme="minorHAnsi" w:hAnsiTheme="minorHAnsi" w:cstheme="minorHAnsi"/>
        </w:rPr>
      </w:pPr>
      <w:proofErr w:type="spellStart"/>
      <w:r w:rsidRPr="008A75B5">
        <w:rPr>
          <w:rFonts w:asciiTheme="minorHAnsi" w:hAnsiTheme="minorHAnsi" w:cstheme="minorHAnsi"/>
        </w:rPr>
        <w:t>select</w:t>
      </w:r>
      <w:proofErr w:type="spellEnd"/>
    </w:p>
    <w:p w14:paraId="4689383B"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Esta función nos permite extraer un subconjunto de las columnas dentro de la tabla, también nos permite asignar un orden distinto a las columnas.</w:t>
      </w:r>
    </w:p>
    <w:p w14:paraId="193EFB7D" w14:textId="77777777" w:rsidR="008A75B5" w:rsidRPr="008A75B5" w:rsidRDefault="008A75B5" w:rsidP="00093118">
      <w:pPr>
        <w:pStyle w:val="Codigo"/>
        <w:framePr w:wrap="notBeside"/>
        <w:shd w:val="clear" w:color="auto" w:fill="DBDBDB" w:themeFill="accent3" w:themeFillTint="66"/>
      </w:pPr>
      <w:r w:rsidRPr="008A75B5">
        <w:t xml:space="preserve">{r} </w:t>
      </w:r>
      <w:proofErr w:type="spellStart"/>
      <w:r w:rsidRPr="008A75B5">
        <w:t>incendio_df</w:t>
      </w:r>
      <w:proofErr w:type="spellEnd"/>
      <w:r w:rsidRPr="008A75B5">
        <w:t xml:space="preserve"> %&gt;% </w:t>
      </w:r>
      <w:proofErr w:type="spellStart"/>
      <w:proofErr w:type="gramStart"/>
      <w:r w:rsidRPr="008A75B5">
        <w:t>select</w:t>
      </w:r>
      <w:proofErr w:type="spellEnd"/>
      <w:r w:rsidRPr="008A75B5">
        <w:t>(</w:t>
      </w:r>
      <w:proofErr w:type="spellStart"/>
      <w:proofErr w:type="gramEnd"/>
      <w:r w:rsidRPr="008A75B5">
        <w:t>num_pol</w:t>
      </w:r>
      <w:proofErr w:type="spellEnd"/>
      <w:r w:rsidRPr="008A75B5">
        <w:t xml:space="preserve">, </w:t>
      </w:r>
      <w:proofErr w:type="spellStart"/>
      <w:r w:rsidRPr="008A75B5">
        <w:t>fec_ini_vig</w:t>
      </w:r>
      <w:proofErr w:type="spellEnd"/>
      <w:r w:rsidRPr="008A75B5">
        <w:t xml:space="preserve">, </w:t>
      </w:r>
      <w:proofErr w:type="spellStart"/>
      <w:r w:rsidRPr="008A75B5">
        <w:t>fec_fin_vig</w:t>
      </w:r>
      <w:proofErr w:type="spellEnd"/>
      <w:r w:rsidRPr="008A75B5">
        <w:t xml:space="preserve">, </w:t>
      </w:r>
      <w:proofErr w:type="spellStart"/>
      <w:r w:rsidRPr="008A75B5">
        <w:t>prim_dev</w:t>
      </w:r>
      <w:proofErr w:type="spellEnd"/>
      <w:r w:rsidRPr="008A75B5">
        <w:t>)</w:t>
      </w:r>
    </w:p>
    <w:p w14:paraId="2042ABE6" w14:textId="77777777" w:rsidR="008A75B5" w:rsidRPr="008A75B5" w:rsidRDefault="008A75B5" w:rsidP="008A75B5">
      <w:pPr>
        <w:pStyle w:val="Heading3"/>
        <w:rPr>
          <w:rFonts w:asciiTheme="minorHAnsi" w:hAnsiTheme="minorHAnsi" w:cstheme="minorHAnsi"/>
        </w:rPr>
      </w:pPr>
      <w:proofErr w:type="spellStart"/>
      <w:r w:rsidRPr="008A75B5">
        <w:rPr>
          <w:rFonts w:asciiTheme="minorHAnsi" w:hAnsiTheme="minorHAnsi" w:cstheme="minorHAnsi"/>
        </w:rPr>
        <w:t>mutate</w:t>
      </w:r>
      <w:proofErr w:type="spellEnd"/>
    </w:p>
    <w:p w14:paraId="38C966F4"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Para crear y manipular columnas podemos usar la función </w:t>
      </w:r>
      <w:proofErr w:type="spellStart"/>
      <w:r w:rsidRPr="008A75B5">
        <w:rPr>
          <w:rFonts w:asciiTheme="minorHAnsi" w:hAnsiTheme="minorHAnsi" w:cstheme="minorHAnsi"/>
        </w:rPr>
        <w:t>mutate</w:t>
      </w:r>
      <w:proofErr w:type="spellEnd"/>
      <w:r w:rsidRPr="008A75B5">
        <w:rPr>
          <w:rFonts w:asciiTheme="minorHAnsi" w:hAnsiTheme="minorHAnsi" w:cstheme="minorHAnsi"/>
        </w:rPr>
        <w:t>, esta utiliza columnas existentes en la tabla para crear nuevos valores.</w:t>
      </w:r>
    </w:p>
    <w:p w14:paraId="217F74A9" w14:textId="77777777" w:rsidR="008A75B5" w:rsidRPr="008A75B5" w:rsidRDefault="008A75B5" w:rsidP="00093118">
      <w:pPr>
        <w:pStyle w:val="Codigo"/>
        <w:framePr w:wrap="notBeside"/>
        <w:shd w:val="clear" w:color="auto" w:fill="DBDBDB" w:themeFill="accent3" w:themeFillTint="66"/>
        <w:rPr>
          <w:lang w:val="en-GB"/>
        </w:rPr>
      </w:pPr>
      <w:r w:rsidRPr="008A75B5">
        <w:rPr>
          <w:lang w:val="en-GB"/>
        </w:rPr>
        <w:t xml:space="preserve">{r} </w:t>
      </w:r>
      <w:proofErr w:type="spellStart"/>
      <w:r w:rsidRPr="008A75B5">
        <w:rPr>
          <w:lang w:val="en-GB"/>
        </w:rPr>
        <w:t>incendio_df</w:t>
      </w:r>
      <w:proofErr w:type="spellEnd"/>
      <w:r w:rsidRPr="008A75B5">
        <w:rPr>
          <w:lang w:val="en-GB"/>
        </w:rPr>
        <w:t xml:space="preserve"> %&gt;% </w:t>
      </w:r>
      <w:proofErr w:type="gramStart"/>
      <w:r w:rsidRPr="008A75B5">
        <w:rPr>
          <w:lang w:val="en-GB"/>
        </w:rPr>
        <w:t xml:space="preserve">mutate( </w:t>
      </w:r>
      <w:proofErr w:type="spellStart"/>
      <w:r w:rsidRPr="008A75B5">
        <w:rPr>
          <w:lang w:val="en-GB"/>
        </w:rPr>
        <w:t>check</w:t>
      </w:r>
      <w:proofErr w:type="gramEnd"/>
      <w:r w:rsidRPr="008A75B5">
        <w:rPr>
          <w:lang w:val="en-GB"/>
        </w:rPr>
        <w:t>_date</w:t>
      </w:r>
      <w:proofErr w:type="spellEnd"/>
      <w:r w:rsidRPr="008A75B5">
        <w:rPr>
          <w:lang w:val="en-GB"/>
        </w:rPr>
        <w:t xml:space="preserve"> = </w:t>
      </w:r>
      <w:proofErr w:type="spellStart"/>
      <w:r w:rsidRPr="008A75B5">
        <w:rPr>
          <w:lang w:val="en-GB"/>
        </w:rPr>
        <w:t>fec_fin_vig</w:t>
      </w:r>
      <w:proofErr w:type="spellEnd"/>
      <w:r w:rsidRPr="008A75B5">
        <w:rPr>
          <w:lang w:val="en-GB"/>
        </w:rPr>
        <w:t xml:space="preserve"> &gt; </w:t>
      </w:r>
      <w:proofErr w:type="spellStart"/>
      <w:r w:rsidRPr="008A75B5">
        <w:rPr>
          <w:lang w:val="en-GB"/>
        </w:rPr>
        <w:t>fec_ini_vig</w:t>
      </w:r>
      <w:proofErr w:type="spellEnd"/>
      <w:r w:rsidRPr="008A75B5">
        <w:rPr>
          <w:lang w:val="en-GB"/>
        </w:rPr>
        <w:t xml:space="preserve"> )</w:t>
      </w:r>
    </w:p>
    <w:p w14:paraId="31AB3EF4" w14:textId="77777777" w:rsidR="008A75B5" w:rsidRPr="008A75B5" w:rsidRDefault="008A75B5" w:rsidP="008A75B5">
      <w:pPr>
        <w:pStyle w:val="Heading3"/>
        <w:rPr>
          <w:rFonts w:asciiTheme="minorHAnsi" w:hAnsiTheme="minorHAnsi" w:cstheme="minorHAnsi"/>
          <w:lang w:val="en-GB"/>
        </w:rPr>
      </w:pPr>
      <w:r w:rsidRPr="008A75B5">
        <w:rPr>
          <w:rFonts w:asciiTheme="minorHAnsi" w:hAnsiTheme="minorHAnsi" w:cstheme="minorHAnsi"/>
          <w:lang w:val="en-GB"/>
        </w:rPr>
        <w:t>arrange</w:t>
      </w:r>
    </w:p>
    <w:p w14:paraId="119ADC07"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Esta función nos permite organizar los datos en orden ascendente o descendente por las columnas especificadas.</w:t>
      </w:r>
    </w:p>
    <w:p w14:paraId="7CF7B3A8" w14:textId="77777777" w:rsidR="008A75B5" w:rsidRPr="008A75B5" w:rsidRDefault="008A75B5" w:rsidP="00093118">
      <w:pPr>
        <w:pStyle w:val="Codigo"/>
        <w:framePr w:wrap="notBeside"/>
        <w:shd w:val="clear" w:color="auto" w:fill="DBDBDB" w:themeFill="accent3" w:themeFillTint="66"/>
      </w:pPr>
      <w:r w:rsidRPr="008A75B5">
        <w:t xml:space="preserve">{r} </w:t>
      </w:r>
      <w:proofErr w:type="spellStart"/>
      <w:r w:rsidRPr="008A75B5">
        <w:t>incendio_df</w:t>
      </w:r>
      <w:proofErr w:type="spellEnd"/>
      <w:r w:rsidRPr="008A75B5">
        <w:t xml:space="preserve"> %&gt;% </w:t>
      </w:r>
      <w:proofErr w:type="spellStart"/>
      <w:proofErr w:type="gramStart"/>
      <w:r w:rsidRPr="008A75B5">
        <w:t>arrange</w:t>
      </w:r>
      <w:proofErr w:type="spellEnd"/>
      <w:r w:rsidRPr="008A75B5">
        <w:t xml:space="preserve">( </w:t>
      </w:r>
      <w:proofErr w:type="spellStart"/>
      <w:r w:rsidRPr="008A75B5">
        <w:t>fec</w:t>
      </w:r>
      <w:proofErr w:type="gramEnd"/>
      <w:r w:rsidRPr="008A75B5">
        <w:t>_ini_vig</w:t>
      </w:r>
      <w:proofErr w:type="spellEnd"/>
      <w:r w:rsidRPr="008A75B5">
        <w:t xml:space="preserve">, </w:t>
      </w:r>
      <w:proofErr w:type="spellStart"/>
      <w:r w:rsidRPr="008A75B5">
        <w:t>desc</w:t>
      </w:r>
      <w:proofErr w:type="spellEnd"/>
      <w:r w:rsidRPr="008A75B5">
        <w:t>(</w:t>
      </w:r>
      <w:proofErr w:type="spellStart"/>
      <w:r w:rsidRPr="008A75B5">
        <w:t>fec_fin_vig</w:t>
      </w:r>
      <w:proofErr w:type="spellEnd"/>
      <w:r w:rsidRPr="008A75B5">
        <w:t>) )</w:t>
      </w:r>
    </w:p>
    <w:p w14:paraId="45B4404C" w14:textId="77777777" w:rsidR="008A75B5" w:rsidRPr="008A75B5" w:rsidRDefault="008A75B5" w:rsidP="008A75B5">
      <w:pPr>
        <w:pStyle w:val="Heading3"/>
        <w:rPr>
          <w:rFonts w:asciiTheme="minorHAnsi" w:hAnsiTheme="minorHAnsi" w:cstheme="minorHAnsi"/>
        </w:rPr>
      </w:pPr>
      <w:proofErr w:type="spellStart"/>
      <w:r w:rsidRPr="008A75B5">
        <w:rPr>
          <w:rFonts w:asciiTheme="minorHAnsi" w:hAnsiTheme="minorHAnsi" w:cstheme="minorHAnsi"/>
        </w:rPr>
        <w:t>group_by</w:t>
      </w:r>
      <w:proofErr w:type="spellEnd"/>
      <w:r w:rsidRPr="008A75B5">
        <w:rPr>
          <w:rFonts w:asciiTheme="minorHAnsi" w:hAnsiTheme="minorHAnsi" w:cstheme="minorHAnsi"/>
        </w:rPr>
        <w:t xml:space="preserve"> + </w:t>
      </w:r>
      <w:proofErr w:type="spellStart"/>
      <w:r w:rsidRPr="008A75B5">
        <w:rPr>
          <w:rFonts w:asciiTheme="minorHAnsi" w:hAnsiTheme="minorHAnsi" w:cstheme="minorHAnsi"/>
        </w:rPr>
        <w:t>summarise</w:t>
      </w:r>
      <w:proofErr w:type="spellEnd"/>
    </w:p>
    <w:p w14:paraId="2F137EA6"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Con la combinación de estas dos funciones podemos calcular valores por grupo, dependiendo de los valores del </w:t>
      </w:r>
      <w:proofErr w:type="spellStart"/>
      <w:r w:rsidRPr="008A75B5">
        <w:rPr>
          <w:rFonts w:asciiTheme="minorHAnsi" w:hAnsiTheme="minorHAnsi" w:cstheme="minorHAnsi"/>
        </w:rPr>
        <w:t>group_by</w:t>
      </w:r>
      <w:proofErr w:type="spellEnd"/>
      <w:r w:rsidRPr="008A75B5">
        <w:rPr>
          <w:rFonts w:asciiTheme="minorHAnsi" w:hAnsiTheme="minorHAnsi" w:cstheme="minorHAnsi"/>
        </w:rPr>
        <w:t>.</w:t>
      </w:r>
    </w:p>
    <w:p w14:paraId="19EE7462" w14:textId="77777777" w:rsidR="008A75B5" w:rsidRPr="008A75B5" w:rsidRDefault="008A75B5" w:rsidP="00093118">
      <w:pPr>
        <w:pStyle w:val="Codigo"/>
        <w:framePr w:wrap="notBeside"/>
        <w:shd w:val="clear" w:color="auto" w:fill="DBDBDB" w:themeFill="accent3" w:themeFillTint="66"/>
        <w:rPr>
          <w:lang w:val="en-GB"/>
        </w:rPr>
      </w:pPr>
      <w:r w:rsidRPr="008A75B5">
        <w:rPr>
          <w:lang w:val="en-GB"/>
        </w:rPr>
        <w:t xml:space="preserve">{r} </w:t>
      </w:r>
      <w:proofErr w:type="spellStart"/>
      <w:r w:rsidRPr="008A75B5">
        <w:rPr>
          <w:lang w:val="en-GB"/>
        </w:rPr>
        <w:t>incendio_df</w:t>
      </w:r>
      <w:proofErr w:type="spellEnd"/>
      <w:r w:rsidRPr="008A75B5">
        <w:rPr>
          <w:lang w:val="en-GB"/>
        </w:rPr>
        <w:t xml:space="preserve"> %&gt;% </w:t>
      </w:r>
      <w:proofErr w:type="spellStart"/>
      <w:r w:rsidRPr="008A75B5">
        <w:rPr>
          <w:lang w:val="en-GB"/>
        </w:rPr>
        <w:t>group_</w:t>
      </w:r>
      <w:proofErr w:type="gramStart"/>
      <w:r w:rsidRPr="008A75B5">
        <w:rPr>
          <w:lang w:val="en-GB"/>
        </w:rPr>
        <w:t>by</w:t>
      </w:r>
      <w:proofErr w:type="spellEnd"/>
      <w:r w:rsidRPr="008A75B5">
        <w:rPr>
          <w:lang w:val="en-GB"/>
        </w:rPr>
        <w:t>(</w:t>
      </w:r>
      <w:proofErr w:type="spellStart"/>
      <w:proofErr w:type="gramEnd"/>
      <w:r w:rsidRPr="008A75B5">
        <w:rPr>
          <w:lang w:val="en-GB"/>
        </w:rPr>
        <w:t>num_pol</w:t>
      </w:r>
      <w:proofErr w:type="spellEnd"/>
      <w:r w:rsidRPr="008A75B5">
        <w:rPr>
          <w:lang w:val="en-GB"/>
        </w:rPr>
        <w:t xml:space="preserve">, giro) %&gt;% summarise( </w:t>
      </w:r>
      <w:proofErr w:type="spellStart"/>
      <w:r w:rsidRPr="008A75B5">
        <w:rPr>
          <w:lang w:val="en-GB"/>
        </w:rPr>
        <w:t>tot_prim_dev</w:t>
      </w:r>
      <w:proofErr w:type="spellEnd"/>
      <w:r w:rsidRPr="008A75B5">
        <w:rPr>
          <w:lang w:val="en-GB"/>
        </w:rPr>
        <w:t xml:space="preserve"> = sum(</w:t>
      </w:r>
      <w:proofErr w:type="spellStart"/>
      <w:r w:rsidRPr="008A75B5">
        <w:rPr>
          <w:lang w:val="en-GB"/>
        </w:rPr>
        <w:t>prim_dev</w:t>
      </w:r>
      <w:proofErr w:type="spellEnd"/>
      <w:r w:rsidRPr="008A75B5">
        <w:rPr>
          <w:lang w:val="en-GB"/>
        </w:rPr>
        <w:t>) )</w:t>
      </w:r>
    </w:p>
    <w:p w14:paraId="6BF3916A" w14:textId="77777777" w:rsidR="008A75B5" w:rsidRPr="008A75B5" w:rsidRDefault="008A75B5" w:rsidP="008A75B5">
      <w:pPr>
        <w:pStyle w:val="Heading3"/>
        <w:rPr>
          <w:rFonts w:asciiTheme="minorHAnsi" w:hAnsiTheme="minorHAnsi" w:cstheme="minorHAnsi"/>
        </w:rPr>
      </w:pPr>
      <w:proofErr w:type="spellStart"/>
      <w:r w:rsidRPr="008A75B5">
        <w:rPr>
          <w:rFonts w:asciiTheme="minorHAnsi" w:hAnsiTheme="minorHAnsi" w:cstheme="minorHAnsi"/>
        </w:rPr>
        <w:t>rename</w:t>
      </w:r>
      <w:proofErr w:type="spellEnd"/>
      <w:r w:rsidRPr="008A75B5">
        <w:rPr>
          <w:rFonts w:asciiTheme="minorHAnsi" w:hAnsiTheme="minorHAnsi" w:cstheme="minorHAnsi"/>
        </w:rPr>
        <w:t xml:space="preserve"> / </w:t>
      </w:r>
      <w:proofErr w:type="spellStart"/>
      <w:r w:rsidRPr="008A75B5">
        <w:rPr>
          <w:rFonts w:asciiTheme="minorHAnsi" w:hAnsiTheme="minorHAnsi" w:cstheme="minorHAnsi"/>
        </w:rPr>
        <w:t>clean_names</w:t>
      </w:r>
      <w:proofErr w:type="spellEnd"/>
    </w:p>
    <w:p w14:paraId="7A1E8A16"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Estas son funciones auxiliares para limpiar los nombres de las columnas, por un lado, </w:t>
      </w:r>
      <w:proofErr w:type="spellStart"/>
      <w:r w:rsidRPr="008A75B5">
        <w:rPr>
          <w:rFonts w:asciiTheme="minorHAnsi" w:hAnsiTheme="minorHAnsi" w:cstheme="minorHAnsi"/>
        </w:rPr>
        <w:t>rename</w:t>
      </w:r>
      <w:proofErr w:type="spellEnd"/>
      <w:r w:rsidRPr="008A75B5">
        <w:rPr>
          <w:rFonts w:asciiTheme="minorHAnsi" w:hAnsiTheme="minorHAnsi" w:cstheme="minorHAnsi"/>
        </w:rPr>
        <w:t xml:space="preserve"> toma el nombre de la columna y le asigna un nuevo valor, por el otro, </w:t>
      </w:r>
      <w:proofErr w:type="spellStart"/>
      <w:r w:rsidRPr="008A75B5">
        <w:rPr>
          <w:rFonts w:asciiTheme="minorHAnsi" w:hAnsiTheme="minorHAnsi" w:cstheme="minorHAnsi"/>
        </w:rPr>
        <w:t>clean_names</w:t>
      </w:r>
      <w:proofErr w:type="spellEnd"/>
      <w:r w:rsidRPr="008A75B5">
        <w:rPr>
          <w:rFonts w:asciiTheme="minorHAnsi" w:hAnsiTheme="minorHAnsi" w:cstheme="minorHAnsi"/>
        </w:rPr>
        <w:t xml:space="preserve"> convierte todos los nombres a un estilo más </w:t>
      </w:r>
      <w:proofErr w:type="spellStart"/>
      <w:r w:rsidRPr="008A75B5">
        <w:rPr>
          <w:rFonts w:asciiTheme="minorHAnsi" w:hAnsiTheme="minorHAnsi" w:cstheme="minorHAnsi"/>
        </w:rPr>
        <w:t>generico</w:t>
      </w:r>
      <w:proofErr w:type="spellEnd"/>
      <w:r w:rsidRPr="008A75B5">
        <w:rPr>
          <w:rFonts w:asciiTheme="minorHAnsi" w:hAnsiTheme="minorHAnsi" w:cstheme="minorHAnsi"/>
        </w:rPr>
        <w:t xml:space="preserve"> (</w:t>
      </w:r>
      <w:proofErr w:type="spellStart"/>
      <w:r w:rsidRPr="008A75B5">
        <w:rPr>
          <w:rFonts w:asciiTheme="minorHAnsi" w:hAnsiTheme="minorHAnsi" w:cstheme="minorHAnsi"/>
        </w:rPr>
        <w:t>minusculas</w:t>
      </w:r>
      <w:proofErr w:type="spellEnd"/>
      <w:r w:rsidRPr="008A75B5">
        <w:rPr>
          <w:rFonts w:asciiTheme="minorHAnsi" w:hAnsiTheme="minorHAnsi" w:cstheme="minorHAnsi"/>
        </w:rPr>
        <w:t>, sin espacios)</w:t>
      </w:r>
    </w:p>
    <w:p w14:paraId="00A4747E" w14:textId="77777777" w:rsidR="008A75B5" w:rsidRPr="008A75B5" w:rsidRDefault="008A75B5" w:rsidP="00093118">
      <w:pPr>
        <w:pStyle w:val="Codigo"/>
        <w:framePr w:wrap="notBeside"/>
      </w:pPr>
      <w:r w:rsidRPr="00093118">
        <w:rPr>
          <w:shd w:val="clear" w:color="auto" w:fill="DBDBDB" w:themeFill="accent3" w:themeFillTint="66"/>
        </w:rPr>
        <w:t xml:space="preserve">{r} </w:t>
      </w:r>
      <w:proofErr w:type="spellStart"/>
      <w:r w:rsidRPr="00093118">
        <w:rPr>
          <w:shd w:val="clear" w:color="auto" w:fill="DBDBDB" w:themeFill="accent3" w:themeFillTint="66"/>
        </w:rPr>
        <w:t>incendio_df</w:t>
      </w:r>
      <w:proofErr w:type="spellEnd"/>
      <w:r w:rsidRPr="00093118">
        <w:rPr>
          <w:shd w:val="clear" w:color="auto" w:fill="DBDBDB" w:themeFill="accent3" w:themeFillTint="66"/>
        </w:rPr>
        <w:t xml:space="preserve"> %&gt;% </w:t>
      </w:r>
      <w:proofErr w:type="spellStart"/>
      <w:proofErr w:type="gramStart"/>
      <w:r w:rsidRPr="00093118">
        <w:rPr>
          <w:shd w:val="clear" w:color="auto" w:fill="DBDBDB" w:themeFill="accent3" w:themeFillTint="66"/>
        </w:rPr>
        <w:t>rename</w:t>
      </w:r>
      <w:proofErr w:type="spellEnd"/>
      <w:r w:rsidRPr="00093118">
        <w:rPr>
          <w:shd w:val="clear" w:color="auto" w:fill="DBDBDB" w:themeFill="accent3" w:themeFillTint="66"/>
        </w:rPr>
        <w:t xml:space="preserve">( </w:t>
      </w:r>
      <w:proofErr w:type="spellStart"/>
      <w:r w:rsidRPr="00093118">
        <w:rPr>
          <w:shd w:val="clear" w:color="auto" w:fill="DBDBDB" w:themeFill="accent3" w:themeFillTint="66"/>
        </w:rPr>
        <w:t>prima</w:t>
      </w:r>
      <w:proofErr w:type="gramEnd"/>
      <w:r w:rsidRPr="00093118">
        <w:rPr>
          <w:shd w:val="clear" w:color="auto" w:fill="DBDBDB" w:themeFill="accent3" w:themeFillTint="66"/>
        </w:rPr>
        <w:t>_devengada</w:t>
      </w:r>
      <w:proofErr w:type="spellEnd"/>
      <w:r w:rsidRPr="00093118">
        <w:rPr>
          <w:shd w:val="clear" w:color="auto" w:fill="DBDBDB" w:themeFill="accent3" w:themeFillTint="66"/>
        </w:rPr>
        <w:t xml:space="preserve"> = </w:t>
      </w:r>
      <w:proofErr w:type="spellStart"/>
      <w:r w:rsidRPr="00093118">
        <w:rPr>
          <w:shd w:val="clear" w:color="auto" w:fill="DBDBDB" w:themeFill="accent3" w:themeFillTint="66"/>
        </w:rPr>
        <w:t>prim_dev</w:t>
      </w:r>
      <w:proofErr w:type="spellEnd"/>
      <w:r w:rsidRPr="00093118">
        <w:rPr>
          <w:shd w:val="clear" w:color="auto" w:fill="DBDBDB" w:themeFill="accent3" w:themeFillTint="66"/>
        </w:rPr>
        <w:t xml:space="preserve"> ) </w:t>
      </w:r>
    </w:p>
    <w:p w14:paraId="4015BB0C" w14:textId="77777777" w:rsidR="008A75B5" w:rsidRPr="008A75B5" w:rsidRDefault="008A75B5" w:rsidP="00B02A50">
      <w:pPr>
        <w:pStyle w:val="Heading3"/>
      </w:pPr>
      <w:r w:rsidRPr="008A75B5">
        <w:t>Unir tablas</w:t>
      </w:r>
    </w:p>
    <w:p w14:paraId="1CB59AD2"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Para generar </w:t>
      </w:r>
      <w:proofErr w:type="gramStart"/>
      <w:r w:rsidRPr="008A75B5">
        <w:rPr>
          <w:rFonts w:asciiTheme="minorHAnsi" w:hAnsiTheme="minorHAnsi" w:cstheme="minorHAnsi"/>
        </w:rPr>
        <w:t>la validaciones</w:t>
      </w:r>
      <w:proofErr w:type="gramEnd"/>
      <w:r w:rsidRPr="008A75B5">
        <w:rPr>
          <w:rFonts w:asciiTheme="minorHAnsi" w:hAnsiTheme="minorHAnsi" w:cstheme="minorHAnsi"/>
        </w:rPr>
        <w:t xml:space="preserve"> una </w:t>
      </w:r>
      <w:proofErr w:type="spellStart"/>
      <w:r w:rsidRPr="008A75B5">
        <w:rPr>
          <w:rFonts w:asciiTheme="minorHAnsi" w:hAnsiTheme="minorHAnsi" w:cstheme="minorHAnsi"/>
        </w:rPr>
        <w:t>accion</w:t>
      </w:r>
      <w:proofErr w:type="spellEnd"/>
      <w:r w:rsidRPr="008A75B5">
        <w:rPr>
          <w:rFonts w:asciiTheme="minorHAnsi" w:hAnsiTheme="minorHAnsi" w:cstheme="minorHAnsi"/>
        </w:rPr>
        <w:t xml:space="preserve"> muy común es pegar valores de una tabla externa dependiendo de una llave, con las distintas funciones para unir podemos conseguir resultados diferentes.</w:t>
      </w:r>
    </w:p>
    <w:p w14:paraId="7E0138F6" w14:textId="77777777" w:rsidR="008A75B5" w:rsidRPr="008A75B5" w:rsidRDefault="008A75B5" w:rsidP="008A75B5">
      <w:pPr>
        <w:pStyle w:val="Heading3"/>
        <w:rPr>
          <w:rFonts w:asciiTheme="minorHAnsi" w:hAnsiTheme="minorHAnsi" w:cstheme="minorHAnsi"/>
        </w:rPr>
      </w:pPr>
      <w:proofErr w:type="spellStart"/>
      <w:r w:rsidRPr="008A75B5">
        <w:rPr>
          <w:rFonts w:asciiTheme="minorHAnsi" w:hAnsiTheme="minorHAnsi" w:cstheme="minorHAnsi"/>
        </w:rPr>
        <w:t>left_join</w:t>
      </w:r>
      <w:proofErr w:type="spellEnd"/>
    </w:p>
    <w:p w14:paraId="0FF32AEF"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Esta </w:t>
      </w:r>
      <w:proofErr w:type="spellStart"/>
      <w:r w:rsidRPr="008A75B5">
        <w:rPr>
          <w:rFonts w:asciiTheme="minorHAnsi" w:hAnsiTheme="minorHAnsi" w:cstheme="minorHAnsi"/>
        </w:rPr>
        <w:t>funcion</w:t>
      </w:r>
      <w:proofErr w:type="spellEnd"/>
      <w:r w:rsidRPr="008A75B5">
        <w:rPr>
          <w:rFonts w:asciiTheme="minorHAnsi" w:hAnsiTheme="minorHAnsi" w:cstheme="minorHAnsi"/>
        </w:rPr>
        <w:t xml:space="preserve"> nos permite pegar información dentro de una </w:t>
      </w:r>
      <w:proofErr w:type="gramStart"/>
      <w:r w:rsidRPr="008A75B5">
        <w:rPr>
          <w:rFonts w:asciiTheme="minorHAnsi" w:hAnsiTheme="minorHAnsi" w:cstheme="minorHAnsi"/>
        </w:rPr>
        <w:t>tabla</w:t>
      </w:r>
      <w:proofErr w:type="gramEnd"/>
      <w:r w:rsidRPr="008A75B5">
        <w:rPr>
          <w:rFonts w:asciiTheme="minorHAnsi" w:hAnsiTheme="minorHAnsi" w:cstheme="minorHAnsi"/>
        </w:rPr>
        <w:t xml:space="preserve"> pero conservando los valores </w:t>
      </w:r>
      <w:proofErr w:type="spellStart"/>
      <w:r w:rsidRPr="008A75B5">
        <w:rPr>
          <w:rFonts w:asciiTheme="minorHAnsi" w:hAnsiTheme="minorHAnsi" w:cstheme="minorHAnsi"/>
        </w:rPr>
        <w:t>unicos</w:t>
      </w:r>
      <w:proofErr w:type="spellEnd"/>
      <w:r w:rsidRPr="008A75B5">
        <w:rPr>
          <w:rFonts w:asciiTheme="minorHAnsi" w:hAnsiTheme="minorHAnsi" w:cstheme="minorHAnsi"/>
        </w:rPr>
        <w:t xml:space="preserve"> de la tabla original.</w:t>
      </w:r>
    </w:p>
    <w:p w14:paraId="7EC2C626" w14:textId="77777777" w:rsidR="008A75B5" w:rsidRPr="008A75B5" w:rsidRDefault="008A75B5" w:rsidP="00093118">
      <w:pPr>
        <w:pStyle w:val="Codigo"/>
        <w:framePr w:wrap="notBeside"/>
        <w:shd w:val="clear" w:color="auto" w:fill="DBDBDB" w:themeFill="accent3" w:themeFillTint="66"/>
        <w:rPr>
          <w:lang w:val="en-GB"/>
        </w:rPr>
      </w:pPr>
      <w:r w:rsidRPr="008A75B5">
        <w:rPr>
          <w:lang w:val="en-GB"/>
        </w:rPr>
        <w:t xml:space="preserve">{r} </w:t>
      </w:r>
      <w:proofErr w:type="spellStart"/>
      <w:r w:rsidRPr="008A75B5">
        <w:rPr>
          <w:lang w:val="en-GB"/>
        </w:rPr>
        <w:t>incendio_df</w:t>
      </w:r>
      <w:proofErr w:type="spellEnd"/>
      <w:r w:rsidRPr="008A75B5">
        <w:rPr>
          <w:lang w:val="en-GB"/>
        </w:rPr>
        <w:t xml:space="preserve"> %&gt;% </w:t>
      </w:r>
      <w:proofErr w:type="spellStart"/>
      <w:r w:rsidRPr="008A75B5">
        <w:rPr>
          <w:lang w:val="en-GB"/>
        </w:rPr>
        <w:t>left_</w:t>
      </w:r>
      <w:proofErr w:type="gramStart"/>
      <w:r w:rsidRPr="008A75B5">
        <w:rPr>
          <w:lang w:val="en-GB"/>
        </w:rPr>
        <w:t>join</w:t>
      </w:r>
      <w:proofErr w:type="spellEnd"/>
      <w:r w:rsidRPr="008A75B5">
        <w:rPr>
          <w:lang w:val="en-GB"/>
        </w:rPr>
        <w:t xml:space="preserve">( </w:t>
      </w:r>
      <w:proofErr w:type="spellStart"/>
      <w:r w:rsidRPr="008A75B5">
        <w:rPr>
          <w:lang w:val="en-GB"/>
        </w:rPr>
        <w:t>mapeo</w:t>
      </w:r>
      <w:proofErr w:type="gramEnd"/>
      <w:r w:rsidRPr="008A75B5">
        <w:rPr>
          <w:lang w:val="en-GB"/>
        </w:rPr>
        <w:t>_entidad</w:t>
      </w:r>
      <w:proofErr w:type="spellEnd"/>
      <w:r w:rsidRPr="008A75B5">
        <w:rPr>
          <w:lang w:val="en-GB"/>
        </w:rPr>
        <w:t>, by = "</w:t>
      </w:r>
      <w:proofErr w:type="spellStart"/>
      <w:r w:rsidRPr="008A75B5">
        <w:rPr>
          <w:lang w:val="en-GB"/>
        </w:rPr>
        <w:t>entidad</w:t>
      </w:r>
      <w:proofErr w:type="spellEnd"/>
      <w:r w:rsidRPr="008A75B5">
        <w:rPr>
          <w:lang w:val="en-GB"/>
        </w:rPr>
        <w:t>" )</w:t>
      </w:r>
    </w:p>
    <w:p w14:paraId="113889E8" w14:textId="77777777" w:rsidR="008A75B5" w:rsidRPr="008A75B5" w:rsidRDefault="008A75B5" w:rsidP="008A75B5">
      <w:pPr>
        <w:pStyle w:val="Heading3"/>
        <w:rPr>
          <w:rFonts w:asciiTheme="minorHAnsi" w:hAnsiTheme="minorHAnsi" w:cstheme="minorHAnsi"/>
          <w:lang w:val="en-GB"/>
        </w:rPr>
      </w:pPr>
      <w:proofErr w:type="spellStart"/>
      <w:r w:rsidRPr="008A75B5">
        <w:rPr>
          <w:rFonts w:asciiTheme="minorHAnsi" w:hAnsiTheme="minorHAnsi" w:cstheme="minorHAnsi"/>
          <w:lang w:val="en-GB"/>
        </w:rPr>
        <w:t>full_join</w:t>
      </w:r>
      <w:proofErr w:type="spellEnd"/>
    </w:p>
    <w:p w14:paraId="410F448D"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Usando el </w:t>
      </w:r>
      <w:proofErr w:type="spellStart"/>
      <w:r w:rsidRPr="008A75B5">
        <w:rPr>
          <w:rFonts w:asciiTheme="minorHAnsi" w:hAnsiTheme="minorHAnsi" w:cstheme="minorHAnsi"/>
        </w:rPr>
        <w:t>full_join</w:t>
      </w:r>
      <w:proofErr w:type="spellEnd"/>
      <w:r w:rsidRPr="008A75B5">
        <w:rPr>
          <w:rFonts w:asciiTheme="minorHAnsi" w:hAnsiTheme="minorHAnsi" w:cstheme="minorHAnsi"/>
        </w:rPr>
        <w:t xml:space="preserve"> al unir las tablas se conservan todos los valores de ambas tablas.</w:t>
      </w:r>
    </w:p>
    <w:p w14:paraId="01C5A2B4" w14:textId="77777777" w:rsidR="008A75B5" w:rsidRPr="008A75B5" w:rsidRDefault="008A75B5" w:rsidP="00093118">
      <w:pPr>
        <w:pStyle w:val="Codigo"/>
        <w:framePr w:wrap="notBeside"/>
        <w:shd w:val="clear" w:color="auto" w:fill="DBDBDB" w:themeFill="accent3" w:themeFillTint="66"/>
        <w:rPr>
          <w:lang w:val="en-GB"/>
        </w:rPr>
      </w:pPr>
      <w:r w:rsidRPr="008A75B5">
        <w:rPr>
          <w:lang w:val="en-GB"/>
        </w:rPr>
        <w:t xml:space="preserve">{r} </w:t>
      </w:r>
      <w:proofErr w:type="spellStart"/>
      <w:r w:rsidRPr="008A75B5">
        <w:rPr>
          <w:lang w:val="en-GB"/>
        </w:rPr>
        <w:t>incendio_df</w:t>
      </w:r>
      <w:proofErr w:type="spellEnd"/>
      <w:r w:rsidRPr="008A75B5">
        <w:rPr>
          <w:lang w:val="en-GB"/>
        </w:rPr>
        <w:t xml:space="preserve"> %&gt;% </w:t>
      </w:r>
      <w:proofErr w:type="spellStart"/>
      <w:r w:rsidRPr="008A75B5">
        <w:rPr>
          <w:lang w:val="en-GB"/>
        </w:rPr>
        <w:t>full_</w:t>
      </w:r>
      <w:proofErr w:type="gramStart"/>
      <w:r w:rsidRPr="008A75B5">
        <w:rPr>
          <w:lang w:val="en-GB"/>
        </w:rPr>
        <w:t>join</w:t>
      </w:r>
      <w:proofErr w:type="spellEnd"/>
      <w:r w:rsidRPr="008A75B5">
        <w:rPr>
          <w:lang w:val="en-GB"/>
        </w:rPr>
        <w:t xml:space="preserve">( </w:t>
      </w:r>
      <w:proofErr w:type="spellStart"/>
      <w:r w:rsidRPr="008A75B5">
        <w:rPr>
          <w:lang w:val="en-GB"/>
        </w:rPr>
        <w:t>pol</w:t>
      </w:r>
      <w:proofErr w:type="gramEnd"/>
      <w:r w:rsidRPr="008A75B5">
        <w:rPr>
          <w:lang w:val="en-GB"/>
        </w:rPr>
        <w:t>_canceladas</w:t>
      </w:r>
      <w:proofErr w:type="spellEnd"/>
      <w:r w:rsidRPr="008A75B5">
        <w:rPr>
          <w:lang w:val="en-GB"/>
        </w:rPr>
        <w:t xml:space="preserve">, by = </w:t>
      </w:r>
      <w:proofErr w:type="spellStart"/>
      <w:r w:rsidRPr="008A75B5">
        <w:rPr>
          <w:lang w:val="en-GB"/>
        </w:rPr>
        <w:t>num_pol</w:t>
      </w:r>
      <w:proofErr w:type="spellEnd"/>
      <w:r w:rsidRPr="008A75B5">
        <w:rPr>
          <w:lang w:val="en-GB"/>
        </w:rPr>
        <w:t xml:space="preserve"> ) </w:t>
      </w:r>
    </w:p>
    <w:p w14:paraId="15FF7FD3" w14:textId="77777777" w:rsidR="008A75B5" w:rsidRPr="008A75B5" w:rsidRDefault="008A75B5" w:rsidP="008A75B5">
      <w:pPr>
        <w:pStyle w:val="Heading3"/>
        <w:rPr>
          <w:rFonts w:asciiTheme="minorHAnsi" w:hAnsiTheme="minorHAnsi" w:cstheme="minorHAnsi"/>
        </w:rPr>
      </w:pPr>
      <w:proofErr w:type="spellStart"/>
      <w:r w:rsidRPr="008A75B5">
        <w:rPr>
          <w:rFonts w:asciiTheme="minorHAnsi" w:hAnsiTheme="minorHAnsi" w:cstheme="minorHAnsi"/>
        </w:rPr>
        <w:t>anti_join</w:t>
      </w:r>
      <w:proofErr w:type="spellEnd"/>
    </w:p>
    <w:p w14:paraId="05D7907C"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 xml:space="preserve">Esta función es muy útil, esta nos regresa un subconjunto de la tabla original donde los valores de la llave no se encontraron en la tabla auxiliar, esta función sirve para validar que todos los valores dentro de la tabla original también </w:t>
      </w:r>
      <w:proofErr w:type="spellStart"/>
      <w:r w:rsidRPr="008A75B5">
        <w:rPr>
          <w:rFonts w:asciiTheme="minorHAnsi" w:hAnsiTheme="minorHAnsi" w:cstheme="minorHAnsi"/>
        </w:rPr>
        <w:t>esten</w:t>
      </w:r>
      <w:proofErr w:type="spellEnd"/>
      <w:r w:rsidRPr="008A75B5">
        <w:rPr>
          <w:rFonts w:asciiTheme="minorHAnsi" w:hAnsiTheme="minorHAnsi" w:cstheme="minorHAnsi"/>
        </w:rPr>
        <w:t xml:space="preserve"> en la auxiliar, en este caso todos los </w:t>
      </w:r>
      <w:proofErr w:type="spellStart"/>
      <w:r w:rsidRPr="008A75B5">
        <w:rPr>
          <w:rFonts w:asciiTheme="minorHAnsi" w:hAnsiTheme="minorHAnsi" w:cstheme="minorHAnsi"/>
        </w:rPr>
        <w:t>catalogos</w:t>
      </w:r>
      <w:proofErr w:type="spellEnd"/>
      <w:r w:rsidRPr="008A75B5">
        <w:rPr>
          <w:rFonts w:asciiTheme="minorHAnsi" w:hAnsiTheme="minorHAnsi" w:cstheme="minorHAnsi"/>
        </w:rPr>
        <w:t xml:space="preserve"> de la comisión.</w:t>
      </w:r>
    </w:p>
    <w:p w14:paraId="39CE8C76" w14:textId="77777777" w:rsidR="008A75B5" w:rsidRPr="008A75B5" w:rsidRDefault="008A75B5" w:rsidP="00A0421A">
      <w:pPr>
        <w:pStyle w:val="Codigo"/>
        <w:framePr w:wrap="notBeside"/>
        <w:shd w:val="clear" w:color="auto" w:fill="DBDBDB" w:themeFill="accent3" w:themeFillTint="66"/>
        <w:rPr>
          <w:lang w:val="en-GB"/>
        </w:rPr>
      </w:pPr>
      <w:r w:rsidRPr="008A75B5">
        <w:rPr>
          <w:lang w:val="en-GB"/>
        </w:rPr>
        <w:t xml:space="preserve">{r} </w:t>
      </w:r>
      <w:proofErr w:type="spellStart"/>
      <w:r w:rsidRPr="008A75B5">
        <w:rPr>
          <w:lang w:val="en-GB"/>
        </w:rPr>
        <w:t>incendio_df</w:t>
      </w:r>
      <w:proofErr w:type="spellEnd"/>
      <w:r w:rsidRPr="008A75B5">
        <w:rPr>
          <w:lang w:val="en-GB"/>
        </w:rPr>
        <w:t xml:space="preserve"> %&gt;% </w:t>
      </w:r>
      <w:proofErr w:type="spellStart"/>
      <w:r w:rsidRPr="008A75B5">
        <w:rPr>
          <w:lang w:val="en-GB"/>
        </w:rPr>
        <w:t>anti_</w:t>
      </w:r>
      <w:proofErr w:type="gramStart"/>
      <w:r w:rsidRPr="008A75B5">
        <w:rPr>
          <w:lang w:val="en-GB"/>
        </w:rPr>
        <w:t>join</w:t>
      </w:r>
      <w:proofErr w:type="spellEnd"/>
      <w:r w:rsidRPr="008A75B5">
        <w:rPr>
          <w:lang w:val="en-GB"/>
        </w:rPr>
        <w:t>( cat</w:t>
      </w:r>
      <w:proofErr w:type="gramEnd"/>
      <w:r w:rsidRPr="008A75B5">
        <w:rPr>
          <w:lang w:val="en-GB"/>
        </w:rPr>
        <w:t>32, by = "</w:t>
      </w:r>
      <w:proofErr w:type="spellStart"/>
      <w:r w:rsidRPr="008A75B5">
        <w:rPr>
          <w:lang w:val="en-GB"/>
        </w:rPr>
        <w:t>entidad</w:t>
      </w:r>
      <w:proofErr w:type="spellEnd"/>
      <w:r w:rsidRPr="008A75B5">
        <w:rPr>
          <w:lang w:val="en-GB"/>
        </w:rPr>
        <w:t>" )</w:t>
      </w:r>
    </w:p>
    <w:p w14:paraId="43EF532C" w14:textId="77777777" w:rsidR="008A75B5" w:rsidRPr="008A75B5" w:rsidRDefault="008A75B5" w:rsidP="00B02A50">
      <w:pPr>
        <w:pStyle w:val="Heading3"/>
      </w:pPr>
      <w:r w:rsidRPr="008A75B5">
        <w:t>Iterar</w:t>
      </w:r>
    </w:p>
    <w:p w14:paraId="4F56A3B0"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La idea principal para construir las validaciones es crearlas para un riesgo, una columna o una tabla y luego iterar sobre los tres riesgos.</w:t>
      </w:r>
    </w:p>
    <w:p w14:paraId="49D27592" w14:textId="77777777" w:rsidR="008A75B5" w:rsidRPr="008A75B5" w:rsidRDefault="008A75B5" w:rsidP="008A75B5">
      <w:pPr>
        <w:pStyle w:val="Heading3"/>
        <w:rPr>
          <w:rFonts w:asciiTheme="minorHAnsi" w:hAnsiTheme="minorHAnsi" w:cstheme="minorHAnsi"/>
        </w:rPr>
      </w:pPr>
      <w:proofErr w:type="spellStart"/>
      <w:r w:rsidRPr="008A75B5">
        <w:rPr>
          <w:rFonts w:asciiTheme="minorHAnsi" w:hAnsiTheme="minorHAnsi" w:cstheme="minorHAnsi"/>
        </w:rPr>
        <w:t>map</w:t>
      </w:r>
      <w:proofErr w:type="spellEnd"/>
    </w:p>
    <w:p w14:paraId="29F54BB1"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Nos permite iterar sobre una variable</w:t>
      </w:r>
    </w:p>
    <w:p w14:paraId="42657D1F" w14:textId="77777777" w:rsidR="008A75B5" w:rsidRPr="008A75B5" w:rsidRDefault="008A75B5" w:rsidP="008A75B5">
      <w:pPr>
        <w:pStyle w:val="Heading3"/>
        <w:rPr>
          <w:rFonts w:asciiTheme="minorHAnsi" w:hAnsiTheme="minorHAnsi" w:cstheme="minorHAnsi"/>
        </w:rPr>
      </w:pPr>
      <w:r w:rsidRPr="008A75B5">
        <w:rPr>
          <w:rFonts w:asciiTheme="minorHAnsi" w:hAnsiTheme="minorHAnsi" w:cstheme="minorHAnsi"/>
        </w:rPr>
        <w:t>map2</w:t>
      </w:r>
    </w:p>
    <w:p w14:paraId="4A7DF477" w14:textId="77777777" w:rsidR="008A75B5" w:rsidRPr="008A75B5" w:rsidRDefault="008A75B5" w:rsidP="008A75B5">
      <w:pPr>
        <w:pStyle w:val="NormalWeb"/>
        <w:rPr>
          <w:rFonts w:asciiTheme="minorHAnsi" w:hAnsiTheme="minorHAnsi" w:cstheme="minorHAnsi"/>
        </w:rPr>
      </w:pPr>
      <w:r w:rsidRPr="008A75B5">
        <w:rPr>
          <w:rFonts w:asciiTheme="minorHAnsi" w:hAnsiTheme="minorHAnsi" w:cstheme="minorHAnsi"/>
        </w:rPr>
        <w:t>Nos permite iterar sobre dos variables,</w:t>
      </w:r>
    </w:p>
    <w:p w14:paraId="184DC3CF" w14:textId="77777777" w:rsidR="008A75B5" w:rsidRPr="008A75B5" w:rsidRDefault="008A75B5" w:rsidP="002F3C2E">
      <w:pPr>
        <w:pStyle w:val="Heading2"/>
        <w:rPr>
          <w:rFonts w:asciiTheme="minorHAnsi" w:hAnsiTheme="minorHAnsi" w:cstheme="minorHAnsi"/>
        </w:rPr>
      </w:pPr>
    </w:p>
    <w:p w14:paraId="1AB43DCD" w14:textId="22038EA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3.5.3.      Paquetes.</w:t>
      </w:r>
    </w:p>
    <w:p w14:paraId="58CCA40F" w14:textId="08C2466D"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Un paquete es un conjunto de funciones acompañadas de viñetas y tablas en una estructura especifica, los paquetes en R son fáciles de compartir y puedes </w:t>
      </w:r>
      <w:r w:rsidR="000938D0" w:rsidRPr="008A75B5">
        <w:rPr>
          <w:rFonts w:asciiTheme="minorHAnsi" w:eastAsia="Times New Roman" w:hAnsiTheme="minorHAnsi" w:cstheme="minorHAnsi"/>
          <w:szCs w:val="24"/>
          <w:lang w:eastAsia="es-MX"/>
        </w:rPr>
        <w:t>encontrar</w:t>
      </w:r>
      <w:r w:rsidRPr="000B34FF">
        <w:rPr>
          <w:rFonts w:asciiTheme="minorHAnsi" w:eastAsia="Times New Roman" w:hAnsiTheme="minorHAnsi" w:cstheme="minorHAnsi"/>
          <w:szCs w:val="24"/>
          <w:lang w:eastAsia="es-MX"/>
        </w:rPr>
        <w:t xml:space="preserve"> dentro de cada uno documentación para su uso.</w:t>
      </w:r>
    </w:p>
    <w:p w14:paraId="3DBEBF46"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El uso de paquetes es recomendable para cumplir ….</w:t>
      </w:r>
    </w:p>
    <w:p w14:paraId="59BCA284" w14:textId="372F1E09"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Un paquete se puede distinguir de un </w:t>
      </w:r>
      <w:r w:rsidR="000938D0" w:rsidRPr="008A75B5">
        <w:rPr>
          <w:rFonts w:asciiTheme="minorHAnsi" w:eastAsia="Times New Roman" w:hAnsiTheme="minorHAnsi" w:cstheme="minorHAnsi"/>
          <w:szCs w:val="24"/>
          <w:lang w:eastAsia="es-MX"/>
        </w:rPr>
        <w:t>proyecto</w:t>
      </w:r>
      <w:r w:rsidRPr="000B34FF">
        <w:rPr>
          <w:rFonts w:asciiTheme="minorHAnsi" w:eastAsia="Times New Roman" w:hAnsiTheme="minorHAnsi" w:cstheme="minorHAnsi"/>
          <w:szCs w:val="24"/>
          <w:lang w:eastAsia="es-MX"/>
        </w:rPr>
        <w:t xml:space="preserve"> por los siguientes archivos:</w:t>
      </w:r>
    </w:p>
    <w:p w14:paraId="65D19EB5" w14:textId="5F0E4384" w:rsidR="002F3C2E" w:rsidRPr="000B34FF" w:rsidRDefault="002F3C2E" w:rsidP="000938D0">
      <w:pPr>
        <w:numPr>
          <w:ilvl w:val="0"/>
          <w:numId w:val="1"/>
        </w:num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DESCRIPTION FILE</w:t>
      </w:r>
      <w:r w:rsidR="000938D0" w:rsidRPr="008A75B5">
        <w:rPr>
          <w:rFonts w:asciiTheme="minorHAnsi" w:eastAsia="Times New Roman" w:hAnsiTheme="minorHAnsi" w:cstheme="minorHAnsi"/>
          <w:szCs w:val="24"/>
          <w:lang w:eastAsia="es-MX"/>
        </w:rPr>
        <w:t xml:space="preserve">. </w:t>
      </w:r>
      <w:r w:rsidRPr="000B34FF">
        <w:rPr>
          <w:rFonts w:asciiTheme="minorHAnsi" w:eastAsia="Times New Roman" w:hAnsiTheme="minorHAnsi" w:cstheme="minorHAnsi"/>
          <w:szCs w:val="24"/>
          <w:lang w:eastAsia="es-MX"/>
        </w:rPr>
        <w:t>Este es un script con todos los metadatos del paquete, el nombre, la versión, los autores, etc.</w:t>
      </w:r>
    </w:p>
    <w:p w14:paraId="004F7410" w14:textId="74CAE120" w:rsidR="002F3C2E" w:rsidRPr="000B34FF" w:rsidRDefault="002F3C2E" w:rsidP="00505587">
      <w:pPr>
        <w:numPr>
          <w:ilvl w:val="0"/>
          <w:numId w:val="1"/>
        </w:num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Folder R.</w:t>
      </w:r>
      <w:r w:rsidR="000938D0" w:rsidRPr="008A75B5">
        <w:rPr>
          <w:rFonts w:asciiTheme="minorHAnsi" w:eastAsia="Times New Roman" w:hAnsiTheme="minorHAnsi" w:cstheme="minorHAnsi"/>
          <w:szCs w:val="24"/>
          <w:lang w:eastAsia="es-MX"/>
        </w:rPr>
        <w:t xml:space="preserve"> </w:t>
      </w:r>
      <w:r w:rsidRPr="000B34FF">
        <w:rPr>
          <w:rFonts w:asciiTheme="minorHAnsi" w:eastAsia="Times New Roman" w:hAnsiTheme="minorHAnsi" w:cstheme="minorHAnsi"/>
          <w:szCs w:val="24"/>
          <w:lang w:eastAsia="es-MX"/>
        </w:rPr>
        <w:t>Dentro de este folder se van a encontrar todas las funciones, cada función deberá contar con su respectiva documentación.</w:t>
      </w:r>
    </w:p>
    <w:p w14:paraId="1FC05806" w14:textId="17DED66C" w:rsidR="002F3C2E" w:rsidRPr="000B34FF" w:rsidRDefault="002F3C2E" w:rsidP="0056552A">
      <w:pPr>
        <w:numPr>
          <w:ilvl w:val="0"/>
          <w:numId w:val="1"/>
        </w:num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NAMESPACE</w:t>
      </w:r>
      <w:r w:rsidR="000938D0" w:rsidRPr="008A75B5">
        <w:rPr>
          <w:rFonts w:asciiTheme="minorHAnsi" w:eastAsia="Times New Roman" w:hAnsiTheme="minorHAnsi" w:cstheme="minorHAnsi"/>
          <w:szCs w:val="24"/>
          <w:lang w:eastAsia="es-MX"/>
        </w:rPr>
        <w:t xml:space="preserve">. </w:t>
      </w:r>
      <w:r w:rsidRPr="000B34FF">
        <w:rPr>
          <w:rFonts w:asciiTheme="minorHAnsi" w:eastAsia="Times New Roman" w:hAnsiTheme="minorHAnsi" w:cstheme="minorHAnsi"/>
          <w:szCs w:val="24"/>
          <w:lang w:eastAsia="es-MX"/>
        </w:rPr>
        <w:t>Este archivo contiene la lista de elementos que se exportaran de tu paquete, al igual que los paquetes o funciones auxiliares que utilices</w:t>
      </w:r>
    </w:p>
    <w:p w14:paraId="0F02081A" w14:textId="623C0978" w:rsidR="002F3C2E" w:rsidRPr="000B34FF" w:rsidRDefault="002F3C2E" w:rsidP="00AF1A5A">
      <w:pPr>
        <w:numPr>
          <w:ilvl w:val="0"/>
          <w:numId w:val="1"/>
        </w:num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Rbuildignore</w:t>
      </w:r>
      <w:proofErr w:type="spellEnd"/>
      <w:r w:rsidR="000938D0" w:rsidRPr="008A75B5">
        <w:rPr>
          <w:rFonts w:asciiTheme="minorHAnsi" w:eastAsia="Times New Roman" w:hAnsiTheme="minorHAnsi" w:cstheme="minorHAnsi"/>
          <w:szCs w:val="24"/>
          <w:lang w:eastAsia="es-MX"/>
        </w:rPr>
        <w:t xml:space="preserve">. </w:t>
      </w:r>
      <w:r w:rsidRPr="000B34FF">
        <w:rPr>
          <w:rFonts w:asciiTheme="minorHAnsi" w:eastAsia="Times New Roman" w:hAnsiTheme="minorHAnsi" w:cstheme="minorHAnsi"/>
          <w:szCs w:val="24"/>
          <w:lang w:eastAsia="es-MX"/>
        </w:rPr>
        <w:t xml:space="preserve">Lista de archivos que son necesarios para construir el </w:t>
      </w:r>
      <w:r w:rsidR="000938D0" w:rsidRPr="008A75B5">
        <w:rPr>
          <w:rFonts w:asciiTheme="minorHAnsi" w:eastAsia="Times New Roman" w:hAnsiTheme="minorHAnsi" w:cstheme="minorHAnsi"/>
          <w:szCs w:val="24"/>
          <w:lang w:eastAsia="es-MX"/>
        </w:rPr>
        <w:t>paquete,</w:t>
      </w:r>
      <w:r w:rsidRPr="000B34FF">
        <w:rPr>
          <w:rFonts w:asciiTheme="minorHAnsi" w:eastAsia="Times New Roman" w:hAnsiTheme="minorHAnsi" w:cstheme="minorHAnsi"/>
          <w:szCs w:val="24"/>
          <w:lang w:eastAsia="es-MX"/>
        </w:rPr>
        <w:t xml:space="preserve"> pero no son parte de él.</w:t>
      </w:r>
    </w:p>
    <w:p w14:paraId="296866E7" w14:textId="0624AA50" w:rsidR="002F3C2E" w:rsidRPr="000B34FF" w:rsidRDefault="000938D0" w:rsidP="00E93E9A">
      <w:pPr>
        <w:numPr>
          <w:ilvl w:val="0"/>
          <w:numId w:val="1"/>
        </w:numPr>
        <w:spacing w:before="100" w:beforeAutospacing="1" w:after="100" w:afterAutospacing="1"/>
        <w:rPr>
          <w:rFonts w:asciiTheme="minorHAnsi" w:eastAsia="Times New Roman" w:hAnsiTheme="minorHAnsi" w:cstheme="minorHAnsi"/>
          <w:szCs w:val="24"/>
          <w:lang w:eastAsia="es-MX"/>
        </w:rPr>
      </w:pPr>
      <w:proofErr w:type="spellStart"/>
      <w:r w:rsidRPr="008A75B5">
        <w:rPr>
          <w:rFonts w:asciiTheme="minorHAnsi" w:eastAsia="Times New Roman" w:hAnsiTheme="minorHAnsi" w:cstheme="minorHAnsi"/>
          <w:szCs w:val="24"/>
          <w:lang w:eastAsia="es-MX"/>
        </w:rPr>
        <w:t>g</w:t>
      </w:r>
      <w:r w:rsidR="002F3C2E" w:rsidRPr="000B34FF">
        <w:rPr>
          <w:rFonts w:asciiTheme="minorHAnsi" w:eastAsia="Times New Roman" w:hAnsiTheme="minorHAnsi" w:cstheme="minorHAnsi"/>
          <w:szCs w:val="24"/>
          <w:lang w:eastAsia="es-MX"/>
        </w:rPr>
        <w:t>itignore</w:t>
      </w:r>
      <w:proofErr w:type="spellEnd"/>
      <w:r w:rsidRPr="008A75B5">
        <w:rPr>
          <w:rFonts w:asciiTheme="minorHAnsi" w:eastAsia="Times New Roman" w:hAnsiTheme="minorHAnsi" w:cstheme="minorHAnsi"/>
          <w:szCs w:val="24"/>
          <w:lang w:eastAsia="es-MX"/>
        </w:rPr>
        <w:t xml:space="preserve">. </w:t>
      </w:r>
      <w:r w:rsidR="002F3C2E" w:rsidRPr="000B34FF">
        <w:rPr>
          <w:rFonts w:asciiTheme="minorHAnsi" w:eastAsia="Times New Roman" w:hAnsiTheme="minorHAnsi" w:cstheme="minorHAnsi"/>
          <w:szCs w:val="24"/>
          <w:lang w:eastAsia="es-MX"/>
        </w:rPr>
        <w:t xml:space="preserve">Elementos que permiten </w:t>
      </w:r>
      <w:r w:rsidRPr="008A75B5">
        <w:rPr>
          <w:rFonts w:asciiTheme="minorHAnsi" w:eastAsia="Times New Roman" w:hAnsiTheme="minorHAnsi" w:cstheme="minorHAnsi"/>
          <w:szCs w:val="24"/>
          <w:lang w:eastAsia="es-MX"/>
        </w:rPr>
        <w:t>conectar</w:t>
      </w:r>
      <w:r w:rsidR="002F3C2E" w:rsidRPr="000B34FF">
        <w:rPr>
          <w:rFonts w:asciiTheme="minorHAnsi" w:eastAsia="Times New Roman" w:hAnsiTheme="minorHAnsi" w:cstheme="minorHAnsi"/>
          <w:szCs w:val="24"/>
          <w:lang w:eastAsia="es-MX"/>
        </w:rPr>
        <w:t xml:space="preserve"> el paquete a GitHub.</w:t>
      </w:r>
    </w:p>
    <w:p w14:paraId="2540646A" w14:textId="26C9DDDB"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Puedes crear un paquete empezando desde cero con la ayuda de </w:t>
      </w:r>
      <w:proofErr w:type="spellStart"/>
      <w:r w:rsidRPr="000B34FF">
        <w:rPr>
          <w:rFonts w:asciiTheme="minorHAnsi" w:eastAsia="Times New Roman" w:hAnsiTheme="minorHAnsi" w:cstheme="minorHAnsi"/>
          <w:i/>
          <w:iCs/>
          <w:szCs w:val="24"/>
          <w:lang w:eastAsia="es-MX"/>
        </w:rPr>
        <w:t>devtools</w:t>
      </w:r>
      <w:proofErr w:type="spellEnd"/>
      <w:r w:rsidRPr="000B34FF">
        <w:rPr>
          <w:rFonts w:asciiTheme="minorHAnsi" w:eastAsia="Times New Roman" w:hAnsiTheme="minorHAnsi" w:cstheme="minorHAnsi"/>
          <w:szCs w:val="24"/>
          <w:lang w:eastAsia="es-MX"/>
        </w:rPr>
        <w:t xml:space="preserve"> y </w:t>
      </w:r>
      <w:proofErr w:type="spellStart"/>
      <w:r w:rsidRPr="000B34FF">
        <w:rPr>
          <w:rFonts w:asciiTheme="minorHAnsi" w:eastAsia="Times New Roman" w:hAnsiTheme="minorHAnsi" w:cstheme="minorHAnsi"/>
          <w:i/>
          <w:iCs/>
          <w:szCs w:val="24"/>
          <w:lang w:eastAsia="es-MX"/>
        </w:rPr>
        <w:t>usethis</w:t>
      </w:r>
      <w:proofErr w:type="spellEnd"/>
      <w:r w:rsidRPr="000B34FF">
        <w:rPr>
          <w:rFonts w:asciiTheme="minorHAnsi" w:eastAsia="Times New Roman" w:hAnsiTheme="minorHAnsi" w:cstheme="minorHAnsi"/>
          <w:szCs w:val="24"/>
          <w:lang w:eastAsia="es-MX"/>
        </w:rPr>
        <w:t xml:space="preserve"> [@usethis] ambos contienen funciones que facilitan el trabajo como </w:t>
      </w:r>
      <w:proofErr w:type="spellStart"/>
      <w:proofErr w:type="gramStart"/>
      <w:r w:rsidRPr="000B34FF">
        <w:rPr>
          <w:rFonts w:asciiTheme="minorHAnsi" w:eastAsia="Times New Roman" w:hAnsiTheme="minorHAnsi" w:cstheme="minorHAnsi"/>
          <w:szCs w:val="24"/>
          <w:lang w:eastAsia="es-MX"/>
        </w:rPr>
        <w:t>usethis</w:t>
      </w:r>
      <w:proofErr w:type="spellEnd"/>
      <w:r w:rsidRPr="000B34FF">
        <w:rPr>
          <w:rFonts w:asciiTheme="minorHAnsi" w:eastAsia="Times New Roman" w:hAnsiTheme="minorHAnsi" w:cstheme="minorHAnsi"/>
          <w:szCs w:val="24"/>
          <w:lang w:eastAsia="es-MX"/>
        </w:rPr>
        <w:t>::</w:t>
      </w:r>
      <w:proofErr w:type="spellStart"/>
      <w:proofErr w:type="gramEnd"/>
      <w:r w:rsidRPr="000B34FF">
        <w:rPr>
          <w:rFonts w:asciiTheme="minorHAnsi" w:eastAsia="Times New Roman" w:hAnsiTheme="minorHAnsi" w:cstheme="minorHAnsi"/>
          <w:szCs w:val="24"/>
          <w:lang w:eastAsia="es-MX"/>
        </w:rPr>
        <w:t>create_package</w:t>
      </w:r>
      <w:proofErr w:type="spellEnd"/>
      <w:r w:rsidRPr="000B34FF">
        <w:rPr>
          <w:rFonts w:asciiTheme="minorHAnsi" w:eastAsia="Times New Roman" w:hAnsiTheme="minorHAnsi" w:cstheme="minorHAnsi"/>
          <w:szCs w:val="24"/>
          <w:lang w:eastAsia="es-MX"/>
        </w:rPr>
        <w:t xml:space="preserve">( ) que genera un </w:t>
      </w:r>
      <w:r w:rsidR="000938D0" w:rsidRPr="008A75B5">
        <w:rPr>
          <w:rFonts w:asciiTheme="minorHAnsi" w:eastAsia="Times New Roman" w:hAnsiTheme="minorHAnsi" w:cstheme="minorHAnsi"/>
          <w:szCs w:val="24"/>
          <w:lang w:eastAsia="es-MX"/>
        </w:rPr>
        <w:t>proyecto</w:t>
      </w:r>
      <w:r w:rsidRPr="000B34FF">
        <w:rPr>
          <w:rFonts w:asciiTheme="minorHAnsi" w:eastAsia="Times New Roman" w:hAnsiTheme="minorHAnsi" w:cstheme="minorHAnsi"/>
          <w:szCs w:val="24"/>
          <w:lang w:eastAsia="es-MX"/>
        </w:rPr>
        <w:t xml:space="preserve"> en R con la estructura adecuada para hacer un paquete. Cuando usamos esta función se crea un nuevo </w:t>
      </w:r>
      <w:r w:rsidR="000938D0" w:rsidRPr="008A75B5">
        <w:rPr>
          <w:rFonts w:asciiTheme="minorHAnsi" w:eastAsia="Times New Roman" w:hAnsiTheme="minorHAnsi" w:cstheme="minorHAnsi"/>
          <w:szCs w:val="24"/>
          <w:lang w:eastAsia="es-MX"/>
        </w:rPr>
        <w:t>proyecto</w:t>
      </w:r>
      <w:r w:rsidRPr="000B34FF">
        <w:rPr>
          <w:rFonts w:asciiTheme="minorHAnsi" w:eastAsia="Times New Roman" w:hAnsiTheme="minorHAnsi" w:cstheme="minorHAnsi"/>
          <w:szCs w:val="24"/>
          <w:lang w:eastAsia="es-MX"/>
        </w:rPr>
        <w:t xml:space="preserve"> como se ve en la imagen.</w:t>
      </w:r>
    </w:p>
    <w:p w14:paraId="32590EB3" w14:textId="77777777" w:rsidR="002F3C2E" w:rsidRPr="000B34FF" w:rsidRDefault="002F3C2E" w:rsidP="002F3C2E">
      <w:pPr>
        <w:spacing w:after="0"/>
        <w:rPr>
          <w:rFonts w:asciiTheme="minorHAnsi" w:eastAsia="Times New Roman" w:hAnsiTheme="minorHAnsi" w:cstheme="minorHAnsi"/>
          <w:szCs w:val="24"/>
          <w:lang w:eastAsia="es-MX"/>
        </w:rPr>
      </w:pPr>
      <w:r w:rsidRPr="008A75B5">
        <w:rPr>
          <w:rFonts w:asciiTheme="minorHAnsi" w:eastAsia="Times New Roman" w:hAnsiTheme="minorHAnsi" w:cstheme="minorHAnsi"/>
          <w:noProof/>
          <w:szCs w:val="24"/>
          <w:lang w:eastAsia="es-MX"/>
        </w:rPr>
        <mc:AlternateContent>
          <mc:Choice Requires="wps">
            <w:drawing>
              <wp:inline distT="0" distB="0" distL="0" distR="0" wp14:anchorId="480A5EC0" wp14:editId="50E1CE9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CDF6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95BADA" w14:textId="0C40596F"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Como mencionamos un paquete es el conjunto de información y vive dentro de tu </w:t>
      </w:r>
      <w:r w:rsidR="000938D0" w:rsidRPr="008A75B5">
        <w:rPr>
          <w:rFonts w:asciiTheme="minorHAnsi" w:eastAsia="Times New Roman" w:hAnsiTheme="minorHAnsi" w:cstheme="minorHAnsi"/>
          <w:szCs w:val="24"/>
          <w:lang w:eastAsia="es-MX"/>
        </w:rPr>
        <w:t>librería</w:t>
      </w:r>
      <w:r w:rsidRPr="000B34FF">
        <w:rPr>
          <w:rFonts w:asciiTheme="minorHAnsi" w:eastAsia="Times New Roman" w:hAnsiTheme="minorHAnsi" w:cstheme="minorHAnsi"/>
          <w:szCs w:val="24"/>
          <w:lang w:eastAsia="es-MX"/>
        </w:rPr>
        <w:t xml:space="preserve">, para acceder a las funciones usamos la </w:t>
      </w:r>
      <w:r w:rsidR="000938D0" w:rsidRPr="008A75B5">
        <w:rPr>
          <w:rFonts w:asciiTheme="minorHAnsi" w:eastAsia="Times New Roman" w:hAnsiTheme="minorHAnsi" w:cstheme="minorHAnsi"/>
          <w:szCs w:val="24"/>
          <w:lang w:eastAsia="es-MX"/>
        </w:rPr>
        <w:t>función</w:t>
      </w:r>
      <w:r w:rsidRPr="000B34FF">
        <w:rPr>
          <w:rFonts w:asciiTheme="minorHAnsi" w:eastAsia="Times New Roman" w:hAnsiTheme="minorHAnsi" w:cstheme="minorHAnsi"/>
          <w:szCs w:val="24"/>
          <w:lang w:eastAsia="es-MX"/>
        </w:rPr>
        <w:t xml:space="preserve"> `</w:t>
      </w:r>
      <w:proofErr w:type="spellStart"/>
      <w:r w:rsidRPr="000B34FF">
        <w:rPr>
          <w:rFonts w:asciiTheme="minorHAnsi" w:eastAsia="Times New Roman" w:hAnsiTheme="minorHAnsi" w:cstheme="minorHAnsi"/>
          <w:szCs w:val="24"/>
          <w:lang w:eastAsia="es-MX"/>
        </w:rPr>
        <w:t>library</w:t>
      </w:r>
      <w:proofErr w:type="spellEnd"/>
      <w:r w:rsidRPr="000B34FF">
        <w:rPr>
          <w:rFonts w:asciiTheme="minorHAnsi" w:eastAsia="Times New Roman" w:hAnsiTheme="minorHAnsi" w:cstheme="minorHAnsi"/>
          <w:szCs w:val="24"/>
          <w:lang w:eastAsia="es-MX"/>
        </w:rPr>
        <w:t>` que nos permite acceder a los paquetes que tienes instalados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1261"/>
        <w:gridCol w:w="6214"/>
      </w:tblGrid>
      <w:tr w:rsidR="002F3C2E" w:rsidRPr="000B34FF" w14:paraId="5E85B375" w14:textId="77777777" w:rsidTr="00EF21F6">
        <w:trPr>
          <w:tblCellSpacing w:w="15" w:type="dxa"/>
        </w:trPr>
        <w:tc>
          <w:tcPr>
            <w:tcW w:w="0" w:type="auto"/>
            <w:vAlign w:val="center"/>
            <w:hideMark/>
          </w:tcPr>
          <w:p w14:paraId="142DFE29" w14:textId="77777777" w:rsidR="002F3C2E" w:rsidRPr="000B34FF" w:rsidRDefault="002F3C2E" w:rsidP="002F3C2E">
            <w:pPr>
              <w:spacing w:before="100" w:beforeAutospacing="1" w:after="100" w:afterAutospacing="1"/>
              <w:jc w:val="center"/>
              <w:rPr>
                <w:rFonts w:asciiTheme="minorHAnsi" w:eastAsia="Times New Roman" w:hAnsiTheme="minorHAnsi" w:cstheme="minorHAnsi"/>
                <w:b/>
                <w:bCs/>
                <w:szCs w:val="24"/>
                <w:lang w:eastAsia="es-MX"/>
              </w:rPr>
            </w:pPr>
            <w:r w:rsidRPr="000B34FF">
              <w:rPr>
                <w:rFonts w:asciiTheme="minorHAnsi" w:eastAsia="Times New Roman" w:hAnsiTheme="minorHAnsi" w:cstheme="minorHAnsi"/>
                <w:b/>
                <w:bCs/>
                <w:szCs w:val="24"/>
                <w:lang w:eastAsia="es-MX"/>
              </w:rPr>
              <w:t>Paquete</w:t>
            </w:r>
          </w:p>
        </w:tc>
        <w:tc>
          <w:tcPr>
            <w:tcW w:w="0" w:type="auto"/>
            <w:vAlign w:val="center"/>
            <w:hideMark/>
          </w:tcPr>
          <w:p w14:paraId="437C30E1" w14:textId="77777777" w:rsidR="002F3C2E" w:rsidRPr="000B34FF" w:rsidRDefault="002F3C2E" w:rsidP="002F3C2E">
            <w:pPr>
              <w:spacing w:before="100" w:beforeAutospacing="1" w:after="100" w:afterAutospacing="1"/>
              <w:jc w:val="center"/>
              <w:rPr>
                <w:rFonts w:asciiTheme="minorHAnsi" w:eastAsia="Times New Roman" w:hAnsiTheme="minorHAnsi" w:cstheme="minorHAnsi"/>
                <w:b/>
                <w:bCs/>
                <w:szCs w:val="24"/>
                <w:lang w:eastAsia="es-MX"/>
              </w:rPr>
            </w:pPr>
            <w:proofErr w:type="spellStart"/>
            <w:r w:rsidRPr="000B34FF">
              <w:rPr>
                <w:rFonts w:asciiTheme="minorHAnsi" w:eastAsia="Times New Roman" w:hAnsiTheme="minorHAnsi" w:cstheme="minorHAnsi"/>
                <w:b/>
                <w:bCs/>
                <w:szCs w:val="24"/>
                <w:lang w:eastAsia="es-MX"/>
              </w:rPr>
              <w:t>Subpaquete</w:t>
            </w:r>
            <w:proofErr w:type="spellEnd"/>
          </w:p>
        </w:tc>
        <w:tc>
          <w:tcPr>
            <w:tcW w:w="0" w:type="auto"/>
            <w:vAlign w:val="center"/>
            <w:hideMark/>
          </w:tcPr>
          <w:p w14:paraId="0E6BF43E" w14:textId="77777777" w:rsidR="002F3C2E" w:rsidRPr="000B34FF" w:rsidRDefault="002F3C2E" w:rsidP="002F3C2E">
            <w:pPr>
              <w:spacing w:before="100" w:beforeAutospacing="1" w:after="100" w:afterAutospacing="1"/>
              <w:jc w:val="center"/>
              <w:rPr>
                <w:rFonts w:asciiTheme="minorHAnsi" w:eastAsia="Times New Roman" w:hAnsiTheme="minorHAnsi" w:cstheme="minorHAnsi"/>
                <w:b/>
                <w:bCs/>
                <w:szCs w:val="24"/>
                <w:lang w:eastAsia="es-MX"/>
              </w:rPr>
            </w:pPr>
            <w:r w:rsidRPr="000B34FF">
              <w:rPr>
                <w:rFonts w:asciiTheme="minorHAnsi" w:eastAsia="Times New Roman" w:hAnsiTheme="minorHAnsi" w:cstheme="minorHAnsi"/>
                <w:b/>
                <w:bCs/>
                <w:szCs w:val="24"/>
                <w:lang w:eastAsia="es-MX"/>
              </w:rPr>
              <w:t>Uso</w:t>
            </w:r>
          </w:p>
        </w:tc>
      </w:tr>
      <w:tr w:rsidR="002F3C2E" w:rsidRPr="000B34FF" w14:paraId="57FF95BF" w14:textId="77777777" w:rsidTr="00EF21F6">
        <w:trPr>
          <w:tblCellSpacing w:w="15" w:type="dxa"/>
        </w:trPr>
        <w:tc>
          <w:tcPr>
            <w:tcW w:w="0" w:type="auto"/>
            <w:vAlign w:val="center"/>
            <w:hideMark/>
          </w:tcPr>
          <w:p w14:paraId="4A426D8A"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shinydashboard</w:t>
            </w:r>
            <w:proofErr w:type="spellEnd"/>
          </w:p>
        </w:tc>
        <w:tc>
          <w:tcPr>
            <w:tcW w:w="0" w:type="auto"/>
            <w:vAlign w:val="center"/>
            <w:hideMark/>
          </w:tcPr>
          <w:p w14:paraId="71711F65"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1BCE64D9" w14:textId="56812E15" w:rsidR="002F3C2E" w:rsidRPr="000B34FF" w:rsidRDefault="000938D0" w:rsidP="002F3C2E">
            <w:pPr>
              <w:spacing w:before="100" w:beforeAutospacing="1" w:after="100" w:afterAutospacing="1"/>
              <w:rPr>
                <w:rFonts w:asciiTheme="minorHAnsi" w:eastAsia="Times New Roman" w:hAnsiTheme="minorHAnsi" w:cstheme="minorHAnsi"/>
                <w:szCs w:val="24"/>
                <w:lang w:eastAsia="es-MX"/>
              </w:rPr>
            </w:pPr>
            <w:r w:rsidRPr="008A75B5">
              <w:rPr>
                <w:rFonts w:asciiTheme="minorHAnsi" w:eastAsia="Times New Roman" w:hAnsiTheme="minorHAnsi" w:cstheme="minorHAnsi"/>
                <w:szCs w:val="24"/>
                <w:lang w:eastAsia="es-MX"/>
              </w:rPr>
              <w:t>Facilita</w:t>
            </w:r>
            <w:r w:rsidR="002F3C2E" w:rsidRPr="000B34FF">
              <w:rPr>
                <w:rFonts w:asciiTheme="minorHAnsi" w:eastAsia="Times New Roman" w:hAnsiTheme="minorHAnsi" w:cstheme="minorHAnsi"/>
                <w:szCs w:val="24"/>
                <w:lang w:eastAsia="es-MX"/>
              </w:rPr>
              <w:t xml:space="preserve"> la creación de tableros de control (</w:t>
            </w:r>
            <w:proofErr w:type="spellStart"/>
            <w:r w:rsidR="002F3C2E" w:rsidRPr="000B34FF">
              <w:rPr>
                <w:rFonts w:asciiTheme="minorHAnsi" w:eastAsia="Times New Roman" w:hAnsiTheme="minorHAnsi" w:cstheme="minorHAnsi"/>
                <w:szCs w:val="24"/>
                <w:lang w:eastAsia="es-MX"/>
              </w:rPr>
              <w:t>dashboards</w:t>
            </w:r>
            <w:proofErr w:type="spellEnd"/>
            <w:r w:rsidR="002F3C2E" w:rsidRPr="000B34FF">
              <w:rPr>
                <w:rFonts w:asciiTheme="minorHAnsi" w:eastAsia="Times New Roman" w:hAnsiTheme="minorHAnsi" w:cstheme="minorHAnsi"/>
                <w:szCs w:val="24"/>
                <w:lang w:eastAsia="es-MX"/>
              </w:rPr>
              <w:t>)</w:t>
            </w:r>
          </w:p>
        </w:tc>
      </w:tr>
      <w:tr w:rsidR="002F3C2E" w:rsidRPr="000B34FF" w14:paraId="25F3BBB1" w14:textId="77777777" w:rsidTr="00EF21F6">
        <w:trPr>
          <w:tblCellSpacing w:w="15" w:type="dxa"/>
        </w:trPr>
        <w:tc>
          <w:tcPr>
            <w:tcW w:w="0" w:type="auto"/>
            <w:vAlign w:val="center"/>
            <w:hideMark/>
          </w:tcPr>
          <w:p w14:paraId="0320B414"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shinyWidgets</w:t>
            </w:r>
            <w:proofErr w:type="spellEnd"/>
          </w:p>
        </w:tc>
        <w:tc>
          <w:tcPr>
            <w:tcW w:w="0" w:type="auto"/>
            <w:vAlign w:val="center"/>
            <w:hideMark/>
          </w:tcPr>
          <w:p w14:paraId="18A92821"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2C752AB2"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Herramientas para personalizar el </w:t>
            </w:r>
            <w:proofErr w:type="spellStart"/>
            <w:r w:rsidRPr="000B34FF">
              <w:rPr>
                <w:rFonts w:asciiTheme="minorHAnsi" w:eastAsia="Times New Roman" w:hAnsiTheme="minorHAnsi" w:cstheme="minorHAnsi"/>
                <w:szCs w:val="24"/>
                <w:lang w:eastAsia="es-MX"/>
              </w:rPr>
              <w:t>ui</w:t>
            </w:r>
            <w:proofErr w:type="spellEnd"/>
            <w:r w:rsidRPr="000B34FF">
              <w:rPr>
                <w:rFonts w:asciiTheme="minorHAnsi" w:eastAsia="Times New Roman" w:hAnsiTheme="minorHAnsi" w:cstheme="minorHAnsi"/>
                <w:szCs w:val="24"/>
                <w:lang w:eastAsia="es-MX"/>
              </w:rPr>
              <w:t>.</w:t>
            </w:r>
          </w:p>
        </w:tc>
      </w:tr>
      <w:tr w:rsidR="002F3C2E" w:rsidRPr="000B34FF" w14:paraId="2D370AEB" w14:textId="77777777" w:rsidTr="00EF21F6">
        <w:trPr>
          <w:tblCellSpacing w:w="15" w:type="dxa"/>
        </w:trPr>
        <w:tc>
          <w:tcPr>
            <w:tcW w:w="0" w:type="auto"/>
            <w:vAlign w:val="center"/>
            <w:hideMark/>
          </w:tcPr>
          <w:p w14:paraId="127444A7"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shinyFiles</w:t>
            </w:r>
            <w:proofErr w:type="spellEnd"/>
          </w:p>
        </w:tc>
        <w:tc>
          <w:tcPr>
            <w:tcW w:w="0" w:type="auto"/>
            <w:vAlign w:val="center"/>
            <w:hideMark/>
          </w:tcPr>
          <w:p w14:paraId="117A7BDC"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22EE5B73"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Permite navegar por tus archivos dentro de un </w:t>
            </w:r>
            <w:proofErr w:type="spellStart"/>
            <w:r w:rsidRPr="000B34FF">
              <w:rPr>
                <w:rFonts w:asciiTheme="minorHAnsi" w:eastAsia="Times New Roman" w:hAnsiTheme="minorHAnsi" w:cstheme="minorHAnsi"/>
                <w:szCs w:val="24"/>
                <w:lang w:eastAsia="es-MX"/>
              </w:rPr>
              <w:t>shiny</w:t>
            </w:r>
            <w:proofErr w:type="spellEnd"/>
            <w:r w:rsidRPr="000B34FF">
              <w:rPr>
                <w:rFonts w:asciiTheme="minorHAnsi" w:eastAsia="Times New Roman" w:hAnsiTheme="minorHAnsi" w:cstheme="minorHAnsi"/>
                <w:szCs w:val="24"/>
                <w:lang w:eastAsia="es-MX"/>
              </w:rPr>
              <w:t>.</w:t>
            </w:r>
          </w:p>
        </w:tc>
      </w:tr>
      <w:tr w:rsidR="002F3C2E" w:rsidRPr="000B34FF" w14:paraId="0B543621" w14:textId="77777777" w:rsidTr="00EF21F6">
        <w:trPr>
          <w:tblCellSpacing w:w="15" w:type="dxa"/>
        </w:trPr>
        <w:tc>
          <w:tcPr>
            <w:tcW w:w="0" w:type="auto"/>
            <w:vAlign w:val="center"/>
            <w:hideMark/>
          </w:tcPr>
          <w:p w14:paraId="33AA9F6E"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tidyverse</w:t>
            </w:r>
            <w:proofErr w:type="spellEnd"/>
          </w:p>
        </w:tc>
        <w:tc>
          <w:tcPr>
            <w:tcW w:w="0" w:type="auto"/>
            <w:vAlign w:val="center"/>
            <w:hideMark/>
          </w:tcPr>
          <w:p w14:paraId="33B3126F"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readxl</w:t>
            </w:r>
            <w:proofErr w:type="spellEnd"/>
          </w:p>
        </w:tc>
        <w:tc>
          <w:tcPr>
            <w:tcW w:w="0" w:type="auto"/>
            <w:vAlign w:val="center"/>
            <w:hideMark/>
          </w:tcPr>
          <w:p w14:paraId="77D6ED22"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Utilizado para importar hojas de </w:t>
            </w:r>
            <w:proofErr w:type="spellStart"/>
            <w:r w:rsidRPr="000B34FF">
              <w:rPr>
                <w:rFonts w:asciiTheme="minorHAnsi" w:eastAsia="Times New Roman" w:hAnsiTheme="minorHAnsi" w:cstheme="minorHAnsi"/>
                <w:szCs w:val="24"/>
                <w:lang w:eastAsia="es-MX"/>
              </w:rPr>
              <w:t>excel</w:t>
            </w:r>
            <w:proofErr w:type="spellEnd"/>
            <w:r w:rsidRPr="000B34FF">
              <w:rPr>
                <w:rFonts w:asciiTheme="minorHAnsi" w:eastAsia="Times New Roman" w:hAnsiTheme="minorHAnsi" w:cstheme="minorHAnsi"/>
                <w:szCs w:val="24"/>
                <w:lang w:eastAsia="es-MX"/>
              </w:rPr>
              <w:t>.</w:t>
            </w:r>
          </w:p>
        </w:tc>
      </w:tr>
      <w:tr w:rsidR="002F3C2E" w:rsidRPr="000B34FF" w14:paraId="1D143724" w14:textId="77777777" w:rsidTr="00EF21F6">
        <w:trPr>
          <w:tblCellSpacing w:w="15" w:type="dxa"/>
        </w:trPr>
        <w:tc>
          <w:tcPr>
            <w:tcW w:w="0" w:type="auto"/>
            <w:vAlign w:val="center"/>
            <w:hideMark/>
          </w:tcPr>
          <w:p w14:paraId="38AD3E5F"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tidyverse</w:t>
            </w:r>
            <w:proofErr w:type="spellEnd"/>
          </w:p>
        </w:tc>
        <w:tc>
          <w:tcPr>
            <w:tcW w:w="0" w:type="auto"/>
            <w:vAlign w:val="center"/>
            <w:hideMark/>
          </w:tcPr>
          <w:p w14:paraId="693E86B2"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stringr</w:t>
            </w:r>
            <w:proofErr w:type="spellEnd"/>
          </w:p>
        </w:tc>
        <w:tc>
          <w:tcPr>
            <w:tcW w:w="0" w:type="auto"/>
            <w:vAlign w:val="center"/>
            <w:hideMark/>
          </w:tcPr>
          <w:p w14:paraId="1EC23FBF"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Permite modificar caracteres</w:t>
            </w:r>
          </w:p>
        </w:tc>
      </w:tr>
      <w:tr w:rsidR="002F3C2E" w:rsidRPr="000B34FF" w14:paraId="524E8065" w14:textId="77777777" w:rsidTr="00EF21F6">
        <w:trPr>
          <w:tblCellSpacing w:w="15" w:type="dxa"/>
        </w:trPr>
        <w:tc>
          <w:tcPr>
            <w:tcW w:w="0" w:type="auto"/>
            <w:vAlign w:val="center"/>
            <w:hideMark/>
          </w:tcPr>
          <w:p w14:paraId="2B940EC3"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tidyverse</w:t>
            </w:r>
            <w:proofErr w:type="spellEnd"/>
          </w:p>
        </w:tc>
        <w:tc>
          <w:tcPr>
            <w:tcW w:w="0" w:type="auto"/>
            <w:vAlign w:val="center"/>
            <w:hideMark/>
          </w:tcPr>
          <w:p w14:paraId="6A070888"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purrr</w:t>
            </w:r>
            <w:proofErr w:type="spellEnd"/>
          </w:p>
        </w:tc>
        <w:tc>
          <w:tcPr>
            <w:tcW w:w="0" w:type="auto"/>
            <w:vAlign w:val="center"/>
            <w:hideMark/>
          </w:tcPr>
          <w:p w14:paraId="2ADF445D"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Permite iterar sobre vectores o tablas</w:t>
            </w:r>
          </w:p>
        </w:tc>
      </w:tr>
      <w:tr w:rsidR="002F3C2E" w:rsidRPr="000B34FF" w14:paraId="60335EF9" w14:textId="77777777" w:rsidTr="00EF21F6">
        <w:trPr>
          <w:tblCellSpacing w:w="15" w:type="dxa"/>
        </w:trPr>
        <w:tc>
          <w:tcPr>
            <w:tcW w:w="0" w:type="auto"/>
            <w:vAlign w:val="center"/>
            <w:hideMark/>
          </w:tcPr>
          <w:p w14:paraId="28A09003"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tidyverse</w:t>
            </w:r>
            <w:proofErr w:type="spellEnd"/>
          </w:p>
        </w:tc>
        <w:tc>
          <w:tcPr>
            <w:tcW w:w="0" w:type="auto"/>
            <w:vAlign w:val="center"/>
            <w:hideMark/>
          </w:tcPr>
          <w:p w14:paraId="32C19D74"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dplyr</w:t>
            </w:r>
            <w:proofErr w:type="spellEnd"/>
          </w:p>
        </w:tc>
        <w:tc>
          <w:tcPr>
            <w:tcW w:w="0" w:type="auto"/>
            <w:vAlign w:val="center"/>
            <w:hideMark/>
          </w:tcPr>
          <w:p w14:paraId="48C2473A"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Funciones para manipular datos</w:t>
            </w:r>
          </w:p>
        </w:tc>
      </w:tr>
      <w:tr w:rsidR="002F3C2E" w:rsidRPr="000B34FF" w14:paraId="7D73FC91" w14:textId="77777777" w:rsidTr="00EF21F6">
        <w:trPr>
          <w:tblCellSpacing w:w="15" w:type="dxa"/>
        </w:trPr>
        <w:tc>
          <w:tcPr>
            <w:tcW w:w="0" w:type="auto"/>
            <w:vAlign w:val="center"/>
            <w:hideMark/>
          </w:tcPr>
          <w:p w14:paraId="2DCF6DAB"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janitor</w:t>
            </w:r>
            <w:proofErr w:type="spellEnd"/>
          </w:p>
        </w:tc>
        <w:tc>
          <w:tcPr>
            <w:tcW w:w="0" w:type="auto"/>
            <w:vAlign w:val="center"/>
            <w:hideMark/>
          </w:tcPr>
          <w:p w14:paraId="09AF1297"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1C68D9B0"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Funciones para "limpiar" nombres.</w:t>
            </w:r>
          </w:p>
        </w:tc>
      </w:tr>
      <w:tr w:rsidR="002F3C2E" w:rsidRPr="000B34FF" w14:paraId="46006B63" w14:textId="77777777" w:rsidTr="00EF21F6">
        <w:trPr>
          <w:tblCellSpacing w:w="15" w:type="dxa"/>
        </w:trPr>
        <w:tc>
          <w:tcPr>
            <w:tcW w:w="0" w:type="auto"/>
            <w:vAlign w:val="center"/>
            <w:hideMark/>
          </w:tcPr>
          <w:p w14:paraId="65AD3964"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scales</w:t>
            </w:r>
            <w:proofErr w:type="spellEnd"/>
          </w:p>
        </w:tc>
        <w:tc>
          <w:tcPr>
            <w:tcW w:w="0" w:type="auto"/>
            <w:vAlign w:val="center"/>
            <w:hideMark/>
          </w:tcPr>
          <w:p w14:paraId="417F8EC4"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5594BC16"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Permite personalizar elementos de las gráficas.</w:t>
            </w:r>
          </w:p>
        </w:tc>
      </w:tr>
      <w:tr w:rsidR="002F3C2E" w:rsidRPr="000B34FF" w14:paraId="579596DC" w14:textId="77777777" w:rsidTr="00EF21F6">
        <w:trPr>
          <w:tblCellSpacing w:w="15" w:type="dxa"/>
        </w:trPr>
        <w:tc>
          <w:tcPr>
            <w:tcW w:w="0" w:type="auto"/>
            <w:vAlign w:val="center"/>
            <w:hideMark/>
          </w:tcPr>
          <w:p w14:paraId="1924952D"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DT</w:t>
            </w:r>
          </w:p>
        </w:tc>
        <w:tc>
          <w:tcPr>
            <w:tcW w:w="0" w:type="auto"/>
            <w:vAlign w:val="center"/>
            <w:hideMark/>
          </w:tcPr>
          <w:p w14:paraId="2B7B9B84"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4009EB53"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Tablas con mayor formato e interacción con el usuario.</w:t>
            </w:r>
          </w:p>
        </w:tc>
      </w:tr>
      <w:tr w:rsidR="002F3C2E" w:rsidRPr="000B34FF" w14:paraId="0335E0C6" w14:textId="77777777" w:rsidTr="00EF21F6">
        <w:trPr>
          <w:tblCellSpacing w:w="15" w:type="dxa"/>
        </w:trPr>
        <w:tc>
          <w:tcPr>
            <w:tcW w:w="0" w:type="auto"/>
            <w:vAlign w:val="center"/>
            <w:hideMark/>
          </w:tcPr>
          <w:p w14:paraId="20C9493F"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shinyalert</w:t>
            </w:r>
            <w:proofErr w:type="spellEnd"/>
          </w:p>
        </w:tc>
        <w:tc>
          <w:tcPr>
            <w:tcW w:w="0" w:type="auto"/>
            <w:vAlign w:val="center"/>
            <w:hideMark/>
          </w:tcPr>
          <w:p w14:paraId="650BA8C3"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0B56277F"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Crea notificaciones dependiendo de condiciones especificadas.</w:t>
            </w:r>
          </w:p>
        </w:tc>
      </w:tr>
      <w:tr w:rsidR="002F3C2E" w:rsidRPr="000B34FF" w14:paraId="47AF9964" w14:textId="77777777" w:rsidTr="00EF21F6">
        <w:trPr>
          <w:tblCellSpacing w:w="15" w:type="dxa"/>
        </w:trPr>
        <w:tc>
          <w:tcPr>
            <w:tcW w:w="0" w:type="auto"/>
            <w:vAlign w:val="center"/>
            <w:hideMark/>
          </w:tcPr>
          <w:p w14:paraId="44FCB0CB"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excelR</w:t>
            </w:r>
            <w:proofErr w:type="spellEnd"/>
          </w:p>
        </w:tc>
        <w:tc>
          <w:tcPr>
            <w:tcW w:w="0" w:type="auto"/>
            <w:vAlign w:val="center"/>
            <w:hideMark/>
          </w:tcPr>
          <w:p w14:paraId="2D1743AD"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708C0BDA"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Tablas interactivas de </w:t>
            </w:r>
            <w:proofErr w:type="spellStart"/>
            <w:r w:rsidRPr="000B34FF">
              <w:rPr>
                <w:rFonts w:asciiTheme="minorHAnsi" w:eastAsia="Times New Roman" w:hAnsiTheme="minorHAnsi" w:cstheme="minorHAnsi"/>
                <w:szCs w:val="24"/>
                <w:lang w:eastAsia="es-MX"/>
              </w:rPr>
              <w:t>excel</w:t>
            </w:r>
            <w:proofErr w:type="spellEnd"/>
            <w:r w:rsidRPr="000B34FF">
              <w:rPr>
                <w:rFonts w:asciiTheme="minorHAnsi" w:eastAsia="Times New Roman" w:hAnsiTheme="minorHAnsi" w:cstheme="minorHAnsi"/>
                <w:szCs w:val="24"/>
                <w:lang w:eastAsia="es-MX"/>
              </w:rPr>
              <w:t xml:space="preserve"> en R</w:t>
            </w:r>
          </w:p>
        </w:tc>
      </w:tr>
      <w:tr w:rsidR="002F3C2E" w:rsidRPr="000B34FF" w14:paraId="036E7D37" w14:textId="77777777" w:rsidTr="00EF21F6">
        <w:trPr>
          <w:tblCellSpacing w:w="15" w:type="dxa"/>
        </w:trPr>
        <w:tc>
          <w:tcPr>
            <w:tcW w:w="0" w:type="auto"/>
            <w:vAlign w:val="center"/>
            <w:hideMark/>
          </w:tcPr>
          <w:p w14:paraId="369C5A16"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lubridate</w:t>
            </w:r>
            <w:proofErr w:type="spellEnd"/>
          </w:p>
        </w:tc>
        <w:tc>
          <w:tcPr>
            <w:tcW w:w="0" w:type="auto"/>
            <w:vAlign w:val="center"/>
            <w:hideMark/>
          </w:tcPr>
          <w:p w14:paraId="2738BFC8"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47222190" w14:textId="6F9E068F"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Manejo y </w:t>
            </w:r>
            <w:r w:rsidR="000938D0" w:rsidRPr="008A75B5">
              <w:rPr>
                <w:rFonts w:asciiTheme="minorHAnsi" w:eastAsia="Times New Roman" w:hAnsiTheme="minorHAnsi" w:cstheme="minorHAnsi"/>
                <w:szCs w:val="24"/>
                <w:lang w:eastAsia="es-MX"/>
              </w:rPr>
              <w:t>manipulación</w:t>
            </w:r>
            <w:r w:rsidRPr="000B34FF">
              <w:rPr>
                <w:rFonts w:asciiTheme="minorHAnsi" w:eastAsia="Times New Roman" w:hAnsiTheme="minorHAnsi" w:cstheme="minorHAnsi"/>
                <w:szCs w:val="24"/>
                <w:lang w:eastAsia="es-MX"/>
              </w:rPr>
              <w:t xml:space="preserve"> de fechas</w:t>
            </w:r>
          </w:p>
        </w:tc>
      </w:tr>
      <w:tr w:rsidR="002F3C2E" w:rsidRPr="000B34FF" w14:paraId="38613A77" w14:textId="77777777" w:rsidTr="00EF21F6">
        <w:trPr>
          <w:tblCellSpacing w:w="15" w:type="dxa"/>
        </w:trPr>
        <w:tc>
          <w:tcPr>
            <w:tcW w:w="0" w:type="auto"/>
            <w:vAlign w:val="center"/>
            <w:hideMark/>
          </w:tcPr>
          <w:p w14:paraId="40C649AC"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shinyjs</w:t>
            </w:r>
            <w:proofErr w:type="spellEnd"/>
          </w:p>
        </w:tc>
        <w:tc>
          <w:tcPr>
            <w:tcW w:w="0" w:type="auto"/>
            <w:vAlign w:val="center"/>
            <w:hideMark/>
          </w:tcPr>
          <w:p w14:paraId="12052926"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6B084C3A"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Auxiliar de Java en aplicaciones </w:t>
            </w:r>
            <w:proofErr w:type="spellStart"/>
            <w:r w:rsidRPr="000B34FF">
              <w:rPr>
                <w:rFonts w:asciiTheme="minorHAnsi" w:eastAsia="Times New Roman" w:hAnsiTheme="minorHAnsi" w:cstheme="minorHAnsi"/>
                <w:szCs w:val="24"/>
                <w:lang w:eastAsia="es-MX"/>
              </w:rPr>
              <w:t>shiny</w:t>
            </w:r>
            <w:proofErr w:type="spellEnd"/>
            <w:r w:rsidRPr="000B34FF">
              <w:rPr>
                <w:rFonts w:asciiTheme="minorHAnsi" w:eastAsia="Times New Roman" w:hAnsiTheme="minorHAnsi" w:cstheme="minorHAnsi"/>
                <w:szCs w:val="24"/>
                <w:lang w:eastAsia="es-MX"/>
              </w:rPr>
              <w:t>.</w:t>
            </w:r>
          </w:p>
        </w:tc>
      </w:tr>
      <w:tr w:rsidR="002F3C2E" w:rsidRPr="000B34FF" w14:paraId="29E8653B" w14:textId="77777777" w:rsidTr="00EF21F6">
        <w:trPr>
          <w:tblCellSpacing w:w="15" w:type="dxa"/>
        </w:trPr>
        <w:tc>
          <w:tcPr>
            <w:tcW w:w="0" w:type="auto"/>
            <w:vAlign w:val="center"/>
            <w:hideMark/>
          </w:tcPr>
          <w:p w14:paraId="050CC891"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reactable</w:t>
            </w:r>
            <w:proofErr w:type="spellEnd"/>
          </w:p>
        </w:tc>
        <w:tc>
          <w:tcPr>
            <w:tcW w:w="0" w:type="auto"/>
            <w:vAlign w:val="center"/>
            <w:hideMark/>
          </w:tcPr>
          <w:p w14:paraId="56771447"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3151CB13" w14:textId="77777777" w:rsidR="002F3C2E" w:rsidRPr="000B34FF" w:rsidRDefault="002F3C2E" w:rsidP="002F3C2E">
            <w:pPr>
              <w:spacing w:after="0"/>
              <w:rPr>
                <w:rFonts w:asciiTheme="minorHAnsi" w:eastAsia="Times New Roman" w:hAnsiTheme="minorHAnsi" w:cstheme="minorHAnsi"/>
                <w:sz w:val="20"/>
                <w:szCs w:val="20"/>
                <w:lang w:eastAsia="es-MX"/>
              </w:rPr>
            </w:pPr>
          </w:p>
        </w:tc>
      </w:tr>
      <w:tr w:rsidR="002F3C2E" w:rsidRPr="000B34FF" w14:paraId="70B01E44" w14:textId="77777777" w:rsidTr="00EF21F6">
        <w:trPr>
          <w:tblCellSpacing w:w="15" w:type="dxa"/>
        </w:trPr>
        <w:tc>
          <w:tcPr>
            <w:tcW w:w="0" w:type="auto"/>
            <w:vAlign w:val="center"/>
            <w:hideMark/>
          </w:tcPr>
          <w:p w14:paraId="53804D4B"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shinyBS</w:t>
            </w:r>
            <w:proofErr w:type="spellEnd"/>
          </w:p>
        </w:tc>
        <w:tc>
          <w:tcPr>
            <w:tcW w:w="0" w:type="auto"/>
            <w:vAlign w:val="center"/>
            <w:hideMark/>
          </w:tcPr>
          <w:p w14:paraId="7C220D4F"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41659273" w14:textId="77777777" w:rsidR="002F3C2E" w:rsidRPr="000B34FF" w:rsidRDefault="002F3C2E" w:rsidP="002F3C2E">
            <w:pPr>
              <w:spacing w:after="0"/>
              <w:rPr>
                <w:rFonts w:asciiTheme="minorHAnsi" w:eastAsia="Times New Roman" w:hAnsiTheme="minorHAnsi" w:cstheme="minorHAnsi"/>
                <w:sz w:val="20"/>
                <w:szCs w:val="20"/>
                <w:lang w:eastAsia="es-MX"/>
              </w:rPr>
            </w:pPr>
          </w:p>
        </w:tc>
      </w:tr>
      <w:tr w:rsidR="002F3C2E" w:rsidRPr="000B34FF" w14:paraId="18478C0D" w14:textId="77777777" w:rsidTr="00EF21F6">
        <w:trPr>
          <w:tblCellSpacing w:w="15" w:type="dxa"/>
        </w:trPr>
        <w:tc>
          <w:tcPr>
            <w:tcW w:w="0" w:type="auto"/>
            <w:vAlign w:val="center"/>
            <w:hideMark/>
          </w:tcPr>
          <w:p w14:paraId="2F860466" w14:textId="77777777"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proofErr w:type="spellStart"/>
            <w:r w:rsidRPr="000B34FF">
              <w:rPr>
                <w:rFonts w:asciiTheme="minorHAnsi" w:eastAsia="Times New Roman" w:hAnsiTheme="minorHAnsi" w:cstheme="minorHAnsi"/>
                <w:szCs w:val="24"/>
                <w:lang w:eastAsia="es-MX"/>
              </w:rPr>
              <w:t>tippy</w:t>
            </w:r>
            <w:proofErr w:type="spellEnd"/>
          </w:p>
        </w:tc>
        <w:tc>
          <w:tcPr>
            <w:tcW w:w="0" w:type="auto"/>
            <w:vAlign w:val="center"/>
            <w:hideMark/>
          </w:tcPr>
          <w:p w14:paraId="436393E6" w14:textId="77777777" w:rsidR="002F3C2E" w:rsidRPr="000B34FF" w:rsidRDefault="002F3C2E" w:rsidP="002F3C2E">
            <w:pPr>
              <w:spacing w:after="0"/>
              <w:rPr>
                <w:rFonts w:asciiTheme="minorHAnsi" w:eastAsia="Times New Roman" w:hAnsiTheme="minorHAnsi" w:cstheme="minorHAnsi"/>
                <w:szCs w:val="24"/>
                <w:lang w:eastAsia="es-MX"/>
              </w:rPr>
            </w:pPr>
          </w:p>
        </w:tc>
        <w:tc>
          <w:tcPr>
            <w:tcW w:w="0" w:type="auto"/>
            <w:vAlign w:val="center"/>
            <w:hideMark/>
          </w:tcPr>
          <w:p w14:paraId="5E2DA609" w14:textId="77777777" w:rsidR="002F3C2E" w:rsidRPr="000B34FF" w:rsidRDefault="002F3C2E" w:rsidP="002F3C2E">
            <w:pPr>
              <w:spacing w:after="0"/>
              <w:rPr>
                <w:rFonts w:asciiTheme="minorHAnsi" w:eastAsia="Times New Roman" w:hAnsiTheme="minorHAnsi" w:cstheme="minorHAnsi"/>
                <w:sz w:val="20"/>
                <w:szCs w:val="20"/>
                <w:lang w:eastAsia="es-MX"/>
              </w:rPr>
            </w:pPr>
          </w:p>
        </w:tc>
      </w:tr>
    </w:tbl>
    <w:p w14:paraId="0BD48DF7" w14:textId="5A77B531" w:rsidR="002F3C2E" w:rsidRPr="000B34FF" w:rsidRDefault="002F3C2E" w:rsidP="002F3C2E">
      <w:pPr>
        <w:spacing w:before="100" w:beforeAutospacing="1" w:after="100" w:afterAutospacing="1"/>
        <w:rPr>
          <w:rFonts w:asciiTheme="minorHAnsi" w:eastAsia="Times New Roman" w:hAnsiTheme="minorHAnsi" w:cstheme="minorHAnsi"/>
          <w:szCs w:val="24"/>
          <w:lang w:eastAsia="es-MX"/>
        </w:rPr>
      </w:pPr>
      <w:r w:rsidRPr="000B34FF">
        <w:rPr>
          <w:rFonts w:asciiTheme="minorHAnsi" w:eastAsia="Times New Roman" w:hAnsiTheme="minorHAnsi" w:cstheme="minorHAnsi"/>
          <w:szCs w:val="24"/>
          <w:lang w:eastAsia="es-MX"/>
        </w:rPr>
        <w:t xml:space="preserve">Durante este </w:t>
      </w:r>
      <w:r w:rsidR="000938D0" w:rsidRPr="008A75B5">
        <w:rPr>
          <w:rFonts w:asciiTheme="minorHAnsi" w:eastAsia="Times New Roman" w:hAnsiTheme="minorHAnsi" w:cstheme="minorHAnsi"/>
          <w:szCs w:val="24"/>
          <w:lang w:eastAsia="es-MX"/>
        </w:rPr>
        <w:t>proyecto</w:t>
      </w:r>
    </w:p>
    <w:p w14:paraId="7456FBE4" w14:textId="77777777" w:rsidR="002F3C2E" w:rsidRPr="008A75B5" w:rsidRDefault="002F3C2E" w:rsidP="002F3C2E">
      <w:pPr>
        <w:ind w:right="283"/>
        <w:jc w:val="both"/>
        <w:rPr>
          <w:rFonts w:asciiTheme="minorHAnsi" w:hAnsiTheme="minorHAnsi" w:cstheme="minorHAnsi"/>
          <w:szCs w:val="24"/>
        </w:rPr>
      </w:pPr>
    </w:p>
    <w:p w14:paraId="7D845563" w14:textId="77777777" w:rsidR="002F3C2E" w:rsidRPr="008A75B5" w:rsidRDefault="002F3C2E" w:rsidP="002F3C2E">
      <w:pPr>
        <w:pStyle w:val="Heading2"/>
        <w:rPr>
          <w:rFonts w:asciiTheme="minorHAnsi" w:hAnsiTheme="minorHAnsi" w:cstheme="minorHAnsi"/>
        </w:rPr>
      </w:pPr>
    </w:p>
    <w:p w14:paraId="0FB3AB21" w14:textId="77777777"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4.   Metodología.</w:t>
      </w:r>
    </w:p>
    <w:p w14:paraId="7AB8D9AA"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4.1.          Código para una validación.</w:t>
      </w:r>
    </w:p>
    <w:p w14:paraId="2083564E"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4.2.          Generalización para todas las validaciones.</w:t>
      </w:r>
    </w:p>
    <w:p w14:paraId="6992B870"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 xml:space="preserve">4.3.          Generalización para los </w:t>
      </w:r>
      <w:proofErr w:type="spellStart"/>
      <w:r w:rsidRPr="008A75B5">
        <w:rPr>
          <w:rFonts w:asciiTheme="minorHAnsi" w:hAnsiTheme="minorHAnsi" w:cstheme="minorHAnsi"/>
        </w:rPr>
        <w:t>subramos</w:t>
      </w:r>
      <w:proofErr w:type="spellEnd"/>
      <w:r w:rsidRPr="008A75B5">
        <w:rPr>
          <w:rFonts w:asciiTheme="minorHAnsi" w:hAnsiTheme="minorHAnsi" w:cstheme="minorHAnsi"/>
        </w:rPr>
        <w:t xml:space="preserve"> Incendio, Terremoto y Riesgos Hidrometereológicos.</w:t>
      </w:r>
    </w:p>
    <w:p w14:paraId="3CBA932E"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4.4.          Creación del paquete.</w:t>
      </w:r>
    </w:p>
    <w:p w14:paraId="5CAD142A" w14:textId="77777777"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5.   Resultados.</w:t>
      </w:r>
    </w:p>
    <w:p w14:paraId="76EB81E5"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5.1.          Documentación de la paquetería.</w:t>
      </w:r>
    </w:p>
    <w:p w14:paraId="43E32AF2" w14:textId="77777777" w:rsidR="002F3C2E" w:rsidRPr="008A75B5" w:rsidRDefault="002F3C2E" w:rsidP="002F3C2E">
      <w:pPr>
        <w:pStyle w:val="Heading2"/>
        <w:rPr>
          <w:rFonts w:asciiTheme="minorHAnsi" w:hAnsiTheme="minorHAnsi" w:cstheme="minorHAnsi"/>
        </w:rPr>
      </w:pPr>
      <w:r w:rsidRPr="008A75B5">
        <w:rPr>
          <w:rFonts w:asciiTheme="minorHAnsi" w:hAnsiTheme="minorHAnsi" w:cstheme="minorHAnsi"/>
        </w:rPr>
        <w:t>5.2.          Ejemplo de un caso de uso.</w:t>
      </w:r>
    </w:p>
    <w:p w14:paraId="7CF37062" w14:textId="77777777"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6.   Conclusiones.</w:t>
      </w:r>
    </w:p>
    <w:p w14:paraId="222B6414" w14:textId="77777777"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7.   Bibliografía.</w:t>
      </w:r>
    </w:p>
    <w:p w14:paraId="16FE6202" w14:textId="75AB0C22" w:rsidR="002F3C2E" w:rsidRPr="008A75B5" w:rsidRDefault="002F3C2E" w:rsidP="002F3C2E">
      <w:pPr>
        <w:pStyle w:val="Heading1"/>
        <w:rPr>
          <w:rFonts w:asciiTheme="minorHAnsi" w:hAnsiTheme="minorHAnsi" w:cstheme="minorHAnsi"/>
        </w:rPr>
      </w:pPr>
      <w:r w:rsidRPr="008A75B5">
        <w:rPr>
          <w:rFonts w:asciiTheme="minorHAnsi" w:hAnsiTheme="minorHAnsi" w:cstheme="minorHAnsi"/>
        </w:rPr>
        <w:t>Anexos</w:t>
      </w:r>
    </w:p>
    <w:p w14:paraId="5669D3FE" w14:textId="77777777" w:rsidR="002F3C2E" w:rsidRPr="008A75B5" w:rsidRDefault="002F3C2E" w:rsidP="002F3C2E">
      <w:pPr>
        <w:jc w:val="both"/>
        <w:rPr>
          <w:rFonts w:asciiTheme="minorHAnsi" w:hAnsiTheme="minorHAnsi" w:cstheme="minorHAnsi"/>
          <w:szCs w:val="24"/>
        </w:rPr>
      </w:pPr>
    </w:p>
    <w:p w14:paraId="7509B619" w14:textId="77777777" w:rsidR="002F3C2E" w:rsidRPr="008A75B5" w:rsidRDefault="002F3C2E" w:rsidP="002F3C2E">
      <w:pPr>
        <w:jc w:val="both"/>
        <w:rPr>
          <w:rFonts w:asciiTheme="minorHAnsi" w:hAnsiTheme="minorHAnsi" w:cstheme="minorHAnsi"/>
          <w:szCs w:val="24"/>
        </w:rPr>
      </w:pPr>
    </w:p>
    <w:p w14:paraId="4393ED26" w14:textId="77777777" w:rsidR="002F3C2E" w:rsidRPr="008A75B5" w:rsidRDefault="002F3C2E" w:rsidP="002F3C2E">
      <w:pPr>
        <w:rPr>
          <w:rFonts w:asciiTheme="minorHAnsi" w:hAnsiTheme="minorHAnsi" w:cstheme="minorHAnsi"/>
          <w:szCs w:val="24"/>
        </w:rPr>
      </w:pPr>
      <w:r w:rsidRPr="008A75B5">
        <w:rPr>
          <w:rFonts w:asciiTheme="minorHAnsi" w:hAnsiTheme="minorHAnsi" w:cstheme="minorHAnsi"/>
          <w:szCs w:val="24"/>
        </w:rPr>
        <w:br w:type="page"/>
      </w:r>
    </w:p>
    <w:sectPr w:rsidR="002F3C2E" w:rsidRPr="008A75B5" w:rsidSect="000B34FF">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E881" w14:textId="77777777" w:rsidR="00A0421A" w:rsidRDefault="00A0421A" w:rsidP="00A0421A">
      <w:pPr>
        <w:spacing w:after="0" w:line="240" w:lineRule="auto"/>
      </w:pPr>
      <w:r>
        <w:separator/>
      </w:r>
    </w:p>
  </w:endnote>
  <w:endnote w:type="continuationSeparator" w:id="0">
    <w:p w14:paraId="7500CDF7" w14:textId="77777777" w:rsidR="00A0421A" w:rsidRDefault="00A0421A" w:rsidP="00A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70463" w14:textId="77777777" w:rsidR="00A0421A" w:rsidRDefault="00A0421A" w:rsidP="00A0421A">
      <w:pPr>
        <w:spacing w:after="0" w:line="240" w:lineRule="auto"/>
      </w:pPr>
      <w:r>
        <w:separator/>
      </w:r>
    </w:p>
  </w:footnote>
  <w:footnote w:type="continuationSeparator" w:id="0">
    <w:p w14:paraId="1CC7CA8E" w14:textId="77777777" w:rsidR="00A0421A" w:rsidRDefault="00A0421A" w:rsidP="00A04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7102"/>
    <w:multiLevelType w:val="multilevel"/>
    <w:tmpl w:val="634E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85B91"/>
    <w:multiLevelType w:val="multilevel"/>
    <w:tmpl w:val="4A08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307C4"/>
    <w:multiLevelType w:val="multilevel"/>
    <w:tmpl w:val="265C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91B01"/>
    <w:multiLevelType w:val="multilevel"/>
    <w:tmpl w:val="3F7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356060">
    <w:abstractNumId w:val="0"/>
  </w:num>
  <w:num w:numId="2" w16cid:durableId="178936458">
    <w:abstractNumId w:val="3"/>
  </w:num>
  <w:num w:numId="3" w16cid:durableId="1211384511">
    <w:abstractNumId w:val="1"/>
  </w:num>
  <w:num w:numId="4" w16cid:durableId="1522891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FC"/>
    <w:rsid w:val="00004C5E"/>
    <w:rsid w:val="00093118"/>
    <w:rsid w:val="000938D0"/>
    <w:rsid w:val="000B34FF"/>
    <w:rsid w:val="002F3C2E"/>
    <w:rsid w:val="00587B8C"/>
    <w:rsid w:val="006C754F"/>
    <w:rsid w:val="008A75B5"/>
    <w:rsid w:val="009945C5"/>
    <w:rsid w:val="009B7C76"/>
    <w:rsid w:val="00A0421A"/>
    <w:rsid w:val="00A25E8F"/>
    <w:rsid w:val="00A63637"/>
    <w:rsid w:val="00B02A50"/>
    <w:rsid w:val="00B06924"/>
    <w:rsid w:val="00C303D1"/>
    <w:rsid w:val="00CF556E"/>
    <w:rsid w:val="00EE67FC"/>
    <w:rsid w:val="00F336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DF262"/>
  <w15:chartTrackingRefBased/>
  <w15:docId w15:val="{BC81020E-EEDF-4275-9DD9-78B2B9B8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5B5"/>
    <w:pPr>
      <w:spacing w:line="360" w:lineRule="auto"/>
    </w:pPr>
    <w:rPr>
      <w:rFonts w:ascii="Calibri" w:hAnsi="Calibri"/>
      <w:sz w:val="24"/>
    </w:rPr>
  </w:style>
  <w:style w:type="paragraph" w:styleId="Heading1">
    <w:name w:val="heading 1"/>
    <w:basedOn w:val="Normal"/>
    <w:next w:val="Normal"/>
    <w:link w:val="Heading1Char"/>
    <w:uiPriority w:val="9"/>
    <w:qFormat/>
    <w:rsid w:val="008A75B5"/>
    <w:pPr>
      <w:keepNext/>
      <w:keepLines/>
      <w:spacing w:before="240" w:after="0"/>
      <w:outlineLvl w:val="0"/>
    </w:pPr>
    <w:rPr>
      <w:rFonts w:eastAsiaTheme="majorEastAsia" w:cstheme="majorBidi"/>
      <w:sz w:val="28"/>
      <w:szCs w:val="32"/>
    </w:rPr>
  </w:style>
  <w:style w:type="paragraph" w:styleId="Heading2">
    <w:name w:val="heading 2"/>
    <w:basedOn w:val="Normal"/>
    <w:link w:val="Heading2Char"/>
    <w:uiPriority w:val="9"/>
    <w:qFormat/>
    <w:rsid w:val="008A75B5"/>
    <w:pPr>
      <w:spacing w:before="100" w:beforeAutospacing="1" w:after="100" w:afterAutospacing="1"/>
      <w:outlineLvl w:val="1"/>
    </w:pPr>
    <w:rPr>
      <w:rFonts w:eastAsia="Times New Roman" w:cs="Times New Roman"/>
      <w:bCs/>
      <w:sz w:val="26"/>
      <w:szCs w:val="36"/>
      <w:lang w:eastAsia="es-MX"/>
    </w:rPr>
  </w:style>
  <w:style w:type="paragraph" w:styleId="Heading3">
    <w:name w:val="heading 3"/>
    <w:basedOn w:val="Normal"/>
    <w:next w:val="Normal"/>
    <w:link w:val="Heading3Char"/>
    <w:uiPriority w:val="9"/>
    <w:unhideWhenUsed/>
    <w:qFormat/>
    <w:rsid w:val="00B02A50"/>
    <w:pPr>
      <w:keepNext/>
      <w:keepLines/>
      <w:spacing w:before="40" w:after="0"/>
      <w:outlineLvl w:val="2"/>
    </w:pPr>
    <w:rPr>
      <w:rFonts w:asciiTheme="majorHAnsi" w:eastAsiaTheme="majorEastAsia" w:hAnsiTheme="majorHAns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5B5"/>
    <w:rPr>
      <w:rFonts w:ascii="Calibri" w:eastAsia="Times New Roman" w:hAnsi="Calibri" w:cs="Times New Roman"/>
      <w:bCs/>
      <w:sz w:val="26"/>
      <w:szCs w:val="36"/>
      <w:lang w:eastAsia="es-MX"/>
    </w:rPr>
  </w:style>
  <w:style w:type="paragraph" w:styleId="NormalWeb">
    <w:name w:val="Normal (Web)"/>
    <w:basedOn w:val="Normal"/>
    <w:uiPriority w:val="99"/>
    <w:semiHidden/>
    <w:unhideWhenUsed/>
    <w:rsid w:val="000B34FF"/>
    <w:pPr>
      <w:spacing w:before="100" w:beforeAutospacing="1" w:after="100" w:afterAutospacing="1" w:line="240" w:lineRule="auto"/>
    </w:pPr>
    <w:rPr>
      <w:rFonts w:ascii="Times New Roman" w:eastAsia="Times New Roman" w:hAnsi="Times New Roman" w:cs="Times New Roman"/>
      <w:szCs w:val="24"/>
      <w:lang w:eastAsia="es-MX"/>
    </w:rPr>
  </w:style>
  <w:style w:type="character" w:styleId="Emphasis">
    <w:name w:val="Emphasis"/>
    <w:basedOn w:val="DefaultParagraphFont"/>
    <w:uiPriority w:val="20"/>
    <w:qFormat/>
    <w:rsid w:val="000B34FF"/>
    <w:rPr>
      <w:i/>
      <w:iCs/>
    </w:rPr>
  </w:style>
  <w:style w:type="character" w:customStyle="1" w:styleId="cite">
    <w:name w:val="cite"/>
    <w:basedOn w:val="DefaultParagraphFont"/>
    <w:rsid w:val="000B34FF"/>
  </w:style>
  <w:style w:type="character" w:customStyle="1" w:styleId="cite-id">
    <w:name w:val="cite-id"/>
    <w:basedOn w:val="DefaultParagraphFont"/>
    <w:rsid w:val="000B34FF"/>
  </w:style>
  <w:style w:type="character" w:customStyle="1" w:styleId="Heading1Char">
    <w:name w:val="Heading 1 Char"/>
    <w:basedOn w:val="DefaultParagraphFont"/>
    <w:link w:val="Heading1"/>
    <w:uiPriority w:val="9"/>
    <w:rsid w:val="008A75B5"/>
    <w:rPr>
      <w:rFonts w:ascii="Calibri" w:eastAsiaTheme="majorEastAsia" w:hAnsi="Calibri" w:cstheme="majorBidi"/>
      <w:sz w:val="28"/>
      <w:szCs w:val="32"/>
    </w:rPr>
  </w:style>
  <w:style w:type="paragraph" w:styleId="ListParagraph">
    <w:name w:val="List Paragraph"/>
    <w:basedOn w:val="Normal"/>
    <w:uiPriority w:val="34"/>
    <w:qFormat/>
    <w:rsid w:val="002F3C2E"/>
    <w:pPr>
      <w:ind w:left="720"/>
      <w:contextualSpacing/>
    </w:pPr>
  </w:style>
  <w:style w:type="character" w:customStyle="1" w:styleId="Heading3Char">
    <w:name w:val="Heading 3 Char"/>
    <w:basedOn w:val="DefaultParagraphFont"/>
    <w:link w:val="Heading3"/>
    <w:uiPriority w:val="9"/>
    <w:rsid w:val="00B02A50"/>
    <w:rPr>
      <w:rFonts w:asciiTheme="majorHAnsi" w:eastAsiaTheme="majorEastAsia" w:hAnsiTheme="majorHAnsi" w:cstheme="majorBidi"/>
      <w:sz w:val="28"/>
      <w:szCs w:val="24"/>
    </w:rPr>
  </w:style>
  <w:style w:type="character" w:styleId="HTMLCode">
    <w:name w:val="HTML Code"/>
    <w:basedOn w:val="DefaultParagraphFont"/>
    <w:uiPriority w:val="99"/>
    <w:semiHidden/>
    <w:unhideWhenUsed/>
    <w:rsid w:val="008A75B5"/>
    <w:rPr>
      <w:rFonts w:ascii="Courier New" w:eastAsia="Times New Roman" w:hAnsi="Courier New" w:cs="Courier New"/>
      <w:sz w:val="20"/>
      <w:szCs w:val="20"/>
    </w:rPr>
  </w:style>
  <w:style w:type="paragraph" w:styleId="NoSpacing">
    <w:name w:val="No Spacing"/>
    <w:uiPriority w:val="1"/>
    <w:qFormat/>
    <w:rsid w:val="008A75B5"/>
    <w:pPr>
      <w:spacing w:after="0" w:line="240" w:lineRule="auto"/>
    </w:pPr>
    <w:rPr>
      <w:rFonts w:ascii="Calibri" w:hAnsi="Calibri"/>
      <w:sz w:val="24"/>
    </w:rPr>
  </w:style>
  <w:style w:type="paragraph" w:customStyle="1" w:styleId="Codigo">
    <w:name w:val="Codigo"/>
    <w:basedOn w:val="Normal"/>
    <w:link w:val="CodigoChar"/>
    <w:qFormat/>
    <w:rsid w:val="00093118"/>
    <w:pPr>
      <w:framePr w:wrap="notBeside" w:vAnchor="text" w:hAnchor="text" w:y="1"/>
      <w:spacing w:before="120" w:after="120"/>
    </w:pPr>
    <w:rPr>
      <w:rFonts w:ascii="Lucida Console" w:hAnsi="Lucida Console"/>
      <w:sz w:val="20"/>
      <w14:textFill>
        <w14:solidFill>
          <w14:srgbClr w14:val="000000">
            <w14:lumMod w14:val="95000"/>
          </w14:srgbClr>
        </w14:solidFill>
      </w14:textFill>
    </w:rPr>
  </w:style>
  <w:style w:type="character" w:customStyle="1" w:styleId="CodigoChar">
    <w:name w:val="Codigo Char"/>
    <w:basedOn w:val="DefaultParagraphFont"/>
    <w:link w:val="Codigo"/>
    <w:rsid w:val="00093118"/>
    <w:rPr>
      <w:rFonts w:ascii="Lucida Console" w:hAnsi="Lucida Console"/>
      <w:color w:val="auto"/>
      <w:sz w:val="20"/>
      <w14:textFill>
        <w14:solidFill>
          <w14:srgbClr w14:val="000000">
            <w14:lumMod w14:val="9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5524">
      <w:bodyDiv w:val="1"/>
      <w:marLeft w:val="0"/>
      <w:marRight w:val="0"/>
      <w:marTop w:val="0"/>
      <w:marBottom w:val="0"/>
      <w:divBdr>
        <w:top w:val="none" w:sz="0" w:space="0" w:color="auto"/>
        <w:left w:val="none" w:sz="0" w:space="0" w:color="auto"/>
        <w:bottom w:val="none" w:sz="0" w:space="0" w:color="auto"/>
        <w:right w:val="none" w:sz="0" w:space="0" w:color="auto"/>
      </w:divBdr>
      <w:divsChild>
        <w:div w:id="1812213380">
          <w:marLeft w:val="0"/>
          <w:marRight w:val="0"/>
          <w:marTop w:val="0"/>
          <w:marBottom w:val="0"/>
          <w:divBdr>
            <w:top w:val="none" w:sz="0" w:space="0" w:color="auto"/>
            <w:left w:val="none" w:sz="0" w:space="0" w:color="auto"/>
            <w:bottom w:val="none" w:sz="0" w:space="0" w:color="auto"/>
            <w:right w:val="none" w:sz="0" w:space="0" w:color="auto"/>
          </w:divBdr>
          <w:divsChild>
            <w:div w:id="3155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4766">
      <w:bodyDiv w:val="1"/>
      <w:marLeft w:val="0"/>
      <w:marRight w:val="0"/>
      <w:marTop w:val="0"/>
      <w:marBottom w:val="0"/>
      <w:divBdr>
        <w:top w:val="none" w:sz="0" w:space="0" w:color="auto"/>
        <w:left w:val="none" w:sz="0" w:space="0" w:color="auto"/>
        <w:bottom w:val="none" w:sz="0" w:space="0" w:color="auto"/>
        <w:right w:val="none" w:sz="0" w:space="0" w:color="auto"/>
      </w:divBdr>
      <w:divsChild>
        <w:div w:id="1640921164">
          <w:marLeft w:val="0"/>
          <w:marRight w:val="0"/>
          <w:marTop w:val="0"/>
          <w:marBottom w:val="0"/>
          <w:divBdr>
            <w:top w:val="none" w:sz="0" w:space="0" w:color="auto"/>
            <w:left w:val="none" w:sz="0" w:space="0" w:color="auto"/>
            <w:bottom w:val="none" w:sz="0" w:space="0" w:color="auto"/>
            <w:right w:val="none" w:sz="0" w:space="0" w:color="auto"/>
          </w:divBdr>
          <w:divsChild>
            <w:div w:id="1718234928">
              <w:marLeft w:val="0"/>
              <w:marRight w:val="0"/>
              <w:marTop w:val="0"/>
              <w:marBottom w:val="0"/>
              <w:divBdr>
                <w:top w:val="none" w:sz="0" w:space="0" w:color="auto"/>
                <w:left w:val="none" w:sz="0" w:space="0" w:color="auto"/>
                <w:bottom w:val="none" w:sz="0" w:space="0" w:color="auto"/>
                <w:right w:val="none" w:sz="0" w:space="0" w:color="auto"/>
              </w:divBdr>
              <w:divsChild>
                <w:div w:id="1277105356">
                  <w:marLeft w:val="0"/>
                  <w:marRight w:val="0"/>
                  <w:marTop w:val="0"/>
                  <w:marBottom w:val="0"/>
                  <w:divBdr>
                    <w:top w:val="none" w:sz="0" w:space="0" w:color="auto"/>
                    <w:left w:val="none" w:sz="0" w:space="0" w:color="auto"/>
                    <w:bottom w:val="none" w:sz="0" w:space="0" w:color="auto"/>
                    <w:right w:val="none" w:sz="0" w:space="0" w:color="auto"/>
                  </w:divBdr>
                </w:div>
                <w:div w:id="1480154517">
                  <w:marLeft w:val="0"/>
                  <w:marRight w:val="0"/>
                  <w:marTop w:val="0"/>
                  <w:marBottom w:val="0"/>
                  <w:divBdr>
                    <w:top w:val="none" w:sz="0" w:space="0" w:color="auto"/>
                    <w:left w:val="none" w:sz="0" w:space="0" w:color="auto"/>
                    <w:bottom w:val="none" w:sz="0" w:space="0" w:color="auto"/>
                    <w:right w:val="none" w:sz="0" w:space="0" w:color="auto"/>
                  </w:divBdr>
                </w:div>
                <w:div w:id="772480669">
                  <w:marLeft w:val="0"/>
                  <w:marRight w:val="0"/>
                  <w:marTop w:val="0"/>
                  <w:marBottom w:val="0"/>
                  <w:divBdr>
                    <w:top w:val="none" w:sz="0" w:space="0" w:color="auto"/>
                    <w:left w:val="none" w:sz="0" w:space="0" w:color="auto"/>
                    <w:bottom w:val="none" w:sz="0" w:space="0" w:color="auto"/>
                    <w:right w:val="none" w:sz="0" w:space="0" w:color="auto"/>
                  </w:divBdr>
                </w:div>
                <w:div w:id="1906992515">
                  <w:marLeft w:val="0"/>
                  <w:marRight w:val="0"/>
                  <w:marTop w:val="0"/>
                  <w:marBottom w:val="0"/>
                  <w:divBdr>
                    <w:top w:val="none" w:sz="0" w:space="0" w:color="auto"/>
                    <w:left w:val="none" w:sz="0" w:space="0" w:color="auto"/>
                    <w:bottom w:val="none" w:sz="0" w:space="0" w:color="auto"/>
                    <w:right w:val="none" w:sz="0" w:space="0" w:color="auto"/>
                  </w:divBdr>
                </w:div>
                <w:div w:id="1939101827">
                  <w:marLeft w:val="0"/>
                  <w:marRight w:val="0"/>
                  <w:marTop w:val="0"/>
                  <w:marBottom w:val="0"/>
                  <w:divBdr>
                    <w:top w:val="none" w:sz="0" w:space="0" w:color="auto"/>
                    <w:left w:val="none" w:sz="0" w:space="0" w:color="auto"/>
                    <w:bottom w:val="none" w:sz="0" w:space="0" w:color="auto"/>
                    <w:right w:val="none" w:sz="0" w:space="0" w:color="auto"/>
                  </w:divBdr>
                </w:div>
                <w:div w:id="773326574">
                  <w:marLeft w:val="0"/>
                  <w:marRight w:val="0"/>
                  <w:marTop w:val="0"/>
                  <w:marBottom w:val="0"/>
                  <w:divBdr>
                    <w:top w:val="none" w:sz="0" w:space="0" w:color="auto"/>
                    <w:left w:val="none" w:sz="0" w:space="0" w:color="auto"/>
                    <w:bottom w:val="none" w:sz="0" w:space="0" w:color="auto"/>
                    <w:right w:val="none" w:sz="0" w:space="0" w:color="auto"/>
                  </w:divBdr>
                </w:div>
                <w:div w:id="1660646854">
                  <w:marLeft w:val="0"/>
                  <w:marRight w:val="0"/>
                  <w:marTop w:val="0"/>
                  <w:marBottom w:val="0"/>
                  <w:divBdr>
                    <w:top w:val="none" w:sz="0" w:space="0" w:color="auto"/>
                    <w:left w:val="none" w:sz="0" w:space="0" w:color="auto"/>
                    <w:bottom w:val="none" w:sz="0" w:space="0" w:color="auto"/>
                    <w:right w:val="none" w:sz="0" w:space="0" w:color="auto"/>
                  </w:divBdr>
                </w:div>
                <w:div w:id="1642688853">
                  <w:marLeft w:val="0"/>
                  <w:marRight w:val="0"/>
                  <w:marTop w:val="0"/>
                  <w:marBottom w:val="0"/>
                  <w:divBdr>
                    <w:top w:val="none" w:sz="0" w:space="0" w:color="auto"/>
                    <w:left w:val="none" w:sz="0" w:space="0" w:color="auto"/>
                    <w:bottom w:val="none" w:sz="0" w:space="0" w:color="auto"/>
                    <w:right w:val="none" w:sz="0" w:space="0" w:color="auto"/>
                  </w:divBdr>
                </w:div>
                <w:div w:id="1923643533">
                  <w:marLeft w:val="0"/>
                  <w:marRight w:val="0"/>
                  <w:marTop w:val="0"/>
                  <w:marBottom w:val="0"/>
                  <w:divBdr>
                    <w:top w:val="none" w:sz="0" w:space="0" w:color="auto"/>
                    <w:left w:val="none" w:sz="0" w:space="0" w:color="auto"/>
                    <w:bottom w:val="none" w:sz="0" w:space="0" w:color="auto"/>
                    <w:right w:val="none" w:sz="0" w:space="0" w:color="auto"/>
                  </w:divBdr>
                </w:div>
                <w:div w:id="1684429788">
                  <w:marLeft w:val="0"/>
                  <w:marRight w:val="0"/>
                  <w:marTop w:val="0"/>
                  <w:marBottom w:val="0"/>
                  <w:divBdr>
                    <w:top w:val="none" w:sz="0" w:space="0" w:color="auto"/>
                    <w:left w:val="none" w:sz="0" w:space="0" w:color="auto"/>
                    <w:bottom w:val="none" w:sz="0" w:space="0" w:color="auto"/>
                    <w:right w:val="none" w:sz="0" w:space="0" w:color="auto"/>
                  </w:divBdr>
                </w:div>
                <w:div w:id="953437476">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9144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2380">
      <w:bodyDiv w:val="1"/>
      <w:marLeft w:val="0"/>
      <w:marRight w:val="0"/>
      <w:marTop w:val="0"/>
      <w:marBottom w:val="0"/>
      <w:divBdr>
        <w:top w:val="none" w:sz="0" w:space="0" w:color="auto"/>
        <w:left w:val="none" w:sz="0" w:space="0" w:color="auto"/>
        <w:bottom w:val="none" w:sz="0" w:space="0" w:color="auto"/>
        <w:right w:val="none" w:sz="0" w:space="0" w:color="auto"/>
      </w:divBdr>
    </w:div>
    <w:div w:id="1955088620">
      <w:bodyDiv w:val="1"/>
      <w:marLeft w:val="0"/>
      <w:marRight w:val="0"/>
      <w:marTop w:val="0"/>
      <w:marBottom w:val="0"/>
      <w:divBdr>
        <w:top w:val="none" w:sz="0" w:space="0" w:color="auto"/>
        <w:left w:val="none" w:sz="0" w:space="0" w:color="auto"/>
        <w:bottom w:val="none" w:sz="0" w:space="0" w:color="auto"/>
        <w:right w:val="none" w:sz="0" w:space="0" w:color="auto"/>
      </w:divBdr>
      <w:divsChild>
        <w:div w:id="2010255030">
          <w:marLeft w:val="0"/>
          <w:marRight w:val="0"/>
          <w:marTop w:val="0"/>
          <w:marBottom w:val="0"/>
          <w:divBdr>
            <w:top w:val="none" w:sz="0" w:space="0" w:color="auto"/>
            <w:left w:val="none" w:sz="0" w:space="0" w:color="auto"/>
            <w:bottom w:val="none" w:sz="0" w:space="0" w:color="auto"/>
            <w:right w:val="none" w:sz="0" w:space="0" w:color="auto"/>
          </w:divBdr>
          <w:divsChild>
            <w:div w:id="1567643273">
              <w:marLeft w:val="0"/>
              <w:marRight w:val="0"/>
              <w:marTop w:val="0"/>
              <w:marBottom w:val="0"/>
              <w:divBdr>
                <w:top w:val="none" w:sz="0" w:space="0" w:color="auto"/>
                <w:left w:val="none" w:sz="0" w:space="0" w:color="auto"/>
                <w:bottom w:val="none" w:sz="0" w:space="0" w:color="auto"/>
                <w:right w:val="none" w:sz="0" w:space="0" w:color="auto"/>
              </w:divBdr>
              <w:divsChild>
                <w:div w:id="478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had</b:Tag>
    <b:SourceType>Book</b:SourceType>
    <b:Guid>{C10D6974-6B23-44F1-AFD7-2F7E49C7E2C7}</b:Guid>
    <b:Author>
      <b:Author>
        <b:NameList>
          <b:Person>
            <b:Last>whitham</b:Last>
            <b:First>hadley</b:First>
          </b:Person>
        </b:NameList>
      </b:Author>
    </b:Author>
    <b:Title>r4ds</b:Title>
    <b:RefOrder>1</b:RefOrder>
  </b:Source>
</b:Sources>
</file>

<file path=customXml/itemProps1.xml><?xml version="1.0" encoding="utf-8"?>
<ds:datastoreItem xmlns:ds="http://schemas.openxmlformats.org/officeDocument/2006/customXml" ds:itemID="{935202AF-718D-4531-8285-254102D89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4703</TotalTime>
  <Pages>9</Pages>
  <Words>1576</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Cardenas</dc:creator>
  <cp:keywords/>
  <dc:description/>
  <cp:lastModifiedBy>Pamela Cardenas</cp:lastModifiedBy>
  <cp:revision>1</cp:revision>
  <dcterms:created xsi:type="dcterms:W3CDTF">2023-04-21T08:28:00Z</dcterms:created>
  <dcterms:modified xsi:type="dcterms:W3CDTF">2023-04-24T14:51:00Z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2023-04-24T14:51:11Z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d5fea53b-ff86-47fa-a2ab-8a9caae3c528</vt:lpwstr>
  </property>
  <property fmtid="{D5CDD505-2E9C-101B-9397-08002B2CF9AE}" pid="8" name="MSIP_Label_90c2fedb-0da6-4717-8531-d16a1b9930f4_ContentBits">
    <vt:lpwstr>0</vt:lpwstr>
  </property>
  <property fmtid="{D5CDD505-2E9C-101B-9397-08002B2CF9AE}" pid="9" name="Sensitivity">
    <vt:lpwstr>Internal</vt:lpwstr>
  </property>
</Properties>
</file>