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43B64" w14:textId="57EEA626" w:rsidR="00967EEE" w:rsidRDefault="0035531A">
      <w:r>
        <w:rPr>
          <w:rFonts w:hint="eastAsia"/>
        </w:rPr>
        <w:t>10.19工作汇报：</w:t>
      </w:r>
    </w:p>
    <w:p w14:paraId="1378DB17" w14:textId="5DAE7EB4" w:rsidR="0035531A" w:rsidRDefault="0035531A">
      <w:r>
        <w:rPr>
          <w:rFonts w:hint="eastAsia"/>
        </w:rPr>
        <w:t>一、跟进调拨管理部分的提测：</w:t>
      </w:r>
    </w:p>
    <w:p w14:paraId="50009935" w14:textId="326BEE47" w:rsidR="0035531A" w:rsidRDefault="0035531A" w:rsidP="0035531A">
      <w:pPr>
        <w:ind w:firstLine="420"/>
      </w:pPr>
      <w:r>
        <w:rPr>
          <w:rFonts w:hint="eastAsia"/>
        </w:rPr>
        <w:t>1.修复bug1个。</w:t>
      </w:r>
    </w:p>
    <w:p w14:paraId="71A0EBC3" w14:textId="3803B4EC" w:rsidR="0035531A" w:rsidRDefault="0035531A" w:rsidP="0035531A">
      <w:pPr>
        <w:ind w:left="420"/>
      </w:pPr>
      <w:r>
        <w:rPr>
          <w:rFonts w:hint="eastAsia"/>
        </w:rPr>
        <w:t>2.存在多人操作时，仓库库存无法触发实时更新的问题，前后端暂时都没有较好的方法，日后再进行优化。</w:t>
      </w:r>
    </w:p>
    <w:p w14:paraId="01409C2D" w14:textId="3CF84922" w:rsidR="0035531A" w:rsidRDefault="0035531A" w:rsidP="0035531A">
      <w:r>
        <w:rPr>
          <w:rFonts w:hint="eastAsia"/>
        </w:rPr>
        <w:t>二、开发联调采购入库部分：</w:t>
      </w:r>
    </w:p>
    <w:p w14:paraId="1C1A844E" w14:textId="268A5549" w:rsidR="0035531A" w:rsidRDefault="0035531A" w:rsidP="0035531A">
      <w:r>
        <w:tab/>
      </w:r>
      <w:r>
        <w:rPr>
          <w:rFonts w:hint="eastAsia"/>
        </w:rPr>
        <w:t>1.联调接口1个：确认入库接口。</w:t>
      </w:r>
    </w:p>
    <w:p w14:paraId="23F695DB" w14:textId="14BD7D59" w:rsidR="0035531A" w:rsidRDefault="0035531A" w:rsidP="0035531A">
      <w:r>
        <w:tab/>
      </w:r>
      <w:r>
        <w:rPr>
          <w:rFonts w:hint="eastAsia"/>
        </w:rPr>
        <w:t>2.对表格做合并单元格、排序、模糊筛选定位到指定行的处理。</w:t>
      </w:r>
    </w:p>
    <w:p w14:paraId="447E6911" w14:textId="1684974D" w:rsidR="0035531A" w:rsidRPr="0035531A" w:rsidRDefault="0035531A" w:rsidP="0035531A">
      <w:pPr>
        <w:rPr>
          <w:rFonts w:hint="eastAsia"/>
        </w:rPr>
      </w:pPr>
      <w:r>
        <w:rPr>
          <w:rFonts w:hint="eastAsia"/>
        </w:rPr>
        <w:t>三、看组装单部分的需求文档，设计数据结构。</w:t>
      </w:r>
    </w:p>
    <w:sectPr w:rsidR="0035531A" w:rsidRPr="00355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3CFD9" w14:textId="77777777" w:rsidR="000715D2" w:rsidRDefault="000715D2" w:rsidP="0035531A">
      <w:r>
        <w:separator/>
      </w:r>
    </w:p>
  </w:endnote>
  <w:endnote w:type="continuationSeparator" w:id="0">
    <w:p w14:paraId="4AD3CCDC" w14:textId="77777777" w:rsidR="000715D2" w:rsidRDefault="000715D2" w:rsidP="0035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8F3ED" w14:textId="77777777" w:rsidR="000715D2" w:rsidRDefault="000715D2" w:rsidP="0035531A">
      <w:r>
        <w:separator/>
      </w:r>
    </w:p>
  </w:footnote>
  <w:footnote w:type="continuationSeparator" w:id="0">
    <w:p w14:paraId="5122357D" w14:textId="77777777" w:rsidR="000715D2" w:rsidRDefault="000715D2" w:rsidP="00355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99"/>
    <w:rsid w:val="000715D2"/>
    <w:rsid w:val="0035531A"/>
    <w:rsid w:val="00967EEE"/>
    <w:rsid w:val="009724FD"/>
    <w:rsid w:val="00A64E99"/>
    <w:rsid w:val="00E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7A8CB"/>
  <w15:chartTrackingRefBased/>
  <w15:docId w15:val="{53B107B2-7237-4263-A70C-0529ECC2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2020-10-19T12:30:00Z</dcterms:created>
  <dcterms:modified xsi:type="dcterms:W3CDTF">2020-10-19T12:37:00Z</dcterms:modified>
</cp:coreProperties>
</file>