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701"/>
        <w:gridCol w:w="1559"/>
        <w:gridCol w:w="1418"/>
      </w:tblGrid>
      <w:tr w:rsidR="00654EE2" w:rsidRPr="00066E6C" w:rsidTr="00066E6C">
        <w:trPr>
          <w:jc w:val="center"/>
        </w:trPr>
        <w:tc>
          <w:tcPr>
            <w:tcW w:w="8789" w:type="dxa"/>
            <w:gridSpan w:val="6"/>
            <w:shd w:val="clear" w:color="auto" w:fill="D9D9D9"/>
            <w:vAlign w:val="center"/>
          </w:tcPr>
          <w:p w:rsidR="00654EE2" w:rsidRPr="00066E6C" w:rsidRDefault="00654EE2" w:rsidP="00066E6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8"/>
                <w:szCs w:val="18"/>
                <w:lang w:eastAsia="es-PE"/>
              </w:rPr>
            </w:pPr>
            <w:bookmarkStart w:id="0" w:name="_GoBack" w:colFirst="0" w:colLast="0"/>
            <w:r w:rsidRPr="00066E6C">
              <w:rPr>
                <w:rFonts w:ascii="Verdana" w:eastAsia="Times New Roman" w:hAnsi="Verdana" w:cs="Calibri"/>
                <w:b/>
                <w:sz w:val="18"/>
                <w:szCs w:val="18"/>
                <w:lang w:eastAsia="es-PE"/>
              </w:rPr>
              <w:t>CONTROL DE VERSIONES</w:t>
            </w:r>
          </w:p>
        </w:tc>
      </w:tr>
      <w:tr w:rsidR="00654EE2" w:rsidRPr="00AA4AF7" w:rsidTr="00AA4AF7">
        <w:trPr>
          <w:jc w:val="center"/>
        </w:trPr>
        <w:tc>
          <w:tcPr>
            <w:tcW w:w="993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Versión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Hecha por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Revisada por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Aprobada por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Fecha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54EE2" w:rsidRPr="00AA4AF7" w:rsidRDefault="00B967E2" w:rsidP="00AA4AF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textAlignment w:val="baseline"/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</w:pPr>
            <w:r w:rsidRPr="00AA4AF7">
              <w:rPr>
                <w:rFonts w:ascii="Verdana" w:eastAsia="Times New Roman" w:hAnsi="Verdana" w:cs="Arial"/>
                <w:b/>
                <w:i/>
                <w:sz w:val="16"/>
                <w:szCs w:val="16"/>
                <w:lang w:val="es-ES" w:eastAsia="es-ES"/>
              </w:rPr>
              <w:t>Motivo</w:t>
            </w:r>
          </w:p>
        </w:tc>
      </w:tr>
      <w:tr w:rsidR="00654EE2" w:rsidRPr="00066E6C" w:rsidTr="00066E6C">
        <w:trPr>
          <w:jc w:val="center"/>
        </w:trPr>
        <w:tc>
          <w:tcPr>
            <w:tcW w:w="993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701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559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418" w:type="dxa"/>
            <w:shd w:val="clear" w:color="auto" w:fill="auto"/>
          </w:tcPr>
          <w:p w:rsidR="00654EE2" w:rsidRPr="00066E6C" w:rsidRDefault="00654EE2" w:rsidP="00066E6C">
            <w:pPr>
              <w:spacing w:after="0" w:line="240" w:lineRule="auto"/>
              <w:rPr>
                <w:rFonts w:ascii="Verdana" w:hAnsi="Verdana"/>
              </w:rPr>
            </w:pPr>
          </w:p>
        </w:tc>
      </w:tr>
      <w:bookmarkEnd w:id="0"/>
    </w:tbl>
    <w:p w:rsidR="00654EE2" w:rsidRPr="00B967E2" w:rsidRDefault="00654EE2" w:rsidP="00B967E2">
      <w:pPr>
        <w:spacing w:after="0"/>
        <w:jc w:val="center"/>
        <w:rPr>
          <w:rFonts w:ascii="Verdana" w:hAnsi="Verdana"/>
        </w:rPr>
      </w:pPr>
    </w:p>
    <w:p w:rsidR="00B967E2" w:rsidRPr="00AA4AF7" w:rsidRDefault="00B967E2" w:rsidP="00AA4AF7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4AF7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MATRIZ DE TRAZABILIDAD DE REQUISITOS</w:t>
      </w:r>
    </w:p>
    <w:p w:rsidR="00B967E2" w:rsidRPr="00B967E2" w:rsidRDefault="00B967E2" w:rsidP="00B967E2">
      <w:pPr>
        <w:spacing w:after="0" w:line="240" w:lineRule="auto"/>
        <w:jc w:val="center"/>
        <w:rPr>
          <w:rFonts w:ascii="Verdana" w:eastAsia="Times New Roman" w:hAnsi="Verdana"/>
          <w:sz w:val="16"/>
          <w:szCs w:val="16"/>
          <w:lang w:eastAsia="es-PE"/>
        </w:rPr>
      </w:pP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7"/>
        <w:gridCol w:w="4863"/>
      </w:tblGrid>
      <w:tr w:rsidR="00B967E2" w:rsidRPr="00AA4AF7" w:rsidTr="00B967E2">
        <w:trPr>
          <w:trHeight w:val="265"/>
          <w:jc w:val="center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67E2" w:rsidRPr="00AA4AF7" w:rsidRDefault="00AA4AF7" w:rsidP="00AA4AF7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Nombre d</w:t>
            </w:r>
            <w:r w:rsidRPr="00AA4AF7">
              <w:rPr>
                <w:rFonts w:ascii="Verdana" w:hAnsi="Verdana"/>
                <w:b/>
                <w:smallCaps/>
                <w:lang w:val="es-ES"/>
              </w:rPr>
              <w:t>el Proyecto</w:t>
            </w:r>
          </w:p>
        </w:tc>
        <w:tc>
          <w:tcPr>
            <w:tcW w:w="4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967E2" w:rsidRPr="00AA4AF7" w:rsidRDefault="00AA4AF7" w:rsidP="00AA4AF7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Siglas d</w:t>
            </w:r>
            <w:r w:rsidRPr="00AA4AF7">
              <w:rPr>
                <w:rFonts w:ascii="Verdana" w:hAnsi="Verdana"/>
                <w:b/>
                <w:smallCaps/>
                <w:lang w:val="es-ES"/>
              </w:rPr>
              <w:t>el Proyecto</w:t>
            </w:r>
          </w:p>
        </w:tc>
      </w:tr>
      <w:tr w:rsidR="00B967E2" w:rsidRPr="00066E6C" w:rsidTr="00B967E2">
        <w:trPr>
          <w:trHeight w:val="348"/>
          <w:jc w:val="center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7E2" w:rsidRPr="00654EE2" w:rsidRDefault="00B967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4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7E2" w:rsidRPr="00654EE2" w:rsidRDefault="00B967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</w:tbl>
    <w:p w:rsidR="00B967E2" w:rsidRPr="00B967E2" w:rsidRDefault="00B967E2" w:rsidP="00654EE2">
      <w:pPr>
        <w:spacing w:after="0" w:line="240" w:lineRule="auto"/>
        <w:rPr>
          <w:rFonts w:ascii="Verdana" w:eastAsia="Times New Roman" w:hAnsi="Verdana"/>
          <w:sz w:val="16"/>
          <w:szCs w:val="16"/>
          <w:lang w:eastAsia="es-PE"/>
        </w:rPr>
      </w:pPr>
    </w:p>
    <w:tbl>
      <w:tblPr>
        <w:tblW w:w="134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402"/>
        <w:gridCol w:w="2977"/>
        <w:gridCol w:w="1701"/>
        <w:gridCol w:w="1985"/>
        <w:gridCol w:w="1559"/>
        <w:gridCol w:w="1574"/>
        <w:gridCol w:w="1403"/>
      </w:tblGrid>
      <w:tr w:rsidR="00B967E2" w:rsidRPr="00066E6C" w:rsidTr="008503D2">
        <w:trPr>
          <w:trHeight w:val="909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Código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Descripción de Requisito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Necesidades de Negocio, Oportunidades,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br/>
              <w:t>Metas y Objetivos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Objetivos del Proyecto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Entregables</w:t>
            </w:r>
            <w:r w:rsidR="00B967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 xml:space="preserve"> 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 xml:space="preserve">de la 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br/>
              <w:t>EDT/WBS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 xml:space="preserve">Diseño del 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br/>
              <w:t>Producto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>Desarrollo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br/>
              <w:t>del Producto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t xml:space="preserve">Casos </w:t>
            </w:r>
            <w:r w:rsidRPr="00654EE2">
              <w:rPr>
                <w:rFonts w:ascii="Verdana" w:eastAsia="Times New Roman" w:hAnsi="Verdana" w:cs="Calibri"/>
                <w:b/>
                <w:bCs/>
                <w:sz w:val="18"/>
                <w:szCs w:val="16"/>
                <w:lang w:eastAsia="es-PE"/>
              </w:rPr>
              <w:br/>
              <w:t>de Prueba</w:t>
            </w:r>
          </w:p>
        </w:tc>
      </w:tr>
      <w:tr w:rsidR="00B967E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4EE2" w:rsidRPr="00654EE2" w:rsidRDefault="00654EE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E2" w:rsidRPr="00654EE2" w:rsidRDefault="00654EE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E2" w:rsidRPr="00654EE2" w:rsidRDefault="00654EE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E2" w:rsidRPr="00654EE2" w:rsidRDefault="00654EE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EE2" w:rsidRPr="00654EE2" w:rsidRDefault="00654EE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  <w:r w:rsidRPr="00654EE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8503D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8503D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8503D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8503D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8503D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8503D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8503D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8503D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  <w:tr w:rsidR="008503D2" w:rsidRPr="00066E6C" w:rsidTr="008503D2">
        <w:trPr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503D2" w:rsidRPr="00654EE2" w:rsidRDefault="008503D2" w:rsidP="00654EE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3D2" w:rsidRPr="00654EE2" w:rsidRDefault="008503D2" w:rsidP="00654EE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PE"/>
              </w:rPr>
            </w:pPr>
          </w:p>
        </w:tc>
      </w:tr>
    </w:tbl>
    <w:p w:rsidR="00893F98" w:rsidRDefault="00893F98">
      <w:pPr>
        <w:rPr>
          <w:rFonts w:ascii="Verdana" w:hAnsi="Verdana"/>
        </w:rPr>
      </w:pPr>
    </w:p>
    <w:p w:rsidR="00234604" w:rsidRPr="00A569F3" w:rsidRDefault="00234604" w:rsidP="00234604">
      <w:pPr>
        <w:spacing w:after="0" w:line="240" w:lineRule="auto"/>
        <w:rPr>
          <w:rFonts w:ascii="Verdana" w:hAnsi="Verdana"/>
          <w:b/>
          <w:bCs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lastRenderedPageBreak/>
        <w:t xml:space="preserve">Instrucciones de llenado: 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i/>
          <w:iCs/>
          <w:smallCaps/>
          <w:sz w:val="18"/>
          <w:szCs w:val="18"/>
        </w:rPr>
        <w:t>{Matriz de trazabilidad de requisitos: Es una cuadrícula que vincula los requisitos del proyecto desde su origen hasta los entregables que los satisfacen.} Esta Matriz se divide en: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Código: </w:t>
      </w:r>
      <w:r w:rsidRPr="00A569F3">
        <w:rPr>
          <w:rFonts w:ascii="Verdana" w:hAnsi="Verdana"/>
          <w:i/>
          <w:iCs/>
          <w:smallCaps/>
          <w:sz w:val="18"/>
          <w:szCs w:val="18"/>
        </w:rPr>
        <w:t>Insertar el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 </w:t>
      </w:r>
      <w:r w:rsidRPr="00A569F3">
        <w:rPr>
          <w:rFonts w:ascii="Verdana" w:hAnsi="Verdana"/>
          <w:i/>
          <w:iCs/>
          <w:smallCaps/>
          <w:sz w:val="18"/>
          <w:szCs w:val="18"/>
        </w:rPr>
        <w:t>Identificador único asignado al requisito.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Descripción</w:t>
      </w:r>
      <w:r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 de Requisito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: </w:t>
      </w:r>
      <w:r w:rsidRPr="00A569F3">
        <w:rPr>
          <w:rFonts w:ascii="Verdana" w:hAnsi="Verdana"/>
          <w:i/>
          <w:iCs/>
          <w:smallCaps/>
          <w:sz w:val="18"/>
          <w:szCs w:val="18"/>
        </w:rPr>
        <w:t>Insertar una descripción textual del requisito.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Necesidades</w:t>
      </w:r>
      <w:r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 de Negocio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, Oportunidades, Metas y Objetivos: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Insertar las necesidades</w:t>
      </w:r>
      <w:r>
        <w:rPr>
          <w:rFonts w:ascii="Verdana" w:hAnsi="Verdana"/>
          <w:i/>
          <w:iCs/>
          <w:smallCaps/>
          <w:sz w:val="18"/>
          <w:szCs w:val="18"/>
        </w:rPr>
        <w:t xml:space="preserve"> de Negocio</w:t>
      </w:r>
      <w:r w:rsidRPr="00A569F3">
        <w:rPr>
          <w:rFonts w:ascii="Verdana" w:hAnsi="Verdana"/>
          <w:i/>
          <w:iCs/>
          <w:smallCaps/>
          <w:sz w:val="18"/>
          <w:szCs w:val="18"/>
        </w:rPr>
        <w:t>, oportunidades, metas y objetivos relacionados en el cumplimiento del requisito.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Objetivos del Proyecto: </w:t>
      </w:r>
      <w:r w:rsidRPr="00A569F3">
        <w:rPr>
          <w:rFonts w:ascii="Verdana" w:hAnsi="Verdana"/>
          <w:i/>
          <w:iCs/>
          <w:smallCaps/>
          <w:sz w:val="18"/>
          <w:szCs w:val="18"/>
        </w:rPr>
        <w:t>Insertar los objetivos del proyecto en relación con cada requisito establecido.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Entregable de la EDT</w:t>
      </w:r>
      <w:r>
        <w:rPr>
          <w:rFonts w:ascii="Verdana" w:hAnsi="Verdana"/>
          <w:b/>
          <w:bCs/>
          <w:i/>
          <w:iCs/>
          <w:smallCaps/>
          <w:sz w:val="18"/>
          <w:szCs w:val="18"/>
        </w:rPr>
        <w:t>/WBS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: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Insertar el alcance que logra el requisito en el proyecto, según el entregable que figura en la EDT/WBS.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Diseño del Producto: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Insertar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 </w:t>
      </w:r>
      <w:r w:rsidRPr="00A569F3">
        <w:rPr>
          <w:rFonts w:ascii="Verdana" w:hAnsi="Verdana"/>
          <w:i/>
          <w:iCs/>
          <w:smallCaps/>
          <w:sz w:val="18"/>
          <w:szCs w:val="18"/>
        </w:rPr>
        <w:t>cómo se refleja el requisito en el diseño del producto.</w:t>
      </w:r>
    </w:p>
    <w:p w:rsidR="00234604" w:rsidRPr="00A569F3" w:rsidRDefault="00234604" w:rsidP="00234604">
      <w:pPr>
        <w:spacing w:after="0" w:line="240" w:lineRule="auto"/>
        <w:rPr>
          <w:rFonts w:ascii="Verdana" w:hAnsi="Verdana"/>
          <w:i/>
          <w:iCs/>
          <w:smallCaps/>
          <w:sz w:val="18"/>
          <w:szCs w:val="18"/>
        </w:rPr>
      </w:pP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>Desarrollo del Producto: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Insertar cómo se refleja el requisito en el desarrollo del producto.</w:t>
      </w:r>
    </w:p>
    <w:p w:rsidR="00234604" w:rsidRPr="00B967E2" w:rsidRDefault="00234604" w:rsidP="00234604">
      <w:pPr>
        <w:rPr>
          <w:rFonts w:ascii="Verdana" w:hAnsi="Verdana"/>
        </w:rPr>
      </w:pPr>
      <w:r>
        <w:rPr>
          <w:rFonts w:ascii="Verdana" w:hAnsi="Verdana"/>
          <w:b/>
          <w:bCs/>
          <w:i/>
          <w:iCs/>
          <w:smallCaps/>
          <w:sz w:val="18"/>
          <w:szCs w:val="18"/>
        </w:rPr>
        <w:t>Casos</w:t>
      </w:r>
      <w:r w:rsidRPr="00A569F3">
        <w:rPr>
          <w:rFonts w:ascii="Verdana" w:hAnsi="Verdana"/>
          <w:b/>
          <w:bCs/>
          <w:i/>
          <w:iCs/>
          <w:smallCaps/>
          <w:sz w:val="18"/>
          <w:szCs w:val="18"/>
        </w:rPr>
        <w:t xml:space="preserve"> de Prueba: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Insertar </w:t>
      </w:r>
      <w:r>
        <w:rPr>
          <w:rFonts w:ascii="Verdana" w:hAnsi="Verdana"/>
          <w:i/>
          <w:iCs/>
          <w:smallCaps/>
          <w:sz w:val="18"/>
          <w:szCs w:val="18"/>
        </w:rPr>
        <w:t>los casos</w:t>
      </w:r>
      <w:r w:rsidRPr="00A569F3">
        <w:rPr>
          <w:rFonts w:ascii="Verdana" w:hAnsi="Verdana"/>
          <w:i/>
          <w:iCs/>
          <w:smallCaps/>
          <w:sz w:val="18"/>
          <w:szCs w:val="18"/>
        </w:rPr>
        <w:t xml:space="preserve"> de prueba para la verificación del requisito.</w:t>
      </w:r>
    </w:p>
    <w:sectPr w:rsidR="00234604" w:rsidRPr="00B967E2" w:rsidSect="00EE382C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701" w:bottom="1417" w:left="1701" w:header="709" w:footer="2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B9" w:rsidRDefault="005D5EB9" w:rsidP="008503D2">
      <w:pPr>
        <w:spacing w:after="0" w:line="240" w:lineRule="auto"/>
      </w:pPr>
      <w:r>
        <w:separator/>
      </w:r>
    </w:p>
  </w:endnote>
  <w:endnote w:type="continuationSeparator" w:id="0">
    <w:p w:rsidR="005D5EB9" w:rsidRDefault="005D5EB9" w:rsidP="0085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6"/>
    </w:tblGrid>
    <w:tr w:rsidR="008503D2" w:rsidRPr="00066E6C" w:rsidTr="00893F98">
      <w:trPr>
        <w:jc w:val="center"/>
      </w:trPr>
      <w:tc>
        <w:tcPr>
          <w:tcW w:w="13436" w:type="dxa"/>
          <w:shd w:val="clear" w:color="auto" w:fill="auto"/>
          <w:vAlign w:val="center"/>
        </w:tcPr>
        <w:p w:rsidR="008503D2" w:rsidRPr="00066E6C" w:rsidRDefault="008503D2" w:rsidP="008503D2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8503D2" w:rsidRDefault="008503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6"/>
    </w:tblGrid>
    <w:tr w:rsidR="00893F98" w:rsidRPr="00066E6C" w:rsidTr="00E8128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893F98" w:rsidRPr="00066E6C" w:rsidRDefault="00893F98" w:rsidP="00893F98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066E6C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066E6C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066E6C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066E6C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893F98" w:rsidRPr="00066E6C" w:rsidRDefault="00893F98" w:rsidP="00893F98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893F98" w:rsidRPr="00066E6C" w:rsidRDefault="00893F98" w:rsidP="00893F98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066E6C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066E6C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893F98" w:rsidRPr="00066E6C" w:rsidTr="00E8128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893F98" w:rsidRPr="00066E6C" w:rsidRDefault="00893F98" w:rsidP="00893F98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066E6C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066E6C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066E6C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8328F6" w:rsidRDefault="00832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B9" w:rsidRDefault="005D5EB9" w:rsidP="008503D2">
      <w:pPr>
        <w:spacing w:after="0" w:line="240" w:lineRule="auto"/>
      </w:pPr>
      <w:r>
        <w:separator/>
      </w:r>
    </w:p>
  </w:footnote>
  <w:footnote w:type="continuationSeparator" w:id="0">
    <w:p w:rsidR="005D5EB9" w:rsidRDefault="005D5EB9" w:rsidP="0085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5AA" w:rsidRDefault="00EE382C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75766" o:spid="_x0000_s2052" type="#_x0000_t75" style="position:absolute;margin-left:0;margin-top:0;width:671.6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147D25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147D25" w:rsidRDefault="00147D25" w:rsidP="00147D25">
          <w:pPr>
            <w:pStyle w:val="Encabezado"/>
            <w:rPr>
              <w:lang w:val="es-ES"/>
            </w:rPr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147D25" w:rsidRDefault="00147D25" w:rsidP="00147D25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147D25" w:rsidRDefault="00147D25" w:rsidP="00147D25">
          <w:pPr>
            <w:pStyle w:val="Encabezado"/>
            <w:jc w:val="center"/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147D25" w:rsidRDefault="00147D25" w:rsidP="00147D25">
          <w:pPr>
            <w:pStyle w:val="Encabezado"/>
            <w:jc w:val="right"/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7D25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147D25" w:rsidRDefault="00147D25" w:rsidP="002E4326">
          <w:pPr>
            <w:spacing w:after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FGPR026 - Versión 1.0</w:t>
          </w:r>
        </w:p>
      </w:tc>
    </w:tr>
  </w:tbl>
  <w:p w:rsidR="008503D2" w:rsidRDefault="00EE382C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75767" o:spid="_x0000_s2053" type="#_x0000_t75" style="position:absolute;margin-left:0;margin-top:0;width:671.6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893F98" w:rsidTr="00E81289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893F98" w:rsidRDefault="00893F98" w:rsidP="00893F98">
          <w:pPr>
            <w:pStyle w:val="Encabezado"/>
            <w:rPr>
              <w:lang w:val="es-ES"/>
            </w:rPr>
          </w:pPr>
          <w:r w:rsidRPr="00BC3881">
            <w:rPr>
              <w:noProof/>
              <w:lang w:eastAsia="es-PE"/>
            </w:rPr>
            <w:drawing>
              <wp:inline distT="0" distB="0" distL="0" distR="0" wp14:anchorId="2CC849CC" wp14:editId="1AC3DDFE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93F98" w:rsidRDefault="00893F98" w:rsidP="00893F9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93F98" w:rsidRDefault="00893F98" w:rsidP="00893F98">
          <w:pPr>
            <w:pStyle w:val="Encabezado"/>
            <w:jc w:val="center"/>
          </w:pPr>
          <w:r w:rsidRPr="00BC3881">
            <w:rPr>
              <w:noProof/>
              <w:lang w:eastAsia="es-PE"/>
            </w:rPr>
            <w:drawing>
              <wp:inline distT="0" distB="0" distL="0" distR="0" wp14:anchorId="67282CAB" wp14:editId="0B467C55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93F98" w:rsidRDefault="00893F98" w:rsidP="00893F98">
          <w:pPr>
            <w:pStyle w:val="Encabezado"/>
            <w:jc w:val="right"/>
          </w:pPr>
          <w:r w:rsidRPr="00BC3881">
            <w:rPr>
              <w:noProof/>
              <w:lang w:eastAsia="es-PE"/>
            </w:rPr>
            <w:drawing>
              <wp:inline distT="0" distB="0" distL="0" distR="0" wp14:anchorId="2A1C850C" wp14:editId="2328F1BB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93F98" w:rsidTr="00E81289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93F98" w:rsidRDefault="00893F98" w:rsidP="00893F98">
          <w:pPr>
            <w:spacing w:after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FGPR026 - Versión 1.0</w:t>
          </w:r>
        </w:p>
      </w:tc>
    </w:tr>
  </w:tbl>
  <w:p w:rsidR="007235AA" w:rsidRDefault="00EE382C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75765" o:spid="_x0000_s2051" type="#_x0000_t75" style="position:absolute;margin-left:0;margin-top:0;width:671.6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E2"/>
    <w:rsid w:val="00066E6C"/>
    <w:rsid w:val="00147D25"/>
    <w:rsid w:val="00234604"/>
    <w:rsid w:val="002E4326"/>
    <w:rsid w:val="00456ACF"/>
    <w:rsid w:val="004F49A8"/>
    <w:rsid w:val="005263D6"/>
    <w:rsid w:val="005D5EB9"/>
    <w:rsid w:val="005F7A2D"/>
    <w:rsid w:val="00654EE2"/>
    <w:rsid w:val="007235AA"/>
    <w:rsid w:val="008328F6"/>
    <w:rsid w:val="008503D2"/>
    <w:rsid w:val="00893F98"/>
    <w:rsid w:val="0092307B"/>
    <w:rsid w:val="00AA4AF7"/>
    <w:rsid w:val="00B967E2"/>
    <w:rsid w:val="00BF6AF4"/>
    <w:rsid w:val="00EE382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chartTrackingRefBased/>
  <w15:docId w15:val="{3C650E11-3545-45F0-90E6-B09984D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4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850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503D2"/>
  </w:style>
  <w:style w:type="paragraph" w:styleId="Piedepgina">
    <w:name w:val="footer"/>
    <w:basedOn w:val="Normal"/>
    <w:link w:val="PiedepginaCar"/>
    <w:uiPriority w:val="99"/>
    <w:unhideWhenUsed/>
    <w:rsid w:val="00850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D2"/>
  </w:style>
  <w:style w:type="character" w:styleId="Hipervnculo">
    <w:name w:val="Hyperlink"/>
    <w:rsid w:val="008503D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4A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4AF7"/>
    <w:rPr>
      <w:rFonts w:ascii="Times New Roman" w:eastAsia="Times New Roman" w:hAnsi="Times New Roman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Dharma Consulting</Company>
  <LinksUpToDate>false</LinksUpToDate>
  <CharactersWithSpaces>1589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Consulting; Luis Lucero</dc:creator>
  <cp:keywords/>
  <dc:description/>
  <cp:lastModifiedBy>Luis Lucero</cp:lastModifiedBy>
  <cp:revision>9</cp:revision>
  <cp:lastPrinted>2017-11-15T22:17:00Z</cp:lastPrinted>
  <dcterms:created xsi:type="dcterms:W3CDTF">2018-02-20T16:20:00Z</dcterms:created>
  <dcterms:modified xsi:type="dcterms:W3CDTF">2019-05-16T15:56:00Z</dcterms:modified>
</cp:coreProperties>
</file>