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A1" w:rsidRDefault="00E70CDA" w:rsidP="00E70CDA">
      <w:pPr>
        <w:jc w:val="center"/>
        <w:rPr>
          <w:sz w:val="32"/>
        </w:rPr>
      </w:pPr>
      <w:r w:rsidRPr="00E70CDA">
        <w:rPr>
          <w:sz w:val="32"/>
        </w:rPr>
        <w:t>PLAN DE 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0CDA" w:rsidTr="00E70CDA">
        <w:tc>
          <w:tcPr>
            <w:tcW w:w="4414" w:type="dxa"/>
          </w:tcPr>
          <w:p w:rsidR="00E70CDA" w:rsidRPr="000F5D22" w:rsidRDefault="00E70CDA" w:rsidP="00E70CDA">
            <w:pPr>
              <w:rPr>
                <w:b/>
              </w:rPr>
            </w:pPr>
            <w:r w:rsidRPr="000F5D22">
              <w:rPr>
                <w:b/>
              </w:rPr>
              <w:t>NOMBRE DEL PROYECTO</w:t>
            </w:r>
          </w:p>
        </w:tc>
        <w:tc>
          <w:tcPr>
            <w:tcW w:w="4414" w:type="dxa"/>
          </w:tcPr>
          <w:p w:rsidR="00E70CDA" w:rsidRPr="000F5D22" w:rsidRDefault="00E70CDA" w:rsidP="00E70CDA">
            <w:pPr>
              <w:rPr>
                <w:b/>
              </w:rPr>
            </w:pPr>
            <w:r w:rsidRPr="000F5D22">
              <w:rPr>
                <w:b/>
              </w:rPr>
              <w:t>SIGLAS DEL PROYECTO</w:t>
            </w:r>
          </w:p>
        </w:tc>
      </w:tr>
      <w:tr w:rsidR="00E70CDA" w:rsidTr="00E70CDA">
        <w:tc>
          <w:tcPr>
            <w:tcW w:w="4414" w:type="dxa"/>
          </w:tcPr>
          <w:p w:rsidR="00E70CDA" w:rsidRDefault="00E70CDA" w:rsidP="00E70CDA">
            <w:pPr>
              <w:jc w:val="center"/>
            </w:pPr>
            <w:r>
              <w:t>Sistema de Administración y Venta de Semillas</w:t>
            </w:r>
          </w:p>
        </w:tc>
        <w:tc>
          <w:tcPr>
            <w:tcW w:w="4414" w:type="dxa"/>
          </w:tcPr>
          <w:p w:rsidR="00E70CDA" w:rsidRDefault="00E70CDA" w:rsidP="00E70CDA">
            <w:pPr>
              <w:jc w:val="center"/>
            </w:pPr>
            <w:r>
              <w:t>SAVSEM</w:t>
            </w:r>
          </w:p>
        </w:tc>
      </w:tr>
    </w:tbl>
    <w:p w:rsidR="00E70CDA" w:rsidRDefault="00E70CDA" w:rsidP="00E70CD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70CDA" w:rsidTr="00E70CDA">
        <w:tc>
          <w:tcPr>
            <w:tcW w:w="8828" w:type="dxa"/>
          </w:tcPr>
          <w:p w:rsidR="00E70CDA" w:rsidRPr="000F5D22" w:rsidRDefault="00E70CDA" w:rsidP="00E70CDA">
            <w:pPr>
              <w:jc w:val="center"/>
              <w:rPr>
                <w:b/>
              </w:rPr>
            </w:pPr>
            <w:r w:rsidRPr="000F5D22">
              <w:rPr>
                <w:b/>
              </w:rPr>
              <w:t>ORG</w:t>
            </w:r>
            <w:r w:rsidR="000F5D22" w:rsidRPr="000F5D22">
              <w:rPr>
                <w:b/>
              </w:rPr>
              <w:t>A</w:t>
            </w:r>
            <w:r w:rsidRPr="000F5D22">
              <w:rPr>
                <w:b/>
              </w:rPr>
              <w:t>NIGRAMA DEL PROYECTO</w:t>
            </w:r>
          </w:p>
        </w:tc>
      </w:tr>
      <w:tr w:rsidR="00E70CDA" w:rsidTr="00E70CDA">
        <w:tc>
          <w:tcPr>
            <w:tcW w:w="8828" w:type="dxa"/>
          </w:tcPr>
          <w:p w:rsidR="00E70CDA" w:rsidRDefault="00E70CDA" w:rsidP="00E70CDA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133850" cy="1981200"/>
                  <wp:effectExtent l="0" t="0" r="19050" b="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</w:tr>
    </w:tbl>
    <w:p w:rsidR="00E70CDA" w:rsidRDefault="00E70CDA" w:rsidP="00E70CD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5D22" w:rsidTr="000F5D22">
        <w:tc>
          <w:tcPr>
            <w:tcW w:w="8828" w:type="dxa"/>
          </w:tcPr>
          <w:p w:rsidR="000F5D22" w:rsidRPr="000F5D22" w:rsidRDefault="000F5D22" w:rsidP="00E70CDA">
            <w:pPr>
              <w:jc w:val="center"/>
              <w:rPr>
                <w:b/>
              </w:rPr>
            </w:pPr>
            <w:r>
              <w:rPr>
                <w:b/>
              </w:rPr>
              <w:t>ROLES Y RESPONSABILIDADES</w:t>
            </w:r>
          </w:p>
        </w:tc>
      </w:tr>
      <w:tr w:rsidR="000F5D22" w:rsidTr="000F5D22">
        <w:tc>
          <w:tcPr>
            <w:tcW w:w="8828" w:type="dxa"/>
          </w:tcPr>
          <w:tbl>
            <w:tblPr>
              <w:tblStyle w:val="Tablaconcuadrcula"/>
              <w:tblpPr w:leftFromText="141" w:rightFromText="141" w:horzAnchor="margin" w:tblpY="4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34"/>
              <w:gridCol w:w="614"/>
              <w:gridCol w:w="616"/>
              <w:gridCol w:w="583"/>
              <w:gridCol w:w="605"/>
              <w:gridCol w:w="572"/>
              <w:gridCol w:w="3078"/>
            </w:tblGrid>
            <w:tr w:rsidR="00F95737" w:rsidTr="00D53913">
              <w:tc>
                <w:tcPr>
                  <w:tcW w:w="2534" w:type="dxa"/>
                  <w:vMerge w:val="restart"/>
                  <w:vAlign w:val="center"/>
                </w:tcPr>
                <w:p w:rsidR="00F95737" w:rsidRPr="00486B82" w:rsidRDefault="00F95737" w:rsidP="00486B8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ENTREGABLES</w:t>
                  </w:r>
                </w:p>
              </w:tc>
              <w:tc>
                <w:tcPr>
                  <w:tcW w:w="6068" w:type="dxa"/>
                  <w:gridSpan w:val="6"/>
                </w:tcPr>
                <w:p w:rsidR="00F95737" w:rsidRPr="00486B82" w:rsidRDefault="00F95737" w:rsidP="00E70CDA">
                  <w:pPr>
                    <w:jc w:val="center"/>
                    <w:rPr>
                      <w:b/>
                    </w:rPr>
                  </w:pPr>
                  <w:r w:rsidRPr="00486B82">
                    <w:rPr>
                      <w:b/>
                    </w:rPr>
                    <w:t>ROLES</w:t>
                  </w:r>
                </w:p>
              </w:tc>
            </w:tr>
            <w:tr w:rsidR="00F95737" w:rsidTr="00F95737">
              <w:tc>
                <w:tcPr>
                  <w:tcW w:w="2534" w:type="dxa"/>
                  <w:vMerge/>
                </w:tcPr>
                <w:p w:rsidR="00F95737" w:rsidRDefault="00F95737" w:rsidP="00E70CDA">
                  <w:pPr>
                    <w:jc w:val="center"/>
                  </w:pPr>
                </w:p>
              </w:tc>
              <w:tc>
                <w:tcPr>
                  <w:tcW w:w="2990" w:type="dxa"/>
                  <w:gridSpan w:val="5"/>
                </w:tcPr>
                <w:p w:rsidR="00F95737" w:rsidRPr="00486B82" w:rsidRDefault="00F95737" w:rsidP="00E70CDA">
                  <w:pPr>
                    <w:jc w:val="center"/>
                    <w:rPr>
                      <w:b/>
                    </w:rPr>
                  </w:pPr>
                  <w:r w:rsidRPr="00486B82">
                    <w:rPr>
                      <w:b/>
                    </w:rPr>
                    <w:t>SAVSEM</w:t>
                  </w:r>
                </w:p>
              </w:tc>
              <w:tc>
                <w:tcPr>
                  <w:tcW w:w="3078" w:type="dxa"/>
                  <w:vMerge w:val="restart"/>
                  <w:vAlign w:val="center"/>
                </w:tcPr>
                <w:p w:rsidR="00F95737" w:rsidRPr="00486B82" w:rsidRDefault="00F95737" w:rsidP="00F95737">
                  <w:pPr>
                    <w:jc w:val="center"/>
                    <w:rPr>
                      <w:b/>
                    </w:rPr>
                  </w:pPr>
                  <w:r w:rsidRPr="00486B82">
                    <w:rPr>
                      <w:b/>
                    </w:rPr>
                    <w:t>PUBLICITARIA</w:t>
                  </w:r>
                  <w:r w:rsidR="00937EE4">
                    <w:rPr>
                      <w:b/>
                    </w:rPr>
                    <w:t xml:space="preserve"> DS</w:t>
                  </w:r>
                </w:p>
              </w:tc>
            </w:tr>
            <w:tr w:rsidR="00F95737" w:rsidTr="00F95737">
              <w:tc>
                <w:tcPr>
                  <w:tcW w:w="2534" w:type="dxa"/>
                  <w:vMerge/>
                </w:tcPr>
                <w:p w:rsidR="00F95737" w:rsidRDefault="00F95737" w:rsidP="00E70CDA">
                  <w:pPr>
                    <w:jc w:val="center"/>
                  </w:pPr>
                </w:p>
              </w:tc>
              <w:tc>
                <w:tcPr>
                  <w:tcW w:w="614" w:type="dxa"/>
                </w:tcPr>
                <w:p w:rsidR="00F95737" w:rsidRPr="00486B82" w:rsidRDefault="00F95737" w:rsidP="00E70CDA">
                  <w:pPr>
                    <w:jc w:val="center"/>
                    <w:rPr>
                      <w:b/>
                    </w:rPr>
                  </w:pPr>
                  <w:r w:rsidRPr="00486B82">
                    <w:rPr>
                      <w:b/>
                    </w:rPr>
                    <w:t>SP</w:t>
                  </w:r>
                </w:p>
              </w:tc>
              <w:tc>
                <w:tcPr>
                  <w:tcW w:w="616" w:type="dxa"/>
                </w:tcPr>
                <w:p w:rsidR="00F95737" w:rsidRPr="00486B82" w:rsidRDefault="00F95737" w:rsidP="00E70CD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PM</w:t>
                  </w:r>
                </w:p>
              </w:tc>
              <w:tc>
                <w:tcPr>
                  <w:tcW w:w="583" w:type="dxa"/>
                </w:tcPr>
                <w:p w:rsidR="00F95737" w:rsidRPr="00486B82" w:rsidRDefault="00F95737" w:rsidP="00E70CD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</w:t>
                  </w:r>
                </w:p>
              </w:tc>
              <w:tc>
                <w:tcPr>
                  <w:tcW w:w="605" w:type="dxa"/>
                </w:tcPr>
                <w:p w:rsidR="00F95737" w:rsidRPr="00486B82" w:rsidRDefault="00F95737" w:rsidP="00E70CD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DS</w:t>
                  </w:r>
                </w:p>
              </w:tc>
              <w:tc>
                <w:tcPr>
                  <w:tcW w:w="572" w:type="dxa"/>
                </w:tcPr>
                <w:p w:rsidR="00F95737" w:rsidRPr="00F95737" w:rsidRDefault="00F95737" w:rsidP="00E70CDA">
                  <w:pPr>
                    <w:jc w:val="center"/>
                    <w:rPr>
                      <w:b/>
                    </w:rPr>
                  </w:pPr>
                  <w:r w:rsidRPr="00F95737">
                    <w:rPr>
                      <w:b/>
                    </w:rPr>
                    <w:t>CN</w:t>
                  </w:r>
                </w:p>
              </w:tc>
              <w:tc>
                <w:tcPr>
                  <w:tcW w:w="3078" w:type="dxa"/>
                  <w:vMerge/>
                </w:tcPr>
                <w:p w:rsidR="00F95737" w:rsidRDefault="00F95737" w:rsidP="00E70CDA">
                  <w:pPr>
                    <w:jc w:val="center"/>
                  </w:pPr>
                </w:p>
              </w:tc>
            </w:tr>
            <w:tr w:rsidR="00486B82" w:rsidTr="00B92F42">
              <w:tc>
                <w:tcPr>
                  <w:tcW w:w="2534" w:type="dxa"/>
                </w:tcPr>
                <w:p w:rsidR="00486B82" w:rsidRDefault="00F95737" w:rsidP="00E70CDA">
                  <w:pPr>
                    <w:jc w:val="center"/>
                  </w:pPr>
                  <w:r>
                    <w:t>1.0 Gestión del Proyecto</w:t>
                  </w:r>
                </w:p>
              </w:tc>
              <w:tc>
                <w:tcPr>
                  <w:tcW w:w="614" w:type="dxa"/>
                  <w:vAlign w:val="center"/>
                </w:tcPr>
                <w:p w:rsidR="00486B82" w:rsidRDefault="00486B82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486B82" w:rsidRDefault="00486B82" w:rsidP="00B92F42">
                  <w:pPr>
                    <w:jc w:val="center"/>
                  </w:pPr>
                </w:p>
              </w:tc>
              <w:tc>
                <w:tcPr>
                  <w:tcW w:w="583" w:type="dxa"/>
                  <w:vAlign w:val="center"/>
                </w:tcPr>
                <w:p w:rsidR="00486B82" w:rsidRDefault="00486B82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486B82" w:rsidRDefault="00486B82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486B82" w:rsidRDefault="00486B82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486B82" w:rsidRDefault="00486B82" w:rsidP="00B92F42">
                  <w:pPr>
                    <w:jc w:val="center"/>
                  </w:pPr>
                </w:p>
              </w:tc>
            </w:tr>
            <w:tr w:rsidR="00486B82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pStyle w:val="Prrafodelista"/>
                    <w:numPr>
                      <w:ilvl w:val="1"/>
                      <w:numId w:val="1"/>
                    </w:numPr>
                  </w:pPr>
                  <w:r>
                    <w:t>Plan de Proyecto</w:t>
                  </w:r>
                </w:p>
              </w:tc>
              <w:tc>
                <w:tcPr>
                  <w:tcW w:w="614" w:type="dxa"/>
                  <w:vAlign w:val="center"/>
                </w:tcPr>
                <w:p w:rsidR="00486B82" w:rsidRDefault="00937EE4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616" w:type="dxa"/>
                  <w:vAlign w:val="center"/>
                </w:tcPr>
                <w:p w:rsidR="00486B82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486B82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05" w:type="dxa"/>
                  <w:vAlign w:val="center"/>
                </w:tcPr>
                <w:p w:rsidR="00486B82" w:rsidRDefault="00486B82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486B82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3078" w:type="dxa"/>
                  <w:vAlign w:val="center"/>
                </w:tcPr>
                <w:p w:rsidR="00486B82" w:rsidRDefault="00486B82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pStyle w:val="Prrafodelista"/>
                    <w:numPr>
                      <w:ilvl w:val="1"/>
                      <w:numId w:val="1"/>
                    </w:numPr>
                  </w:pPr>
                  <w:r>
                    <w:t>Informe de estado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pStyle w:val="Prrafodelista"/>
                    <w:numPr>
                      <w:ilvl w:val="1"/>
                      <w:numId w:val="1"/>
                    </w:numPr>
                  </w:pPr>
                  <w:r>
                    <w:t>Reunión de Coord.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3078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pStyle w:val="Prrafodelista"/>
                    <w:numPr>
                      <w:ilvl w:val="1"/>
                      <w:numId w:val="1"/>
                    </w:numPr>
                  </w:pPr>
                  <w:r>
                    <w:t>Reunión semanal de avances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pStyle w:val="Prrafodelista"/>
                    <w:numPr>
                      <w:ilvl w:val="1"/>
                      <w:numId w:val="1"/>
                    </w:numPr>
                  </w:pPr>
                  <w:r>
                    <w:t>Reunión con Clientes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pStyle w:val="Prrafodelista"/>
                    <w:numPr>
                      <w:ilvl w:val="1"/>
                      <w:numId w:val="1"/>
                    </w:numPr>
                  </w:pPr>
                  <w:r>
                    <w:t>Cierre del Proyecto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pStyle w:val="Prrafodelista"/>
                    <w:ind w:left="360"/>
                  </w:pP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pStyle w:val="Prrafodelista"/>
                    <w:ind w:left="360"/>
                  </w:pPr>
                  <w:r>
                    <w:t>2.0 Contratos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r>
                    <w:t>2.1 Contrato de Servidor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r>
                    <w:t>2.2 Contrato con Vendedores de semillas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/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jc w:val="center"/>
                  </w:pPr>
                  <w:r>
                    <w:t>3.0 Desarrollo de Sistema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jc w:val="center"/>
                  </w:pPr>
                  <w:r>
                    <w:t>3.1 Ejecución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jc w:val="center"/>
                  </w:pPr>
                  <w:r>
                    <w:t xml:space="preserve">3.1.1 </w:t>
                  </w:r>
                  <w:r w:rsidR="00937EE4">
                    <w:t>Definición</w:t>
                  </w:r>
                  <w:r>
                    <w:t xml:space="preserve"> de necesidades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72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jc w:val="center"/>
                  </w:pPr>
                  <w:r>
                    <w:t xml:space="preserve">3.1.2 </w:t>
                  </w:r>
                  <w:r w:rsidR="00937EE4">
                    <w:t>Análisis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72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jc w:val="center"/>
                  </w:pPr>
                  <w:r>
                    <w:t>3.1.3 Diseño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72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jc w:val="center"/>
                  </w:pPr>
                  <w:r>
                    <w:t xml:space="preserve">3.1.4 </w:t>
                  </w:r>
                  <w:r w:rsidR="00937EE4">
                    <w:t>Codificación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72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jc w:val="center"/>
                  </w:pPr>
                  <w:r>
                    <w:lastRenderedPageBreak/>
                    <w:t>3.1.5 Pruebas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72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F95737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F95737" w:rsidRDefault="00F95737" w:rsidP="00F95737">
                  <w:pPr>
                    <w:jc w:val="center"/>
                  </w:pPr>
                  <w:r>
                    <w:t xml:space="preserve">3.1.6 </w:t>
                  </w:r>
                  <w:r w:rsidR="00937EE4">
                    <w:t>Validación</w:t>
                  </w:r>
                </w:p>
              </w:tc>
              <w:tc>
                <w:tcPr>
                  <w:tcW w:w="614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F95737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72" w:type="dxa"/>
                  <w:vAlign w:val="center"/>
                </w:tcPr>
                <w:p w:rsidR="00F95737" w:rsidRDefault="00B92F42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078" w:type="dxa"/>
                  <w:vAlign w:val="center"/>
                </w:tcPr>
                <w:p w:rsidR="00F95737" w:rsidRDefault="00F95737" w:rsidP="00B92F42">
                  <w:pPr>
                    <w:jc w:val="center"/>
                  </w:pPr>
                </w:p>
              </w:tc>
            </w:tr>
            <w:tr w:rsidR="00937EE4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937EE4" w:rsidRDefault="00937EE4" w:rsidP="00F95737">
                  <w:pPr>
                    <w:jc w:val="center"/>
                  </w:pPr>
                </w:p>
              </w:tc>
              <w:tc>
                <w:tcPr>
                  <w:tcW w:w="614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583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</w:tr>
            <w:tr w:rsidR="00937EE4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937EE4" w:rsidRDefault="00937EE4" w:rsidP="00F95737">
                  <w:pPr>
                    <w:jc w:val="center"/>
                  </w:pPr>
                  <w:r>
                    <w:t>4.0 Informes</w:t>
                  </w:r>
                </w:p>
              </w:tc>
              <w:tc>
                <w:tcPr>
                  <w:tcW w:w="614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616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583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605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572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  <w:tc>
                <w:tcPr>
                  <w:tcW w:w="3078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</w:tr>
            <w:tr w:rsidR="00937EE4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937EE4" w:rsidRDefault="00937EE4" w:rsidP="00937EE4">
                  <w:pPr>
                    <w:jc w:val="center"/>
                  </w:pPr>
                  <w:r>
                    <w:t>4.1 Informe Mensual 1</w:t>
                  </w:r>
                </w:p>
              </w:tc>
              <w:tc>
                <w:tcPr>
                  <w:tcW w:w="614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616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05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572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078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</w:tr>
            <w:tr w:rsidR="00937EE4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937EE4" w:rsidRDefault="00937EE4" w:rsidP="00F95737">
                  <w:pPr>
                    <w:jc w:val="center"/>
                  </w:pPr>
                  <w:r>
                    <w:t>4.2 Informe Mensual 2</w:t>
                  </w:r>
                </w:p>
              </w:tc>
              <w:tc>
                <w:tcPr>
                  <w:tcW w:w="614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616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05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572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078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</w:tr>
            <w:tr w:rsidR="00937EE4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937EE4" w:rsidRDefault="00937EE4" w:rsidP="00937EE4">
                  <w:pPr>
                    <w:jc w:val="center"/>
                  </w:pPr>
                  <w:r>
                    <w:t>4.3 Informe Mensual 3</w:t>
                  </w:r>
                </w:p>
              </w:tc>
              <w:tc>
                <w:tcPr>
                  <w:tcW w:w="614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616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05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572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078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</w:tr>
            <w:tr w:rsidR="00937EE4" w:rsidTr="00B92F42">
              <w:trPr>
                <w:trHeight w:val="160"/>
              </w:trPr>
              <w:tc>
                <w:tcPr>
                  <w:tcW w:w="2534" w:type="dxa"/>
                  <w:vAlign w:val="center"/>
                </w:tcPr>
                <w:p w:rsidR="00937EE4" w:rsidRDefault="00937EE4" w:rsidP="00F95737">
                  <w:pPr>
                    <w:jc w:val="center"/>
                  </w:pPr>
                  <w:r>
                    <w:t>4.4 Informe Final</w:t>
                  </w:r>
                </w:p>
              </w:tc>
              <w:tc>
                <w:tcPr>
                  <w:tcW w:w="614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616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583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05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572" w:type="dxa"/>
                  <w:vAlign w:val="center"/>
                </w:tcPr>
                <w:p w:rsidR="00937EE4" w:rsidRDefault="00B92F42" w:rsidP="00B92F4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078" w:type="dxa"/>
                  <w:vAlign w:val="center"/>
                </w:tcPr>
                <w:p w:rsidR="00937EE4" w:rsidRDefault="00937EE4" w:rsidP="00B92F42">
                  <w:pPr>
                    <w:jc w:val="center"/>
                  </w:pPr>
                </w:p>
              </w:tc>
            </w:tr>
          </w:tbl>
          <w:p w:rsidR="000F5D22" w:rsidRDefault="000F5D22" w:rsidP="00E70CDA">
            <w:pPr>
              <w:jc w:val="center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937EE4" w:rsidTr="00937EE4">
              <w:tc>
                <w:tcPr>
                  <w:tcW w:w="2867" w:type="dxa"/>
                </w:tcPr>
                <w:p w:rsidR="00937EE4" w:rsidRPr="00937EE4" w:rsidRDefault="00937EE4" w:rsidP="00E70CD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CÓDIGO DE RESPONSABILIDADES</w:t>
                  </w:r>
                </w:p>
              </w:tc>
              <w:tc>
                <w:tcPr>
                  <w:tcW w:w="2867" w:type="dxa"/>
                </w:tcPr>
                <w:p w:rsidR="00937EE4" w:rsidRPr="00937EE4" w:rsidRDefault="00937EE4" w:rsidP="00E70CD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CÓDIGO DE ROLES SAVSEM</w:t>
                  </w:r>
                </w:p>
              </w:tc>
              <w:tc>
                <w:tcPr>
                  <w:tcW w:w="2868" w:type="dxa"/>
                </w:tcPr>
                <w:p w:rsidR="00937EE4" w:rsidRPr="00937EE4" w:rsidRDefault="00937EE4" w:rsidP="00E70CD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CÓDIGO DE ROLES PUBLICIDAD</w:t>
                  </w:r>
                </w:p>
              </w:tc>
            </w:tr>
            <w:tr w:rsidR="00937EE4" w:rsidTr="00937EE4">
              <w:tc>
                <w:tcPr>
                  <w:tcW w:w="2867" w:type="dxa"/>
                </w:tcPr>
                <w:p w:rsidR="00937EE4" w:rsidRDefault="00937EE4" w:rsidP="00E70CDA">
                  <w:pPr>
                    <w:jc w:val="center"/>
                  </w:pPr>
                  <w:r>
                    <w:t>R= Responsable</w:t>
                  </w:r>
                </w:p>
                <w:p w:rsidR="00937EE4" w:rsidRDefault="00937EE4" w:rsidP="00E70CDA">
                  <w:pPr>
                    <w:jc w:val="center"/>
                  </w:pPr>
                  <w:r>
                    <w:t>A= Aprueba</w:t>
                  </w:r>
                </w:p>
                <w:p w:rsidR="00937EE4" w:rsidRDefault="00937EE4" w:rsidP="00E70CDA">
                  <w:pPr>
                    <w:jc w:val="center"/>
                  </w:pPr>
                  <w:r>
                    <w:t>P= Participa</w:t>
                  </w:r>
                </w:p>
                <w:p w:rsidR="00937EE4" w:rsidRDefault="00937EE4" w:rsidP="00E70CDA">
                  <w:pPr>
                    <w:jc w:val="center"/>
                  </w:pPr>
                  <w:r>
                    <w:t>V= Revisa</w:t>
                  </w:r>
                </w:p>
              </w:tc>
              <w:tc>
                <w:tcPr>
                  <w:tcW w:w="2867" w:type="dxa"/>
                </w:tcPr>
                <w:p w:rsidR="00937EE4" w:rsidRDefault="00937EE4" w:rsidP="00E70CDA">
                  <w:pPr>
                    <w:jc w:val="center"/>
                  </w:pPr>
                  <w:r>
                    <w:t>SP= Patrocinador</w:t>
                  </w:r>
                </w:p>
                <w:p w:rsidR="00937EE4" w:rsidRDefault="00937EE4" w:rsidP="00E70CDA">
                  <w:pPr>
                    <w:jc w:val="center"/>
                  </w:pPr>
                  <w:r>
                    <w:t>PM= Director del Proyecto</w:t>
                  </w:r>
                </w:p>
                <w:p w:rsidR="00937EE4" w:rsidRDefault="00937EE4" w:rsidP="00E70CDA">
                  <w:pPr>
                    <w:jc w:val="center"/>
                  </w:pPr>
                  <w:r>
                    <w:t>VI= Vinculación</w:t>
                  </w:r>
                </w:p>
                <w:p w:rsidR="00937EE4" w:rsidRDefault="00937EE4" w:rsidP="00E70CDA">
                  <w:pPr>
                    <w:jc w:val="center"/>
                  </w:pPr>
                  <w:r>
                    <w:t>DS= Desarrollador</w:t>
                  </w:r>
                </w:p>
                <w:p w:rsidR="00937EE4" w:rsidRDefault="00937EE4" w:rsidP="00E70CDA">
                  <w:pPr>
                    <w:jc w:val="center"/>
                  </w:pPr>
                  <w:r>
                    <w:t>CN= Consultor</w:t>
                  </w:r>
                </w:p>
              </w:tc>
              <w:tc>
                <w:tcPr>
                  <w:tcW w:w="2868" w:type="dxa"/>
                </w:tcPr>
                <w:p w:rsidR="00937EE4" w:rsidRDefault="00937EE4" w:rsidP="00E70CDA">
                  <w:pPr>
                    <w:jc w:val="center"/>
                  </w:pPr>
                  <w:r>
                    <w:t>DS</w:t>
                  </w:r>
                </w:p>
              </w:tc>
            </w:tr>
          </w:tbl>
          <w:p w:rsidR="00937EE4" w:rsidRDefault="00937EE4" w:rsidP="00E70CDA">
            <w:pPr>
              <w:jc w:val="center"/>
            </w:pPr>
          </w:p>
          <w:p w:rsidR="00937EE4" w:rsidRDefault="00937EE4" w:rsidP="00E70CDA">
            <w:pPr>
              <w:jc w:val="center"/>
            </w:pPr>
          </w:p>
        </w:tc>
      </w:tr>
    </w:tbl>
    <w:p w:rsidR="000F5D22" w:rsidRDefault="000F5D22" w:rsidP="00E70CD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92F42" w:rsidTr="00B92F42">
        <w:tc>
          <w:tcPr>
            <w:tcW w:w="8828" w:type="dxa"/>
          </w:tcPr>
          <w:p w:rsidR="00B92F42" w:rsidRPr="00B92F42" w:rsidRDefault="00B92F42" w:rsidP="00E70CDA">
            <w:pPr>
              <w:jc w:val="center"/>
              <w:rPr>
                <w:b/>
              </w:rPr>
            </w:pPr>
            <w:r>
              <w:rPr>
                <w:b/>
              </w:rPr>
              <w:t>DESCRIPCION DE ROLES</w:t>
            </w:r>
          </w:p>
        </w:tc>
      </w:tr>
      <w:tr w:rsidR="00B92F42" w:rsidTr="00B92F42">
        <w:tc>
          <w:tcPr>
            <w:tcW w:w="8828" w:type="dxa"/>
          </w:tcPr>
          <w:p w:rsidR="00B92F42" w:rsidRPr="00B92F42" w:rsidRDefault="00B92F42" w:rsidP="00B92F42">
            <w:pPr>
              <w:rPr>
                <w:sz w:val="28"/>
              </w:rPr>
            </w:pPr>
            <w:r w:rsidRPr="00B92F42">
              <w:rPr>
                <w:sz w:val="28"/>
              </w:rPr>
              <w:t>Patrocinador</w:t>
            </w:r>
          </w:p>
          <w:p w:rsidR="00B92F42" w:rsidRDefault="00B92F42" w:rsidP="00B92F42">
            <w:r>
              <w:t>Objetivo: Verificar y aprobar presupuestos para desarrollo del proyecto.</w:t>
            </w:r>
          </w:p>
          <w:p w:rsidR="00B92F42" w:rsidRDefault="00B92F42" w:rsidP="00B92F42">
            <w:r>
              <w:t>Funciones: Patrocinio y liberación de presupuestos.</w:t>
            </w:r>
          </w:p>
          <w:p w:rsidR="00B92F42" w:rsidRDefault="00B92F42" w:rsidP="00B92F42">
            <w:r>
              <w:t>Nivel de autoridad: Autoridad máxima y toma de decisiones.</w:t>
            </w:r>
          </w:p>
          <w:p w:rsidR="00B92F42" w:rsidRDefault="00B92F42" w:rsidP="00B92F42">
            <w:r>
              <w:t>Reporta: Realiza retroalimentación con el Líder del Proyecto.</w:t>
            </w:r>
          </w:p>
          <w:p w:rsidR="00B92F42" w:rsidRDefault="00B92F42" w:rsidP="00B92F42">
            <w:r>
              <w:t>Supervisa: El desarrollo del proyecto y al Líder de Proyecto.</w:t>
            </w:r>
          </w:p>
          <w:p w:rsidR="00B92F42" w:rsidRDefault="00B92F42" w:rsidP="00B92F42">
            <w:r>
              <w:t>Conocimiento: Habilidades Directivas.</w:t>
            </w:r>
          </w:p>
          <w:p w:rsidR="00B92F42" w:rsidRDefault="00B92F42" w:rsidP="00B92F42">
            <w:r>
              <w:t>Habilidades: Toma de decisiones</w:t>
            </w:r>
          </w:p>
          <w:p w:rsidR="00B92F42" w:rsidRDefault="00B92F42" w:rsidP="00B92F42">
            <w:r>
              <w:t>Experiencia: Empresa dedicada a los proyectos.</w:t>
            </w:r>
          </w:p>
        </w:tc>
      </w:tr>
      <w:tr w:rsidR="00AD49BD" w:rsidTr="00B92F42">
        <w:tc>
          <w:tcPr>
            <w:tcW w:w="8828" w:type="dxa"/>
          </w:tcPr>
          <w:p w:rsidR="00AD49BD" w:rsidRPr="00B92F42" w:rsidRDefault="00AD49BD" w:rsidP="00AD49BD">
            <w:pPr>
              <w:rPr>
                <w:sz w:val="28"/>
              </w:rPr>
            </w:pPr>
            <w:r>
              <w:rPr>
                <w:sz w:val="28"/>
              </w:rPr>
              <w:t>Líder del Proyecto</w:t>
            </w:r>
          </w:p>
          <w:p w:rsidR="00AD49BD" w:rsidRDefault="00AD49BD" w:rsidP="00AD49BD">
            <w:r>
              <w:t xml:space="preserve">Objetivo: </w:t>
            </w:r>
            <w:r>
              <w:t>Coordinar a los participantes y asegurar el cumplimiento de objetivos</w:t>
            </w:r>
            <w:r>
              <w:t>.</w:t>
            </w:r>
          </w:p>
          <w:p w:rsidR="00AD49BD" w:rsidRDefault="00AD49BD" w:rsidP="00AD49BD">
            <w:r>
              <w:t xml:space="preserve">Funciones: </w:t>
            </w:r>
            <w:r>
              <w:t>Organización, delegación de actividades, juntas de coordinación</w:t>
            </w:r>
            <w:r>
              <w:t>.</w:t>
            </w:r>
          </w:p>
          <w:p w:rsidR="00AD49BD" w:rsidRDefault="00AD49BD" w:rsidP="00AD49BD">
            <w:r>
              <w:t xml:space="preserve">Nivel de autoridad: </w:t>
            </w:r>
            <w:r>
              <w:t>Autoridad sobre el equipo de desarrollo y agentes externos</w:t>
            </w:r>
            <w:r>
              <w:t>.</w:t>
            </w:r>
          </w:p>
          <w:p w:rsidR="00AD49BD" w:rsidRDefault="00AD49BD" w:rsidP="00AD49BD">
            <w:r>
              <w:t xml:space="preserve">Reporta: </w:t>
            </w:r>
            <w:r>
              <w:t>A Patrocinador</w:t>
            </w:r>
            <w:r>
              <w:t>.</w:t>
            </w:r>
          </w:p>
          <w:p w:rsidR="00AD49BD" w:rsidRDefault="00AD49BD" w:rsidP="00AD49BD">
            <w:r>
              <w:t xml:space="preserve">Supervisa: </w:t>
            </w:r>
            <w:r>
              <w:t>Equipo de Vinculación, Desarrollo y Consultoría</w:t>
            </w:r>
            <w:r>
              <w:t>.</w:t>
            </w:r>
          </w:p>
          <w:p w:rsidR="00AD49BD" w:rsidRDefault="00AD49BD" w:rsidP="00AD49BD">
            <w:r>
              <w:t>Conocimiento: Habilidades Directivas.</w:t>
            </w:r>
          </w:p>
          <w:p w:rsidR="00AD49BD" w:rsidRDefault="00AD49BD" w:rsidP="00AD49BD">
            <w:r>
              <w:t>Habilidades: Toma de decisiones</w:t>
            </w:r>
          </w:p>
          <w:p w:rsidR="00AD49BD" w:rsidRPr="00B92F42" w:rsidRDefault="00AD49BD" w:rsidP="00AD49BD">
            <w:pPr>
              <w:rPr>
                <w:sz w:val="28"/>
              </w:rPr>
            </w:pPr>
            <w:r>
              <w:t xml:space="preserve">Experiencia: </w:t>
            </w:r>
            <w:r>
              <w:t>Líder de proyectos exitosos anteriores</w:t>
            </w:r>
            <w:r>
              <w:t>.</w:t>
            </w:r>
          </w:p>
        </w:tc>
      </w:tr>
      <w:tr w:rsidR="00AD49BD" w:rsidTr="00B92F42">
        <w:tc>
          <w:tcPr>
            <w:tcW w:w="8828" w:type="dxa"/>
          </w:tcPr>
          <w:p w:rsidR="00AD49BD" w:rsidRPr="00B92F42" w:rsidRDefault="00AD49BD" w:rsidP="00AD49BD">
            <w:pPr>
              <w:rPr>
                <w:sz w:val="28"/>
              </w:rPr>
            </w:pPr>
            <w:r>
              <w:rPr>
                <w:sz w:val="28"/>
              </w:rPr>
              <w:t>Consultoría</w:t>
            </w:r>
          </w:p>
          <w:p w:rsidR="00AD49BD" w:rsidRDefault="00AD49BD" w:rsidP="00AD49BD">
            <w:r>
              <w:t xml:space="preserve">Objetivo: </w:t>
            </w:r>
            <w:r>
              <w:t>Realizar revisiones de calidad en el proyecto</w:t>
            </w:r>
            <w:r>
              <w:t>.</w:t>
            </w:r>
          </w:p>
          <w:p w:rsidR="00AD49BD" w:rsidRDefault="00AD49BD" w:rsidP="00AD49BD">
            <w:r>
              <w:t xml:space="preserve">Funciones: </w:t>
            </w:r>
            <w:r>
              <w:t>Verificar la eficiencia del producto</w:t>
            </w:r>
            <w:r>
              <w:t>.</w:t>
            </w:r>
          </w:p>
          <w:p w:rsidR="00AD49BD" w:rsidRDefault="00AD49BD" w:rsidP="00AD49BD">
            <w:r>
              <w:t xml:space="preserve">Nivel de autoridad: </w:t>
            </w:r>
            <w:r>
              <w:t>Supervisión</w:t>
            </w:r>
            <w:r>
              <w:t>.</w:t>
            </w:r>
          </w:p>
          <w:p w:rsidR="00AD49BD" w:rsidRDefault="00AD49BD" w:rsidP="00AD49BD">
            <w:r>
              <w:t xml:space="preserve">Reporta: </w:t>
            </w:r>
            <w:r>
              <w:t>Líder de Proyecto</w:t>
            </w:r>
            <w:r>
              <w:t>.</w:t>
            </w:r>
          </w:p>
          <w:p w:rsidR="00AD49BD" w:rsidRDefault="00AD49BD" w:rsidP="00AD49BD">
            <w:r>
              <w:t xml:space="preserve">Supervisa: </w:t>
            </w:r>
            <w:r>
              <w:t>Equipo de desarrollo y vinculación</w:t>
            </w:r>
            <w:r>
              <w:t>.</w:t>
            </w:r>
          </w:p>
          <w:p w:rsidR="00AD49BD" w:rsidRDefault="00AD49BD" w:rsidP="00AD49BD">
            <w:r>
              <w:t xml:space="preserve">Conocimiento: </w:t>
            </w:r>
            <w:r>
              <w:t>Consultoría</w:t>
            </w:r>
            <w:r>
              <w:t>.</w:t>
            </w:r>
          </w:p>
          <w:p w:rsidR="00AD49BD" w:rsidRPr="00AD49BD" w:rsidRDefault="00AD49BD" w:rsidP="00AD49BD">
            <w:r>
              <w:t xml:space="preserve">Habilidades: </w:t>
            </w:r>
            <w:r>
              <w:t>Verificación de calidad</w:t>
            </w:r>
          </w:p>
        </w:tc>
      </w:tr>
      <w:tr w:rsidR="00AD49BD" w:rsidTr="00B92F42">
        <w:tc>
          <w:tcPr>
            <w:tcW w:w="8828" w:type="dxa"/>
          </w:tcPr>
          <w:p w:rsidR="00AD49BD" w:rsidRPr="00B92F42" w:rsidRDefault="00AD49BD" w:rsidP="00AD49B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Vinculación</w:t>
            </w:r>
          </w:p>
          <w:p w:rsidR="00AD49BD" w:rsidRDefault="00AD49BD" w:rsidP="00AD49BD">
            <w:r>
              <w:t xml:space="preserve">Objetivo: </w:t>
            </w:r>
            <w:r>
              <w:t>Vincular productores de Semillas con el proyecto</w:t>
            </w:r>
            <w:r>
              <w:t>.</w:t>
            </w:r>
          </w:p>
          <w:p w:rsidR="00AD49BD" w:rsidRDefault="00AD49BD" w:rsidP="00AD49BD">
            <w:r>
              <w:t xml:space="preserve">Funciones: </w:t>
            </w:r>
            <w:r>
              <w:t>Vinculación de elementos</w:t>
            </w:r>
            <w:r>
              <w:t>.</w:t>
            </w:r>
          </w:p>
          <w:p w:rsidR="00AD49BD" w:rsidRDefault="00AD49BD" w:rsidP="00AD49BD">
            <w:r>
              <w:t xml:space="preserve">Nivel de autoridad: </w:t>
            </w:r>
            <w:r>
              <w:t>Bajo</w:t>
            </w:r>
            <w:r>
              <w:t>.</w:t>
            </w:r>
          </w:p>
          <w:p w:rsidR="00AD49BD" w:rsidRDefault="00AD49BD" w:rsidP="00AD49BD">
            <w:r>
              <w:t xml:space="preserve">Reporta: </w:t>
            </w:r>
            <w:r>
              <w:t>Líder de Proyecto</w:t>
            </w:r>
            <w:r>
              <w:t>.</w:t>
            </w:r>
          </w:p>
          <w:p w:rsidR="00AD49BD" w:rsidRDefault="00AD49BD" w:rsidP="00AD49BD">
            <w:r>
              <w:t xml:space="preserve">Conocimiento: </w:t>
            </w:r>
            <w:r>
              <w:t>Comunicación y Recursos humanos</w:t>
            </w:r>
            <w:r>
              <w:t>.</w:t>
            </w:r>
          </w:p>
          <w:p w:rsidR="00AD49BD" w:rsidRDefault="00AD49BD" w:rsidP="00AD49BD">
            <w:r>
              <w:t xml:space="preserve">Habilidades: </w:t>
            </w:r>
            <w:r>
              <w:t>Facilidad de palabra y comunicación.</w:t>
            </w:r>
          </w:p>
          <w:p w:rsidR="00AD49BD" w:rsidRDefault="00AD49BD" w:rsidP="00AD49BD">
            <w:pPr>
              <w:rPr>
                <w:sz w:val="28"/>
              </w:rPr>
            </w:pPr>
            <w:r>
              <w:t xml:space="preserve">Experiencia: </w:t>
            </w:r>
            <w:r>
              <w:t>Vinculación en proyectos anteriores</w:t>
            </w:r>
            <w:r>
              <w:t>.</w:t>
            </w:r>
          </w:p>
        </w:tc>
      </w:tr>
      <w:tr w:rsidR="00AD49BD" w:rsidTr="00B92F42">
        <w:tc>
          <w:tcPr>
            <w:tcW w:w="8828" w:type="dxa"/>
          </w:tcPr>
          <w:p w:rsidR="00AD49BD" w:rsidRPr="00B92F42" w:rsidRDefault="00AD49BD" w:rsidP="00AD49BD">
            <w:pPr>
              <w:rPr>
                <w:sz w:val="28"/>
              </w:rPr>
            </w:pPr>
            <w:r>
              <w:rPr>
                <w:sz w:val="28"/>
              </w:rPr>
              <w:t>Desarrollador</w:t>
            </w:r>
          </w:p>
          <w:p w:rsidR="00AD49BD" w:rsidRDefault="00AD49BD" w:rsidP="00AD49BD">
            <w:r>
              <w:t xml:space="preserve">Objetivo: </w:t>
            </w:r>
            <w:r>
              <w:t>Desarrollar el ciclo de vida del sistema (Base de datos, Front En  Back En)</w:t>
            </w:r>
            <w:r>
              <w:t>.</w:t>
            </w:r>
          </w:p>
          <w:p w:rsidR="00AD49BD" w:rsidRDefault="00AD49BD" w:rsidP="00AD49BD">
            <w:r>
              <w:t xml:space="preserve">Funciones: </w:t>
            </w:r>
            <w:r>
              <w:t>Desarrollo del sistema</w:t>
            </w:r>
            <w:r>
              <w:t>.</w:t>
            </w:r>
          </w:p>
          <w:p w:rsidR="00AD49BD" w:rsidRDefault="00AD49BD" w:rsidP="00AD49BD">
            <w:r>
              <w:t xml:space="preserve">Nivel de autoridad: </w:t>
            </w:r>
            <w:r>
              <w:t>Baja</w:t>
            </w:r>
            <w:r>
              <w:t>.</w:t>
            </w:r>
          </w:p>
          <w:p w:rsidR="00AD49BD" w:rsidRDefault="00AD49BD" w:rsidP="00AD49BD">
            <w:r>
              <w:t xml:space="preserve">Reporta: </w:t>
            </w:r>
            <w:r>
              <w:t>A líder de Proyecto y Consultor</w:t>
            </w:r>
            <w:r>
              <w:t>.</w:t>
            </w:r>
          </w:p>
          <w:p w:rsidR="00AD49BD" w:rsidRDefault="00AD49BD" w:rsidP="00AD49BD">
            <w:r>
              <w:t xml:space="preserve">Conocimiento: </w:t>
            </w:r>
            <w:r>
              <w:t>Desarrollo web y de aplicaciones</w:t>
            </w:r>
            <w:r>
              <w:t>.</w:t>
            </w:r>
          </w:p>
          <w:p w:rsidR="00AD49BD" w:rsidRDefault="00AD49BD" w:rsidP="00AD49BD">
            <w:r>
              <w:t xml:space="preserve">Habilidades: </w:t>
            </w:r>
            <w:r>
              <w:t>Desarrollo de algoritmos y diseño de interfaz.</w:t>
            </w:r>
          </w:p>
          <w:p w:rsidR="00AD49BD" w:rsidRDefault="00AD49BD" w:rsidP="00AD49BD">
            <w:pPr>
              <w:rPr>
                <w:sz w:val="28"/>
              </w:rPr>
            </w:pPr>
            <w:r>
              <w:t xml:space="preserve">Experiencia: </w:t>
            </w:r>
            <w:r>
              <w:t>Desarrollo en varios lenguajes de programación</w:t>
            </w:r>
            <w:r>
              <w:t>.</w:t>
            </w:r>
          </w:p>
        </w:tc>
      </w:tr>
    </w:tbl>
    <w:p w:rsidR="00B92F42" w:rsidRDefault="00B92F42" w:rsidP="00E70CD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49BD" w:rsidTr="00AD49BD">
        <w:tc>
          <w:tcPr>
            <w:tcW w:w="8828" w:type="dxa"/>
          </w:tcPr>
          <w:p w:rsidR="00AD49BD" w:rsidRPr="00791EF4" w:rsidRDefault="00791EF4" w:rsidP="00E70CDA">
            <w:pPr>
              <w:jc w:val="center"/>
              <w:rPr>
                <w:b/>
              </w:rPr>
            </w:pPr>
            <w:r w:rsidRPr="00791EF4">
              <w:rPr>
                <w:b/>
              </w:rPr>
              <w:t>ADQUISICIONES DEL PERSONAL</w:t>
            </w:r>
          </w:p>
        </w:tc>
      </w:tr>
      <w:tr w:rsidR="00AD49BD" w:rsidTr="00AD49BD">
        <w:tc>
          <w:tcPr>
            <w:tcW w:w="8828" w:type="dxa"/>
          </w:tcPr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4"/>
              <w:gridCol w:w="1701"/>
              <w:gridCol w:w="1701"/>
              <w:gridCol w:w="1702"/>
              <w:gridCol w:w="1804"/>
            </w:tblGrid>
            <w:tr w:rsidR="00791EF4" w:rsidTr="00791EF4">
              <w:tc>
                <w:tcPr>
                  <w:tcW w:w="1720" w:type="dxa"/>
                  <w:vAlign w:val="center"/>
                </w:tcPr>
                <w:p w:rsidR="00791EF4" w:rsidRPr="00791EF4" w:rsidRDefault="00791EF4" w:rsidP="00791E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ROL</w:t>
                  </w:r>
                </w:p>
              </w:tc>
              <w:tc>
                <w:tcPr>
                  <w:tcW w:w="1720" w:type="dxa"/>
                  <w:vAlign w:val="center"/>
                </w:tcPr>
                <w:p w:rsidR="00791EF4" w:rsidRPr="00791EF4" w:rsidRDefault="00791EF4" w:rsidP="00791E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TIPO DE ADQUISICION</w:t>
                  </w:r>
                </w:p>
              </w:tc>
              <w:tc>
                <w:tcPr>
                  <w:tcW w:w="1720" w:type="dxa"/>
                  <w:vAlign w:val="center"/>
                </w:tcPr>
                <w:p w:rsidR="00791EF4" w:rsidRPr="00791EF4" w:rsidRDefault="00791EF4" w:rsidP="00791E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FUENTE DE ADQUISICION</w:t>
                  </w:r>
                </w:p>
              </w:tc>
              <w:tc>
                <w:tcPr>
                  <w:tcW w:w="1721" w:type="dxa"/>
                  <w:vAlign w:val="center"/>
                </w:tcPr>
                <w:p w:rsidR="00791EF4" w:rsidRPr="00791EF4" w:rsidRDefault="00791EF4" w:rsidP="00791E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MODALIDAD DE ADQUISICION</w:t>
                  </w:r>
                </w:p>
              </w:tc>
              <w:tc>
                <w:tcPr>
                  <w:tcW w:w="1721" w:type="dxa"/>
                  <w:vAlign w:val="center"/>
                </w:tcPr>
                <w:p w:rsidR="00791EF4" w:rsidRPr="00791EF4" w:rsidRDefault="00791EF4" w:rsidP="00791E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COSTO DE RECLUTAMIENTO</w:t>
                  </w:r>
                </w:p>
              </w:tc>
            </w:tr>
            <w:tr w:rsidR="00791EF4" w:rsidTr="00791EF4"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Patrocinador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Pre asignación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SAVSEM</w:t>
                  </w:r>
                </w:p>
              </w:tc>
              <w:tc>
                <w:tcPr>
                  <w:tcW w:w="1721" w:type="dxa"/>
                </w:tcPr>
                <w:p w:rsidR="00791EF4" w:rsidRDefault="00791EF4" w:rsidP="00E70CDA">
                  <w:pPr>
                    <w:jc w:val="center"/>
                  </w:pPr>
                  <w:r>
                    <w:t>SAVSEM</w:t>
                  </w:r>
                </w:p>
              </w:tc>
              <w:tc>
                <w:tcPr>
                  <w:tcW w:w="172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NINGUNO</w:t>
                  </w:r>
                </w:p>
              </w:tc>
            </w:tr>
            <w:tr w:rsidR="00791EF4" w:rsidTr="00791EF4"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Líder de Proyecto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Pre asignación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SAVSEM</w:t>
                  </w:r>
                </w:p>
              </w:tc>
              <w:tc>
                <w:tcPr>
                  <w:tcW w:w="1721" w:type="dxa"/>
                </w:tcPr>
                <w:p w:rsidR="00791EF4" w:rsidRDefault="00791EF4" w:rsidP="00E70CDA">
                  <w:pPr>
                    <w:jc w:val="center"/>
                  </w:pPr>
                  <w:r>
                    <w:t>Decisión del Sponsor</w:t>
                  </w:r>
                </w:p>
              </w:tc>
              <w:tc>
                <w:tcPr>
                  <w:tcW w:w="172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NINGUNO</w:t>
                  </w:r>
                </w:p>
              </w:tc>
            </w:tr>
            <w:tr w:rsidR="00791EF4" w:rsidTr="00791EF4"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Consultoría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Pre asignación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SAVSEM</w:t>
                  </w:r>
                </w:p>
              </w:tc>
              <w:tc>
                <w:tcPr>
                  <w:tcW w:w="1721" w:type="dxa"/>
                </w:tcPr>
                <w:p w:rsidR="00791EF4" w:rsidRDefault="00791EF4" w:rsidP="00E70CDA">
                  <w:pPr>
                    <w:jc w:val="center"/>
                  </w:pPr>
                  <w:r>
                    <w:t>Decisión del Sponsor</w:t>
                  </w:r>
                </w:p>
              </w:tc>
              <w:tc>
                <w:tcPr>
                  <w:tcW w:w="172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NINGUNO</w:t>
                  </w:r>
                </w:p>
              </w:tc>
            </w:tr>
            <w:tr w:rsidR="00791EF4" w:rsidTr="00791EF4"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Vinculación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Pre asignación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SAVSEM</w:t>
                  </w:r>
                </w:p>
              </w:tc>
              <w:tc>
                <w:tcPr>
                  <w:tcW w:w="1721" w:type="dxa"/>
                </w:tcPr>
                <w:p w:rsidR="00791EF4" w:rsidRDefault="00791EF4" w:rsidP="00E70CDA">
                  <w:pPr>
                    <w:jc w:val="center"/>
                  </w:pPr>
                  <w:r>
                    <w:t>Decisión del Sponsor</w:t>
                  </w:r>
                </w:p>
              </w:tc>
              <w:tc>
                <w:tcPr>
                  <w:tcW w:w="172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NINGUNO</w:t>
                  </w:r>
                </w:p>
              </w:tc>
            </w:tr>
            <w:tr w:rsidR="00791EF4" w:rsidTr="00791EF4"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Desarrollo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Pre asignación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SAVSEM</w:t>
                  </w:r>
                </w:p>
              </w:tc>
              <w:tc>
                <w:tcPr>
                  <w:tcW w:w="1721" w:type="dxa"/>
                </w:tcPr>
                <w:p w:rsidR="00791EF4" w:rsidRDefault="00791EF4" w:rsidP="00E70CDA">
                  <w:pPr>
                    <w:jc w:val="center"/>
                  </w:pPr>
                  <w:r>
                    <w:t>Decisión del Sponsor</w:t>
                  </w:r>
                </w:p>
              </w:tc>
              <w:tc>
                <w:tcPr>
                  <w:tcW w:w="172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NINGUNO</w:t>
                  </w:r>
                </w:p>
              </w:tc>
            </w:tr>
            <w:tr w:rsidR="00791EF4" w:rsidTr="00791EF4"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Publicidad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Contratación</w:t>
                  </w:r>
                </w:p>
              </w:tc>
              <w:tc>
                <w:tcPr>
                  <w:tcW w:w="1720" w:type="dxa"/>
                </w:tcPr>
                <w:p w:rsidR="00791EF4" w:rsidRDefault="00791EF4" w:rsidP="00E70CDA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721" w:type="dxa"/>
                </w:tcPr>
                <w:p w:rsidR="00791EF4" w:rsidRDefault="00791EF4" w:rsidP="00E70CDA">
                  <w:pPr>
                    <w:jc w:val="center"/>
                  </w:pPr>
                  <w:r>
                    <w:t>Decisión del Sponsor</w:t>
                  </w:r>
                </w:p>
              </w:tc>
              <w:tc>
                <w:tcPr>
                  <w:tcW w:w="172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-</w:t>
                  </w:r>
                </w:p>
              </w:tc>
            </w:tr>
          </w:tbl>
          <w:p w:rsidR="00AD49BD" w:rsidRDefault="00AD49BD" w:rsidP="00791EF4"/>
          <w:p w:rsidR="00791EF4" w:rsidRDefault="00791EF4" w:rsidP="00E70CDA">
            <w:pPr>
              <w:jc w:val="center"/>
            </w:pPr>
          </w:p>
        </w:tc>
      </w:tr>
    </w:tbl>
    <w:p w:rsidR="00AD49BD" w:rsidRDefault="00AD49BD" w:rsidP="00E70CDA">
      <w:pPr>
        <w:jc w:val="center"/>
      </w:pPr>
    </w:p>
    <w:p w:rsidR="00791EF4" w:rsidRDefault="00791EF4" w:rsidP="00E70CDA">
      <w:pPr>
        <w:jc w:val="center"/>
      </w:pPr>
    </w:p>
    <w:p w:rsidR="00791EF4" w:rsidRDefault="00791EF4" w:rsidP="00E70CDA">
      <w:pPr>
        <w:jc w:val="center"/>
      </w:pPr>
    </w:p>
    <w:p w:rsidR="00791EF4" w:rsidRDefault="00791EF4" w:rsidP="00E70CDA">
      <w:pPr>
        <w:jc w:val="center"/>
      </w:pPr>
    </w:p>
    <w:p w:rsidR="00791EF4" w:rsidRDefault="00791EF4" w:rsidP="00E70CDA">
      <w:pPr>
        <w:jc w:val="center"/>
      </w:pPr>
    </w:p>
    <w:p w:rsidR="00791EF4" w:rsidRDefault="00791EF4" w:rsidP="00E70CDA">
      <w:pPr>
        <w:jc w:val="center"/>
      </w:pPr>
    </w:p>
    <w:p w:rsidR="00791EF4" w:rsidRDefault="00791EF4" w:rsidP="00E70CDA">
      <w:pPr>
        <w:jc w:val="center"/>
      </w:pPr>
    </w:p>
    <w:p w:rsidR="00791EF4" w:rsidRDefault="00791EF4" w:rsidP="00E70CD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1EF4" w:rsidTr="00791EF4">
        <w:tc>
          <w:tcPr>
            <w:tcW w:w="8828" w:type="dxa"/>
          </w:tcPr>
          <w:p w:rsidR="00791EF4" w:rsidRPr="00791EF4" w:rsidRDefault="00791EF4" w:rsidP="00E70C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CRITERIOS DE LIBERACION DEL PERSONAL</w:t>
            </w:r>
          </w:p>
        </w:tc>
      </w:tr>
      <w:tr w:rsidR="00791EF4" w:rsidTr="00791EF4">
        <w:tc>
          <w:tcPr>
            <w:tcW w:w="8828" w:type="dxa"/>
          </w:tcPr>
          <w:p w:rsidR="00791EF4" w:rsidRDefault="00791EF4" w:rsidP="00E70CDA">
            <w:pPr>
              <w:jc w:val="center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791EF4" w:rsidTr="00791EF4">
              <w:tc>
                <w:tcPr>
                  <w:tcW w:w="2150" w:type="dxa"/>
                  <w:vAlign w:val="center"/>
                </w:tcPr>
                <w:p w:rsidR="00791EF4" w:rsidRPr="00791EF4" w:rsidRDefault="00791EF4" w:rsidP="00791E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ROL</w:t>
                  </w:r>
                </w:p>
              </w:tc>
              <w:tc>
                <w:tcPr>
                  <w:tcW w:w="2150" w:type="dxa"/>
                  <w:vAlign w:val="center"/>
                </w:tcPr>
                <w:p w:rsidR="00791EF4" w:rsidRPr="00791EF4" w:rsidRDefault="00791EF4" w:rsidP="00791E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CRITERIO DE LIBERACION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Pr="00791EF4" w:rsidRDefault="00791EF4" w:rsidP="00791E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COMO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Pr="00791EF4" w:rsidRDefault="00791EF4" w:rsidP="00791E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DESTINO DE ASIGNACION</w:t>
                  </w:r>
                </w:p>
              </w:tc>
            </w:tr>
            <w:tr w:rsidR="00791EF4" w:rsidTr="00791EF4"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Patrocinador</w:t>
                  </w:r>
                </w:p>
              </w:tc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Al termino del Proyecto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</w:p>
              </w:tc>
            </w:tr>
            <w:tr w:rsidR="00791EF4" w:rsidTr="00791EF4"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Líder de Proyecto</w:t>
                  </w:r>
                </w:p>
              </w:tc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Al termino del Proyecto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Comunicación del Patrocinador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Otros proyectos del patrocinador</w:t>
                  </w:r>
                </w:p>
              </w:tc>
            </w:tr>
            <w:tr w:rsidR="00791EF4" w:rsidTr="00791EF4"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Consultoría</w:t>
                  </w:r>
                </w:p>
              </w:tc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Al termino del Proyecto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 xml:space="preserve">Comunicación del </w:t>
                  </w:r>
                  <w:r>
                    <w:t>Líder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</w:p>
              </w:tc>
            </w:tr>
            <w:tr w:rsidR="00791EF4" w:rsidTr="00791EF4"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Vinculación</w:t>
                  </w:r>
                </w:p>
              </w:tc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Al terminar sus entregables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 xml:space="preserve">Comunicación del </w:t>
                  </w:r>
                  <w:r>
                    <w:t>Líder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Otros proyectos del patrocinador</w:t>
                  </w:r>
                </w:p>
              </w:tc>
            </w:tr>
            <w:tr w:rsidR="00791EF4" w:rsidTr="00791EF4"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Desarrollo</w:t>
                  </w:r>
                </w:p>
              </w:tc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Al terminar sus entregables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 xml:space="preserve">Comunicación del </w:t>
                  </w:r>
                  <w:r>
                    <w:t>Líder</w:t>
                  </w:r>
                  <w:bookmarkStart w:id="0" w:name="_GoBack"/>
                  <w:bookmarkEnd w:id="0"/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Otros proyectos del patrocinador</w:t>
                  </w:r>
                </w:p>
              </w:tc>
            </w:tr>
            <w:tr w:rsidR="00791EF4" w:rsidTr="00791EF4"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Publicidad</w:t>
                  </w:r>
                </w:p>
              </w:tc>
              <w:tc>
                <w:tcPr>
                  <w:tcW w:w="2150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Al termino del Proyecto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  <w:r>
                    <w:t>Comunicación del Patrocinador</w:t>
                  </w:r>
                </w:p>
              </w:tc>
              <w:tc>
                <w:tcPr>
                  <w:tcW w:w="2151" w:type="dxa"/>
                  <w:vAlign w:val="center"/>
                </w:tcPr>
                <w:p w:rsidR="00791EF4" w:rsidRDefault="00791EF4" w:rsidP="00791EF4">
                  <w:pPr>
                    <w:jc w:val="center"/>
                  </w:pPr>
                </w:p>
              </w:tc>
            </w:tr>
          </w:tbl>
          <w:p w:rsidR="00791EF4" w:rsidRDefault="00791EF4" w:rsidP="00E70CDA">
            <w:pPr>
              <w:jc w:val="center"/>
            </w:pPr>
          </w:p>
          <w:p w:rsidR="00791EF4" w:rsidRDefault="00791EF4" w:rsidP="00E70CDA">
            <w:pPr>
              <w:jc w:val="center"/>
            </w:pPr>
          </w:p>
        </w:tc>
      </w:tr>
    </w:tbl>
    <w:p w:rsidR="00791EF4" w:rsidRPr="00E70CDA" w:rsidRDefault="00791EF4" w:rsidP="00E70CDA">
      <w:pPr>
        <w:jc w:val="center"/>
      </w:pPr>
    </w:p>
    <w:sectPr w:rsidR="00791EF4" w:rsidRPr="00E70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B1974"/>
    <w:multiLevelType w:val="multilevel"/>
    <w:tmpl w:val="7D78D2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A"/>
    <w:rsid w:val="000A4065"/>
    <w:rsid w:val="000F5D22"/>
    <w:rsid w:val="00486B82"/>
    <w:rsid w:val="004878C0"/>
    <w:rsid w:val="00791EF4"/>
    <w:rsid w:val="00937EE4"/>
    <w:rsid w:val="00AD49BD"/>
    <w:rsid w:val="00B92F42"/>
    <w:rsid w:val="00E70CDA"/>
    <w:rsid w:val="00F9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5FABF-4238-4CB2-B7D3-9509B0AA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23A58D-1B44-4B4E-90AB-C99AF8A6B58A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s-MX"/>
        </a:p>
      </dgm:t>
    </dgm:pt>
    <dgm:pt modelId="{FCF13753-CDD5-4665-82AE-8883858FAFDB}">
      <dgm:prSet phldrT="[Texto]" custT="1"/>
      <dgm:spPr/>
      <dgm:t>
        <a:bodyPr/>
        <a:lstStyle/>
        <a:p>
          <a:r>
            <a:rPr lang="es-MX" sz="1000"/>
            <a:t>Director del Proyecto</a:t>
          </a:r>
        </a:p>
      </dgm:t>
    </dgm:pt>
    <dgm:pt modelId="{2B9259CD-6D39-4451-9311-683392373350}" type="parTrans" cxnId="{E22B6954-DAD1-4AEE-9153-100EBB8F20C4}">
      <dgm:prSet/>
      <dgm:spPr/>
      <dgm:t>
        <a:bodyPr/>
        <a:lstStyle/>
        <a:p>
          <a:endParaRPr lang="es-MX" sz="1000"/>
        </a:p>
      </dgm:t>
    </dgm:pt>
    <dgm:pt modelId="{366E2507-9016-4FE2-8A01-5E1C4153DA55}" type="sibTrans" cxnId="{E22B6954-DAD1-4AEE-9153-100EBB8F20C4}">
      <dgm:prSet/>
      <dgm:spPr/>
      <dgm:t>
        <a:bodyPr/>
        <a:lstStyle/>
        <a:p>
          <a:endParaRPr lang="es-MX" sz="1000"/>
        </a:p>
      </dgm:t>
    </dgm:pt>
    <dgm:pt modelId="{53C8596A-3B2D-4A1E-9D22-A1A789C99204}" type="asst">
      <dgm:prSet phldrT="[Texto]" custT="1"/>
      <dgm:spPr/>
      <dgm:t>
        <a:bodyPr/>
        <a:lstStyle/>
        <a:p>
          <a:r>
            <a:rPr lang="es-MX" sz="1000"/>
            <a:t>Consultor</a:t>
          </a:r>
        </a:p>
      </dgm:t>
    </dgm:pt>
    <dgm:pt modelId="{36074235-0706-4884-8ACC-C86684F6BE78}" type="parTrans" cxnId="{FE0EF0CB-2330-48AE-A2CA-43FE6BA472A6}">
      <dgm:prSet/>
      <dgm:spPr/>
      <dgm:t>
        <a:bodyPr/>
        <a:lstStyle/>
        <a:p>
          <a:endParaRPr lang="es-MX" sz="1000"/>
        </a:p>
      </dgm:t>
    </dgm:pt>
    <dgm:pt modelId="{E26F3536-21C8-4F7D-9BA8-06FAFC6A16AD}" type="sibTrans" cxnId="{FE0EF0CB-2330-48AE-A2CA-43FE6BA472A6}">
      <dgm:prSet/>
      <dgm:spPr/>
      <dgm:t>
        <a:bodyPr/>
        <a:lstStyle/>
        <a:p>
          <a:endParaRPr lang="es-MX" sz="1000"/>
        </a:p>
      </dgm:t>
    </dgm:pt>
    <dgm:pt modelId="{A8F3710C-683D-4AFA-82BB-998D28B80E83}">
      <dgm:prSet phldrT="[Texto]" custT="1"/>
      <dgm:spPr/>
      <dgm:t>
        <a:bodyPr/>
        <a:lstStyle/>
        <a:p>
          <a:r>
            <a:rPr lang="es-MX" sz="1000"/>
            <a:t>Desarrollo</a:t>
          </a:r>
        </a:p>
      </dgm:t>
    </dgm:pt>
    <dgm:pt modelId="{C8EA4793-C343-4FCE-B2EF-90557DD6E477}" type="parTrans" cxnId="{C3FCA0CF-4642-4B17-BC51-13CA147A2E82}">
      <dgm:prSet/>
      <dgm:spPr/>
      <dgm:t>
        <a:bodyPr/>
        <a:lstStyle/>
        <a:p>
          <a:endParaRPr lang="es-MX" sz="1000"/>
        </a:p>
      </dgm:t>
    </dgm:pt>
    <dgm:pt modelId="{2949DEB8-7F37-4E79-8737-5EB54F66D696}" type="sibTrans" cxnId="{C3FCA0CF-4642-4B17-BC51-13CA147A2E82}">
      <dgm:prSet/>
      <dgm:spPr/>
      <dgm:t>
        <a:bodyPr/>
        <a:lstStyle/>
        <a:p>
          <a:endParaRPr lang="es-MX" sz="1000"/>
        </a:p>
      </dgm:t>
    </dgm:pt>
    <dgm:pt modelId="{9ADAB967-F28E-4491-A1A5-C061026AD28A}">
      <dgm:prSet phldrT="[Texto]" custT="1"/>
      <dgm:spPr/>
      <dgm:t>
        <a:bodyPr/>
        <a:lstStyle/>
        <a:p>
          <a:r>
            <a:rPr lang="es-MX" sz="1000"/>
            <a:t>Vinculacion</a:t>
          </a:r>
        </a:p>
      </dgm:t>
    </dgm:pt>
    <dgm:pt modelId="{1D26B174-90C8-4EA2-B032-ACF4C914C52C}" type="parTrans" cxnId="{32B49FF7-2AC9-4524-8F1E-0F898DF4182D}">
      <dgm:prSet/>
      <dgm:spPr/>
      <dgm:t>
        <a:bodyPr/>
        <a:lstStyle/>
        <a:p>
          <a:endParaRPr lang="es-MX" sz="1000"/>
        </a:p>
      </dgm:t>
    </dgm:pt>
    <dgm:pt modelId="{906001F6-0441-4194-B26F-F4B6ECA90D50}" type="sibTrans" cxnId="{32B49FF7-2AC9-4524-8F1E-0F898DF4182D}">
      <dgm:prSet/>
      <dgm:spPr/>
      <dgm:t>
        <a:bodyPr/>
        <a:lstStyle/>
        <a:p>
          <a:endParaRPr lang="es-MX" sz="1000"/>
        </a:p>
      </dgm:t>
    </dgm:pt>
    <dgm:pt modelId="{D713096D-C38A-44EB-8B6E-0333A3EB6CCC}">
      <dgm:prSet custT="1"/>
      <dgm:spPr/>
      <dgm:t>
        <a:bodyPr/>
        <a:lstStyle/>
        <a:p>
          <a:r>
            <a:rPr lang="es-MX" sz="1100"/>
            <a:t>Mercadotecnia</a:t>
          </a:r>
          <a:endParaRPr lang="es-MX" sz="1500"/>
        </a:p>
      </dgm:t>
    </dgm:pt>
    <dgm:pt modelId="{4D447BF7-7944-4146-98D5-A45743FE498F}" type="parTrans" cxnId="{72128A43-98D4-4A78-AD36-7E01A0F86BE5}">
      <dgm:prSet/>
      <dgm:spPr/>
      <dgm:t>
        <a:bodyPr/>
        <a:lstStyle/>
        <a:p>
          <a:endParaRPr lang="es-MX"/>
        </a:p>
      </dgm:t>
    </dgm:pt>
    <dgm:pt modelId="{57C8796D-D188-4EE3-9129-901194055D05}" type="sibTrans" cxnId="{72128A43-98D4-4A78-AD36-7E01A0F86BE5}">
      <dgm:prSet/>
      <dgm:spPr/>
      <dgm:t>
        <a:bodyPr/>
        <a:lstStyle/>
        <a:p>
          <a:endParaRPr lang="es-MX"/>
        </a:p>
      </dgm:t>
    </dgm:pt>
    <dgm:pt modelId="{93416389-7796-4927-839F-D0CF00780700}" type="pres">
      <dgm:prSet presAssocID="{5223A58D-1B44-4B4E-90AB-C99AF8A6B5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EE23D3-F34E-44A0-8438-4E1157B126A5}" type="pres">
      <dgm:prSet presAssocID="{FCF13753-CDD5-4665-82AE-8883858FAFDB}" presName="hierRoot1" presStyleCnt="0">
        <dgm:presLayoutVars>
          <dgm:hierBranch val="init"/>
        </dgm:presLayoutVars>
      </dgm:prSet>
      <dgm:spPr/>
    </dgm:pt>
    <dgm:pt modelId="{622A840D-C11C-4BA9-AED6-46F3938C750B}" type="pres">
      <dgm:prSet presAssocID="{FCF13753-CDD5-4665-82AE-8883858FAFDB}" presName="rootComposite1" presStyleCnt="0"/>
      <dgm:spPr/>
    </dgm:pt>
    <dgm:pt modelId="{F12B3563-E4F2-46C6-905D-F9CDD8530AE3}" type="pres">
      <dgm:prSet presAssocID="{FCF13753-CDD5-4665-82AE-8883858FAFDB}" presName="rootText1" presStyleLbl="node0" presStyleIdx="0" presStyleCnt="1" custScaleX="87887" custScaleY="5597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EAC7C5B-F864-4F66-86E4-0F144E781515}" type="pres">
      <dgm:prSet presAssocID="{FCF13753-CDD5-4665-82AE-8883858FAFDB}" presName="rootConnector1" presStyleLbl="node1" presStyleIdx="0" presStyleCnt="0"/>
      <dgm:spPr/>
    </dgm:pt>
    <dgm:pt modelId="{0BB7422F-329E-457A-AB8C-10C604D31354}" type="pres">
      <dgm:prSet presAssocID="{FCF13753-CDD5-4665-82AE-8883858FAFDB}" presName="hierChild2" presStyleCnt="0"/>
      <dgm:spPr/>
    </dgm:pt>
    <dgm:pt modelId="{96D0D4DA-72E2-4CCF-95D1-7A7A292F913A}" type="pres">
      <dgm:prSet presAssocID="{C8EA4793-C343-4FCE-B2EF-90557DD6E477}" presName="Name37" presStyleLbl="parChTrans1D2" presStyleIdx="0" presStyleCnt="4"/>
      <dgm:spPr/>
    </dgm:pt>
    <dgm:pt modelId="{2B8726B0-C25A-4F6A-A7FD-50758CB8E11B}" type="pres">
      <dgm:prSet presAssocID="{A8F3710C-683D-4AFA-82BB-998D28B80E83}" presName="hierRoot2" presStyleCnt="0">
        <dgm:presLayoutVars>
          <dgm:hierBranch val="init"/>
        </dgm:presLayoutVars>
      </dgm:prSet>
      <dgm:spPr/>
    </dgm:pt>
    <dgm:pt modelId="{7E74F2C5-58EC-4F2C-9313-4828A1C041EB}" type="pres">
      <dgm:prSet presAssocID="{A8F3710C-683D-4AFA-82BB-998D28B80E83}" presName="rootComposite" presStyleCnt="0"/>
      <dgm:spPr/>
    </dgm:pt>
    <dgm:pt modelId="{6325E804-6944-4894-9CB1-A4B3CFFF6AD1}" type="pres">
      <dgm:prSet presAssocID="{A8F3710C-683D-4AFA-82BB-998D28B80E83}" presName="rootText" presStyleLbl="node2" presStyleIdx="0" presStyleCnt="3" custScaleY="47328">
        <dgm:presLayoutVars>
          <dgm:chPref val="3"/>
        </dgm:presLayoutVars>
      </dgm:prSet>
      <dgm:spPr/>
    </dgm:pt>
    <dgm:pt modelId="{F03DAA98-2D34-4B58-AE08-C631C7EDC48A}" type="pres">
      <dgm:prSet presAssocID="{A8F3710C-683D-4AFA-82BB-998D28B80E83}" presName="rootConnector" presStyleLbl="node2" presStyleIdx="0" presStyleCnt="3"/>
      <dgm:spPr/>
    </dgm:pt>
    <dgm:pt modelId="{AC4F2DB6-01B4-47AC-8216-33BDAA35E9F2}" type="pres">
      <dgm:prSet presAssocID="{A8F3710C-683D-4AFA-82BB-998D28B80E83}" presName="hierChild4" presStyleCnt="0"/>
      <dgm:spPr/>
    </dgm:pt>
    <dgm:pt modelId="{BCA64843-C794-4900-A0BF-C3E1A46AF7C5}" type="pres">
      <dgm:prSet presAssocID="{A8F3710C-683D-4AFA-82BB-998D28B80E83}" presName="hierChild5" presStyleCnt="0"/>
      <dgm:spPr/>
    </dgm:pt>
    <dgm:pt modelId="{516660A6-776D-4971-B8EC-FFF452804C2D}" type="pres">
      <dgm:prSet presAssocID="{1D26B174-90C8-4EA2-B032-ACF4C914C52C}" presName="Name37" presStyleLbl="parChTrans1D2" presStyleIdx="1" presStyleCnt="4"/>
      <dgm:spPr/>
    </dgm:pt>
    <dgm:pt modelId="{A73B9586-38A4-4E58-8879-D8F8485B3789}" type="pres">
      <dgm:prSet presAssocID="{9ADAB967-F28E-4491-A1A5-C061026AD28A}" presName="hierRoot2" presStyleCnt="0">
        <dgm:presLayoutVars>
          <dgm:hierBranch val="init"/>
        </dgm:presLayoutVars>
      </dgm:prSet>
      <dgm:spPr/>
    </dgm:pt>
    <dgm:pt modelId="{B88E4D25-3523-4C64-8D19-EC010BCFF458}" type="pres">
      <dgm:prSet presAssocID="{9ADAB967-F28E-4491-A1A5-C061026AD28A}" presName="rootComposite" presStyleCnt="0"/>
      <dgm:spPr/>
    </dgm:pt>
    <dgm:pt modelId="{59F41330-071D-4762-ACC6-6D59543CC14D}" type="pres">
      <dgm:prSet presAssocID="{9ADAB967-F28E-4491-A1A5-C061026AD28A}" presName="rootText" presStyleLbl="node2" presStyleIdx="1" presStyleCnt="3" custScaleY="51326">
        <dgm:presLayoutVars>
          <dgm:chPref val="3"/>
        </dgm:presLayoutVars>
      </dgm:prSet>
      <dgm:spPr/>
    </dgm:pt>
    <dgm:pt modelId="{A6F99050-21B0-42F1-9439-BFB0B943C50E}" type="pres">
      <dgm:prSet presAssocID="{9ADAB967-F28E-4491-A1A5-C061026AD28A}" presName="rootConnector" presStyleLbl="node2" presStyleIdx="1" presStyleCnt="3"/>
      <dgm:spPr/>
    </dgm:pt>
    <dgm:pt modelId="{ACDC2BE3-77A6-43C1-BDB8-EEB15334AC99}" type="pres">
      <dgm:prSet presAssocID="{9ADAB967-F28E-4491-A1A5-C061026AD28A}" presName="hierChild4" presStyleCnt="0"/>
      <dgm:spPr/>
    </dgm:pt>
    <dgm:pt modelId="{A21FD04D-8F7B-44FE-98C3-2E6DCA424A9D}" type="pres">
      <dgm:prSet presAssocID="{9ADAB967-F28E-4491-A1A5-C061026AD28A}" presName="hierChild5" presStyleCnt="0"/>
      <dgm:spPr/>
    </dgm:pt>
    <dgm:pt modelId="{1E211488-67CA-4D41-A042-F9561715E904}" type="pres">
      <dgm:prSet presAssocID="{4D447BF7-7944-4146-98D5-A45743FE498F}" presName="Name37" presStyleLbl="parChTrans1D2" presStyleIdx="2" presStyleCnt="4"/>
      <dgm:spPr/>
    </dgm:pt>
    <dgm:pt modelId="{CEF23E3A-D581-400E-A971-4ADE94AFFDB5}" type="pres">
      <dgm:prSet presAssocID="{D713096D-C38A-44EB-8B6E-0333A3EB6CCC}" presName="hierRoot2" presStyleCnt="0">
        <dgm:presLayoutVars>
          <dgm:hierBranch val="init"/>
        </dgm:presLayoutVars>
      </dgm:prSet>
      <dgm:spPr/>
    </dgm:pt>
    <dgm:pt modelId="{6E487D4E-CFC1-4B32-A21F-EAA966262636}" type="pres">
      <dgm:prSet presAssocID="{D713096D-C38A-44EB-8B6E-0333A3EB6CCC}" presName="rootComposite" presStyleCnt="0"/>
      <dgm:spPr/>
    </dgm:pt>
    <dgm:pt modelId="{C90263DE-4ECE-49A8-A50D-36560D716BEE}" type="pres">
      <dgm:prSet presAssocID="{D713096D-C38A-44EB-8B6E-0333A3EB6CCC}" presName="rootText" presStyleLbl="node2" presStyleIdx="2" presStyleCnt="3" custScaleY="45332" custLinFactNeighborX="2364" custLinFactNeighborY="3152">
        <dgm:presLayoutVars>
          <dgm:chPref val="3"/>
        </dgm:presLayoutVars>
      </dgm:prSet>
      <dgm:spPr/>
    </dgm:pt>
    <dgm:pt modelId="{FA0F819D-D735-4F0E-BE68-BD28D486B3E8}" type="pres">
      <dgm:prSet presAssocID="{D713096D-C38A-44EB-8B6E-0333A3EB6CCC}" presName="rootConnector" presStyleLbl="node2" presStyleIdx="2" presStyleCnt="3"/>
      <dgm:spPr/>
    </dgm:pt>
    <dgm:pt modelId="{0BE3291E-EDA8-451A-8F5F-0E39C662341D}" type="pres">
      <dgm:prSet presAssocID="{D713096D-C38A-44EB-8B6E-0333A3EB6CCC}" presName="hierChild4" presStyleCnt="0"/>
      <dgm:spPr/>
    </dgm:pt>
    <dgm:pt modelId="{DCF9D543-415C-460A-BF64-39905A8A8152}" type="pres">
      <dgm:prSet presAssocID="{D713096D-C38A-44EB-8B6E-0333A3EB6CCC}" presName="hierChild5" presStyleCnt="0"/>
      <dgm:spPr/>
    </dgm:pt>
    <dgm:pt modelId="{4F28AD36-F232-4C8B-8726-1332615F4797}" type="pres">
      <dgm:prSet presAssocID="{FCF13753-CDD5-4665-82AE-8883858FAFDB}" presName="hierChild3" presStyleCnt="0"/>
      <dgm:spPr/>
    </dgm:pt>
    <dgm:pt modelId="{132C1F47-F744-4BD7-B95F-5B424FD33484}" type="pres">
      <dgm:prSet presAssocID="{36074235-0706-4884-8ACC-C86684F6BE78}" presName="Name111" presStyleLbl="parChTrans1D2" presStyleIdx="3" presStyleCnt="4"/>
      <dgm:spPr/>
    </dgm:pt>
    <dgm:pt modelId="{948EBA37-FBAD-462E-ABB8-C24D59F66509}" type="pres">
      <dgm:prSet presAssocID="{53C8596A-3B2D-4A1E-9D22-A1A789C99204}" presName="hierRoot3" presStyleCnt="0">
        <dgm:presLayoutVars>
          <dgm:hierBranch val="init"/>
        </dgm:presLayoutVars>
      </dgm:prSet>
      <dgm:spPr/>
    </dgm:pt>
    <dgm:pt modelId="{4754A175-D8B7-4053-8078-12C63DDAEE68}" type="pres">
      <dgm:prSet presAssocID="{53C8596A-3B2D-4A1E-9D22-A1A789C99204}" presName="rootComposite3" presStyleCnt="0"/>
      <dgm:spPr/>
    </dgm:pt>
    <dgm:pt modelId="{15C0DD63-5B67-43C7-9432-0AB18A3F1912}" type="pres">
      <dgm:prSet presAssocID="{53C8596A-3B2D-4A1E-9D22-A1A789C99204}" presName="rootText3" presStyleLbl="asst1" presStyleIdx="0" presStyleCnt="1" custScaleY="4819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A50A356-941E-4418-A8B3-F7270C66F559}" type="pres">
      <dgm:prSet presAssocID="{53C8596A-3B2D-4A1E-9D22-A1A789C99204}" presName="rootConnector3" presStyleLbl="asst1" presStyleIdx="0" presStyleCnt="1"/>
      <dgm:spPr/>
    </dgm:pt>
    <dgm:pt modelId="{C02BD521-8701-4F53-85D2-296E98C2D008}" type="pres">
      <dgm:prSet presAssocID="{53C8596A-3B2D-4A1E-9D22-A1A789C99204}" presName="hierChild6" presStyleCnt="0"/>
      <dgm:spPr/>
    </dgm:pt>
    <dgm:pt modelId="{312DEF1F-1873-404C-BD69-A3D93278E0E7}" type="pres">
      <dgm:prSet presAssocID="{53C8596A-3B2D-4A1E-9D22-A1A789C99204}" presName="hierChild7" presStyleCnt="0"/>
      <dgm:spPr/>
    </dgm:pt>
  </dgm:ptLst>
  <dgm:cxnLst>
    <dgm:cxn modelId="{95156175-1477-44CD-BC7B-31D7509C2D7C}" type="presOf" srcId="{D713096D-C38A-44EB-8B6E-0333A3EB6CCC}" destId="{FA0F819D-D735-4F0E-BE68-BD28D486B3E8}" srcOrd="1" destOrd="0" presId="urn:microsoft.com/office/officeart/2005/8/layout/orgChart1"/>
    <dgm:cxn modelId="{E22B6954-DAD1-4AEE-9153-100EBB8F20C4}" srcId="{5223A58D-1B44-4B4E-90AB-C99AF8A6B58A}" destId="{FCF13753-CDD5-4665-82AE-8883858FAFDB}" srcOrd="0" destOrd="0" parTransId="{2B9259CD-6D39-4451-9311-683392373350}" sibTransId="{366E2507-9016-4FE2-8A01-5E1C4153DA55}"/>
    <dgm:cxn modelId="{32B49FF7-2AC9-4524-8F1E-0F898DF4182D}" srcId="{FCF13753-CDD5-4665-82AE-8883858FAFDB}" destId="{9ADAB967-F28E-4491-A1A5-C061026AD28A}" srcOrd="2" destOrd="0" parTransId="{1D26B174-90C8-4EA2-B032-ACF4C914C52C}" sibTransId="{906001F6-0441-4194-B26F-F4B6ECA90D50}"/>
    <dgm:cxn modelId="{FE0EF0CB-2330-48AE-A2CA-43FE6BA472A6}" srcId="{FCF13753-CDD5-4665-82AE-8883858FAFDB}" destId="{53C8596A-3B2D-4A1E-9D22-A1A789C99204}" srcOrd="0" destOrd="0" parTransId="{36074235-0706-4884-8ACC-C86684F6BE78}" sibTransId="{E26F3536-21C8-4F7D-9BA8-06FAFC6A16AD}"/>
    <dgm:cxn modelId="{0F86107C-EFFA-4F24-AFBF-35DE7A326A3B}" type="presOf" srcId="{D713096D-C38A-44EB-8B6E-0333A3EB6CCC}" destId="{C90263DE-4ECE-49A8-A50D-36560D716BEE}" srcOrd="0" destOrd="0" presId="urn:microsoft.com/office/officeart/2005/8/layout/orgChart1"/>
    <dgm:cxn modelId="{72128A43-98D4-4A78-AD36-7E01A0F86BE5}" srcId="{FCF13753-CDD5-4665-82AE-8883858FAFDB}" destId="{D713096D-C38A-44EB-8B6E-0333A3EB6CCC}" srcOrd="3" destOrd="0" parTransId="{4D447BF7-7944-4146-98D5-A45743FE498F}" sibTransId="{57C8796D-D188-4EE3-9129-901194055D05}"/>
    <dgm:cxn modelId="{9465E5FF-8AA9-4C94-8815-9390F46356AE}" type="presOf" srcId="{A8F3710C-683D-4AFA-82BB-998D28B80E83}" destId="{6325E804-6944-4894-9CB1-A4B3CFFF6AD1}" srcOrd="0" destOrd="0" presId="urn:microsoft.com/office/officeart/2005/8/layout/orgChart1"/>
    <dgm:cxn modelId="{C96C26C8-A40C-45E4-8CA1-FE5B1EAD8DA9}" type="presOf" srcId="{53C8596A-3B2D-4A1E-9D22-A1A789C99204}" destId="{15C0DD63-5B67-43C7-9432-0AB18A3F1912}" srcOrd="0" destOrd="0" presId="urn:microsoft.com/office/officeart/2005/8/layout/orgChart1"/>
    <dgm:cxn modelId="{51045B0C-64F5-4497-8B72-56196625D67C}" type="presOf" srcId="{C8EA4793-C343-4FCE-B2EF-90557DD6E477}" destId="{96D0D4DA-72E2-4CCF-95D1-7A7A292F913A}" srcOrd="0" destOrd="0" presId="urn:microsoft.com/office/officeart/2005/8/layout/orgChart1"/>
    <dgm:cxn modelId="{70A7B5F5-BB66-4229-A276-DB46BC9D519D}" type="presOf" srcId="{5223A58D-1B44-4B4E-90AB-C99AF8A6B58A}" destId="{93416389-7796-4927-839F-D0CF00780700}" srcOrd="0" destOrd="0" presId="urn:microsoft.com/office/officeart/2005/8/layout/orgChart1"/>
    <dgm:cxn modelId="{505E2001-1FC6-4B7E-AB25-61F9E5A01244}" type="presOf" srcId="{FCF13753-CDD5-4665-82AE-8883858FAFDB}" destId="{F12B3563-E4F2-46C6-905D-F9CDD8530AE3}" srcOrd="0" destOrd="0" presId="urn:microsoft.com/office/officeart/2005/8/layout/orgChart1"/>
    <dgm:cxn modelId="{AA250323-9164-4782-A174-932BDEE2A32C}" type="presOf" srcId="{9ADAB967-F28E-4491-A1A5-C061026AD28A}" destId="{59F41330-071D-4762-ACC6-6D59543CC14D}" srcOrd="0" destOrd="0" presId="urn:microsoft.com/office/officeart/2005/8/layout/orgChart1"/>
    <dgm:cxn modelId="{C3FCA0CF-4642-4B17-BC51-13CA147A2E82}" srcId="{FCF13753-CDD5-4665-82AE-8883858FAFDB}" destId="{A8F3710C-683D-4AFA-82BB-998D28B80E83}" srcOrd="1" destOrd="0" parTransId="{C8EA4793-C343-4FCE-B2EF-90557DD6E477}" sibTransId="{2949DEB8-7F37-4E79-8737-5EB54F66D696}"/>
    <dgm:cxn modelId="{FFD6F04E-F503-4A89-A67B-E30F6B370EEC}" type="presOf" srcId="{FCF13753-CDD5-4665-82AE-8883858FAFDB}" destId="{9EAC7C5B-F864-4F66-86E4-0F144E781515}" srcOrd="1" destOrd="0" presId="urn:microsoft.com/office/officeart/2005/8/layout/orgChart1"/>
    <dgm:cxn modelId="{E669C0E5-4DC0-4101-9FC9-0AAA26005525}" type="presOf" srcId="{A8F3710C-683D-4AFA-82BB-998D28B80E83}" destId="{F03DAA98-2D34-4B58-AE08-C631C7EDC48A}" srcOrd="1" destOrd="0" presId="urn:microsoft.com/office/officeart/2005/8/layout/orgChart1"/>
    <dgm:cxn modelId="{7C00B46D-0964-4E85-BA0E-DF4C50574381}" type="presOf" srcId="{1D26B174-90C8-4EA2-B032-ACF4C914C52C}" destId="{516660A6-776D-4971-B8EC-FFF452804C2D}" srcOrd="0" destOrd="0" presId="urn:microsoft.com/office/officeart/2005/8/layout/orgChart1"/>
    <dgm:cxn modelId="{205139C5-0CC1-4575-8AFF-D6AC6067153C}" type="presOf" srcId="{36074235-0706-4884-8ACC-C86684F6BE78}" destId="{132C1F47-F744-4BD7-B95F-5B424FD33484}" srcOrd="0" destOrd="0" presId="urn:microsoft.com/office/officeart/2005/8/layout/orgChart1"/>
    <dgm:cxn modelId="{02F874B2-C7FB-4FBC-8EA2-6C7A8DBE5236}" type="presOf" srcId="{4D447BF7-7944-4146-98D5-A45743FE498F}" destId="{1E211488-67CA-4D41-A042-F9561715E904}" srcOrd="0" destOrd="0" presId="urn:microsoft.com/office/officeart/2005/8/layout/orgChart1"/>
    <dgm:cxn modelId="{48EA23D9-FF9F-4D79-A319-34F382AAF8E7}" type="presOf" srcId="{9ADAB967-F28E-4491-A1A5-C061026AD28A}" destId="{A6F99050-21B0-42F1-9439-BFB0B943C50E}" srcOrd="1" destOrd="0" presId="urn:microsoft.com/office/officeart/2005/8/layout/orgChart1"/>
    <dgm:cxn modelId="{59EEF466-C80F-44BA-9B79-67AF78A70B96}" type="presOf" srcId="{53C8596A-3B2D-4A1E-9D22-A1A789C99204}" destId="{2A50A356-941E-4418-A8B3-F7270C66F559}" srcOrd="1" destOrd="0" presId="urn:microsoft.com/office/officeart/2005/8/layout/orgChart1"/>
    <dgm:cxn modelId="{987C1C48-D356-4835-A09F-7E89D2EDB3DC}" type="presParOf" srcId="{93416389-7796-4927-839F-D0CF00780700}" destId="{D8EE23D3-F34E-44A0-8438-4E1157B126A5}" srcOrd="0" destOrd="0" presId="urn:microsoft.com/office/officeart/2005/8/layout/orgChart1"/>
    <dgm:cxn modelId="{DB0A409E-2962-499A-BF50-DE917D2B750B}" type="presParOf" srcId="{D8EE23D3-F34E-44A0-8438-4E1157B126A5}" destId="{622A840D-C11C-4BA9-AED6-46F3938C750B}" srcOrd="0" destOrd="0" presId="urn:microsoft.com/office/officeart/2005/8/layout/orgChart1"/>
    <dgm:cxn modelId="{8B749B3A-CC75-4EF2-8E98-8D5184DD5C1B}" type="presParOf" srcId="{622A840D-C11C-4BA9-AED6-46F3938C750B}" destId="{F12B3563-E4F2-46C6-905D-F9CDD8530AE3}" srcOrd="0" destOrd="0" presId="urn:microsoft.com/office/officeart/2005/8/layout/orgChart1"/>
    <dgm:cxn modelId="{2E9F30F3-FC26-4D34-ACBE-FA46FA9800FF}" type="presParOf" srcId="{622A840D-C11C-4BA9-AED6-46F3938C750B}" destId="{9EAC7C5B-F864-4F66-86E4-0F144E781515}" srcOrd="1" destOrd="0" presId="urn:microsoft.com/office/officeart/2005/8/layout/orgChart1"/>
    <dgm:cxn modelId="{D37F437C-E8BC-4FBF-B2F9-BBAB466D9B0A}" type="presParOf" srcId="{D8EE23D3-F34E-44A0-8438-4E1157B126A5}" destId="{0BB7422F-329E-457A-AB8C-10C604D31354}" srcOrd="1" destOrd="0" presId="urn:microsoft.com/office/officeart/2005/8/layout/orgChart1"/>
    <dgm:cxn modelId="{C092AEBF-2608-46FF-9875-FF79961DCE97}" type="presParOf" srcId="{0BB7422F-329E-457A-AB8C-10C604D31354}" destId="{96D0D4DA-72E2-4CCF-95D1-7A7A292F913A}" srcOrd="0" destOrd="0" presId="urn:microsoft.com/office/officeart/2005/8/layout/orgChart1"/>
    <dgm:cxn modelId="{D6617571-FCC1-439E-99AD-07E02B0EBFA0}" type="presParOf" srcId="{0BB7422F-329E-457A-AB8C-10C604D31354}" destId="{2B8726B0-C25A-4F6A-A7FD-50758CB8E11B}" srcOrd="1" destOrd="0" presId="urn:microsoft.com/office/officeart/2005/8/layout/orgChart1"/>
    <dgm:cxn modelId="{26109B6D-4474-475F-89F9-93C86400FF5A}" type="presParOf" srcId="{2B8726B0-C25A-4F6A-A7FD-50758CB8E11B}" destId="{7E74F2C5-58EC-4F2C-9313-4828A1C041EB}" srcOrd="0" destOrd="0" presId="urn:microsoft.com/office/officeart/2005/8/layout/orgChart1"/>
    <dgm:cxn modelId="{C2D02423-3BC0-4598-B394-6D117AED7432}" type="presParOf" srcId="{7E74F2C5-58EC-4F2C-9313-4828A1C041EB}" destId="{6325E804-6944-4894-9CB1-A4B3CFFF6AD1}" srcOrd="0" destOrd="0" presId="urn:microsoft.com/office/officeart/2005/8/layout/orgChart1"/>
    <dgm:cxn modelId="{1ACE51DD-5572-43BE-A166-46943353AEAF}" type="presParOf" srcId="{7E74F2C5-58EC-4F2C-9313-4828A1C041EB}" destId="{F03DAA98-2D34-4B58-AE08-C631C7EDC48A}" srcOrd="1" destOrd="0" presId="urn:microsoft.com/office/officeart/2005/8/layout/orgChart1"/>
    <dgm:cxn modelId="{04EB7085-451F-41E6-9ED4-3B942AFF69AE}" type="presParOf" srcId="{2B8726B0-C25A-4F6A-A7FD-50758CB8E11B}" destId="{AC4F2DB6-01B4-47AC-8216-33BDAA35E9F2}" srcOrd="1" destOrd="0" presId="urn:microsoft.com/office/officeart/2005/8/layout/orgChart1"/>
    <dgm:cxn modelId="{36566AE5-1301-468E-8D08-16F14CFBCC6D}" type="presParOf" srcId="{2B8726B0-C25A-4F6A-A7FD-50758CB8E11B}" destId="{BCA64843-C794-4900-A0BF-C3E1A46AF7C5}" srcOrd="2" destOrd="0" presId="urn:microsoft.com/office/officeart/2005/8/layout/orgChart1"/>
    <dgm:cxn modelId="{1CD6D20C-4D4B-4F9A-A27D-A2BE6A1772F7}" type="presParOf" srcId="{0BB7422F-329E-457A-AB8C-10C604D31354}" destId="{516660A6-776D-4971-B8EC-FFF452804C2D}" srcOrd="2" destOrd="0" presId="urn:microsoft.com/office/officeart/2005/8/layout/orgChart1"/>
    <dgm:cxn modelId="{3A0A4479-55BB-4DD7-A034-B380AE422FA2}" type="presParOf" srcId="{0BB7422F-329E-457A-AB8C-10C604D31354}" destId="{A73B9586-38A4-4E58-8879-D8F8485B3789}" srcOrd="3" destOrd="0" presId="urn:microsoft.com/office/officeart/2005/8/layout/orgChart1"/>
    <dgm:cxn modelId="{4E9E468C-D8E6-431E-8AB1-43D8E19F4278}" type="presParOf" srcId="{A73B9586-38A4-4E58-8879-D8F8485B3789}" destId="{B88E4D25-3523-4C64-8D19-EC010BCFF458}" srcOrd="0" destOrd="0" presId="urn:microsoft.com/office/officeart/2005/8/layout/orgChart1"/>
    <dgm:cxn modelId="{F3F2CAD5-96FE-4570-ACEB-EC59DBC0A8BF}" type="presParOf" srcId="{B88E4D25-3523-4C64-8D19-EC010BCFF458}" destId="{59F41330-071D-4762-ACC6-6D59543CC14D}" srcOrd="0" destOrd="0" presId="urn:microsoft.com/office/officeart/2005/8/layout/orgChart1"/>
    <dgm:cxn modelId="{E814A9BE-068C-44E1-89C8-340DF5AF01CE}" type="presParOf" srcId="{B88E4D25-3523-4C64-8D19-EC010BCFF458}" destId="{A6F99050-21B0-42F1-9439-BFB0B943C50E}" srcOrd="1" destOrd="0" presId="urn:microsoft.com/office/officeart/2005/8/layout/orgChart1"/>
    <dgm:cxn modelId="{FC1F04BC-173F-4596-A30F-9FAE6C325EEC}" type="presParOf" srcId="{A73B9586-38A4-4E58-8879-D8F8485B3789}" destId="{ACDC2BE3-77A6-43C1-BDB8-EEB15334AC99}" srcOrd="1" destOrd="0" presId="urn:microsoft.com/office/officeart/2005/8/layout/orgChart1"/>
    <dgm:cxn modelId="{18FFE59A-3DF9-427B-967A-89F11291F6B7}" type="presParOf" srcId="{A73B9586-38A4-4E58-8879-D8F8485B3789}" destId="{A21FD04D-8F7B-44FE-98C3-2E6DCA424A9D}" srcOrd="2" destOrd="0" presId="urn:microsoft.com/office/officeart/2005/8/layout/orgChart1"/>
    <dgm:cxn modelId="{783673E1-616B-4520-A4DA-7AF188287F14}" type="presParOf" srcId="{0BB7422F-329E-457A-AB8C-10C604D31354}" destId="{1E211488-67CA-4D41-A042-F9561715E904}" srcOrd="4" destOrd="0" presId="urn:microsoft.com/office/officeart/2005/8/layout/orgChart1"/>
    <dgm:cxn modelId="{48B77029-F2F2-4CC9-B043-8A25D60B04AB}" type="presParOf" srcId="{0BB7422F-329E-457A-AB8C-10C604D31354}" destId="{CEF23E3A-D581-400E-A971-4ADE94AFFDB5}" srcOrd="5" destOrd="0" presId="urn:microsoft.com/office/officeart/2005/8/layout/orgChart1"/>
    <dgm:cxn modelId="{45041E07-96CD-4A81-A424-DC2E07B1D046}" type="presParOf" srcId="{CEF23E3A-D581-400E-A971-4ADE94AFFDB5}" destId="{6E487D4E-CFC1-4B32-A21F-EAA966262636}" srcOrd="0" destOrd="0" presId="urn:microsoft.com/office/officeart/2005/8/layout/orgChart1"/>
    <dgm:cxn modelId="{534D16FE-92D0-4D4A-9BC5-73D4BD539CCF}" type="presParOf" srcId="{6E487D4E-CFC1-4B32-A21F-EAA966262636}" destId="{C90263DE-4ECE-49A8-A50D-36560D716BEE}" srcOrd="0" destOrd="0" presId="urn:microsoft.com/office/officeart/2005/8/layout/orgChart1"/>
    <dgm:cxn modelId="{024BFAA8-97E3-49A2-8F62-AE81F88D7A04}" type="presParOf" srcId="{6E487D4E-CFC1-4B32-A21F-EAA966262636}" destId="{FA0F819D-D735-4F0E-BE68-BD28D486B3E8}" srcOrd="1" destOrd="0" presId="urn:microsoft.com/office/officeart/2005/8/layout/orgChart1"/>
    <dgm:cxn modelId="{3CCA81DE-D7B3-469E-8D80-3312D419E35D}" type="presParOf" srcId="{CEF23E3A-D581-400E-A971-4ADE94AFFDB5}" destId="{0BE3291E-EDA8-451A-8F5F-0E39C662341D}" srcOrd="1" destOrd="0" presId="urn:microsoft.com/office/officeart/2005/8/layout/orgChart1"/>
    <dgm:cxn modelId="{E1AFF06A-8744-4E81-962C-2A2E0CA9EF40}" type="presParOf" srcId="{CEF23E3A-D581-400E-A971-4ADE94AFFDB5}" destId="{DCF9D543-415C-460A-BF64-39905A8A8152}" srcOrd="2" destOrd="0" presId="urn:microsoft.com/office/officeart/2005/8/layout/orgChart1"/>
    <dgm:cxn modelId="{BC4BA6D2-2AA3-474A-ABE0-536D41D48920}" type="presParOf" srcId="{D8EE23D3-F34E-44A0-8438-4E1157B126A5}" destId="{4F28AD36-F232-4C8B-8726-1332615F4797}" srcOrd="2" destOrd="0" presId="urn:microsoft.com/office/officeart/2005/8/layout/orgChart1"/>
    <dgm:cxn modelId="{915BDEC0-E678-45FA-AB34-034DA7679DF6}" type="presParOf" srcId="{4F28AD36-F232-4C8B-8726-1332615F4797}" destId="{132C1F47-F744-4BD7-B95F-5B424FD33484}" srcOrd="0" destOrd="0" presId="urn:microsoft.com/office/officeart/2005/8/layout/orgChart1"/>
    <dgm:cxn modelId="{4E13B91D-887E-4514-B950-1839F458A298}" type="presParOf" srcId="{4F28AD36-F232-4C8B-8726-1332615F4797}" destId="{948EBA37-FBAD-462E-ABB8-C24D59F66509}" srcOrd="1" destOrd="0" presId="urn:microsoft.com/office/officeart/2005/8/layout/orgChart1"/>
    <dgm:cxn modelId="{29D50EE1-EE03-4D45-9F22-24675F2CF53C}" type="presParOf" srcId="{948EBA37-FBAD-462E-ABB8-C24D59F66509}" destId="{4754A175-D8B7-4053-8078-12C63DDAEE68}" srcOrd="0" destOrd="0" presId="urn:microsoft.com/office/officeart/2005/8/layout/orgChart1"/>
    <dgm:cxn modelId="{3B1D6346-2BE7-4AF3-B463-5D07C767EACA}" type="presParOf" srcId="{4754A175-D8B7-4053-8078-12C63DDAEE68}" destId="{15C0DD63-5B67-43C7-9432-0AB18A3F1912}" srcOrd="0" destOrd="0" presId="urn:microsoft.com/office/officeart/2005/8/layout/orgChart1"/>
    <dgm:cxn modelId="{A1820CFB-1CCA-422A-AAA9-BC4F0056BD1F}" type="presParOf" srcId="{4754A175-D8B7-4053-8078-12C63DDAEE68}" destId="{2A50A356-941E-4418-A8B3-F7270C66F559}" srcOrd="1" destOrd="0" presId="urn:microsoft.com/office/officeart/2005/8/layout/orgChart1"/>
    <dgm:cxn modelId="{6BE7D4A9-BD0D-4A63-83A2-2FCFC682BB8D}" type="presParOf" srcId="{948EBA37-FBAD-462E-ABB8-C24D59F66509}" destId="{C02BD521-8701-4F53-85D2-296E98C2D008}" srcOrd="1" destOrd="0" presId="urn:microsoft.com/office/officeart/2005/8/layout/orgChart1"/>
    <dgm:cxn modelId="{7611C9EF-3487-447C-8061-F2D76ECE902C}" type="presParOf" srcId="{948EBA37-FBAD-462E-ABB8-C24D59F66509}" destId="{312DEF1F-1873-404C-BD69-A3D93278E0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2C1F47-F744-4BD7-B95F-5B424FD33484}">
      <dsp:nvSpPr>
        <dsp:cNvPr id="0" name=""/>
        <dsp:cNvSpPr/>
      </dsp:nvSpPr>
      <dsp:spPr>
        <a:xfrm>
          <a:off x="1940025" y="448691"/>
          <a:ext cx="126899" cy="555940"/>
        </a:xfrm>
        <a:custGeom>
          <a:avLst/>
          <a:gdLst/>
          <a:ahLst/>
          <a:cxnLst/>
          <a:rect l="0" t="0" r="0" b="0"/>
          <a:pathLst>
            <a:path>
              <a:moveTo>
                <a:pt x="126899" y="0"/>
              </a:moveTo>
              <a:lnTo>
                <a:pt x="126899" y="555940"/>
              </a:lnTo>
              <a:lnTo>
                <a:pt x="0" y="555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11488-67CA-4D41-A042-F9561715E904}">
      <dsp:nvSpPr>
        <dsp:cNvPr id="0" name=""/>
        <dsp:cNvSpPr/>
      </dsp:nvSpPr>
      <dsp:spPr>
        <a:xfrm>
          <a:off x="2066925" y="448691"/>
          <a:ext cx="1462642" cy="1130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028"/>
              </a:lnTo>
              <a:lnTo>
                <a:pt x="1462642" y="1004028"/>
              </a:lnTo>
              <a:lnTo>
                <a:pt x="1462642" y="113092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660A6-776D-4971-B8EC-FFF452804C2D}">
      <dsp:nvSpPr>
        <dsp:cNvPr id="0" name=""/>
        <dsp:cNvSpPr/>
      </dsp:nvSpPr>
      <dsp:spPr>
        <a:xfrm>
          <a:off x="2021204" y="448691"/>
          <a:ext cx="91440" cy="11118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8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0D4DA-72E2-4CCF-95D1-7A7A292F913A}">
      <dsp:nvSpPr>
        <dsp:cNvPr id="0" name=""/>
        <dsp:cNvSpPr/>
      </dsp:nvSpPr>
      <dsp:spPr>
        <a:xfrm>
          <a:off x="604560" y="448691"/>
          <a:ext cx="1462364" cy="1111880"/>
        </a:xfrm>
        <a:custGeom>
          <a:avLst/>
          <a:gdLst/>
          <a:ahLst/>
          <a:cxnLst/>
          <a:rect l="0" t="0" r="0" b="0"/>
          <a:pathLst>
            <a:path>
              <a:moveTo>
                <a:pt x="1462364" y="0"/>
              </a:moveTo>
              <a:lnTo>
                <a:pt x="1462364" y="984981"/>
              </a:lnTo>
              <a:lnTo>
                <a:pt x="0" y="984981"/>
              </a:lnTo>
              <a:lnTo>
                <a:pt x="0" y="11118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B3563-E4F2-46C6-905D-F9CDD8530AE3}">
      <dsp:nvSpPr>
        <dsp:cNvPr id="0" name=""/>
        <dsp:cNvSpPr/>
      </dsp:nvSpPr>
      <dsp:spPr>
        <a:xfrm>
          <a:off x="1535838" y="110474"/>
          <a:ext cx="1062172" cy="3382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Director del Proyecto</a:t>
          </a:r>
        </a:p>
      </dsp:txBody>
      <dsp:txXfrm>
        <a:off x="1535838" y="110474"/>
        <a:ext cx="1062172" cy="338217"/>
      </dsp:txXfrm>
    </dsp:sp>
    <dsp:sp modelId="{6325E804-6944-4894-9CB1-A4B3CFFF6AD1}">
      <dsp:nvSpPr>
        <dsp:cNvPr id="0" name=""/>
        <dsp:cNvSpPr/>
      </dsp:nvSpPr>
      <dsp:spPr>
        <a:xfrm>
          <a:off x="277" y="1560571"/>
          <a:ext cx="1208565" cy="2859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Desarrollo</a:t>
          </a:r>
        </a:p>
      </dsp:txBody>
      <dsp:txXfrm>
        <a:off x="277" y="1560571"/>
        <a:ext cx="1208565" cy="285995"/>
      </dsp:txXfrm>
    </dsp:sp>
    <dsp:sp modelId="{59F41330-071D-4762-ACC6-6D59543CC14D}">
      <dsp:nvSpPr>
        <dsp:cNvPr id="0" name=""/>
        <dsp:cNvSpPr/>
      </dsp:nvSpPr>
      <dsp:spPr>
        <a:xfrm>
          <a:off x="1462642" y="1560571"/>
          <a:ext cx="1208565" cy="3101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Vinculacion</a:t>
          </a:r>
        </a:p>
      </dsp:txBody>
      <dsp:txXfrm>
        <a:off x="1462642" y="1560571"/>
        <a:ext cx="1208565" cy="310154"/>
      </dsp:txXfrm>
    </dsp:sp>
    <dsp:sp modelId="{C90263DE-4ECE-49A8-A50D-36560D716BEE}">
      <dsp:nvSpPr>
        <dsp:cNvPr id="0" name=""/>
        <dsp:cNvSpPr/>
      </dsp:nvSpPr>
      <dsp:spPr>
        <a:xfrm>
          <a:off x="2925284" y="1579618"/>
          <a:ext cx="1208565" cy="273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Mercadotecnia</a:t>
          </a:r>
          <a:endParaRPr lang="es-MX" sz="1500" kern="1200"/>
        </a:p>
      </dsp:txBody>
      <dsp:txXfrm>
        <a:off x="2925284" y="1579618"/>
        <a:ext cx="1208565" cy="273933"/>
      </dsp:txXfrm>
    </dsp:sp>
    <dsp:sp modelId="{15C0DD63-5B67-43C7-9432-0AB18A3F1912}">
      <dsp:nvSpPr>
        <dsp:cNvPr id="0" name=""/>
        <dsp:cNvSpPr/>
      </dsp:nvSpPr>
      <dsp:spPr>
        <a:xfrm>
          <a:off x="731459" y="859017"/>
          <a:ext cx="1208565" cy="2912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Consultor</a:t>
          </a:r>
        </a:p>
      </dsp:txBody>
      <dsp:txXfrm>
        <a:off x="731459" y="859017"/>
        <a:ext cx="1208565" cy="291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2019-11-06T04:09:00Z</dcterms:created>
  <dcterms:modified xsi:type="dcterms:W3CDTF">2019-11-06T05:42:00Z</dcterms:modified>
</cp:coreProperties>
</file>