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ahoma" w:hAnsi="Tahoma" w:cs="Tahoma"/>
          <w:b/>
          <w:b/>
          <w:bCs/>
          <w:sz w:val="22"/>
          <w:szCs w:val="22"/>
        </w:rPr>
      </w:pPr>
      <w:bookmarkStart w:id="0" w:name="_GoBack"/>
      <w:r>
        <w:rPr>
          <w:rFonts w:cs="Tahoma" w:ascii="Tahoma" w:hAnsi="Tahoma"/>
          <w:b/>
          <w:bCs/>
          <w:sz w:val="22"/>
          <w:szCs w:val="22"/>
        </w:rPr>
        <w:t>Ficha de Reflexión: Del Cambio Escolar al Crecimiento Personal</w:t>
      </w:r>
      <w:bookmarkEnd w:id="0"/>
    </w:p>
    <w:p>
      <w:pPr>
        <w:pStyle w:val="Normal"/>
        <w:bidi w:val="0"/>
        <w:jc w:val="both"/>
        <w:rPr>
          <w:rFonts w:ascii="Tahoma" w:hAnsi="Tahoma" w:cs="Tahoma"/>
          <w:b/>
          <w:b/>
          <w:bCs/>
          <w:sz w:val="22"/>
          <w:szCs w:val="22"/>
        </w:rPr>
      </w:pPr>
      <w:r>
        <w:rPr>
          <w:rFonts w:cs="Tahoma" w:ascii="Tahoma" w:hAnsi="Tahoma"/>
          <w:b/>
          <w:bCs/>
          <w:sz w:val="22"/>
          <w:szCs w:val="22"/>
        </w:rPr>
        <w:t>Nombre: Pamela</w:t>
      </w:r>
      <w:r>
        <w:rPr>
          <w:rFonts w:cs="Tahoma" w:ascii="Tahoma" w:hAnsi="Tahoma"/>
          <w:b/>
          <w:bCs/>
          <w:sz w:val="22"/>
          <w:szCs w:val="22"/>
        </w:rPr>
        <w:t xml:space="preserve"> Michell Galvis Alvarez</w:t>
      </w:r>
      <w:r>
        <w:rPr>
          <w:rFonts w:cs="Tahoma" w:ascii="Tahoma" w:hAnsi="Tahoma"/>
          <w:b/>
          <w:bCs/>
          <w:sz w:val="22"/>
          <w:szCs w:val="22"/>
        </w:rPr>
        <w:br/>
        <w:t xml:space="preserve">Fecha: </w:t>
      </w:r>
      <w:r>
        <w:rPr>
          <w:rFonts w:cs="Tahoma" w:ascii="Tahoma" w:hAnsi="Tahoma"/>
          <w:b/>
          <w:bCs/>
          <w:sz w:val="22"/>
          <w:szCs w:val="22"/>
        </w:rPr>
        <w:t>07/04/25</w:t>
      </w:r>
    </w:p>
    <w:p>
      <w:pPr>
        <w:pStyle w:val="Normal"/>
        <w:bidi w:val="0"/>
        <w:jc w:val="both"/>
        <w:rPr>
          <w:rFonts w:ascii="Tahoma" w:hAnsi="Tahoma" w:cs="Tahoma"/>
          <w:sz w:val="22"/>
          <w:szCs w:val="22"/>
        </w:rPr>
      </w:pPr>
      <w:r>
        <w:rPr>
          <w:rFonts w:cs="Tahoma" w:ascii="Tahoma" w:hAnsi="Tahoma"/>
          <w:b/>
          <w:bCs/>
          <w:sz w:val="22"/>
          <w:szCs w:val="22"/>
        </w:rPr>
        <w:t>Instrucciones</w:t>
      </w:r>
      <w:r>
        <w:rPr>
          <w:rFonts w:cs="Tahoma" w:ascii="Tahoma" w:hAnsi="Tahoma"/>
          <w:sz w:val="22"/>
          <w:szCs w:val="22"/>
        </w:rPr>
        <w:t>:</w:t>
        <w:br/>
        <w:t>Piensa en el proceso de cambio que viviste al pasar de la primaria al bachillerato. Responde con sinceridad las siguientes preguntas. No hay respuestas correctas o incorrectas.</w:t>
      </w:r>
    </w:p>
    <w:p>
      <w:pPr>
        <w:pStyle w:val="Normal"/>
        <w:bidi w:val="0"/>
        <w:jc w:val="both"/>
        <w:rPr>
          <w:rFonts w:ascii="Tahoma" w:hAnsi="Tahoma" w:cs="Tahoma"/>
          <w:sz w:val="22"/>
          <w:szCs w:val="22"/>
        </w:rPr>
      </w:pPr>
      <w:r>
        <w:rPr/>
        <mc:AlternateContent>
          <mc:Choice Requires="wps">
            <w:drawing>
              <wp:inline distT="0" distB="0" distL="0" distR="0">
                <wp:extent cx="54864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Normal"/>
        <w:bidi w:val="0"/>
        <w:jc w:val="both"/>
        <w:rPr>
          <w:rFonts w:ascii="Tahoma" w:hAnsi="Tahoma" w:cs="Tahoma"/>
          <w:sz w:val="22"/>
          <w:szCs w:val="22"/>
        </w:rPr>
      </w:pPr>
      <w:r>
        <w:rPr>
          <w:rFonts w:cs="Tahoma" w:ascii="Tahoma" w:hAnsi="Tahoma"/>
          <w:sz w:val="22"/>
          <w:szCs w:val="22"/>
        </w:rPr>
        <w:t>1. Recordando el inicio</w:t>
      </w:r>
    </w:p>
    <w:p>
      <w:pPr>
        <w:pStyle w:val="Normal"/>
        <w:bidi w:val="0"/>
        <w:jc w:val="both"/>
        <w:rPr>
          <w:rFonts w:ascii="Tahoma" w:hAnsi="Tahoma" w:cs="Tahoma"/>
          <w:sz w:val="22"/>
          <w:szCs w:val="22"/>
        </w:rPr>
      </w:pPr>
      <w:r>
        <w:rPr>
          <w:rFonts w:cs="Tahoma" w:ascii="Tahoma" w:hAnsi="Tahoma"/>
          <w:sz w:val="22"/>
          <w:szCs w:val="22"/>
        </w:rPr>
        <w:t>¿Cómo te sentiste al dejar la primaria?</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En ese momento me sentí muy nostálgica. Era más pequeña y, aunque estaba feliz de poder concluir esa etapa y continuar con mi proceso, tenía buenas amistades que sabía que no volvería a ver, ya que estudiaría en otro lugar.</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¿Qué fue lo más difícil de adaptarte al bachillerato?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Estudié en un colegio premilitar que tenía un nivel de exigencia bastante alto, y eso fue lo que más me costó. Sentía que no era lo suficientemente buena porque todo me resultaba más difícil. Me sentía culpable por no rendir como esperaba, especialmente porque mis papás estaban muy orgullosos de que yo estudiara allí. Yo quería hacerlos sentir aún más orgullosos, así que me esforzaba al máximo para tener buenas notas. A veces lo lograba, otras no, pero ahora que lo pienso, esa experiencia fue formando mi carácter.</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¿Qué fue lo que más te emocionaba o motivaba en ese momento?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El colegio era uno de los tres mejores de mi ciudad, así que ingresar fue un gran logro para mí. Tenía un sistema de jerarquías basado en el rendimiento académico, y mi meta era ser una de las estudiantes condecoradas. Quería seguir haciendo sentir orgullosos a mis padres.</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2. Observando tu proceso</w:t>
      </w:r>
    </w:p>
    <w:p>
      <w:pPr>
        <w:pStyle w:val="Normal"/>
        <w:bidi w:val="0"/>
        <w:jc w:val="both"/>
        <w:rPr>
          <w:rFonts w:ascii="Tahoma" w:hAnsi="Tahoma" w:cs="Tahoma"/>
          <w:sz w:val="22"/>
          <w:szCs w:val="22"/>
        </w:rPr>
      </w:pPr>
      <w:r>
        <w:rPr>
          <w:rFonts w:cs="Tahoma" w:ascii="Tahoma" w:hAnsi="Tahoma"/>
          <w:sz w:val="22"/>
          <w:szCs w:val="22"/>
        </w:rPr>
        <w:t>¿Qué diferencias notaste entre ambos niveles (primaria y bachillerato)?</w:t>
        <w:br/>
        <w:t>(En cuanto a personas, reglas, clases, ambiente, etc.)</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En la primaria todo era mucho más sencillo. Siempre fui una buena estudiante, y aunque algunas cosas me costaban, lograba superarlas. Siento que el nivel de fracaso era muy bajo, y disfrutaba mucho ir al colegio.</w:t>
        <w:br/>
        <w:t>En el bachillerato estaba súper emocionada al principio, el uniforme me encantaba, pero el nivel académico era mucho más exigente. Todo se sentía más complejo, y el nivel de fracaso aumentó. A pesar de que me esforzaba, muchas veces no lograba el mismo éxito que antes. Sin embargo, al igual que en primaria, en el bachillerato tuve una amistad muy especial que aún en 2025 sigo valorando mucho.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¿Qué habilidades personales te ayudaron a adaptarte a esos cambios?</w:t>
        <w:br/>
      </w:r>
    </w:p>
    <w:p>
      <w:pPr>
        <w:pStyle w:val="Normal"/>
        <w:bidi w:val="0"/>
        <w:jc w:val="both"/>
        <w:rPr>
          <w:rFonts w:ascii="Tahoma" w:hAnsi="Tahoma" w:cs="Tahoma"/>
          <w:sz w:val="22"/>
          <w:szCs w:val="22"/>
        </w:rPr>
      </w:pPr>
      <w:r>
        <w:rPr>
          <w:rFonts w:cs="Tahoma" w:ascii="Tahoma" w:hAnsi="Tahoma"/>
          <w:sz w:val="22"/>
          <w:szCs w:val="22"/>
        </w:rPr>
        <w:t>Creo que la persistencia y las ganas de hacer sentir orgullosa a mi familia, además de sentirme orgullosa de mí misma. El pensar que podía lograr todo lo que me propusiera me ayudó a adaptarme a los cambios.</w:t>
        <w:br/>
      </w:r>
    </w:p>
    <w:p>
      <w:pPr>
        <w:pStyle w:val="Normal"/>
        <w:bidi w:val="0"/>
        <w:jc w:val="both"/>
        <w:rPr>
          <w:rFonts w:ascii="Tahoma" w:hAnsi="Tahoma" w:cs="Tahoma"/>
          <w:sz w:val="22"/>
          <w:szCs w:val="22"/>
        </w:rPr>
      </w:pPr>
      <w:r>
        <w:rPr>
          <w:rFonts w:cs="Tahoma" w:ascii="Tahoma" w:hAnsi="Tahoma"/>
          <w:sz w:val="22"/>
          <w:szCs w:val="22"/>
        </w:rPr>
        <w:t>¿Qué aprendiste de ti mismo/a durante ese cambio?</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Aprendí que puedo alcanzar muchas cosas si me lo propongo, y que no todo en la vida se trata de tener éxito. También se aprende de los fracasos, y es importante atesorar esas experiencias para seguir adelante.</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3. Conectando con el presente</w:t>
      </w:r>
    </w:p>
    <w:p>
      <w:pPr>
        <w:pStyle w:val="Normal"/>
        <w:bidi w:val="0"/>
        <w:jc w:val="both"/>
        <w:rPr>
          <w:rFonts w:ascii="Tahoma" w:hAnsi="Tahoma" w:cs="Tahoma"/>
          <w:sz w:val="22"/>
          <w:szCs w:val="22"/>
        </w:rPr>
      </w:pPr>
      <w:r>
        <w:rPr>
          <w:rFonts w:cs="Tahoma" w:ascii="Tahoma" w:hAnsi="Tahoma"/>
          <w:sz w:val="22"/>
          <w:szCs w:val="22"/>
        </w:rPr>
        <w:t>¿Qué similitudes ves entre ese cambio y lo que vives hoy como estudiante de programación de software?</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Siento que es muy parecido. Cada cosa nueva que empiezo la enfrento con perseverancia y con la mentalidad de que todo lo que se inicia se debe terminar, dando siempre lo mejor de mí. El desarrollo de software es algo complejo, y no siempre se tiene éxito al primer intento al aprender algo nuevo, pero lo importante es continuar y no rendirse.</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¿Qué puedes aplicar de esa experiencia para adaptarte mejor a los cambios futuros?</w:t>
      </w:r>
    </w:p>
    <w:p>
      <w:pPr>
        <w:pStyle w:val="Normal"/>
        <w:bidi w:val="0"/>
        <w:jc w:val="both"/>
        <w:rPr>
          <w:rFonts w:ascii="Tahoma" w:hAnsi="Tahoma" w:cs="Tahoma"/>
          <w:sz w:val="22"/>
          <w:szCs w:val="22"/>
        </w:rPr>
      </w:pPr>
      <w:r>
        <w:rPr>
          <w:rFonts w:cs="Tahoma" w:ascii="Tahoma" w:hAnsi="Tahoma"/>
          <w:sz w:val="22"/>
          <w:szCs w:val="22"/>
        </w:rPr>
      </w:r>
    </w:p>
    <w:p>
      <w:pPr>
        <w:pStyle w:val="Normal"/>
        <w:bidi w:val="0"/>
        <w:jc w:val="both"/>
        <w:rPr>
          <w:rFonts w:ascii="Tahoma" w:hAnsi="Tahoma" w:cs="Tahoma"/>
          <w:sz w:val="22"/>
          <w:szCs w:val="22"/>
        </w:rPr>
      </w:pPr>
      <w:r>
        <w:rPr>
          <w:rFonts w:cs="Tahoma" w:ascii="Tahoma" w:hAnsi="Tahoma"/>
          <w:sz w:val="22"/>
          <w:szCs w:val="22"/>
        </w:rPr>
        <w:t>Creo que ser amigable y rodearme de un buen grupo de compañeros hace que todo sea más llevadero. La colaboración con otras personas nos permite evolucionar, sacar lo mejor de nosotros y crear nuevos recuerdos. Cuando uno pierde la motivación, siempre puede contar con un compañero que lo anime y lo impulse a seguir adelante.</w:t>
      </w:r>
    </w:p>
    <w:p>
      <w:pPr>
        <w:pStyle w:val="Normal"/>
        <w:bidi w:val="0"/>
        <w:jc w:val="left"/>
        <w:rPr/>
      </w:pPr>
      <w:r>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swiss"/>
    <w:pitch w:val="variable"/>
  </w:font>
  <w:font w:name="Tahoma">
    <w:charset w:val="01"/>
    <w:family w:val="roman"/>
    <w:pitch w:val="variable"/>
  </w:font>
</w:fonts>
</file>

<file path=word/settings.xml><?xml version="1.0" encoding="utf-8"?>
<w:settings xmlns:w="http://schemas.openxmlformats.org/wordprocessingml/2006/main">
  <w:zoom w:percent="9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Ttulo3">
    <w:name w:val="Heading 3"/>
    <w:basedOn w:val="Ttulo"/>
    <w:next w:val="Normal"/>
    <w:uiPriority w:val="0"/>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Ttulo4">
    <w:name w:val="Heading 4"/>
    <w:basedOn w:val="Ttulo"/>
    <w:next w:val="Normal"/>
    <w:uiPriority w:val="0"/>
    <w:semiHidden/>
    <w:unhideWhenUsed/>
    <w:qFormat/>
    <w:pPr>
      <w:spacing w:beforeAutospacing="1" w:afterAutospacing="1"/>
      <w:jc w:val="left"/>
    </w:pPr>
    <w:rPr>
      <w:rFonts w:ascii="SimSun" w:hAnsi="SimSun" w:eastAsia="SimSun" w:cs="SimSun"/>
      <w:b/>
      <w:bCs/>
      <w:kern w:val="0"/>
      <w:sz w:val="24"/>
      <w:szCs w:val="24"/>
      <w:lang w:val="en-US" w:eastAsia="zh-CN" w:bidi="ar-SA"/>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uiPriority w:val="0"/>
    <w:qFormat/>
    <w:pPr>
      <w:widowControl w:val="fals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622</Words>
  <Characters>3066</Characters>
  <CharactersWithSpaces>3668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2025-04-07T20:30:00Z</dcterms:created>
  <dc:creator>administrativo.md</dc:creator>
  <dc:description/>
  <dc:language>es-CO</dc:language>
  <cp:lastModifiedBy/>
  <dcterms:modified xsi:type="dcterms:W3CDTF">2025-04-07T17:19:39Z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2058-11.2.0.8668</vt:lpwstr>
  </property>
</Properties>
</file>