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MANIFESTO DO LASCOL </w:t>
      </w:r>
    </w:p>
    <w:p w:rsidR="00000000" w:rsidDel="00000000" w:rsidP="00000000" w:rsidRDefault="00000000" w:rsidRPr="00000000" w14:paraId="00000002">
      <w:pPr>
        <w:jc w:val="center"/>
        <w:rPr>
          <w:b w:val="1"/>
          <w:sz w:val="40"/>
          <w:szCs w:val="40"/>
        </w:rPr>
      </w:pPr>
      <w:r w:rsidDel="00000000" w:rsidR="00000000" w:rsidRPr="00000000">
        <w:rPr>
          <w:b w:val="1"/>
          <w:sz w:val="40"/>
          <w:szCs w:val="40"/>
          <w:rtl w:val="0"/>
        </w:rPr>
        <w:t xml:space="preserve">LABORATÓRIO DE SAÚDE COLETIVA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Helvetica Neue" w:cs="Helvetica Neue" w:eastAsia="Helvetica Neue" w:hAnsi="Helvetica Neue"/>
          <w:color w:val="1d2129"/>
          <w:sz w:val="21"/>
          <w:szCs w:val="21"/>
          <w:highlight w:val="white"/>
        </w:rPr>
      </w:pPr>
      <w:r w:rsidDel="00000000" w:rsidR="00000000" w:rsidRPr="00000000">
        <w:rPr>
          <w:rtl w:val="0"/>
        </w:rPr>
      </w:r>
    </w:p>
    <w:p w:rsidR="00000000" w:rsidDel="00000000" w:rsidP="00000000" w:rsidRDefault="00000000" w:rsidRPr="00000000" w14:paraId="00000005">
      <w:pPr>
        <w:jc w:val="right"/>
        <w:rPr>
          <w:rFonts w:ascii="Helvetica Neue" w:cs="Helvetica Neue" w:eastAsia="Helvetica Neue" w:hAnsi="Helvetica Neue"/>
          <w:i w:val="1"/>
          <w:color w:val="1d2129"/>
          <w:sz w:val="18"/>
          <w:szCs w:val="18"/>
          <w:highlight w:val="white"/>
        </w:rPr>
      </w:pPr>
      <w:r w:rsidDel="00000000" w:rsidR="00000000" w:rsidRPr="00000000">
        <w:rPr>
          <w:rFonts w:ascii="Helvetica Neue" w:cs="Helvetica Neue" w:eastAsia="Helvetica Neue" w:hAnsi="Helvetica Neue"/>
          <w:color w:val="1d2129"/>
          <w:sz w:val="18"/>
          <w:szCs w:val="18"/>
          <w:highlight w:val="white"/>
          <w:rtl w:val="0"/>
        </w:rPr>
        <w:t xml:space="preserve">“</w:t>
      </w:r>
      <w:r w:rsidDel="00000000" w:rsidR="00000000" w:rsidRPr="00000000">
        <w:rPr>
          <w:rFonts w:ascii="Helvetica Neue" w:cs="Helvetica Neue" w:eastAsia="Helvetica Neue" w:hAnsi="Helvetica Neue"/>
          <w:i w:val="1"/>
          <w:color w:val="1d2129"/>
          <w:sz w:val="18"/>
          <w:szCs w:val="18"/>
          <w:highlight w:val="white"/>
          <w:rtl w:val="0"/>
        </w:rPr>
        <w:t xml:space="preserve">Matar o sonho é matarmo-nos. </w:t>
      </w:r>
    </w:p>
    <w:p w:rsidR="00000000" w:rsidDel="00000000" w:rsidP="00000000" w:rsidRDefault="00000000" w:rsidRPr="00000000" w14:paraId="00000006">
      <w:pPr>
        <w:jc w:val="right"/>
        <w:rPr>
          <w:rFonts w:ascii="Helvetica Neue" w:cs="Helvetica Neue" w:eastAsia="Helvetica Neue" w:hAnsi="Helvetica Neue"/>
          <w:i w:val="1"/>
          <w:color w:val="1d2129"/>
          <w:sz w:val="18"/>
          <w:szCs w:val="18"/>
          <w:highlight w:val="white"/>
        </w:rPr>
      </w:pPr>
      <w:r w:rsidDel="00000000" w:rsidR="00000000" w:rsidRPr="00000000">
        <w:rPr>
          <w:rFonts w:ascii="Helvetica Neue" w:cs="Helvetica Neue" w:eastAsia="Helvetica Neue" w:hAnsi="Helvetica Neue"/>
          <w:i w:val="1"/>
          <w:color w:val="1d2129"/>
          <w:sz w:val="18"/>
          <w:szCs w:val="18"/>
          <w:highlight w:val="white"/>
          <w:rtl w:val="0"/>
        </w:rPr>
        <w:t xml:space="preserve">É mutilar a nossa alma. </w:t>
      </w:r>
    </w:p>
    <w:p w:rsidR="00000000" w:rsidDel="00000000" w:rsidP="00000000" w:rsidRDefault="00000000" w:rsidRPr="00000000" w14:paraId="00000007">
      <w:pPr>
        <w:jc w:val="right"/>
        <w:rPr>
          <w:rFonts w:ascii="Helvetica Neue" w:cs="Helvetica Neue" w:eastAsia="Helvetica Neue" w:hAnsi="Helvetica Neue"/>
          <w:i w:val="1"/>
          <w:color w:val="1d2129"/>
          <w:sz w:val="18"/>
          <w:szCs w:val="18"/>
          <w:highlight w:val="white"/>
        </w:rPr>
      </w:pPr>
      <w:r w:rsidDel="00000000" w:rsidR="00000000" w:rsidRPr="00000000">
        <w:rPr>
          <w:rFonts w:ascii="Helvetica Neue" w:cs="Helvetica Neue" w:eastAsia="Helvetica Neue" w:hAnsi="Helvetica Neue"/>
          <w:i w:val="1"/>
          <w:color w:val="1d2129"/>
          <w:sz w:val="18"/>
          <w:szCs w:val="18"/>
          <w:highlight w:val="white"/>
          <w:rtl w:val="0"/>
        </w:rPr>
        <w:t xml:space="preserve">O sonho é o que temos de realmente nosso, </w:t>
      </w:r>
    </w:p>
    <w:p w:rsidR="00000000" w:rsidDel="00000000" w:rsidP="00000000" w:rsidRDefault="00000000" w:rsidRPr="00000000" w14:paraId="00000008">
      <w:pPr>
        <w:jc w:val="right"/>
        <w:rPr>
          <w:rFonts w:ascii="Helvetica Neue" w:cs="Helvetica Neue" w:eastAsia="Helvetica Neue" w:hAnsi="Helvetica Neue"/>
          <w:color w:val="1d2129"/>
          <w:sz w:val="18"/>
          <w:szCs w:val="18"/>
          <w:highlight w:val="white"/>
        </w:rPr>
      </w:pPr>
      <w:r w:rsidDel="00000000" w:rsidR="00000000" w:rsidRPr="00000000">
        <w:rPr>
          <w:rFonts w:ascii="Helvetica Neue" w:cs="Helvetica Neue" w:eastAsia="Helvetica Neue" w:hAnsi="Helvetica Neue"/>
          <w:i w:val="1"/>
          <w:color w:val="1d2129"/>
          <w:sz w:val="18"/>
          <w:szCs w:val="18"/>
          <w:highlight w:val="white"/>
          <w:rtl w:val="0"/>
        </w:rPr>
        <w:t xml:space="preserve">de impenetravelmente e inexpugnavelmente nosso</w:t>
      </w:r>
      <w:r w:rsidDel="00000000" w:rsidR="00000000" w:rsidRPr="00000000">
        <w:rPr>
          <w:rFonts w:ascii="Helvetica Neue" w:cs="Helvetica Neue" w:eastAsia="Helvetica Neue" w:hAnsi="Helvetica Neue"/>
          <w:color w:val="1d2129"/>
          <w:sz w:val="18"/>
          <w:szCs w:val="18"/>
          <w:highlight w:val="white"/>
          <w:rtl w:val="0"/>
        </w:rPr>
        <w:t xml:space="preserve">.”</w:t>
      </w:r>
    </w:p>
    <w:p w:rsidR="00000000" w:rsidDel="00000000" w:rsidP="00000000" w:rsidRDefault="00000000" w:rsidRPr="00000000" w14:paraId="00000009">
      <w:pPr>
        <w:jc w:val="right"/>
        <w:rPr>
          <w:rFonts w:ascii="Helvetica Neue" w:cs="Helvetica Neue" w:eastAsia="Helvetica Neue" w:hAnsi="Helvetica Neue"/>
          <w:color w:val="1d2129"/>
          <w:sz w:val="18"/>
          <w:szCs w:val="18"/>
          <w:highlight w:val="white"/>
        </w:rPr>
      </w:pPr>
      <w:r w:rsidDel="00000000" w:rsidR="00000000" w:rsidRPr="00000000">
        <w:rPr>
          <w:rtl w:val="0"/>
        </w:rPr>
      </w:r>
    </w:p>
    <w:p w:rsidR="00000000" w:rsidDel="00000000" w:rsidP="00000000" w:rsidRDefault="00000000" w:rsidRPr="00000000" w14:paraId="0000000A">
      <w:pPr>
        <w:jc w:val="right"/>
        <w:rPr>
          <w:rFonts w:ascii="Helvetica Neue" w:cs="Helvetica Neue" w:eastAsia="Helvetica Neue" w:hAnsi="Helvetica Neue"/>
          <w:color w:val="1d2129"/>
          <w:sz w:val="18"/>
          <w:szCs w:val="18"/>
          <w:highlight w:val="white"/>
        </w:rPr>
      </w:pPr>
      <w:r w:rsidDel="00000000" w:rsidR="00000000" w:rsidRPr="00000000">
        <w:rPr>
          <w:rFonts w:ascii="Helvetica Neue" w:cs="Helvetica Neue" w:eastAsia="Helvetica Neue" w:hAnsi="Helvetica Neue"/>
          <w:color w:val="1d2129"/>
          <w:sz w:val="18"/>
          <w:szCs w:val="18"/>
          <w:highlight w:val="white"/>
          <w:rtl w:val="0"/>
        </w:rPr>
        <w:t xml:space="preserve">Fernando Pessoa</w:t>
      </w:r>
    </w:p>
    <w:p w:rsidR="00000000" w:rsidDel="00000000" w:rsidP="00000000" w:rsidRDefault="00000000" w:rsidRPr="00000000" w14:paraId="0000000B">
      <w:pPr>
        <w:rPr>
          <w:rFonts w:ascii="Helvetica Neue" w:cs="Helvetica Neue" w:eastAsia="Helvetica Neue" w:hAnsi="Helvetica Neue"/>
          <w:color w:val="1d2129"/>
          <w:sz w:val="21"/>
          <w:szCs w:val="21"/>
          <w:highlight w:val="white"/>
        </w:rPr>
      </w:pPr>
      <w:r w:rsidDel="00000000" w:rsidR="00000000" w:rsidRPr="00000000">
        <w:rPr>
          <w:rtl w:val="0"/>
        </w:rPr>
      </w:r>
    </w:p>
    <w:p w:rsidR="00000000" w:rsidDel="00000000" w:rsidP="00000000" w:rsidRDefault="00000000" w:rsidRPr="00000000" w14:paraId="0000000C">
      <w:pPr>
        <w:spacing w:line="360" w:lineRule="auto"/>
        <w:ind w:firstLine="851"/>
        <w:jc w:val="both"/>
        <w:rPr>
          <w:rFonts w:ascii="Helvetica Neue" w:cs="Helvetica Neue" w:eastAsia="Helvetica Neue" w:hAnsi="Helvetica Neue"/>
          <w:color w:val="1d2129"/>
          <w:sz w:val="22"/>
          <w:szCs w:val="22"/>
          <w:highlight w:val="white"/>
        </w:rPr>
      </w:pPr>
      <w:r w:rsidDel="00000000" w:rsidR="00000000" w:rsidRPr="00000000">
        <w:rPr>
          <w:rFonts w:ascii="Helvetica Neue" w:cs="Helvetica Neue" w:eastAsia="Helvetica Neue" w:hAnsi="Helvetica Neue"/>
          <w:color w:val="1d2129"/>
          <w:sz w:val="22"/>
          <w:szCs w:val="22"/>
          <w:highlight w:val="white"/>
          <w:rtl w:val="0"/>
        </w:rPr>
        <w:t xml:space="preserve">A construção de um país se faz na luta de diferentes sujeitos, grupos e interesses. O Sistema Único de Saúde (SUS) expressa a luta pela democracia, cidadania e mais vida para todos os brasileiros e brasileiras e vem sendo forjado por muitos atores sociais, tendo o campo da Saúde Coletiva papel relevante neste processo.</w:t>
      </w:r>
    </w:p>
    <w:p w:rsidR="00000000" w:rsidDel="00000000" w:rsidP="00000000" w:rsidRDefault="00000000" w:rsidRPr="00000000" w14:paraId="0000000D">
      <w:pPr>
        <w:spacing w:line="360" w:lineRule="auto"/>
        <w:ind w:firstLine="851"/>
        <w:jc w:val="both"/>
        <w:rPr>
          <w:rFonts w:ascii="Helvetica Neue" w:cs="Helvetica Neue" w:eastAsia="Helvetica Neue" w:hAnsi="Helvetica Neue"/>
          <w:color w:val="1d2129"/>
          <w:sz w:val="22"/>
          <w:szCs w:val="22"/>
          <w:highlight w:val="white"/>
        </w:rPr>
      </w:pPr>
      <w:r w:rsidDel="00000000" w:rsidR="00000000" w:rsidRPr="00000000">
        <w:rPr>
          <w:rFonts w:ascii="Helvetica Neue" w:cs="Helvetica Neue" w:eastAsia="Helvetica Neue" w:hAnsi="Helvetica Neue"/>
          <w:color w:val="1d2129"/>
          <w:sz w:val="22"/>
          <w:szCs w:val="22"/>
          <w:highlight w:val="white"/>
          <w:rtl w:val="0"/>
        </w:rPr>
        <w:t xml:space="preserve">Decorridos mais de três décadas desde sua criação, na Constituição Federal de 1988, podemos afirmar que o SUS ainda é uma política pública (de Estado) em construção, pautada em princípios – a saúde como direito universal, integral e equânime, e como dever do Estado – que apontam para a possibilidade de vivermos em um país que valorize a cidadania, e que seja mais saudável, justo e solidário. </w:t>
      </w:r>
    </w:p>
    <w:p w:rsidR="00000000" w:rsidDel="00000000" w:rsidP="00000000" w:rsidRDefault="00000000" w:rsidRPr="00000000" w14:paraId="0000000E">
      <w:pPr>
        <w:spacing w:line="360" w:lineRule="auto"/>
        <w:ind w:firstLine="420"/>
        <w:jc w:val="both"/>
        <w:rPr>
          <w:rFonts w:ascii="Helvetica Neue" w:cs="Helvetica Neue" w:eastAsia="Helvetica Neue" w:hAnsi="Helvetica Neue"/>
          <w:color w:val="1d2129"/>
          <w:sz w:val="22"/>
          <w:szCs w:val="22"/>
          <w:highlight w:val="white"/>
        </w:rPr>
      </w:pPr>
      <w:r w:rsidDel="00000000" w:rsidR="00000000" w:rsidRPr="00000000">
        <w:rPr>
          <w:rFonts w:ascii="Helvetica Neue" w:cs="Helvetica Neue" w:eastAsia="Helvetica Neue" w:hAnsi="Helvetica Neue"/>
          <w:color w:val="1d2129"/>
          <w:sz w:val="22"/>
          <w:szCs w:val="22"/>
          <w:highlight w:val="white"/>
          <w:rtl w:val="0"/>
        </w:rPr>
        <w:t xml:space="preserve">Os avanços do SUS são inquestionáveis, tanto no que diz respeito a ampliação do acesso, impacto sobre indicadores, legitimação social e reconhecimento internacional. Contudo, para além de seus desafios, inerentes à complexidade da realidade brasileira, urge lidar com impasses que são fruto das contradições e de diferentes projetos em disputa na sociedade.</w:t>
      </w:r>
    </w:p>
    <w:p w:rsidR="00000000" w:rsidDel="00000000" w:rsidP="00000000" w:rsidRDefault="00000000" w:rsidRPr="00000000" w14:paraId="0000000F">
      <w:pPr>
        <w:spacing w:line="360" w:lineRule="auto"/>
        <w:ind w:firstLine="851"/>
        <w:jc w:val="both"/>
        <w:rPr>
          <w:rFonts w:ascii="Helvetica Neue" w:cs="Helvetica Neue" w:eastAsia="Helvetica Neue" w:hAnsi="Helvetica Neue"/>
          <w:color w:val="1d2129"/>
          <w:sz w:val="22"/>
          <w:szCs w:val="22"/>
          <w:highlight w:val="white"/>
        </w:rPr>
      </w:pPr>
      <w:r w:rsidDel="00000000" w:rsidR="00000000" w:rsidRPr="00000000">
        <w:rPr>
          <w:rFonts w:ascii="Helvetica Neue" w:cs="Helvetica Neue" w:eastAsia="Helvetica Neue" w:hAnsi="Helvetica Neue"/>
          <w:color w:val="1d2129"/>
          <w:sz w:val="22"/>
          <w:szCs w:val="22"/>
          <w:highlight w:val="white"/>
          <w:rtl w:val="0"/>
        </w:rPr>
        <w:t xml:space="preserve">Afinal, o SUS trás em seu bojo as pautas de muitas lutas específicas, identitárias, plurais, de diferentes grupos, em todos os espaços do nosso vasto, diverso e desigual território brasileiro. Diversidade desafiadora para a garantia da universalidade, integralidade e equidade e que impõe o desafio de cuidar de todos valorizando e considerando as nossas muitas diferenças.</w:t>
      </w:r>
    </w:p>
    <w:p w:rsidR="00000000" w:rsidDel="00000000" w:rsidP="00000000" w:rsidRDefault="00000000" w:rsidRPr="00000000" w14:paraId="00000010">
      <w:pPr>
        <w:spacing w:line="360" w:lineRule="auto"/>
        <w:ind w:firstLine="851"/>
        <w:jc w:val="both"/>
        <w:rPr>
          <w:rFonts w:ascii="Helvetica Neue" w:cs="Helvetica Neue" w:eastAsia="Helvetica Neue" w:hAnsi="Helvetica Neue"/>
          <w:color w:val="1d2129"/>
          <w:sz w:val="22"/>
          <w:szCs w:val="22"/>
          <w:highlight w:val="white"/>
        </w:rPr>
      </w:pPr>
      <w:r w:rsidDel="00000000" w:rsidR="00000000" w:rsidRPr="00000000">
        <w:rPr>
          <w:rFonts w:ascii="Helvetica Neue" w:cs="Helvetica Neue" w:eastAsia="Helvetica Neue" w:hAnsi="Helvetica Neue"/>
          <w:color w:val="1d2129"/>
          <w:sz w:val="22"/>
          <w:szCs w:val="22"/>
          <w:highlight w:val="white"/>
          <w:rtl w:val="0"/>
        </w:rPr>
        <w:t xml:space="preserve">Políticas implementadas nas últimas décadas explicitam o acúmulo da produção coletiva para o cuidado voltado às várias populações: mulheres, negros, índios, LGBTT, idosos, pessoas com deficiências, usuários de drogas, pessoas com sofrimento psíquico, trabalhadores... uma inumerável gama de situações que tem demandado produções específicas dentro do SUS. Políticas sempre em movimento, que necessitam de permanente reflexão em sua construção. E que agora estão em risco. Em tempos de conservadorismos e quebra do Estado Democrático de Direito que estamos vivendo, é o próprio SUS, enquanto política pública, universal e gratuita, que está em risco.</w:t>
      </w:r>
    </w:p>
    <w:p w:rsidR="00000000" w:rsidDel="00000000" w:rsidP="00000000" w:rsidRDefault="00000000" w:rsidRPr="00000000" w14:paraId="00000011">
      <w:pPr>
        <w:spacing w:line="360" w:lineRule="auto"/>
        <w:ind w:firstLine="851"/>
        <w:jc w:val="both"/>
        <w:rPr>
          <w:rFonts w:ascii="Helvetica Neue" w:cs="Helvetica Neue" w:eastAsia="Helvetica Neue" w:hAnsi="Helvetica Neue"/>
          <w:color w:val="ff0000"/>
          <w:sz w:val="22"/>
          <w:szCs w:val="22"/>
          <w:highlight w:val="white"/>
        </w:rPr>
      </w:pPr>
      <w:r w:rsidDel="00000000" w:rsidR="00000000" w:rsidRPr="00000000">
        <w:rPr>
          <w:rFonts w:ascii="Helvetica Neue" w:cs="Helvetica Neue" w:eastAsia="Helvetica Neue" w:hAnsi="Helvetica Neue"/>
          <w:color w:val="1d2129"/>
          <w:sz w:val="22"/>
          <w:szCs w:val="22"/>
          <w:highlight w:val="white"/>
          <w:rtl w:val="0"/>
        </w:rPr>
        <w:t xml:space="preserve">Sentimo-nos instigados a contribuir para o fortalecimento de espaços plurais de resistência ao desmanche das políticas públicas e do próprio SUS. Denunciar, monitorar, propor, resistir, produzir conhecimentos, inovar e apoiar o fortalecimento destas políticas coloca-se para nós como uma agenda central.</w:t>
      </w:r>
      <w:r w:rsidDel="00000000" w:rsidR="00000000" w:rsidRPr="00000000">
        <w:rPr>
          <w:rtl w:val="0"/>
        </w:rPr>
      </w:r>
    </w:p>
    <w:p w:rsidR="00000000" w:rsidDel="00000000" w:rsidP="00000000" w:rsidRDefault="00000000" w:rsidRPr="00000000" w14:paraId="00000012">
      <w:pPr>
        <w:spacing w:line="360" w:lineRule="auto"/>
        <w:ind w:firstLine="851"/>
        <w:jc w:val="both"/>
        <w:rPr>
          <w:rFonts w:ascii="Helvetica Neue" w:cs="Helvetica Neue" w:eastAsia="Helvetica Neue" w:hAnsi="Helvetica Neue"/>
          <w:color w:val="1d2129"/>
          <w:sz w:val="22"/>
          <w:szCs w:val="22"/>
          <w:highlight w:val="white"/>
        </w:rPr>
      </w:pPr>
      <w:r w:rsidDel="00000000" w:rsidR="00000000" w:rsidRPr="00000000">
        <w:rPr>
          <w:rFonts w:ascii="Helvetica Neue" w:cs="Helvetica Neue" w:eastAsia="Helvetica Neue" w:hAnsi="Helvetica Neue"/>
          <w:color w:val="1d2129"/>
          <w:sz w:val="22"/>
          <w:szCs w:val="22"/>
          <w:highlight w:val="white"/>
          <w:rtl w:val="0"/>
        </w:rPr>
        <w:t xml:space="preserve">Estamos abertos à articulação com outros coletivos dispostos a desenvolver novas estratégias e a reforçar as já em curso, dentro e fora da universidade, e com diferentes setores da sociedade, em defesa do SUS como direito social e dever do Estado, da democracia, da cidadania e a produção de mais vida. </w:t>
      </w:r>
    </w:p>
    <w:p w:rsidR="00000000" w:rsidDel="00000000" w:rsidP="00000000" w:rsidRDefault="00000000" w:rsidRPr="00000000" w14:paraId="00000013">
      <w:pPr>
        <w:spacing w:line="360" w:lineRule="auto"/>
        <w:ind w:firstLine="851"/>
        <w:jc w:val="both"/>
        <w:rPr>
          <w:rFonts w:ascii="Helvetica Neue" w:cs="Helvetica Neue" w:eastAsia="Helvetica Neue" w:hAnsi="Helvetica Neue"/>
          <w:color w:val="1d2129"/>
          <w:sz w:val="22"/>
          <w:szCs w:val="22"/>
          <w:highlight w:val="white"/>
        </w:rPr>
      </w:pPr>
      <w:r w:rsidDel="00000000" w:rsidR="00000000" w:rsidRPr="00000000">
        <w:rPr>
          <w:rFonts w:ascii="Helvetica Neue" w:cs="Helvetica Neue" w:eastAsia="Helvetica Neue" w:hAnsi="Helvetica Neue"/>
          <w:color w:val="1d2129"/>
          <w:sz w:val="22"/>
          <w:szCs w:val="22"/>
          <w:highlight w:val="white"/>
          <w:rtl w:val="0"/>
        </w:rPr>
        <w:t xml:space="preserve">Somos um coletivo que busca formas de exercer o seu compromisso social – explicitamente um compromisso ético-político - a partir do lema: </w:t>
      </w:r>
      <w:r w:rsidDel="00000000" w:rsidR="00000000" w:rsidRPr="00000000">
        <w:rPr>
          <w:rFonts w:ascii="Helvetica Neue" w:cs="Helvetica Neue" w:eastAsia="Helvetica Neue" w:hAnsi="Helvetica Neue"/>
          <w:i w:val="1"/>
          <w:color w:val="1d2129"/>
          <w:sz w:val="22"/>
          <w:szCs w:val="22"/>
          <w:highlight w:val="white"/>
          <w:rtl w:val="0"/>
        </w:rPr>
        <w:t xml:space="preserve">“Ninguém larga a mão de ninguém!”, </w:t>
      </w:r>
      <w:r w:rsidDel="00000000" w:rsidR="00000000" w:rsidRPr="00000000">
        <w:rPr>
          <w:rFonts w:ascii="Helvetica Neue" w:cs="Helvetica Neue" w:eastAsia="Helvetica Neue" w:hAnsi="Helvetica Neue"/>
          <w:color w:val="1d2129"/>
          <w:sz w:val="22"/>
          <w:szCs w:val="22"/>
          <w:highlight w:val="white"/>
          <w:rtl w:val="0"/>
        </w:rPr>
        <w:t xml:space="preserve">totalmente engajado com a defesa e aprimoramento do SUS e de políticas intersetoriais que possam incidir sobre os determinantes sociais do processo saúde-doença, a partir de uma visão ampliada de saúde.</w:t>
      </w:r>
    </w:p>
    <w:p w:rsidR="00000000" w:rsidDel="00000000" w:rsidP="00000000" w:rsidRDefault="00000000" w:rsidRPr="00000000" w14:paraId="00000014">
      <w:pPr>
        <w:spacing w:line="360" w:lineRule="auto"/>
        <w:ind w:firstLine="851"/>
        <w:jc w:val="both"/>
        <w:rPr>
          <w:rFonts w:ascii="Helvetica Neue" w:cs="Helvetica Neue" w:eastAsia="Helvetica Neue" w:hAnsi="Helvetica Neue"/>
          <w:color w:val="1d2129"/>
          <w:sz w:val="22"/>
          <w:szCs w:val="22"/>
          <w:highlight w:val="white"/>
        </w:rPr>
      </w:pPr>
      <w:r w:rsidDel="00000000" w:rsidR="00000000" w:rsidRPr="00000000">
        <w:rPr>
          <w:rFonts w:ascii="Helvetica Neue" w:cs="Helvetica Neue" w:eastAsia="Helvetica Neue" w:hAnsi="Helvetica Neue"/>
          <w:color w:val="1d2129"/>
          <w:sz w:val="22"/>
          <w:szCs w:val="22"/>
          <w:highlight w:val="white"/>
          <w:rtl w:val="0"/>
        </w:rPr>
        <w:t xml:space="preserve">Ensino, pesquisa e extensão destinados à produção de uma nova sociedade, a serviço de um Brasil e um mundo mais justo, plural, saudável e solidário.</w:t>
      </w:r>
    </w:p>
    <w:p w:rsidR="00000000" w:rsidDel="00000000" w:rsidP="00000000" w:rsidRDefault="00000000" w:rsidRPr="00000000" w14:paraId="00000015">
      <w:pPr>
        <w:spacing w:line="360" w:lineRule="auto"/>
        <w:ind w:firstLine="851"/>
        <w:jc w:val="both"/>
        <w:rPr>
          <w:rFonts w:ascii="Helvetica Neue" w:cs="Helvetica Neue" w:eastAsia="Helvetica Neue" w:hAnsi="Helvetica Neue"/>
          <w:color w:val="1d2129"/>
          <w:sz w:val="22"/>
          <w:szCs w:val="22"/>
          <w:highlight w:val="white"/>
        </w:rPr>
      </w:pPr>
      <w:r w:rsidDel="00000000" w:rsidR="00000000" w:rsidRPr="00000000">
        <w:rPr>
          <w:rFonts w:ascii="Helvetica Neue" w:cs="Helvetica Neue" w:eastAsia="Helvetica Neue" w:hAnsi="Helvetica Neue"/>
          <w:color w:val="1d2129"/>
          <w:sz w:val="22"/>
          <w:szCs w:val="22"/>
          <w:highlight w:val="white"/>
          <w:rtl w:val="0"/>
        </w:rPr>
        <w:t xml:space="preserve">Para isto (e por isso) é que nós, que formamos o coletivo de docentes e TAE da Área de Política, Planejamento e Gestão, do Departamento de Medicina Preventiva da Escola Paulista de Medicina (EPM) da Unifesp, estamos construindo o </w:t>
      </w:r>
      <w:r w:rsidDel="00000000" w:rsidR="00000000" w:rsidRPr="00000000">
        <w:rPr>
          <w:rFonts w:ascii="Helvetica Neue" w:cs="Helvetica Neue" w:eastAsia="Helvetica Neue" w:hAnsi="Helvetica Neue"/>
          <w:b w:val="1"/>
          <w:color w:val="1d2129"/>
          <w:sz w:val="22"/>
          <w:szCs w:val="22"/>
          <w:highlight w:val="white"/>
          <w:rtl w:val="0"/>
        </w:rPr>
        <w:t xml:space="preserve">Laboratório de Saúde Coletiva – LASCOL,</w:t>
      </w:r>
      <w:r w:rsidDel="00000000" w:rsidR="00000000" w:rsidRPr="00000000">
        <w:rPr>
          <w:rFonts w:ascii="Helvetica Neue" w:cs="Helvetica Neue" w:eastAsia="Helvetica Neue" w:hAnsi="Helvetica Neue"/>
          <w:color w:val="1d2129"/>
          <w:sz w:val="22"/>
          <w:szCs w:val="22"/>
          <w:highlight w:val="white"/>
          <w:rtl w:val="0"/>
        </w:rPr>
        <w:t xml:space="preserve"> um espaço coletivo destinado ao ensino, a pesquisa e a extensão, composto por docentes, técnicos, alunos de graduação e pós-graduação, pesquisadores, trabalhadores e gestores do SUS, conselheiros de saúde e lideranças e militantes do movimento social, para a defesa da saúde e da vida!</w:t>
      </w:r>
    </w:p>
    <w:p w:rsidR="00000000" w:rsidDel="00000000" w:rsidP="00000000" w:rsidRDefault="00000000" w:rsidRPr="00000000" w14:paraId="00000016">
      <w:pPr>
        <w:spacing w:line="360" w:lineRule="auto"/>
        <w:ind w:firstLine="851"/>
        <w:jc w:val="both"/>
        <w:rPr>
          <w:rFonts w:ascii="Helvetica Neue" w:cs="Helvetica Neue" w:eastAsia="Helvetica Neue" w:hAnsi="Helvetica Neue"/>
          <w:color w:val="1d2129"/>
          <w:sz w:val="22"/>
          <w:szCs w:val="22"/>
          <w:highlight w:val="white"/>
        </w:rPr>
      </w:pPr>
      <w:r w:rsidDel="00000000" w:rsidR="00000000" w:rsidRPr="00000000">
        <w:rPr>
          <w:rFonts w:ascii="Helvetica Neue" w:cs="Helvetica Neue" w:eastAsia="Helvetica Neue" w:hAnsi="Helvetica Neue"/>
          <w:color w:val="1d2129"/>
          <w:sz w:val="22"/>
          <w:szCs w:val="22"/>
          <w:rtl w:val="0"/>
        </w:rPr>
        <w:t xml:space="preserve">Pretendemos, ao mesmo tempo e com a mesma importância, constituirmo-nos como um coletivo disposto a produzir e valorizar relações de afeto, marcadas pela sinceridade, leveza, amorosidade e capacidade de escuta.</w:t>
      </w:r>
      <w:r w:rsidDel="00000000" w:rsidR="00000000" w:rsidRPr="00000000">
        <w:rPr>
          <w:rtl w:val="0"/>
        </w:rPr>
      </w:r>
    </w:p>
    <w:p w:rsidR="00000000" w:rsidDel="00000000" w:rsidP="00000000" w:rsidRDefault="00000000" w:rsidRPr="00000000" w14:paraId="00000017">
      <w:pPr>
        <w:spacing w:line="360" w:lineRule="auto"/>
        <w:ind w:firstLine="851"/>
        <w:jc w:val="both"/>
        <w:rPr>
          <w:rFonts w:ascii="Helvetica Neue" w:cs="Helvetica Neue" w:eastAsia="Helvetica Neue" w:hAnsi="Helvetica Neue"/>
          <w:color w:val="1d2129"/>
          <w:sz w:val="22"/>
          <w:szCs w:val="22"/>
          <w:highlight w:val="white"/>
        </w:rPr>
      </w:pPr>
      <w:r w:rsidDel="00000000" w:rsidR="00000000" w:rsidRPr="00000000">
        <w:rPr>
          <w:rtl w:val="0"/>
        </w:rPr>
      </w:r>
    </w:p>
    <w:p w:rsidR="00000000" w:rsidDel="00000000" w:rsidP="00000000" w:rsidRDefault="00000000" w:rsidRPr="00000000" w14:paraId="00000018">
      <w:pPr>
        <w:jc w:val="right"/>
        <w:rPr>
          <w:rFonts w:ascii="Helvetica Neue" w:cs="Helvetica Neue" w:eastAsia="Helvetica Neue" w:hAnsi="Helvetica Neue"/>
          <w:color w:val="1d2129"/>
          <w:sz w:val="16"/>
          <w:szCs w:val="16"/>
          <w:highlight w:val="white"/>
        </w:rPr>
      </w:pPr>
      <w:r w:rsidDel="00000000" w:rsidR="00000000" w:rsidRPr="00000000">
        <w:rPr>
          <w:rtl w:val="0"/>
        </w:rPr>
      </w:r>
    </w:p>
    <w:p w:rsidR="00000000" w:rsidDel="00000000" w:rsidP="00000000" w:rsidRDefault="00000000" w:rsidRPr="00000000" w14:paraId="00000019">
      <w:pPr>
        <w:spacing w:line="360" w:lineRule="auto"/>
        <w:rPr>
          <w:rFonts w:ascii="Helvetica Neue" w:cs="Helvetica Neue" w:eastAsia="Helvetica Neue" w:hAnsi="Helvetica Neue"/>
          <w:b w:val="1"/>
          <w:i w:val="1"/>
          <w:color w:val="1d2129"/>
          <w:sz w:val="22"/>
          <w:szCs w:val="22"/>
          <w:highlight w:val="white"/>
        </w:rPr>
      </w:pPr>
      <w:r w:rsidDel="00000000" w:rsidR="00000000" w:rsidRPr="00000000">
        <w:rPr>
          <w:rtl w:val="0"/>
        </w:rPr>
      </w:r>
    </w:p>
    <w:p w:rsidR="00000000" w:rsidDel="00000000" w:rsidP="00000000" w:rsidRDefault="00000000" w:rsidRPr="00000000" w14:paraId="0000001A">
      <w:pPr>
        <w:jc w:val="right"/>
        <w:rPr>
          <w:rFonts w:ascii="Helvetica Neue" w:cs="Helvetica Neue" w:eastAsia="Helvetica Neue" w:hAnsi="Helvetica Neue"/>
          <w:color w:val="1d2129"/>
          <w:sz w:val="18"/>
          <w:szCs w:val="18"/>
          <w:highlight w:val="white"/>
        </w:rPr>
      </w:pPr>
      <w:r w:rsidDel="00000000" w:rsidR="00000000" w:rsidRPr="00000000">
        <w:rPr>
          <w:rFonts w:ascii="Helvetica Neue" w:cs="Helvetica Neue" w:eastAsia="Helvetica Neue" w:hAnsi="Helvetica Neue"/>
          <w:color w:val="1d2129"/>
          <w:sz w:val="18"/>
          <w:szCs w:val="18"/>
          <w:highlight w:val="white"/>
          <w:rtl w:val="0"/>
        </w:rPr>
        <w:t xml:space="preserve">“A prática da felicidade torna-se </w:t>
      </w:r>
    </w:p>
    <w:p w:rsidR="00000000" w:rsidDel="00000000" w:rsidP="00000000" w:rsidRDefault="00000000" w:rsidRPr="00000000" w14:paraId="0000001B">
      <w:pPr>
        <w:jc w:val="right"/>
        <w:rPr>
          <w:rFonts w:ascii="Helvetica Neue" w:cs="Helvetica Neue" w:eastAsia="Helvetica Neue" w:hAnsi="Helvetica Neue"/>
          <w:color w:val="1d2129"/>
          <w:sz w:val="18"/>
          <w:szCs w:val="18"/>
          <w:highlight w:val="white"/>
        </w:rPr>
      </w:pPr>
      <w:r w:rsidDel="00000000" w:rsidR="00000000" w:rsidRPr="00000000">
        <w:rPr>
          <w:rFonts w:ascii="Helvetica Neue" w:cs="Helvetica Neue" w:eastAsia="Helvetica Neue" w:hAnsi="Helvetica Neue"/>
          <w:color w:val="1d2129"/>
          <w:sz w:val="18"/>
          <w:szCs w:val="18"/>
          <w:highlight w:val="white"/>
          <w:rtl w:val="0"/>
        </w:rPr>
        <w:t xml:space="preserve">subversiva quando ela é coletiva”.</w:t>
      </w:r>
    </w:p>
    <w:p w:rsidR="00000000" w:rsidDel="00000000" w:rsidP="00000000" w:rsidRDefault="00000000" w:rsidRPr="00000000" w14:paraId="0000001C">
      <w:pPr>
        <w:jc w:val="right"/>
        <w:rPr>
          <w:rFonts w:ascii="Helvetica Neue" w:cs="Helvetica Neue" w:eastAsia="Helvetica Neue" w:hAnsi="Helvetica Neue"/>
          <w:color w:val="1d2129"/>
          <w:sz w:val="18"/>
          <w:szCs w:val="18"/>
          <w:highlight w:val="white"/>
        </w:rPr>
      </w:pPr>
      <w:r w:rsidDel="00000000" w:rsidR="00000000" w:rsidRPr="00000000">
        <w:rPr>
          <w:rFonts w:ascii="Helvetica Neue" w:cs="Helvetica Neue" w:eastAsia="Helvetica Neue" w:hAnsi="Helvetica Neue"/>
          <w:color w:val="1d2129"/>
          <w:sz w:val="18"/>
          <w:szCs w:val="18"/>
          <w:highlight w:val="white"/>
          <w:rtl w:val="0"/>
        </w:rPr>
        <w:t xml:space="preserve">Revolução molecular – F. Guattari</w:t>
      </w:r>
    </w:p>
    <w:p w:rsidR="00000000" w:rsidDel="00000000" w:rsidP="00000000" w:rsidRDefault="00000000" w:rsidRPr="00000000" w14:paraId="0000001D">
      <w:pPr>
        <w:spacing w:line="360" w:lineRule="auto"/>
        <w:rPr>
          <w:rFonts w:ascii="Helvetica Neue" w:cs="Helvetica Neue" w:eastAsia="Helvetica Neue" w:hAnsi="Helvetica Neue"/>
          <w:b w:val="1"/>
          <w:i w:val="1"/>
          <w:color w:val="1d2129"/>
          <w:sz w:val="28"/>
          <w:szCs w:val="28"/>
          <w:highlight w:val="white"/>
        </w:rPr>
      </w:pPr>
      <w:r w:rsidDel="00000000" w:rsidR="00000000" w:rsidRPr="00000000">
        <w:rPr>
          <w:rtl w:val="0"/>
        </w:rPr>
      </w:r>
    </w:p>
    <w:p w:rsidR="00000000" w:rsidDel="00000000" w:rsidP="00000000" w:rsidRDefault="00000000" w:rsidRPr="00000000" w14:paraId="0000001E">
      <w:pPr>
        <w:spacing w:line="360" w:lineRule="auto"/>
        <w:rPr>
          <w:rFonts w:ascii="Helvetica Neue" w:cs="Helvetica Neue" w:eastAsia="Helvetica Neue" w:hAnsi="Helvetica Neue"/>
          <w:b w:val="1"/>
          <w:i w:val="1"/>
          <w:color w:val="1d2129"/>
          <w:sz w:val="28"/>
          <w:szCs w:val="28"/>
          <w:highlight w:val="white"/>
        </w:rPr>
      </w:pPr>
      <w:r w:rsidDel="00000000" w:rsidR="00000000" w:rsidRPr="00000000">
        <w:rPr>
          <w:rtl w:val="0"/>
        </w:rPr>
      </w:r>
    </w:p>
    <w:p w:rsidR="00000000" w:rsidDel="00000000" w:rsidP="00000000" w:rsidRDefault="00000000" w:rsidRPr="00000000" w14:paraId="0000001F">
      <w:pPr>
        <w:spacing w:line="360" w:lineRule="auto"/>
        <w:rPr>
          <w:rFonts w:ascii="Helvetica Neue" w:cs="Helvetica Neue" w:eastAsia="Helvetica Neue" w:hAnsi="Helvetica Neue"/>
          <w:b w:val="1"/>
          <w:i w:val="1"/>
          <w:color w:val="1d2129"/>
          <w:sz w:val="28"/>
          <w:szCs w:val="28"/>
          <w:highlight w:val="white"/>
        </w:rPr>
      </w:pPr>
      <w:r w:rsidDel="00000000" w:rsidR="00000000" w:rsidRPr="00000000">
        <w:rPr>
          <w:rtl w:val="0"/>
        </w:rPr>
      </w:r>
    </w:p>
    <w:p w:rsidR="00000000" w:rsidDel="00000000" w:rsidP="00000000" w:rsidRDefault="00000000" w:rsidRPr="00000000" w14:paraId="00000020">
      <w:pPr>
        <w:spacing w:line="360" w:lineRule="auto"/>
        <w:rPr>
          <w:rFonts w:ascii="Helvetica Neue" w:cs="Helvetica Neue" w:eastAsia="Helvetica Neue" w:hAnsi="Helvetica Neue"/>
          <w:b w:val="1"/>
          <w:i w:val="1"/>
          <w:color w:val="1d2129"/>
          <w:sz w:val="28"/>
          <w:szCs w:val="28"/>
          <w:highlight w:val="white"/>
        </w:rPr>
      </w:pPr>
      <w:r w:rsidDel="00000000" w:rsidR="00000000" w:rsidRPr="00000000">
        <w:rPr>
          <w:rtl w:val="0"/>
        </w:rPr>
      </w:r>
    </w:p>
    <w:p w:rsidR="00000000" w:rsidDel="00000000" w:rsidP="00000000" w:rsidRDefault="00000000" w:rsidRPr="00000000" w14:paraId="00000021">
      <w:pPr>
        <w:spacing w:line="360" w:lineRule="auto"/>
        <w:rPr>
          <w:rFonts w:ascii="Helvetica Neue" w:cs="Helvetica Neue" w:eastAsia="Helvetica Neue" w:hAnsi="Helvetica Neue"/>
          <w:b w:val="1"/>
          <w:i w:val="1"/>
          <w:color w:val="ff0000"/>
          <w:sz w:val="28"/>
          <w:szCs w:val="28"/>
          <w:highlight w:val="white"/>
        </w:rPr>
      </w:pPr>
      <w:r w:rsidDel="00000000" w:rsidR="00000000" w:rsidRPr="00000000">
        <w:rPr>
          <w:rFonts w:ascii="Helvetica Neue" w:cs="Helvetica Neue" w:eastAsia="Helvetica Neue" w:hAnsi="Helvetica Neue"/>
          <w:b w:val="1"/>
          <w:i w:val="1"/>
          <w:color w:val="ff0000"/>
          <w:sz w:val="28"/>
          <w:szCs w:val="28"/>
          <w:highlight w:val="white"/>
          <w:rtl w:val="0"/>
        </w:rPr>
        <w:t xml:space="preserve">(PARA O FOLDER colocar LASCOL E LOGO NA FRENTE)</w:t>
      </w:r>
    </w:p>
    <w:p w:rsidR="00000000" w:rsidDel="00000000" w:rsidP="00000000" w:rsidRDefault="00000000" w:rsidRPr="00000000" w14:paraId="00000022">
      <w:pPr>
        <w:spacing w:line="360" w:lineRule="auto"/>
        <w:rPr>
          <w:rFonts w:ascii="Helvetica Neue" w:cs="Helvetica Neue" w:eastAsia="Helvetica Neue" w:hAnsi="Helvetica Neue"/>
          <w:b w:val="1"/>
          <w:i w:val="1"/>
          <w:color w:val="1d2129"/>
          <w:sz w:val="28"/>
          <w:szCs w:val="28"/>
          <w:highlight w:val="white"/>
        </w:rPr>
      </w:pPr>
      <w:r w:rsidDel="00000000" w:rsidR="00000000" w:rsidRPr="00000000">
        <w:rPr>
          <w:rFonts w:ascii="Helvetica Neue" w:cs="Helvetica Neue" w:eastAsia="Helvetica Neue" w:hAnsi="Helvetica Neue"/>
          <w:b w:val="1"/>
          <w:i w:val="1"/>
          <w:color w:val="1d2129"/>
          <w:sz w:val="28"/>
          <w:szCs w:val="28"/>
          <w:highlight w:val="white"/>
          <w:rtl w:val="0"/>
        </w:rPr>
        <w:t xml:space="preserve">O que é o LASCOL</w:t>
      </w:r>
    </w:p>
    <w:p w:rsidR="00000000" w:rsidDel="00000000" w:rsidP="00000000" w:rsidRDefault="00000000" w:rsidRPr="00000000" w14:paraId="00000023">
      <w:pPr>
        <w:spacing w:line="360" w:lineRule="auto"/>
        <w:ind w:firstLine="851"/>
        <w:jc w:val="both"/>
        <w:rPr>
          <w:rFonts w:ascii="Helvetica Neue" w:cs="Helvetica Neue" w:eastAsia="Helvetica Neue" w:hAnsi="Helvetica Neue"/>
          <w:color w:val="1d2129"/>
          <w:sz w:val="22"/>
          <w:szCs w:val="22"/>
          <w:highlight w:val="white"/>
        </w:rPr>
      </w:pPr>
      <w:r w:rsidDel="00000000" w:rsidR="00000000" w:rsidRPr="00000000">
        <w:rPr>
          <w:rFonts w:ascii="Helvetica Neue" w:cs="Helvetica Neue" w:eastAsia="Helvetica Neue" w:hAnsi="Helvetica Neue"/>
          <w:color w:val="1d2129"/>
          <w:sz w:val="22"/>
          <w:szCs w:val="22"/>
          <w:highlight w:val="white"/>
          <w:rtl w:val="0"/>
        </w:rPr>
        <w:t xml:space="preserve">Somos um coletivo que busca formas de exercer o seu compromisso social – explicitamente um compromisso ético-político - a partir do lema: </w:t>
      </w:r>
      <w:r w:rsidDel="00000000" w:rsidR="00000000" w:rsidRPr="00000000">
        <w:rPr>
          <w:rFonts w:ascii="Helvetica Neue" w:cs="Helvetica Neue" w:eastAsia="Helvetica Neue" w:hAnsi="Helvetica Neue"/>
          <w:i w:val="1"/>
          <w:color w:val="1d2129"/>
          <w:sz w:val="22"/>
          <w:szCs w:val="22"/>
          <w:highlight w:val="white"/>
          <w:rtl w:val="0"/>
        </w:rPr>
        <w:t xml:space="preserve">“Ninguém larga a mão de ninguém!”, </w:t>
      </w:r>
      <w:r w:rsidDel="00000000" w:rsidR="00000000" w:rsidRPr="00000000">
        <w:rPr>
          <w:rFonts w:ascii="Helvetica Neue" w:cs="Helvetica Neue" w:eastAsia="Helvetica Neue" w:hAnsi="Helvetica Neue"/>
          <w:color w:val="1d2129"/>
          <w:sz w:val="22"/>
          <w:szCs w:val="22"/>
          <w:highlight w:val="white"/>
          <w:rtl w:val="0"/>
        </w:rPr>
        <w:t xml:space="preserve">totalmente engajado com a defesa e aprimoramento do SUS e de políticas intersetoriais que possam incidir sobre os determinantes sociais do processo saúde-doença, a partir de uma visão ampliada de saúde.</w:t>
      </w:r>
    </w:p>
    <w:p w:rsidR="00000000" w:rsidDel="00000000" w:rsidP="00000000" w:rsidRDefault="00000000" w:rsidRPr="00000000" w14:paraId="00000024">
      <w:pPr>
        <w:spacing w:line="360" w:lineRule="auto"/>
        <w:ind w:firstLine="851"/>
        <w:jc w:val="both"/>
        <w:rPr>
          <w:rFonts w:ascii="Helvetica Neue" w:cs="Helvetica Neue" w:eastAsia="Helvetica Neue" w:hAnsi="Helvetica Neue"/>
          <w:color w:val="1d2129"/>
          <w:sz w:val="22"/>
          <w:szCs w:val="22"/>
          <w:highlight w:val="white"/>
        </w:rPr>
      </w:pPr>
      <w:r w:rsidDel="00000000" w:rsidR="00000000" w:rsidRPr="00000000">
        <w:rPr>
          <w:rFonts w:ascii="Helvetica Neue" w:cs="Helvetica Neue" w:eastAsia="Helvetica Neue" w:hAnsi="Helvetica Neue"/>
          <w:color w:val="1d2129"/>
          <w:sz w:val="22"/>
          <w:szCs w:val="22"/>
          <w:highlight w:val="white"/>
          <w:rtl w:val="0"/>
        </w:rPr>
        <w:t xml:space="preserve">Ensino, pesquisa e extensão destinados à produção de uma nova sociedade, a serviço de um Brasil e um mundo mais justo, plural, saudável e solidário.</w:t>
      </w:r>
    </w:p>
    <w:p w:rsidR="00000000" w:rsidDel="00000000" w:rsidP="00000000" w:rsidRDefault="00000000" w:rsidRPr="00000000" w14:paraId="00000025">
      <w:pPr>
        <w:spacing w:line="360" w:lineRule="auto"/>
        <w:ind w:firstLine="851"/>
        <w:jc w:val="both"/>
        <w:rPr>
          <w:rFonts w:ascii="Helvetica Neue" w:cs="Helvetica Neue" w:eastAsia="Helvetica Neue" w:hAnsi="Helvetica Neue"/>
          <w:color w:val="1d2129"/>
          <w:sz w:val="22"/>
          <w:szCs w:val="22"/>
          <w:highlight w:val="white"/>
        </w:rPr>
      </w:pPr>
      <w:r w:rsidDel="00000000" w:rsidR="00000000" w:rsidRPr="00000000">
        <w:rPr>
          <w:rFonts w:ascii="Helvetica Neue" w:cs="Helvetica Neue" w:eastAsia="Helvetica Neue" w:hAnsi="Helvetica Neue"/>
          <w:color w:val="1d2129"/>
          <w:sz w:val="22"/>
          <w:szCs w:val="22"/>
          <w:highlight w:val="white"/>
          <w:rtl w:val="0"/>
        </w:rPr>
        <w:t xml:space="preserve">Para isto (e por isso) é que nós, que formamos o coletivo de docentes e TAE da Área de Política, Planejamento e Gestão, do Departamento de Medicina Preventiva da Escola Paulista de Medicina (EPM) da Unifesp, estamos construindo o </w:t>
      </w:r>
      <w:r w:rsidDel="00000000" w:rsidR="00000000" w:rsidRPr="00000000">
        <w:rPr>
          <w:rFonts w:ascii="Helvetica Neue" w:cs="Helvetica Neue" w:eastAsia="Helvetica Neue" w:hAnsi="Helvetica Neue"/>
          <w:b w:val="1"/>
          <w:color w:val="1d2129"/>
          <w:sz w:val="22"/>
          <w:szCs w:val="22"/>
          <w:highlight w:val="white"/>
          <w:rtl w:val="0"/>
        </w:rPr>
        <w:t xml:space="preserve">Laboratório de Saúde Coletiva – LASCOL,</w:t>
      </w:r>
      <w:r w:rsidDel="00000000" w:rsidR="00000000" w:rsidRPr="00000000">
        <w:rPr>
          <w:rFonts w:ascii="Helvetica Neue" w:cs="Helvetica Neue" w:eastAsia="Helvetica Neue" w:hAnsi="Helvetica Neue"/>
          <w:color w:val="1d2129"/>
          <w:sz w:val="22"/>
          <w:szCs w:val="22"/>
          <w:highlight w:val="white"/>
          <w:rtl w:val="0"/>
        </w:rPr>
        <w:t xml:space="preserve"> um espaço coletivo destinado ao ensino, a pesquisa, extensão e ações com os movimentos sociais, para a defesa da saúde e da vida!</w:t>
      </w:r>
    </w:p>
    <w:p w:rsidR="00000000" w:rsidDel="00000000" w:rsidP="00000000" w:rsidRDefault="00000000" w:rsidRPr="00000000" w14:paraId="00000026">
      <w:pPr>
        <w:spacing w:line="360" w:lineRule="auto"/>
        <w:ind w:firstLine="851"/>
        <w:jc w:val="both"/>
        <w:rPr>
          <w:rFonts w:ascii="Helvetica Neue" w:cs="Helvetica Neue" w:eastAsia="Helvetica Neue" w:hAnsi="Helvetica Neue"/>
          <w:color w:val="1d2129"/>
          <w:sz w:val="22"/>
          <w:szCs w:val="22"/>
          <w:highlight w:val="white"/>
        </w:rPr>
      </w:pPr>
      <w:r w:rsidDel="00000000" w:rsidR="00000000" w:rsidRPr="00000000">
        <w:rPr>
          <w:rFonts w:ascii="Helvetica Neue" w:cs="Helvetica Neue" w:eastAsia="Helvetica Neue" w:hAnsi="Helvetica Neue"/>
          <w:color w:val="1d2129"/>
          <w:sz w:val="22"/>
          <w:szCs w:val="22"/>
          <w:rtl w:val="0"/>
        </w:rPr>
        <w:t xml:space="preserve">Pretendemos, ao mesmo tempo e com a mesma importância, constituirmo-nos como um coletivo disposto a produzir e valorizar relações de afeto, marcadas pela sinceridade, leveza, amorosidade e capacidade de escuta.</w:t>
      </w:r>
      <w:r w:rsidDel="00000000" w:rsidR="00000000" w:rsidRPr="00000000">
        <w:rPr>
          <w:rtl w:val="0"/>
        </w:rPr>
      </w:r>
    </w:p>
    <w:p w:rsidR="00000000" w:rsidDel="00000000" w:rsidP="00000000" w:rsidRDefault="00000000" w:rsidRPr="00000000" w14:paraId="00000027">
      <w:pPr>
        <w:spacing w:line="360" w:lineRule="auto"/>
        <w:rPr>
          <w:rFonts w:ascii="Helvetica Neue" w:cs="Helvetica Neue" w:eastAsia="Helvetica Neue" w:hAnsi="Helvetica Neue"/>
          <w:color w:val="1d2129"/>
          <w:sz w:val="28"/>
          <w:szCs w:val="28"/>
          <w:highlight w:val="white"/>
        </w:rPr>
      </w:pPr>
      <w:r w:rsidDel="00000000" w:rsidR="00000000" w:rsidRPr="00000000">
        <w:rPr>
          <w:rtl w:val="0"/>
        </w:rPr>
      </w:r>
    </w:p>
    <w:p w:rsidR="00000000" w:rsidDel="00000000" w:rsidP="00000000" w:rsidRDefault="00000000" w:rsidRPr="00000000" w14:paraId="00000028">
      <w:pPr>
        <w:spacing w:line="360" w:lineRule="auto"/>
        <w:rPr>
          <w:rFonts w:ascii="Helvetica Neue" w:cs="Helvetica Neue" w:eastAsia="Helvetica Neue" w:hAnsi="Helvetica Neue"/>
          <w:b w:val="1"/>
          <w:i w:val="1"/>
          <w:color w:val="1d2129"/>
          <w:sz w:val="28"/>
          <w:szCs w:val="28"/>
          <w:highlight w:val="white"/>
        </w:rPr>
      </w:pPr>
      <w:r w:rsidDel="00000000" w:rsidR="00000000" w:rsidRPr="00000000">
        <w:rPr>
          <w:rFonts w:ascii="Helvetica Neue" w:cs="Helvetica Neue" w:eastAsia="Helvetica Neue" w:hAnsi="Helvetica Neue"/>
          <w:b w:val="1"/>
          <w:i w:val="1"/>
          <w:color w:val="1d2129"/>
          <w:sz w:val="28"/>
          <w:szCs w:val="28"/>
          <w:highlight w:val="white"/>
          <w:rtl w:val="0"/>
        </w:rPr>
        <w:t xml:space="preserve">A que se destina o LASCOL?</w:t>
      </w:r>
    </w:p>
    <w:p w:rsidR="00000000" w:rsidDel="00000000" w:rsidP="00000000" w:rsidRDefault="00000000" w:rsidRPr="00000000" w14:paraId="00000029">
      <w:pPr>
        <w:spacing w:line="360" w:lineRule="auto"/>
        <w:rPr>
          <w:rFonts w:ascii="Helvetica Neue" w:cs="Helvetica Neue" w:eastAsia="Helvetica Neue" w:hAnsi="Helvetica Neue"/>
          <w:b w:val="1"/>
          <w:i w:val="1"/>
          <w:color w:val="1d2129"/>
          <w:sz w:val="22"/>
          <w:szCs w:val="22"/>
          <w:highlight w:val="white"/>
        </w:rPr>
      </w:pPr>
      <w:r w:rsidDel="00000000" w:rsidR="00000000" w:rsidRPr="00000000">
        <w:rPr>
          <w:rtl w:val="0"/>
        </w:rPr>
      </w:r>
    </w:p>
    <w:p w:rsidR="00000000" w:rsidDel="00000000" w:rsidP="00000000" w:rsidRDefault="00000000" w:rsidRPr="00000000" w14:paraId="0000002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Helvetica Neue" w:cs="Helvetica Neue" w:eastAsia="Helvetica Neue" w:hAnsi="Helvetica Neue"/>
          <w:b w:val="1"/>
          <w:i w:val="1"/>
          <w:smallCaps w:val="0"/>
          <w:strike w:val="0"/>
          <w:color w:val="1d2129"/>
          <w:sz w:val="22"/>
          <w:szCs w:val="22"/>
          <w:highlight w:val="white"/>
          <w:u w:val="none"/>
          <w:vertAlign w:val="baseline"/>
        </w:rPr>
      </w:pPr>
      <w:r w:rsidDel="00000000" w:rsidR="00000000" w:rsidRPr="00000000">
        <w:rPr>
          <w:rFonts w:ascii="Helvetica Neue" w:cs="Helvetica Neue" w:eastAsia="Helvetica Neue" w:hAnsi="Helvetica Neue"/>
          <w:b w:val="1"/>
          <w:i w:val="1"/>
          <w:smallCaps w:val="0"/>
          <w:strike w:val="0"/>
          <w:color w:val="1d2129"/>
          <w:sz w:val="22"/>
          <w:szCs w:val="22"/>
          <w:highlight w:val="white"/>
          <w:u w:val="none"/>
          <w:vertAlign w:val="baseline"/>
          <w:rtl w:val="0"/>
        </w:rPr>
        <w:t xml:space="preserve">Atividades de pesquisa e disseminação de conhecimentos:</w:t>
      </w:r>
    </w:p>
    <w:p w:rsidR="00000000" w:rsidDel="00000000" w:rsidP="00000000" w:rsidRDefault="00000000" w:rsidRPr="00000000" w14:paraId="0000002B">
      <w:pPr>
        <w:numPr>
          <w:ilvl w:val="0"/>
          <w:numId w:val="2"/>
        </w:numPr>
        <w:spacing w:line="360" w:lineRule="auto"/>
        <w:ind w:left="720" w:hanging="360"/>
        <w:rPr>
          <w:i w:val="1"/>
          <w:color w:val="1d2129"/>
          <w:sz w:val="22"/>
          <w:szCs w:val="22"/>
          <w:highlight w:val="white"/>
        </w:rPr>
      </w:pPr>
      <w:r w:rsidDel="00000000" w:rsidR="00000000" w:rsidRPr="00000000">
        <w:rPr>
          <w:rFonts w:ascii="Helvetica Neue" w:cs="Helvetica Neue" w:eastAsia="Helvetica Neue" w:hAnsi="Helvetica Neue"/>
          <w:i w:val="1"/>
          <w:color w:val="1d2129"/>
          <w:sz w:val="22"/>
          <w:szCs w:val="22"/>
          <w:highlight w:val="white"/>
          <w:rtl w:val="0"/>
        </w:rPr>
        <w:t xml:space="preserve">Realização de pesquisas na área de Política, Planejamento e Gestão em saúde, com ênfase na gestão do cuidado e do trabalho e(m) saúde e na análise e monitoramento de políticas públicas de saúde;</w:t>
      </w:r>
    </w:p>
    <w:p w:rsidR="00000000" w:rsidDel="00000000" w:rsidP="00000000" w:rsidRDefault="00000000" w:rsidRPr="00000000" w14:paraId="0000002C">
      <w:pPr>
        <w:numPr>
          <w:ilvl w:val="0"/>
          <w:numId w:val="2"/>
        </w:numPr>
        <w:spacing w:line="360" w:lineRule="auto"/>
        <w:ind w:left="720" w:hanging="360"/>
        <w:rPr>
          <w:i w:val="1"/>
          <w:color w:val="1d2129"/>
          <w:sz w:val="22"/>
          <w:szCs w:val="22"/>
          <w:highlight w:val="white"/>
        </w:rPr>
      </w:pPr>
      <w:r w:rsidDel="00000000" w:rsidR="00000000" w:rsidRPr="00000000">
        <w:rPr>
          <w:rFonts w:ascii="Helvetica Neue" w:cs="Helvetica Neue" w:eastAsia="Helvetica Neue" w:hAnsi="Helvetica Neue"/>
          <w:i w:val="1"/>
          <w:color w:val="1d2129"/>
          <w:sz w:val="22"/>
          <w:szCs w:val="22"/>
          <w:highlight w:val="white"/>
          <w:rtl w:val="0"/>
        </w:rPr>
        <w:t xml:space="preserve">Disponibilização de bancos de dados e o material produzidos em nossas pesquisas anteriores;</w:t>
      </w:r>
    </w:p>
    <w:p w:rsidR="00000000" w:rsidDel="00000000" w:rsidP="00000000" w:rsidRDefault="00000000" w:rsidRPr="00000000" w14:paraId="0000002D">
      <w:pPr>
        <w:numPr>
          <w:ilvl w:val="0"/>
          <w:numId w:val="2"/>
        </w:numPr>
        <w:spacing w:line="360" w:lineRule="auto"/>
        <w:ind w:left="720" w:hanging="360"/>
        <w:rPr>
          <w:i w:val="1"/>
          <w:color w:val="1d2129"/>
          <w:sz w:val="22"/>
          <w:szCs w:val="22"/>
          <w:highlight w:val="white"/>
        </w:rPr>
      </w:pPr>
      <w:r w:rsidDel="00000000" w:rsidR="00000000" w:rsidRPr="00000000">
        <w:rPr>
          <w:rFonts w:ascii="Helvetica Neue" w:cs="Helvetica Neue" w:eastAsia="Helvetica Neue" w:hAnsi="Helvetica Neue"/>
          <w:i w:val="1"/>
          <w:color w:val="1d2129"/>
          <w:sz w:val="22"/>
          <w:szCs w:val="22"/>
          <w:highlight w:val="white"/>
          <w:rtl w:val="0"/>
        </w:rPr>
        <w:t xml:space="preserve">Desenvolvimento de tecnologias inovadoras de cuidado, gestão e políticas públicas de saúde e intersetoriais;</w:t>
      </w:r>
    </w:p>
    <w:p w:rsidR="00000000" w:rsidDel="00000000" w:rsidP="00000000" w:rsidRDefault="00000000" w:rsidRPr="00000000" w14:paraId="0000002E">
      <w:pPr>
        <w:numPr>
          <w:ilvl w:val="0"/>
          <w:numId w:val="2"/>
        </w:numPr>
        <w:spacing w:line="360" w:lineRule="auto"/>
        <w:ind w:left="720" w:hanging="360"/>
        <w:rPr>
          <w:i w:val="1"/>
          <w:color w:val="1d2129"/>
          <w:sz w:val="22"/>
          <w:szCs w:val="22"/>
          <w:highlight w:val="white"/>
        </w:rPr>
      </w:pPr>
      <w:r w:rsidDel="00000000" w:rsidR="00000000" w:rsidRPr="00000000">
        <w:rPr>
          <w:rFonts w:ascii="Helvetica Neue" w:cs="Helvetica Neue" w:eastAsia="Helvetica Neue" w:hAnsi="Helvetica Neue"/>
          <w:i w:val="1"/>
          <w:color w:val="1d2129"/>
          <w:sz w:val="22"/>
          <w:szCs w:val="22"/>
          <w:highlight w:val="white"/>
          <w:rtl w:val="0"/>
        </w:rPr>
        <w:t xml:space="preserve">Orientação de Projetos de Iniciação Científica, TCC, Mestrados, Doutorados e Pos-doutorados;</w:t>
      </w:r>
    </w:p>
    <w:p w:rsidR="00000000" w:rsidDel="00000000" w:rsidP="00000000" w:rsidRDefault="00000000" w:rsidRPr="00000000" w14:paraId="0000002F">
      <w:pPr>
        <w:numPr>
          <w:ilvl w:val="0"/>
          <w:numId w:val="2"/>
        </w:numPr>
        <w:spacing w:line="360" w:lineRule="auto"/>
        <w:ind w:left="720" w:hanging="360"/>
        <w:rPr>
          <w:i w:val="1"/>
          <w:color w:val="1d2129"/>
          <w:sz w:val="22"/>
          <w:szCs w:val="22"/>
          <w:highlight w:val="white"/>
        </w:rPr>
      </w:pPr>
      <w:r w:rsidDel="00000000" w:rsidR="00000000" w:rsidRPr="00000000">
        <w:rPr>
          <w:rFonts w:ascii="Helvetica Neue" w:cs="Helvetica Neue" w:eastAsia="Helvetica Neue" w:hAnsi="Helvetica Neue"/>
          <w:i w:val="1"/>
          <w:color w:val="1d2129"/>
          <w:sz w:val="22"/>
          <w:szCs w:val="22"/>
          <w:highlight w:val="white"/>
          <w:rtl w:val="0"/>
        </w:rPr>
        <w:t xml:space="preserve">Produção de livros, artigos, relatórios e notas técnicas.</w:t>
      </w:r>
    </w:p>
    <w:p w:rsidR="00000000" w:rsidDel="00000000" w:rsidP="00000000" w:rsidRDefault="00000000" w:rsidRPr="00000000" w14:paraId="00000030">
      <w:pPr>
        <w:spacing w:line="360" w:lineRule="auto"/>
        <w:rPr>
          <w:rFonts w:ascii="Helvetica Neue" w:cs="Helvetica Neue" w:eastAsia="Helvetica Neue" w:hAnsi="Helvetica Neue"/>
          <w:color w:val="1d2129"/>
          <w:sz w:val="22"/>
          <w:szCs w:val="22"/>
          <w:highlight w:val="white"/>
        </w:rPr>
      </w:pPr>
      <w:r w:rsidDel="00000000" w:rsidR="00000000" w:rsidRPr="00000000">
        <w:rPr>
          <w:rtl w:val="0"/>
        </w:rPr>
      </w:r>
    </w:p>
    <w:p w:rsidR="00000000" w:rsidDel="00000000" w:rsidP="00000000" w:rsidRDefault="00000000" w:rsidRPr="00000000" w14:paraId="0000003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Helvetica Neue" w:cs="Helvetica Neue" w:eastAsia="Helvetica Neue" w:hAnsi="Helvetica Neue"/>
          <w:b w:val="1"/>
          <w:i w:val="1"/>
          <w:smallCaps w:val="0"/>
          <w:strike w:val="0"/>
          <w:color w:val="1d2129"/>
          <w:sz w:val="22"/>
          <w:szCs w:val="22"/>
          <w:highlight w:val="white"/>
          <w:u w:val="none"/>
          <w:vertAlign w:val="baseline"/>
        </w:rPr>
      </w:pPr>
      <w:r w:rsidDel="00000000" w:rsidR="00000000" w:rsidRPr="00000000">
        <w:rPr>
          <w:rFonts w:ascii="Helvetica Neue" w:cs="Helvetica Neue" w:eastAsia="Helvetica Neue" w:hAnsi="Helvetica Neue"/>
          <w:b w:val="1"/>
          <w:i w:val="1"/>
          <w:smallCaps w:val="0"/>
          <w:strike w:val="0"/>
          <w:color w:val="1d2129"/>
          <w:sz w:val="22"/>
          <w:szCs w:val="22"/>
          <w:highlight w:val="white"/>
          <w:u w:val="none"/>
          <w:vertAlign w:val="baseline"/>
          <w:rtl w:val="0"/>
        </w:rPr>
        <w:t xml:space="preserve">Atividades de extensão:</w:t>
      </w:r>
    </w:p>
    <w:p w:rsidR="00000000" w:rsidDel="00000000" w:rsidP="00000000" w:rsidRDefault="00000000" w:rsidRPr="00000000" w14:paraId="00000032">
      <w:pPr>
        <w:numPr>
          <w:ilvl w:val="0"/>
          <w:numId w:val="2"/>
        </w:numPr>
        <w:spacing w:line="360" w:lineRule="auto"/>
        <w:ind w:left="720" w:hanging="360"/>
        <w:rPr>
          <w:i w:val="1"/>
          <w:color w:val="1d2129"/>
          <w:sz w:val="22"/>
          <w:szCs w:val="22"/>
          <w:highlight w:val="white"/>
        </w:rPr>
      </w:pPr>
      <w:r w:rsidDel="00000000" w:rsidR="00000000" w:rsidRPr="00000000">
        <w:rPr>
          <w:rFonts w:ascii="Helvetica Neue" w:cs="Helvetica Neue" w:eastAsia="Helvetica Neue" w:hAnsi="Helvetica Neue"/>
          <w:i w:val="1"/>
          <w:color w:val="1d2129"/>
          <w:sz w:val="22"/>
          <w:szCs w:val="22"/>
          <w:highlight w:val="white"/>
          <w:rtl w:val="0"/>
        </w:rPr>
        <w:t xml:space="preserve">Realização de Cursos de Especialização em Saúde Coletiva, Cuidado em Saúde, Gestão de Sistemas e Serviços de Saúde, Políticas de Saúde, Regulação em Saúde, etc.;</w:t>
      </w:r>
    </w:p>
    <w:p w:rsidR="00000000" w:rsidDel="00000000" w:rsidP="00000000" w:rsidRDefault="00000000" w:rsidRPr="00000000" w14:paraId="00000033">
      <w:pPr>
        <w:numPr>
          <w:ilvl w:val="0"/>
          <w:numId w:val="2"/>
        </w:numPr>
        <w:spacing w:line="360" w:lineRule="auto"/>
        <w:ind w:left="720" w:hanging="360"/>
        <w:rPr>
          <w:i w:val="1"/>
          <w:color w:val="1d2129"/>
          <w:sz w:val="22"/>
          <w:szCs w:val="22"/>
          <w:highlight w:val="white"/>
        </w:rPr>
      </w:pPr>
      <w:r w:rsidDel="00000000" w:rsidR="00000000" w:rsidRPr="00000000">
        <w:rPr>
          <w:rFonts w:ascii="Helvetica Neue" w:cs="Helvetica Neue" w:eastAsia="Helvetica Neue" w:hAnsi="Helvetica Neue"/>
          <w:i w:val="1"/>
          <w:color w:val="1d2129"/>
          <w:sz w:val="22"/>
          <w:szCs w:val="22"/>
          <w:highlight w:val="white"/>
          <w:rtl w:val="0"/>
        </w:rPr>
        <w:t xml:space="preserve">Desenvolvimento de parcerias com gestores municipais de saúde e o Conselho de Secretários Municipais de Saúde (COSEMS), visando o  </w:t>
      </w:r>
    </w:p>
    <w:p w:rsidR="00000000" w:rsidDel="00000000" w:rsidP="00000000" w:rsidRDefault="00000000" w:rsidRPr="00000000" w14:paraId="00000034">
      <w:pPr>
        <w:numPr>
          <w:ilvl w:val="0"/>
          <w:numId w:val="2"/>
        </w:numPr>
        <w:spacing w:line="360" w:lineRule="auto"/>
        <w:ind w:left="720" w:hanging="360"/>
        <w:rPr>
          <w:i w:val="1"/>
          <w:color w:val="1d2129"/>
          <w:sz w:val="22"/>
          <w:szCs w:val="22"/>
          <w:highlight w:val="white"/>
        </w:rPr>
      </w:pPr>
      <w:r w:rsidDel="00000000" w:rsidR="00000000" w:rsidRPr="00000000">
        <w:rPr>
          <w:rFonts w:ascii="Helvetica Neue" w:cs="Helvetica Neue" w:eastAsia="Helvetica Neue" w:hAnsi="Helvetica Neue"/>
          <w:i w:val="1"/>
          <w:color w:val="1d2129"/>
          <w:sz w:val="22"/>
          <w:szCs w:val="22"/>
          <w:highlight w:val="white"/>
          <w:rtl w:val="0"/>
        </w:rPr>
        <w:t xml:space="preserve">Apoio técnico ao Ministério Público Estadual em questões técnicas vinculadas às políticas de saúde; </w:t>
      </w:r>
    </w:p>
    <w:p w:rsidR="00000000" w:rsidDel="00000000" w:rsidP="00000000" w:rsidRDefault="00000000" w:rsidRPr="00000000" w14:paraId="00000035">
      <w:pPr>
        <w:numPr>
          <w:ilvl w:val="0"/>
          <w:numId w:val="2"/>
        </w:numPr>
        <w:spacing w:line="360" w:lineRule="auto"/>
        <w:ind w:left="720" w:hanging="360"/>
        <w:rPr>
          <w:i w:val="1"/>
          <w:color w:val="1d2129"/>
          <w:sz w:val="22"/>
          <w:szCs w:val="22"/>
          <w:highlight w:val="white"/>
        </w:rPr>
      </w:pPr>
      <w:r w:rsidDel="00000000" w:rsidR="00000000" w:rsidRPr="00000000">
        <w:rPr>
          <w:rFonts w:ascii="Helvetica Neue" w:cs="Helvetica Neue" w:eastAsia="Helvetica Neue" w:hAnsi="Helvetica Neue"/>
          <w:i w:val="1"/>
          <w:color w:val="1d2129"/>
          <w:sz w:val="22"/>
          <w:szCs w:val="22"/>
          <w:highlight w:val="white"/>
          <w:rtl w:val="0"/>
        </w:rPr>
        <w:t xml:space="preserve">Realização de debates, seminários e discussões públicas sobre saúde, políticas públicas, democracia e cidadania;</w:t>
      </w:r>
    </w:p>
    <w:p w:rsidR="00000000" w:rsidDel="00000000" w:rsidP="00000000" w:rsidRDefault="00000000" w:rsidRPr="00000000" w14:paraId="00000036">
      <w:pPr>
        <w:numPr>
          <w:ilvl w:val="0"/>
          <w:numId w:val="2"/>
        </w:numPr>
        <w:spacing w:line="360" w:lineRule="auto"/>
        <w:ind w:left="720" w:hanging="360"/>
        <w:rPr>
          <w:i w:val="1"/>
          <w:color w:val="1d2129"/>
          <w:sz w:val="22"/>
          <w:szCs w:val="22"/>
          <w:highlight w:val="white"/>
        </w:rPr>
      </w:pPr>
      <w:r w:rsidDel="00000000" w:rsidR="00000000" w:rsidRPr="00000000">
        <w:rPr>
          <w:rFonts w:ascii="Helvetica Neue" w:cs="Helvetica Neue" w:eastAsia="Helvetica Neue" w:hAnsi="Helvetica Neue"/>
          <w:i w:val="1"/>
          <w:sz w:val="22"/>
          <w:szCs w:val="22"/>
          <w:highlight w:val="white"/>
          <w:rtl w:val="0"/>
        </w:rPr>
        <w:t xml:space="preserve">Apoio ao movimento </w:t>
      </w:r>
      <w:r w:rsidDel="00000000" w:rsidR="00000000" w:rsidRPr="00000000">
        <w:rPr>
          <w:rFonts w:ascii="Helvetica Neue" w:cs="Helvetica Neue" w:eastAsia="Helvetica Neue" w:hAnsi="Helvetica Neue"/>
          <w:i w:val="1"/>
          <w:color w:val="1d2129"/>
          <w:sz w:val="22"/>
          <w:szCs w:val="22"/>
          <w:highlight w:val="white"/>
          <w:rtl w:val="0"/>
        </w:rPr>
        <w:t xml:space="preserve">social visando o fortalecimento da participação social na formulação, implementação e fiscalização das políticas de saúde no âmbito do SUS;</w:t>
      </w:r>
    </w:p>
    <w:p w:rsidR="00000000" w:rsidDel="00000000" w:rsidP="00000000" w:rsidRDefault="00000000" w:rsidRPr="00000000" w14:paraId="00000037">
      <w:pPr>
        <w:numPr>
          <w:ilvl w:val="0"/>
          <w:numId w:val="2"/>
        </w:numPr>
        <w:spacing w:line="360" w:lineRule="auto"/>
        <w:ind w:left="720" w:hanging="360"/>
        <w:rPr>
          <w:i w:val="1"/>
          <w:color w:val="1d2129"/>
          <w:sz w:val="22"/>
          <w:szCs w:val="22"/>
          <w:highlight w:val="white"/>
        </w:rPr>
      </w:pPr>
      <w:r w:rsidDel="00000000" w:rsidR="00000000" w:rsidRPr="00000000">
        <w:rPr>
          <w:rFonts w:ascii="Helvetica Neue" w:cs="Helvetica Neue" w:eastAsia="Helvetica Neue" w:hAnsi="Helvetica Neue"/>
          <w:i w:val="1"/>
          <w:color w:val="1d2129"/>
          <w:sz w:val="22"/>
          <w:szCs w:val="22"/>
          <w:highlight w:val="white"/>
          <w:rtl w:val="0"/>
        </w:rPr>
        <w:t xml:space="preserve">Desenvolvimento de atividades de extensão em comunidades;</w:t>
      </w:r>
    </w:p>
    <w:p w:rsidR="00000000" w:rsidDel="00000000" w:rsidP="00000000" w:rsidRDefault="00000000" w:rsidRPr="00000000" w14:paraId="00000038">
      <w:pPr>
        <w:numPr>
          <w:ilvl w:val="0"/>
          <w:numId w:val="2"/>
        </w:numPr>
        <w:spacing w:line="360" w:lineRule="auto"/>
        <w:ind w:left="720" w:hanging="360"/>
        <w:rPr>
          <w:i w:val="1"/>
          <w:color w:val="1d2129"/>
          <w:sz w:val="22"/>
          <w:szCs w:val="22"/>
          <w:highlight w:val="white"/>
        </w:rPr>
      </w:pPr>
      <w:r w:rsidDel="00000000" w:rsidR="00000000" w:rsidRPr="00000000">
        <w:rPr>
          <w:rFonts w:ascii="Helvetica Neue" w:cs="Helvetica Neue" w:eastAsia="Helvetica Neue" w:hAnsi="Helvetica Neue"/>
          <w:i w:val="1"/>
          <w:color w:val="1d2129"/>
          <w:sz w:val="22"/>
          <w:szCs w:val="22"/>
          <w:highlight w:val="white"/>
          <w:rtl w:val="0"/>
        </w:rPr>
        <w:t xml:space="preserve">Apoio à Ligas Acadêmicas voltadas à temas comuns (Atenção Básica, Gestão em Saúde, Políticas Públicas em saúde).</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Helvetica Neue" w:cs="Helvetica Neue" w:eastAsia="Helvetica Neue" w:hAnsi="Helvetica Neue"/>
          <w:b w:val="0"/>
          <w:i w:val="1"/>
          <w:smallCaps w:val="0"/>
          <w:strike w:val="0"/>
          <w:color w:val="1d2129"/>
          <w:sz w:val="22"/>
          <w:szCs w:val="22"/>
          <w:highlight w:val="white"/>
          <w:u w:val="none"/>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Helvetica Neue" w:cs="Helvetica Neue" w:eastAsia="Helvetica Neue" w:hAnsi="Helvetica Neue"/>
          <w:b w:val="1"/>
          <w:i w:val="1"/>
          <w:smallCaps w:val="0"/>
          <w:strike w:val="0"/>
          <w:color w:val="1d2129"/>
          <w:sz w:val="22"/>
          <w:szCs w:val="22"/>
          <w:highlight w:val="white"/>
          <w:u w:val="none"/>
          <w:vertAlign w:val="baseline"/>
        </w:rPr>
      </w:pPr>
      <w:r w:rsidDel="00000000" w:rsidR="00000000" w:rsidRPr="00000000">
        <w:rPr>
          <w:rFonts w:ascii="Helvetica Neue" w:cs="Helvetica Neue" w:eastAsia="Helvetica Neue" w:hAnsi="Helvetica Neue"/>
          <w:b w:val="1"/>
          <w:i w:val="1"/>
          <w:smallCaps w:val="0"/>
          <w:strike w:val="0"/>
          <w:color w:val="1d2129"/>
          <w:sz w:val="22"/>
          <w:szCs w:val="22"/>
          <w:highlight w:val="white"/>
          <w:u w:val="none"/>
          <w:vertAlign w:val="baseline"/>
          <w:rtl w:val="0"/>
        </w:rPr>
        <w:t xml:space="preserve">Ações diversas com o movimento social</w:t>
      </w:r>
    </w:p>
    <w:p w:rsidR="00000000" w:rsidDel="00000000" w:rsidP="00000000" w:rsidRDefault="00000000" w:rsidRPr="00000000" w14:paraId="0000003B">
      <w:pPr>
        <w:spacing w:line="360" w:lineRule="auto"/>
        <w:ind w:left="360" w:firstLine="0"/>
        <w:rPr>
          <w:rFonts w:ascii="Helvetica Neue" w:cs="Helvetica Neue" w:eastAsia="Helvetica Neue" w:hAnsi="Helvetica Neue"/>
          <w:b w:val="1"/>
          <w:i w:val="1"/>
          <w:color w:val="1d2129"/>
          <w:sz w:val="22"/>
          <w:szCs w:val="22"/>
          <w:highlight w:val="white"/>
        </w:rPr>
      </w:pPr>
      <w:r w:rsidDel="00000000" w:rsidR="00000000" w:rsidRPr="00000000">
        <w:rPr>
          <w:rtl w:val="0"/>
        </w:rPr>
      </w:r>
    </w:p>
    <w:p w:rsidR="00000000" w:rsidDel="00000000" w:rsidP="00000000" w:rsidRDefault="00000000" w:rsidRPr="00000000" w14:paraId="0000003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Helvetica Neue" w:cs="Helvetica Neue" w:eastAsia="Helvetica Neue" w:hAnsi="Helvetica Neue"/>
          <w:b w:val="1"/>
          <w:i w:val="1"/>
          <w:smallCaps w:val="0"/>
          <w:strike w:val="0"/>
          <w:color w:val="1d2129"/>
          <w:sz w:val="22"/>
          <w:szCs w:val="22"/>
          <w:highlight w:val="white"/>
          <w:u w:val="none"/>
          <w:vertAlign w:val="baseline"/>
        </w:rPr>
      </w:pPr>
      <w:r w:rsidDel="00000000" w:rsidR="00000000" w:rsidRPr="00000000">
        <w:rPr>
          <w:rFonts w:ascii="Helvetica Neue" w:cs="Helvetica Neue" w:eastAsia="Helvetica Neue" w:hAnsi="Helvetica Neue"/>
          <w:b w:val="1"/>
          <w:i w:val="1"/>
          <w:smallCaps w:val="0"/>
          <w:strike w:val="0"/>
          <w:color w:val="1d2129"/>
          <w:sz w:val="22"/>
          <w:szCs w:val="22"/>
          <w:highlight w:val="white"/>
          <w:u w:val="none"/>
          <w:vertAlign w:val="baseline"/>
          <w:rtl w:val="0"/>
        </w:rPr>
        <w:t xml:space="preserve">Atividades de assessoria e consultoria em:</w:t>
      </w:r>
    </w:p>
    <w:p w:rsidR="00000000" w:rsidDel="00000000" w:rsidP="00000000" w:rsidRDefault="00000000" w:rsidRPr="00000000" w14:paraId="0000003D">
      <w:pPr>
        <w:numPr>
          <w:ilvl w:val="0"/>
          <w:numId w:val="2"/>
        </w:numPr>
        <w:spacing w:line="360" w:lineRule="auto"/>
        <w:ind w:left="720" w:hanging="360"/>
        <w:rPr>
          <w:i w:val="1"/>
          <w:color w:val="1d2129"/>
          <w:sz w:val="22"/>
          <w:szCs w:val="22"/>
          <w:highlight w:val="white"/>
        </w:rPr>
      </w:pPr>
      <w:r w:rsidDel="00000000" w:rsidR="00000000" w:rsidRPr="00000000">
        <w:rPr>
          <w:rFonts w:ascii="Helvetica Neue" w:cs="Helvetica Neue" w:eastAsia="Helvetica Neue" w:hAnsi="Helvetica Neue"/>
          <w:i w:val="1"/>
          <w:color w:val="1d2129"/>
          <w:sz w:val="22"/>
          <w:szCs w:val="22"/>
          <w:highlight w:val="white"/>
          <w:rtl w:val="0"/>
        </w:rPr>
        <w:t xml:space="preserve">planejamento e gestão de sistemas e serviços de saúde e de educação em saúde;</w:t>
      </w:r>
    </w:p>
    <w:p w:rsidR="00000000" w:rsidDel="00000000" w:rsidP="00000000" w:rsidRDefault="00000000" w:rsidRPr="00000000" w14:paraId="0000003E">
      <w:pPr>
        <w:numPr>
          <w:ilvl w:val="0"/>
          <w:numId w:val="2"/>
        </w:numPr>
        <w:spacing w:line="360" w:lineRule="auto"/>
        <w:ind w:left="720" w:hanging="360"/>
        <w:rPr>
          <w:i w:val="1"/>
          <w:color w:val="1d2129"/>
          <w:sz w:val="22"/>
          <w:szCs w:val="22"/>
          <w:highlight w:val="white"/>
        </w:rPr>
      </w:pPr>
      <w:r w:rsidDel="00000000" w:rsidR="00000000" w:rsidRPr="00000000">
        <w:rPr>
          <w:rFonts w:ascii="Helvetica Neue" w:cs="Helvetica Neue" w:eastAsia="Helvetica Neue" w:hAnsi="Helvetica Neue"/>
          <w:i w:val="1"/>
          <w:color w:val="1d2129"/>
          <w:sz w:val="22"/>
          <w:szCs w:val="22"/>
          <w:highlight w:val="white"/>
          <w:rtl w:val="0"/>
        </w:rPr>
        <w:t xml:space="preserve">Gestão do cuidado</w:t>
      </w:r>
    </w:p>
    <w:p w:rsidR="00000000" w:rsidDel="00000000" w:rsidP="00000000" w:rsidRDefault="00000000" w:rsidRPr="00000000" w14:paraId="0000003F">
      <w:pPr>
        <w:numPr>
          <w:ilvl w:val="0"/>
          <w:numId w:val="2"/>
        </w:numPr>
        <w:spacing w:line="360" w:lineRule="auto"/>
        <w:ind w:left="720" w:hanging="360"/>
        <w:rPr>
          <w:i w:val="1"/>
          <w:color w:val="1d2129"/>
          <w:sz w:val="22"/>
          <w:szCs w:val="22"/>
          <w:highlight w:val="white"/>
        </w:rPr>
      </w:pPr>
      <w:r w:rsidDel="00000000" w:rsidR="00000000" w:rsidRPr="00000000">
        <w:rPr>
          <w:rFonts w:ascii="Helvetica Neue" w:cs="Helvetica Neue" w:eastAsia="Helvetica Neue" w:hAnsi="Helvetica Neue"/>
          <w:i w:val="1"/>
          <w:color w:val="1d2129"/>
          <w:sz w:val="22"/>
          <w:szCs w:val="22"/>
          <w:highlight w:val="white"/>
          <w:rtl w:val="0"/>
        </w:rPr>
        <w:t xml:space="preserve">formação e educação permanente; </w:t>
      </w:r>
    </w:p>
    <w:p w:rsidR="00000000" w:rsidDel="00000000" w:rsidP="00000000" w:rsidRDefault="00000000" w:rsidRPr="00000000" w14:paraId="00000040">
      <w:pPr>
        <w:numPr>
          <w:ilvl w:val="0"/>
          <w:numId w:val="2"/>
        </w:numPr>
        <w:spacing w:line="360" w:lineRule="auto"/>
        <w:ind w:left="720" w:hanging="360"/>
        <w:rPr>
          <w:i w:val="1"/>
          <w:color w:val="1d2129"/>
          <w:sz w:val="22"/>
          <w:szCs w:val="22"/>
          <w:highlight w:val="white"/>
        </w:rPr>
      </w:pPr>
      <w:r w:rsidDel="00000000" w:rsidR="00000000" w:rsidRPr="00000000">
        <w:rPr>
          <w:rFonts w:ascii="Helvetica Neue" w:cs="Helvetica Neue" w:eastAsia="Helvetica Neue" w:hAnsi="Helvetica Neue"/>
          <w:i w:val="1"/>
          <w:color w:val="1d2129"/>
          <w:sz w:val="22"/>
          <w:szCs w:val="22"/>
          <w:highlight w:val="white"/>
          <w:rtl w:val="0"/>
        </w:rPr>
        <w:t xml:space="preserve">análise institucional.</w:t>
      </w:r>
    </w:p>
    <w:p w:rsidR="00000000" w:rsidDel="00000000" w:rsidP="00000000" w:rsidRDefault="00000000" w:rsidRPr="00000000" w14:paraId="00000041">
      <w:pPr>
        <w:spacing w:line="360" w:lineRule="auto"/>
        <w:rPr>
          <w:rFonts w:ascii="Helvetica Neue" w:cs="Helvetica Neue" w:eastAsia="Helvetica Neue" w:hAnsi="Helvetica Neue"/>
          <w:color w:val="1d2129"/>
          <w:sz w:val="22"/>
          <w:szCs w:val="22"/>
          <w:highlight w:val="white"/>
        </w:rPr>
      </w:pPr>
      <w:r w:rsidDel="00000000" w:rsidR="00000000" w:rsidRPr="00000000">
        <w:rPr>
          <w:rtl w:val="0"/>
        </w:rPr>
      </w:r>
    </w:p>
    <w:p w:rsidR="00000000" w:rsidDel="00000000" w:rsidP="00000000" w:rsidRDefault="00000000" w:rsidRPr="00000000" w14:paraId="00000042">
      <w:pPr>
        <w:spacing w:line="360" w:lineRule="auto"/>
        <w:rPr>
          <w:rFonts w:ascii="Helvetica Neue" w:cs="Helvetica Neue" w:eastAsia="Helvetica Neue" w:hAnsi="Helvetica Neue"/>
          <w:b w:val="1"/>
          <w:i w:val="1"/>
          <w:color w:val="1d2129"/>
          <w:sz w:val="28"/>
          <w:szCs w:val="28"/>
          <w:highlight w:val="white"/>
        </w:rPr>
      </w:pPr>
      <w:r w:rsidDel="00000000" w:rsidR="00000000" w:rsidRPr="00000000">
        <w:rPr>
          <w:rFonts w:ascii="Helvetica Neue" w:cs="Helvetica Neue" w:eastAsia="Helvetica Neue" w:hAnsi="Helvetica Neue"/>
          <w:b w:val="1"/>
          <w:i w:val="1"/>
          <w:color w:val="1d2129"/>
          <w:sz w:val="28"/>
          <w:szCs w:val="28"/>
          <w:highlight w:val="white"/>
          <w:rtl w:val="0"/>
        </w:rPr>
        <w:t xml:space="preserve">Quem participa do LASCOL? </w:t>
      </w:r>
    </w:p>
    <w:p w:rsidR="00000000" w:rsidDel="00000000" w:rsidP="00000000" w:rsidRDefault="00000000" w:rsidRPr="00000000" w14:paraId="0000004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Helvetica Neue" w:cs="Helvetica Neue" w:eastAsia="Helvetica Neue" w:hAnsi="Helvetica Neue"/>
          <w:b w:val="1"/>
          <w:i w:val="1"/>
          <w:smallCaps w:val="0"/>
          <w:strike w:val="0"/>
          <w:color w:val="1d2129"/>
          <w:sz w:val="22"/>
          <w:szCs w:val="22"/>
          <w:highlight w:val="white"/>
          <w:u w:val="none"/>
          <w:vertAlign w:val="baseline"/>
        </w:rPr>
      </w:pPr>
      <w:r w:rsidDel="00000000" w:rsidR="00000000" w:rsidRPr="00000000">
        <w:rPr>
          <w:rFonts w:ascii="Helvetica Neue" w:cs="Helvetica Neue" w:eastAsia="Helvetica Neue" w:hAnsi="Helvetica Neue"/>
          <w:b w:val="1"/>
          <w:i w:val="1"/>
          <w:smallCaps w:val="0"/>
          <w:strike w:val="0"/>
          <w:color w:val="1d2129"/>
          <w:sz w:val="22"/>
          <w:szCs w:val="22"/>
          <w:highlight w:val="white"/>
          <w:u w:val="none"/>
          <w:vertAlign w:val="baseline"/>
          <w:rtl w:val="0"/>
        </w:rPr>
        <w:t xml:space="preserve">Membros:</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Helvetica Neue" w:cs="Helvetica Neue" w:eastAsia="Helvetica Neue" w:hAnsi="Helvetica Neue"/>
          <w:b w:val="0"/>
          <w:i w:val="1"/>
          <w:smallCaps w:val="0"/>
          <w:strike w:val="0"/>
          <w:color w:val="1d2129"/>
          <w:sz w:val="22"/>
          <w:szCs w:val="22"/>
          <w:highlight w:val="white"/>
          <w:u w:val="none"/>
          <w:vertAlign w:val="baseline"/>
        </w:rPr>
      </w:pPr>
      <w:r w:rsidDel="00000000" w:rsidR="00000000" w:rsidRPr="00000000">
        <w:rPr>
          <w:rFonts w:ascii="Helvetica Neue" w:cs="Helvetica Neue" w:eastAsia="Helvetica Neue" w:hAnsi="Helvetica Neue"/>
          <w:b w:val="0"/>
          <w:i w:val="1"/>
          <w:smallCaps w:val="0"/>
          <w:strike w:val="0"/>
          <w:color w:val="1d2129"/>
          <w:sz w:val="22"/>
          <w:szCs w:val="22"/>
          <w:highlight w:val="white"/>
          <w:u w:val="none"/>
          <w:vertAlign w:val="baseline"/>
          <w:rtl w:val="0"/>
        </w:rPr>
        <w:t xml:space="preserve">- Docentes, técnicos, pesquisadores, residentes e alunos da graduação e pós-graduação vinculados à área de Política, Planejamento e Gestão do DMP-EPM-Unifesp; </w:t>
      </w:r>
    </w:p>
    <w:p w:rsidR="00000000" w:rsidDel="00000000" w:rsidP="00000000" w:rsidRDefault="00000000" w:rsidRPr="00000000" w14:paraId="0000004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Helvetica Neue" w:cs="Helvetica Neue" w:eastAsia="Helvetica Neue" w:hAnsi="Helvetica Neue"/>
          <w:b w:val="1"/>
          <w:i w:val="1"/>
          <w:smallCaps w:val="0"/>
          <w:strike w:val="0"/>
          <w:color w:val="1d2129"/>
          <w:sz w:val="22"/>
          <w:szCs w:val="22"/>
          <w:highlight w:val="white"/>
          <w:u w:val="none"/>
          <w:vertAlign w:val="baseline"/>
        </w:rPr>
      </w:pPr>
      <w:r w:rsidDel="00000000" w:rsidR="00000000" w:rsidRPr="00000000">
        <w:rPr>
          <w:rFonts w:ascii="Helvetica Neue" w:cs="Helvetica Neue" w:eastAsia="Helvetica Neue" w:hAnsi="Helvetica Neue"/>
          <w:b w:val="1"/>
          <w:i w:val="1"/>
          <w:smallCaps w:val="0"/>
          <w:strike w:val="0"/>
          <w:color w:val="1d2129"/>
          <w:sz w:val="22"/>
          <w:szCs w:val="22"/>
          <w:highlight w:val="white"/>
          <w:u w:val="none"/>
          <w:vertAlign w:val="baseline"/>
          <w:rtl w:val="0"/>
        </w:rPr>
        <w:t xml:space="preserve">Parceiros:</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Helvetica Neue" w:cs="Helvetica Neue" w:eastAsia="Helvetica Neue" w:hAnsi="Helvetica Neue"/>
          <w:b w:val="0"/>
          <w:i w:val="1"/>
          <w:smallCaps w:val="0"/>
          <w:strike w:val="0"/>
          <w:color w:val="1d2129"/>
          <w:sz w:val="22"/>
          <w:szCs w:val="22"/>
          <w:highlight w:val="white"/>
          <w:u w:val="none"/>
          <w:vertAlign w:val="baseline"/>
        </w:rPr>
      </w:pPr>
      <w:r w:rsidDel="00000000" w:rsidR="00000000" w:rsidRPr="00000000">
        <w:rPr>
          <w:rFonts w:ascii="Helvetica Neue" w:cs="Helvetica Neue" w:eastAsia="Helvetica Neue" w:hAnsi="Helvetica Neue"/>
          <w:b w:val="0"/>
          <w:i w:val="1"/>
          <w:smallCaps w:val="0"/>
          <w:strike w:val="0"/>
          <w:color w:val="1d2129"/>
          <w:sz w:val="22"/>
          <w:szCs w:val="22"/>
          <w:highlight w:val="white"/>
          <w:u w:val="none"/>
          <w:vertAlign w:val="baseline"/>
          <w:rtl w:val="0"/>
        </w:rPr>
        <w:t xml:space="preserve">- Docentes e técnicos de outras áreas do DMP-EPM-Unifesp e docentes, técnicos, pesquisadores e alunos de outros departamentos, cursos e campus da Unifesp; </w:t>
      </w:r>
    </w:p>
    <w:p w:rsidR="00000000" w:rsidDel="00000000" w:rsidP="00000000" w:rsidRDefault="00000000" w:rsidRPr="00000000" w14:paraId="0000004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Helvetica Neue" w:cs="Helvetica Neue" w:eastAsia="Helvetica Neue" w:hAnsi="Helvetica Neue"/>
          <w:b w:val="1"/>
          <w:i w:val="1"/>
          <w:smallCaps w:val="0"/>
          <w:strike w:val="0"/>
          <w:color w:val="1d2129"/>
          <w:sz w:val="22"/>
          <w:szCs w:val="22"/>
          <w:highlight w:val="white"/>
          <w:u w:val="none"/>
          <w:vertAlign w:val="baseline"/>
        </w:rPr>
      </w:pPr>
      <w:r w:rsidDel="00000000" w:rsidR="00000000" w:rsidRPr="00000000">
        <w:rPr>
          <w:rFonts w:ascii="Helvetica Neue" w:cs="Helvetica Neue" w:eastAsia="Helvetica Neue" w:hAnsi="Helvetica Neue"/>
          <w:b w:val="1"/>
          <w:i w:val="1"/>
          <w:smallCaps w:val="0"/>
          <w:strike w:val="0"/>
          <w:color w:val="1d2129"/>
          <w:sz w:val="22"/>
          <w:szCs w:val="22"/>
          <w:highlight w:val="white"/>
          <w:u w:val="none"/>
          <w:vertAlign w:val="baseline"/>
          <w:rtl w:val="0"/>
        </w:rPr>
        <w:t xml:space="preserve">Membros convidados:</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Helvetica Neue" w:cs="Helvetica Neue" w:eastAsia="Helvetica Neue" w:hAnsi="Helvetica Neue"/>
          <w:b w:val="0"/>
          <w:i w:val="1"/>
          <w:smallCaps w:val="0"/>
          <w:strike w:val="0"/>
          <w:color w:val="1d2129"/>
          <w:sz w:val="22"/>
          <w:szCs w:val="22"/>
          <w:highlight w:val="white"/>
          <w:u w:val="none"/>
          <w:vertAlign w:val="baseline"/>
        </w:rPr>
      </w:pPr>
      <w:r w:rsidDel="00000000" w:rsidR="00000000" w:rsidRPr="00000000">
        <w:rPr>
          <w:rFonts w:ascii="Helvetica Neue" w:cs="Helvetica Neue" w:eastAsia="Helvetica Neue" w:hAnsi="Helvetica Neue"/>
          <w:b w:val="0"/>
          <w:i w:val="1"/>
          <w:smallCaps w:val="0"/>
          <w:strike w:val="0"/>
          <w:color w:val="1d2129"/>
          <w:sz w:val="22"/>
          <w:szCs w:val="22"/>
          <w:highlight w:val="white"/>
          <w:u w:val="none"/>
          <w:vertAlign w:val="baseline"/>
          <w:rtl w:val="0"/>
        </w:rPr>
        <w:t xml:space="preserve">- Docentes e pesquisadores de outras universidades, Gestores e trabalhadores do SUS, Conselheiros de Saúde, lideranças e militantes dos movimentos sociais, parlamentares com atuação na área da saúde, etc. </w:t>
      </w:r>
    </w:p>
    <w:p w:rsidR="00000000" w:rsidDel="00000000" w:rsidP="00000000" w:rsidRDefault="00000000" w:rsidRPr="00000000" w14:paraId="00000049">
      <w:pPr>
        <w:spacing w:line="360" w:lineRule="auto"/>
        <w:rPr>
          <w:rFonts w:ascii="Helvetica Neue" w:cs="Helvetica Neue" w:eastAsia="Helvetica Neue" w:hAnsi="Helvetica Neue"/>
          <w:color w:val="1d2129"/>
          <w:sz w:val="22"/>
          <w:szCs w:val="22"/>
          <w:highlight w:val="white"/>
        </w:rPr>
      </w:pPr>
      <w:r w:rsidDel="00000000" w:rsidR="00000000" w:rsidRPr="00000000">
        <w:rPr>
          <w:rtl w:val="0"/>
        </w:rPr>
      </w:r>
    </w:p>
    <w:p w:rsidR="00000000" w:rsidDel="00000000" w:rsidP="00000000" w:rsidRDefault="00000000" w:rsidRPr="00000000" w14:paraId="0000004A">
      <w:pPr>
        <w:spacing w:line="360" w:lineRule="auto"/>
        <w:rPr>
          <w:rFonts w:ascii="Helvetica Neue" w:cs="Helvetica Neue" w:eastAsia="Helvetica Neue" w:hAnsi="Helvetica Neue"/>
          <w:b w:val="1"/>
          <w:i w:val="1"/>
          <w:color w:val="1d2129"/>
          <w:sz w:val="28"/>
          <w:szCs w:val="28"/>
          <w:highlight w:val="white"/>
        </w:rPr>
      </w:pPr>
      <w:r w:rsidDel="00000000" w:rsidR="00000000" w:rsidRPr="00000000">
        <w:rPr>
          <w:rFonts w:ascii="Helvetica Neue" w:cs="Helvetica Neue" w:eastAsia="Helvetica Neue" w:hAnsi="Helvetica Neue"/>
          <w:b w:val="1"/>
          <w:i w:val="1"/>
          <w:color w:val="1d2129"/>
          <w:sz w:val="28"/>
          <w:szCs w:val="28"/>
          <w:highlight w:val="white"/>
          <w:rtl w:val="0"/>
        </w:rPr>
        <w:t xml:space="preserve">Como será coordenado o LASCOL?</w:t>
      </w:r>
    </w:p>
    <w:p w:rsidR="00000000" w:rsidDel="00000000" w:rsidP="00000000" w:rsidRDefault="00000000" w:rsidRPr="00000000" w14:paraId="0000004B">
      <w:pPr>
        <w:spacing w:line="360" w:lineRule="auto"/>
        <w:rPr>
          <w:rFonts w:ascii="Helvetica Neue" w:cs="Helvetica Neue" w:eastAsia="Helvetica Neue" w:hAnsi="Helvetica Neue"/>
          <w:color w:val="1d2129"/>
          <w:sz w:val="22"/>
          <w:szCs w:val="22"/>
          <w:highlight w:val="white"/>
        </w:rPr>
      </w:pPr>
      <w:r w:rsidDel="00000000" w:rsidR="00000000" w:rsidRPr="00000000">
        <w:rPr>
          <w:rFonts w:ascii="Helvetica Neue" w:cs="Helvetica Neue" w:eastAsia="Helvetica Neue" w:hAnsi="Helvetica Neue"/>
          <w:i w:val="1"/>
          <w:color w:val="1d2129"/>
          <w:sz w:val="22"/>
          <w:szCs w:val="22"/>
          <w:highlight w:val="white"/>
          <w:rtl w:val="0"/>
        </w:rPr>
        <w:t xml:space="preserve">O Lascol será dirigido por uma coordenação coletiva.</w:t>
      </w:r>
      <w:r w:rsidDel="00000000" w:rsidR="00000000" w:rsidRPr="00000000">
        <w:rPr>
          <w:rtl w:val="0"/>
        </w:rPr>
      </w:r>
    </w:p>
    <w:p w:rsidR="00000000" w:rsidDel="00000000" w:rsidP="00000000" w:rsidRDefault="00000000" w:rsidRPr="00000000" w14:paraId="0000004C">
      <w:pPr>
        <w:spacing w:line="360" w:lineRule="auto"/>
        <w:rPr>
          <w:rFonts w:ascii="Helvetica Neue" w:cs="Helvetica Neue" w:eastAsia="Helvetica Neue" w:hAnsi="Helvetica Neue"/>
          <w:color w:val="1d2129"/>
          <w:sz w:val="22"/>
          <w:szCs w:val="22"/>
          <w:highlight w:val="white"/>
        </w:rPr>
      </w:pPr>
      <w:r w:rsidDel="00000000" w:rsidR="00000000" w:rsidRPr="00000000">
        <w:rPr>
          <w:rtl w:val="0"/>
        </w:rPr>
      </w:r>
    </w:p>
    <w:p w:rsidR="00000000" w:rsidDel="00000000" w:rsidP="00000000" w:rsidRDefault="00000000" w:rsidRPr="00000000" w14:paraId="0000004D">
      <w:pPr>
        <w:spacing w:line="360" w:lineRule="auto"/>
        <w:rPr>
          <w:rFonts w:ascii="Helvetica Neue" w:cs="Helvetica Neue" w:eastAsia="Helvetica Neue" w:hAnsi="Helvetica Neue"/>
          <w:b w:val="1"/>
          <w:i w:val="1"/>
          <w:color w:val="1d2129"/>
          <w:sz w:val="28"/>
          <w:szCs w:val="28"/>
          <w:highlight w:val="white"/>
        </w:rPr>
      </w:pPr>
      <w:r w:rsidDel="00000000" w:rsidR="00000000" w:rsidRPr="00000000">
        <w:rPr>
          <w:rFonts w:ascii="Helvetica Neue" w:cs="Helvetica Neue" w:eastAsia="Helvetica Neue" w:hAnsi="Helvetica Neue"/>
          <w:b w:val="1"/>
          <w:i w:val="1"/>
          <w:color w:val="1d2129"/>
          <w:sz w:val="28"/>
          <w:szCs w:val="28"/>
          <w:highlight w:val="white"/>
          <w:rtl w:val="0"/>
        </w:rPr>
        <w:t xml:space="preserve">Como serão divulgadas as atividades do LASCOL?</w:t>
      </w:r>
    </w:p>
    <w:p w:rsidR="00000000" w:rsidDel="00000000" w:rsidP="00000000" w:rsidRDefault="00000000" w:rsidRPr="00000000" w14:paraId="0000004E">
      <w:pPr>
        <w:spacing w:line="360" w:lineRule="auto"/>
        <w:rPr>
          <w:rFonts w:ascii="Helvetica Neue" w:cs="Helvetica Neue" w:eastAsia="Helvetica Neue" w:hAnsi="Helvetica Neue"/>
          <w:i w:val="1"/>
          <w:color w:val="1d2129"/>
          <w:sz w:val="22"/>
          <w:szCs w:val="22"/>
          <w:highlight w:val="white"/>
        </w:rPr>
      </w:pPr>
      <w:bookmarkStart w:colFirst="0" w:colLast="0" w:name="_gjdgxs" w:id="0"/>
      <w:bookmarkEnd w:id="0"/>
      <w:r w:rsidDel="00000000" w:rsidR="00000000" w:rsidRPr="00000000">
        <w:rPr>
          <w:rFonts w:ascii="Helvetica Neue" w:cs="Helvetica Neue" w:eastAsia="Helvetica Neue" w:hAnsi="Helvetica Neue"/>
          <w:i w:val="1"/>
          <w:color w:val="1d2129"/>
          <w:sz w:val="22"/>
          <w:szCs w:val="22"/>
          <w:highlight w:val="white"/>
          <w:rtl w:val="0"/>
        </w:rPr>
        <w:t xml:space="preserve">O Lascol tem compromisso com a democratização e disseminação de conhecimentos e informações para a sociedade, utilizando a mídia convencional, as redes sociais e outros meios alternativos de comunicação. </w:t>
      </w:r>
    </w:p>
    <w:sectPr>
      <w:pgSz w:h="16838" w:w="11906"/>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Helvetica Neue"/>
  <w:font w:name="Arial"/>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
      <w:lvlJc w:val="left"/>
      <w:pPr>
        <w:ind w:left="0" w:firstLine="0"/>
      </w:pPr>
      <w:rPr>
        <w:rFonts w:ascii="Noto Sans Symbols" w:cs="Noto Sans Symbols" w:eastAsia="Noto Sans Symbols" w:hAnsi="Noto Sans Symbols"/>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