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C9C419" w14:textId="77777777" w:rsidR="00BB7C61" w:rsidRPr="00DC2034" w:rsidRDefault="00BB7C61" w:rsidP="00BB7C61">
      <w:pPr>
        <w:tabs>
          <w:tab w:val="left" w:pos="357"/>
          <w:tab w:val="left" w:pos="907"/>
          <w:tab w:val="left" w:pos="1588"/>
        </w:tabs>
        <w:rPr>
          <w:lang w:val="en-US"/>
        </w:rPr>
      </w:pPr>
    </w:p>
    <w:p w14:paraId="5DC9C41A" w14:textId="77777777" w:rsidR="00BB7C61" w:rsidRPr="00DC2034" w:rsidRDefault="00BB7C61" w:rsidP="00BB7C61">
      <w:pPr>
        <w:tabs>
          <w:tab w:val="left" w:pos="357"/>
          <w:tab w:val="left" w:pos="907"/>
          <w:tab w:val="left" w:pos="1588"/>
        </w:tabs>
        <w:rPr>
          <w:lang w:val="en-US"/>
        </w:rPr>
      </w:pPr>
    </w:p>
    <w:p w14:paraId="5DC9C41B" w14:textId="77777777" w:rsidR="00BB7C61" w:rsidRPr="00DC2034" w:rsidRDefault="00BB7C61" w:rsidP="00BB7C61">
      <w:pPr>
        <w:tabs>
          <w:tab w:val="left" w:pos="357"/>
          <w:tab w:val="left" w:pos="907"/>
          <w:tab w:val="left" w:pos="1588"/>
        </w:tabs>
        <w:rPr>
          <w:lang w:val="en-US"/>
        </w:rPr>
      </w:pPr>
    </w:p>
    <w:p w14:paraId="5DC9C41C" w14:textId="77777777" w:rsidR="00BB7C61" w:rsidRPr="00DC2034" w:rsidRDefault="00BB7C61" w:rsidP="00BB7C61">
      <w:pPr>
        <w:tabs>
          <w:tab w:val="left" w:pos="357"/>
          <w:tab w:val="left" w:pos="907"/>
          <w:tab w:val="left" w:pos="1588"/>
        </w:tabs>
        <w:rPr>
          <w:lang w:val="en-US"/>
        </w:rPr>
      </w:pPr>
    </w:p>
    <w:p w14:paraId="5DC9C41D" w14:textId="77777777" w:rsidR="00BB7C61" w:rsidRPr="00DC2034" w:rsidRDefault="00BB7C61" w:rsidP="00BB7C61">
      <w:pPr>
        <w:tabs>
          <w:tab w:val="left" w:pos="4095"/>
        </w:tabs>
        <w:rPr>
          <w:lang w:val="en-US"/>
        </w:rPr>
      </w:pPr>
    </w:p>
    <w:p w14:paraId="5DC9C41E" w14:textId="77777777" w:rsidR="00BB7C61" w:rsidRPr="00DC2034" w:rsidRDefault="00BB7C61" w:rsidP="00BB7C61">
      <w:pPr>
        <w:tabs>
          <w:tab w:val="left" w:pos="357"/>
          <w:tab w:val="left" w:pos="907"/>
          <w:tab w:val="left" w:pos="1588"/>
        </w:tabs>
        <w:rPr>
          <w:lang w:val="en-US"/>
        </w:rPr>
      </w:pPr>
    </w:p>
    <w:p w14:paraId="5DC9C41F" w14:textId="77777777" w:rsidR="00BB7C61" w:rsidRPr="00DC2034" w:rsidRDefault="00BB7C61" w:rsidP="00BB7C61">
      <w:pPr>
        <w:tabs>
          <w:tab w:val="left" w:pos="357"/>
          <w:tab w:val="left" w:pos="907"/>
          <w:tab w:val="left" w:pos="1588"/>
        </w:tabs>
        <w:rPr>
          <w:lang w:val="en-US"/>
        </w:rPr>
      </w:pPr>
    </w:p>
    <w:p w14:paraId="5DC9C420" w14:textId="77777777" w:rsidR="00BB7C61" w:rsidRPr="00DC2034" w:rsidRDefault="00BB7C61" w:rsidP="00BB7C61">
      <w:pPr>
        <w:tabs>
          <w:tab w:val="left" w:pos="357"/>
          <w:tab w:val="left" w:pos="907"/>
          <w:tab w:val="left" w:pos="1588"/>
        </w:tabs>
        <w:rPr>
          <w:lang w:val="en-US"/>
        </w:rPr>
      </w:pPr>
    </w:p>
    <w:p w14:paraId="5DC9C421" w14:textId="77777777" w:rsidR="00BB7C61" w:rsidRPr="00DC2034" w:rsidRDefault="00BB7C61" w:rsidP="00BB7C61">
      <w:pPr>
        <w:tabs>
          <w:tab w:val="left" w:pos="357"/>
          <w:tab w:val="left" w:pos="907"/>
          <w:tab w:val="left" w:pos="1588"/>
        </w:tabs>
        <w:rPr>
          <w:lang w:val="en-US"/>
        </w:rPr>
      </w:pPr>
    </w:p>
    <w:p w14:paraId="5DC9C423" w14:textId="1DDBE686" w:rsidR="00BB7C61" w:rsidRPr="002C619D" w:rsidRDefault="00682D85" w:rsidP="00682D85">
      <w:pPr>
        <w:tabs>
          <w:tab w:val="left" w:pos="357"/>
          <w:tab w:val="left" w:pos="907"/>
          <w:tab w:val="left" w:pos="1588"/>
        </w:tabs>
        <w:jc w:val="center"/>
        <w:rPr>
          <w:sz w:val="36"/>
          <w:szCs w:val="36"/>
          <w:lang w:val="en-US"/>
        </w:rPr>
      </w:pPr>
      <w:r>
        <w:rPr>
          <w:sz w:val="36"/>
          <w:szCs w:val="36"/>
          <w:lang w:val="en-US"/>
        </w:rPr>
        <w:t>Software Integration Testing</w:t>
      </w:r>
      <w:r w:rsidR="00BB7C61">
        <w:rPr>
          <w:sz w:val="36"/>
          <w:szCs w:val="36"/>
          <w:lang w:val="en-US"/>
        </w:rPr>
        <w:t xml:space="preserve"> </w:t>
      </w:r>
    </w:p>
    <w:p w14:paraId="5DC9C424" w14:textId="77777777" w:rsidR="00BB7C61" w:rsidRPr="00075C3E" w:rsidRDefault="00BB7C61" w:rsidP="00BB7C61">
      <w:pPr>
        <w:rPr>
          <w:lang w:val="en-US"/>
        </w:rPr>
      </w:pPr>
    </w:p>
    <w:p w14:paraId="5DC9C425" w14:textId="77777777" w:rsidR="00BB7C61" w:rsidRDefault="00BB7C61" w:rsidP="00BB7C61"/>
    <w:p w14:paraId="5DC9C426" w14:textId="77777777" w:rsidR="00BB7C61" w:rsidRDefault="00BB7C61" w:rsidP="00BB7C61"/>
    <w:p w14:paraId="5DC9C427" w14:textId="77777777" w:rsidR="00BB7C61" w:rsidRPr="00DD36C1" w:rsidRDefault="00BB7C61" w:rsidP="00BB7C61"/>
    <w:p w14:paraId="5DC9C428" w14:textId="77777777" w:rsidR="00BB7C61" w:rsidRPr="00DD36C1" w:rsidRDefault="00BB7C61" w:rsidP="00BB7C61"/>
    <w:p w14:paraId="0E9F3B1F" w14:textId="1FD56C4C" w:rsidR="00A12112" w:rsidRPr="00DC2034" w:rsidRDefault="00B54471" w:rsidP="00A12112">
      <w:pPr>
        <w:jc w:val="center"/>
        <w:rPr>
          <w:b/>
          <w:bCs/>
          <w:sz w:val="28"/>
          <w:lang w:val="en-US"/>
        </w:rPr>
      </w:pPr>
      <w:r>
        <w:rPr>
          <w:b/>
          <w:bCs/>
          <w:sz w:val="28"/>
          <w:lang w:val="en-US"/>
        </w:rPr>
        <w:t>METHOD</w:t>
      </w:r>
    </w:p>
    <w:p w14:paraId="0DABBE86" w14:textId="77777777" w:rsidR="00A12112" w:rsidRPr="00DC2034" w:rsidRDefault="00A12112" w:rsidP="00A12112">
      <w:pPr>
        <w:widowControl w:val="0"/>
        <w:tabs>
          <w:tab w:val="left" w:pos="-1440"/>
        </w:tabs>
        <w:jc w:val="center"/>
        <w:outlineLvl w:val="0"/>
        <w:rPr>
          <w:b/>
          <w:sz w:val="16"/>
          <w:szCs w:val="16"/>
          <w:lang w:val="en-US"/>
        </w:rPr>
      </w:pPr>
    </w:p>
    <w:p w14:paraId="10B8DF3E" w14:textId="130A851E" w:rsidR="00A12112" w:rsidRPr="00DC2034" w:rsidRDefault="00B54471" w:rsidP="00A12112">
      <w:pPr>
        <w:jc w:val="center"/>
        <w:rPr>
          <w:b/>
          <w:bCs/>
          <w:sz w:val="28"/>
          <w:lang w:val="en-US"/>
        </w:rPr>
      </w:pPr>
      <w:r>
        <w:rPr>
          <w:b/>
          <w:bCs/>
          <w:sz w:val="28"/>
          <w:lang w:val="en-US"/>
        </w:rPr>
        <w:t xml:space="preserve">DAS-PLATFORM / </w:t>
      </w:r>
      <w:r w:rsidR="0008333C">
        <w:rPr>
          <w:b/>
          <w:bCs/>
          <w:sz w:val="28"/>
          <w:lang w:val="en-US"/>
        </w:rPr>
        <w:t>DASCOMBAT</w:t>
      </w:r>
    </w:p>
    <w:p w14:paraId="1F5908B8" w14:textId="77777777" w:rsidR="00A12112" w:rsidRPr="00DC2034" w:rsidRDefault="00A12112" w:rsidP="00A12112">
      <w:pPr>
        <w:widowControl w:val="0"/>
        <w:tabs>
          <w:tab w:val="left" w:pos="-1440"/>
        </w:tabs>
        <w:jc w:val="center"/>
        <w:rPr>
          <w:b/>
          <w:sz w:val="16"/>
          <w:lang w:val="en-US"/>
        </w:rPr>
      </w:pPr>
    </w:p>
    <w:p w14:paraId="35B0415A" w14:textId="77777777" w:rsidR="00A12112" w:rsidRDefault="00A12112" w:rsidP="00A12112">
      <w:pPr>
        <w:tabs>
          <w:tab w:val="center" w:pos="4814"/>
          <w:tab w:val="left" w:pos="7260"/>
        </w:tabs>
        <w:rPr>
          <w:b/>
          <w:bCs/>
          <w:sz w:val="28"/>
          <w:lang w:val="en-US"/>
        </w:rPr>
      </w:pPr>
      <w:r>
        <w:rPr>
          <w:b/>
          <w:bCs/>
          <w:sz w:val="28"/>
          <w:lang w:val="en-US"/>
        </w:rPr>
        <w:tab/>
      </w:r>
    </w:p>
    <w:p w14:paraId="45C7F09D" w14:textId="77777777" w:rsidR="00A12112" w:rsidRDefault="00A12112" w:rsidP="00A12112">
      <w:pPr>
        <w:tabs>
          <w:tab w:val="center" w:pos="4814"/>
          <w:tab w:val="left" w:pos="7260"/>
        </w:tabs>
        <w:jc w:val="center"/>
        <w:rPr>
          <w:b/>
          <w:bCs/>
          <w:sz w:val="28"/>
          <w:lang w:val="en-US"/>
        </w:rPr>
      </w:pPr>
      <w:r>
        <w:rPr>
          <w:b/>
          <w:bCs/>
          <w:sz w:val="28"/>
          <w:lang w:val="en-US"/>
        </w:rPr>
        <w:t>SOFTWARE VERSION:</w:t>
      </w:r>
    </w:p>
    <w:p w14:paraId="2266857D" w14:textId="3D4829C7" w:rsidR="00A12112" w:rsidRPr="00DC2034" w:rsidRDefault="00B54471" w:rsidP="00A12112">
      <w:pPr>
        <w:tabs>
          <w:tab w:val="center" w:pos="4814"/>
          <w:tab w:val="left" w:pos="7260"/>
        </w:tabs>
        <w:jc w:val="center"/>
        <w:rPr>
          <w:b/>
          <w:bCs/>
          <w:sz w:val="28"/>
          <w:lang w:val="en-US"/>
        </w:rPr>
      </w:pPr>
      <w:r>
        <w:rPr>
          <w:b/>
          <w:bCs/>
          <w:sz w:val="28"/>
          <w:lang w:val="en-US"/>
        </w:rPr>
        <w:t>Version 1.0</w:t>
      </w:r>
      <w:r w:rsidR="0071686D">
        <w:rPr>
          <w:b/>
          <w:bCs/>
          <w:sz w:val="28"/>
          <w:lang w:val="en-US"/>
        </w:rPr>
        <w:t>.2 (tag version)</w:t>
      </w:r>
    </w:p>
    <w:p w14:paraId="5DC9C42C" w14:textId="77777777" w:rsidR="00BB7C61" w:rsidRPr="00DC2034" w:rsidRDefault="00BB7C61" w:rsidP="00BB7C61">
      <w:pPr>
        <w:widowControl w:val="0"/>
        <w:tabs>
          <w:tab w:val="left" w:pos="-1440"/>
        </w:tabs>
        <w:jc w:val="center"/>
        <w:rPr>
          <w:b/>
          <w:sz w:val="16"/>
          <w:lang w:val="en-US"/>
        </w:rPr>
      </w:pPr>
    </w:p>
    <w:p w14:paraId="5DC9C42D" w14:textId="77777777" w:rsidR="00BB7C61" w:rsidRPr="00DC2034" w:rsidRDefault="00BB7C61" w:rsidP="00BB7C61">
      <w:pPr>
        <w:tabs>
          <w:tab w:val="center" w:pos="4814"/>
          <w:tab w:val="left" w:pos="7260"/>
        </w:tabs>
        <w:rPr>
          <w:b/>
          <w:bCs/>
          <w:sz w:val="28"/>
          <w:lang w:val="en-US"/>
        </w:rPr>
      </w:pPr>
      <w:r>
        <w:rPr>
          <w:b/>
          <w:bCs/>
          <w:sz w:val="28"/>
          <w:lang w:val="en-US"/>
        </w:rPr>
        <w:tab/>
      </w:r>
    </w:p>
    <w:p w14:paraId="5DC9C42E" w14:textId="77777777" w:rsidR="00BB7C61" w:rsidRPr="00DC2034" w:rsidRDefault="00BB7C61" w:rsidP="00BB7C61">
      <w:pPr>
        <w:widowControl w:val="0"/>
        <w:tabs>
          <w:tab w:val="left" w:pos="-1440"/>
        </w:tabs>
        <w:rPr>
          <w:b/>
          <w:lang w:val="en-US"/>
        </w:rPr>
      </w:pPr>
    </w:p>
    <w:p w14:paraId="5DC9C42F" w14:textId="77777777" w:rsidR="00BB7C61" w:rsidRPr="00DC2034" w:rsidRDefault="00BB7C61" w:rsidP="00BB7C61">
      <w:pPr>
        <w:rPr>
          <w:lang w:val="en-US"/>
        </w:rPr>
      </w:pPr>
    </w:p>
    <w:p w14:paraId="5DC9C430" w14:textId="77777777" w:rsidR="00BB7C61" w:rsidRPr="00DC2034" w:rsidRDefault="00BB7C61" w:rsidP="00BB7C61">
      <w:pPr>
        <w:rPr>
          <w:lang w:val="en-US"/>
        </w:rPr>
      </w:pPr>
    </w:p>
    <w:p w14:paraId="5DC9C431" w14:textId="77777777" w:rsidR="00BB7C61" w:rsidRPr="00DC2034" w:rsidRDefault="00BB7C61" w:rsidP="00BB7C61">
      <w:pPr>
        <w:rPr>
          <w:lang w:val="en-US"/>
        </w:rPr>
      </w:pPr>
    </w:p>
    <w:p w14:paraId="5DC9C432" w14:textId="77777777" w:rsidR="00BB7C61" w:rsidRPr="00DC2034" w:rsidRDefault="00BB7C61" w:rsidP="00BB7C61">
      <w:pPr>
        <w:rPr>
          <w:lang w:val="en-US"/>
        </w:rPr>
      </w:pPr>
    </w:p>
    <w:p w14:paraId="5DC9C433" w14:textId="77777777" w:rsidR="00BB7C61" w:rsidRPr="00DC2034" w:rsidRDefault="00BB7C61" w:rsidP="00BB7C61">
      <w:pPr>
        <w:rPr>
          <w:lang w:val="en-US"/>
        </w:rPr>
      </w:pPr>
    </w:p>
    <w:p w14:paraId="5DC9C434" w14:textId="77777777" w:rsidR="00BB7C61" w:rsidRDefault="00BB7C61" w:rsidP="00BB7C61">
      <w:pPr>
        <w:rPr>
          <w:lang w:val="en-US"/>
        </w:rPr>
      </w:pPr>
    </w:p>
    <w:p w14:paraId="5DC9C492" w14:textId="77777777" w:rsidR="00BB7C61" w:rsidRDefault="00BB7C61" w:rsidP="00BB7C61">
      <w:pPr>
        <w:rPr>
          <w:bCs/>
          <w:caps/>
          <w:lang w:eastAsia="en-US"/>
        </w:rPr>
      </w:pPr>
      <w:r>
        <w:rPr>
          <w:bCs/>
          <w:caps/>
          <w:lang w:eastAsia="en-US"/>
        </w:rPr>
        <w:br w:type="page"/>
      </w:r>
    </w:p>
    <w:p w14:paraId="5DC9C493" w14:textId="77777777" w:rsidR="00BB7C61" w:rsidRDefault="00BB7C61" w:rsidP="00BB7C61">
      <w:pPr>
        <w:tabs>
          <w:tab w:val="left" w:pos="2771"/>
        </w:tabs>
        <w:rPr>
          <w:rFonts w:cs="Arial"/>
          <w:b/>
          <w:bCs/>
        </w:rPr>
      </w:pPr>
      <w:r w:rsidRPr="13D4FDE3">
        <w:rPr>
          <w:rFonts w:eastAsia="Arial" w:cs="Arial"/>
          <w:b/>
          <w:bCs/>
        </w:rPr>
        <w:lastRenderedPageBreak/>
        <w:t>INDEX</w:t>
      </w:r>
      <w:r w:rsidRPr="007E0772">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sidR="002267F3">
        <w:rPr>
          <w:rFonts w:cs="Arial"/>
          <w:b/>
          <w:bCs/>
        </w:rPr>
        <w:tab/>
      </w:r>
      <w:r w:rsidRPr="13D4FDE3">
        <w:rPr>
          <w:rFonts w:eastAsia="Arial" w:cs="Arial"/>
          <w:b/>
          <w:bCs/>
        </w:rPr>
        <w:t>Page</w:t>
      </w:r>
    </w:p>
    <w:p w14:paraId="5DC9C494" w14:textId="77777777" w:rsidR="00BB7C61" w:rsidRPr="007E0772" w:rsidRDefault="00BB7C61" w:rsidP="00BB7C61">
      <w:pPr>
        <w:tabs>
          <w:tab w:val="left" w:pos="2771"/>
        </w:tabs>
        <w:rPr>
          <w:rFonts w:cs="Arial"/>
          <w:b/>
          <w:bCs/>
        </w:rPr>
      </w:pPr>
    </w:p>
    <w:p w14:paraId="447CF8BB" w14:textId="1B933D42" w:rsidR="001837F9" w:rsidRDefault="00BB7C61" w:rsidP="001837F9">
      <w:pPr>
        <w:pStyle w:val="TOC1"/>
        <w:ind w:left="0" w:firstLine="0"/>
      </w:pPr>
      <w:r>
        <w:fldChar w:fldCharType="begin"/>
      </w:r>
      <w:r>
        <w:instrText xml:space="preserve"> TOC \o "1-2" \h \z </w:instrText>
      </w:r>
      <w:r>
        <w:fldChar w:fldCharType="separate"/>
      </w:r>
    </w:p>
    <w:p w14:paraId="095EED10" w14:textId="77777777" w:rsidR="001837F9" w:rsidRDefault="00BC566B">
      <w:pPr>
        <w:pStyle w:val="TOC1"/>
        <w:rPr>
          <w:rFonts w:asciiTheme="minorHAnsi" w:eastAsiaTheme="minorEastAsia" w:hAnsiTheme="minorHAnsi" w:cstheme="minorBidi"/>
          <w:bCs w:val="0"/>
          <w:caps w:val="0"/>
          <w:sz w:val="22"/>
          <w:szCs w:val="22"/>
          <w:lang w:val="en-US"/>
        </w:rPr>
      </w:pPr>
      <w:hyperlink w:anchor="_Toc30515531" w:history="1">
        <w:r w:rsidR="001837F9" w:rsidRPr="00EF0FB9">
          <w:rPr>
            <w:rStyle w:val="Hyperlink"/>
          </w:rPr>
          <w:t>1.</w:t>
        </w:r>
        <w:r w:rsidR="001837F9">
          <w:rPr>
            <w:rFonts w:asciiTheme="minorHAnsi" w:eastAsiaTheme="minorEastAsia" w:hAnsiTheme="minorHAnsi" w:cstheme="minorBidi"/>
            <w:bCs w:val="0"/>
            <w:caps w:val="0"/>
            <w:sz w:val="22"/>
            <w:szCs w:val="22"/>
            <w:lang w:val="en-US"/>
          </w:rPr>
          <w:tab/>
        </w:r>
        <w:r w:rsidR="001837F9" w:rsidRPr="00EF0FB9">
          <w:rPr>
            <w:rStyle w:val="Hyperlink"/>
          </w:rPr>
          <w:t>Introduction</w:t>
        </w:r>
        <w:r w:rsidR="001837F9">
          <w:rPr>
            <w:webHidden/>
          </w:rPr>
          <w:tab/>
        </w:r>
        <w:r w:rsidR="001837F9">
          <w:rPr>
            <w:webHidden/>
          </w:rPr>
          <w:fldChar w:fldCharType="begin"/>
        </w:r>
        <w:r w:rsidR="001837F9">
          <w:rPr>
            <w:webHidden/>
          </w:rPr>
          <w:instrText xml:space="preserve"> PAGEREF _Toc30515531 \h </w:instrText>
        </w:r>
        <w:r w:rsidR="001837F9">
          <w:rPr>
            <w:webHidden/>
          </w:rPr>
        </w:r>
        <w:r w:rsidR="001837F9">
          <w:rPr>
            <w:webHidden/>
          </w:rPr>
          <w:fldChar w:fldCharType="separate"/>
        </w:r>
        <w:r w:rsidR="0092385D">
          <w:rPr>
            <w:webHidden/>
          </w:rPr>
          <w:t>3</w:t>
        </w:r>
        <w:r w:rsidR="001837F9">
          <w:rPr>
            <w:webHidden/>
          </w:rPr>
          <w:fldChar w:fldCharType="end"/>
        </w:r>
      </w:hyperlink>
    </w:p>
    <w:p w14:paraId="19B92B19" w14:textId="77777777" w:rsidR="001837F9" w:rsidRDefault="00BC566B">
      <w:pPr>
        <w:pStyle w:val="TOC1"/>
        <w:rPr>
          <w:rFonts w:asciiTheme="minorHAnsi" w:eastAsiaTheme="minorEastAsia" w:hAnsiTheme="minorHAnsi" w:cstheme="minorBidi"/>
          <w:bCs w:val="0"/>
          <w:caps w:val="0"/>
          <w:sz w:val="22"/>
          <w:szCs w:val="22"/>
          <w:lang w:val="en-US"/>
        </w:rPr>
      </w:pPr>
      <w:hyperlink w:anchor="_Toc30515532" w:history="1">
        <w:r w:rsidR="001837F9" w:rsidRPr="00EF0FB9">
          <w:rPr>
            <w:rStyle w:val="Hyperlink"/>
          </w:rPr>
          <w:t>2.</w:t>
        </w:r>
        <w:r w:rsidR="001837F9">
          <w:rPr>
            <w:rFonts w:asciiTheme="minorHAnsi" w:eastAsiaTheme="minorEastAsia" w:hAnsiTheme="minorHAnsi" w:cstheme="minorBidi"/>
            <w:bCs w:val="0"/>
            <w:caps w:val="0"/>
            <w:sz w:val="22"/>
            <w:szCs w:val="22"/>
            <w:lang w:val="en-US"/>
          </w:rPr>
          <w:tab/>
        </w:r>
        <w:r w:rsidR="001837F9" w:rsidRPr="00EF0FB9">
          <w:rPr>
            <w:rStyle w:val="Hyperlink"/>
          </w:rPr>
          <w:t>Scope</w:t>
        </w:r>
        <w:r w:rsidR="001837F9">
          <w:rPr>
            <w:webHidden/>
          </w:rPr>
          <w:tab/>
        </w:r>
        <w:r w:rsidR="001837F9">
          <w:rPr>
            <w:webHidden/>
          </w:rPr>
          <w:fldChar w:fldCharType="begin"/>
        </w:r>
        <w:r w:rsidR="001837F9">
          <w:rPr>
            <w:webHidden/>
          </w:rPr>
          <w:instrText xml:space="preserve"> PAGEREF _Toc30515532 \h </w:instrText>
        </w:r>
        <w:r w:rsidR="001837F9">
          <w:rPr>
            <w:webHidden/>
          </w:rPr>
        </w:r>
        <w:r w:rsidR="001837F9">
          <w:rPr>
            <w:webHidden/>
          </w:rPr>
          <w:fldChar w:fldCharType="separate"/>
        </w:r>
        <w:r w:rsidR="0092385D">
          <w:rPr>
            <w:webHidden/>
          </w:rPr>
          <w:t>3</w:t>
        </w:r>
        <w:r w:rsidR="001837F9">
          <w:rPr>
            <w:webHidden/>
          </w:rPr>
          <w:fldChar w:fldCharType="end"/>
        </w:r>
      </w:hyperlink>
    </w:p>
    <w:p w14:paraId="6FB71EF8" w14:textId="77777777" w:rsidR="001837F9" w:rsidRDefault="00BC566B">
      <w:pPr>
        <w:pStyle w:val="TOC1"/>
        <w:rPr>
          <w:rFonts w:asciiTheme="minorHAnsi" w:eastAsiaTheme="minorEastAsia" w:hAnsiTheme="minorHAnsi" w:cstheme="minorBidi"/>
          <w:bCs w:val="0"/>
          <w:caps w:val="0"/>
          <w:sz w:val="22"/>
          <w:szCs w:val="22"/>
          <w:lang w:val="en-US"/>
        </w:rPr>
      </w:pPr>
      <w:hyperlink w:anchor="_Toc30515533" w:history="1">
        <w:r w:rsidR="001837F9" w:rsidRPr="00EF0FB9">
          <w:rPr>
            <w:rStyle w:val="Hyperlink"/>
          </w:rPr>
          <w:t>1</w:t>
        </w:r>
        <w:r w:rsidR="001837F9">
          <w:rPr>
            <w:rFonts w:asciiTheme="minorHAnsi" w:eastAsiaTheme="minorEastAsia" w:hAnsiTheme="minorHAnsi" w:cstheme="minorBidi"/>
            <w:bCs w:val="0"/>
            <w:caps w:val="0"/>
            <w:sz w:val="22"/>
            <w:szCs w:val="22"/>
            <w:lang w:val="en-US"/>
          </w:rPr>
          <w:tab/>
        </w:r>
        <w:r w:rsidR="001837F9" w:rsidRPr="00EF0FB9">
          <w:rPr>
            <w:rStyle w:val="Hyperlink"/>
          </w:rPr>
          <w:t>Test Cases</w:t>
        </w:r>
        <w:r w:rsidR="001837F9">
          <w:rPr>
            <w:webHidden/>
          </w:rPr>
          <w:tab/>
        </w:r>
        <w:r w:rsidR="001837F9">
          <w:rPr>
            <w:webHidden/>
          </w:rPr>
          <w:fldChar w:fldCharType="begin"/>
        </w:r>
        <w:r w:rsidR="001837F9">
          <w:rPr>
            <w:webHidden/>
          </w:rPr>
          <w:instrText xml:space="preserve"> PAGEREF _Toc30515533 \h </w:instrText>
        </w:r>
        <w:r w:rsidR="001837F9">
          <w:rPr>
            <w:webHidden/>
          </w:rPr>
        </w:r>
        <w:r w:rsidR="001837F9">
          <w:rPr>
            <w:webHidden/>
          </w:rPr>
          <w:fldChar w:fldCharType="separate"/>
        </w:r>
        <w:r w:rsidR="0092385D">
          <w:rPr>
            <w:webHidden/>
          </w:rPr>
          <w:t>1</w:t>
        </w:r>
        <w:r w:rsidR="001837F9">
          <w:rPr>
            <w:webHidden/>
          </w:rPr>
          <w:fldChar w:fldCharType="end"/>
        </w:r>
      </w:hyperlink>
    </w:p>
    <w:p w14:paraId="5F2BF578" w14:textId="77777777" w:rsidR="001837F9" w:rsidRDefault="00BC566B">
      <w:pPr>
        <w:pStyle w:val="TOC1"/>
        <w:rPr>
          <w:rFonts w:asciiTheme="minorHAnsi" w:eastAsiaTheme="minorEastAsia" w:hAnsiTheme="minorHAnsi" w:cstheme="minorBidi"/>
          <w:bCs w:val="0"/>
          <w:caps w:val="0"/>
          <w:sz w:val="22"/>
          <w:szCs w:val="22"/>
          <w:lang w:val="en-US"/>
        </w:rPr>
      </w:pPr>
      <w:hyperlink w:anchor="_Toc30515534" w:history="1">
        <w:r w:rsidR="001837F9" w:rsidRPr="00EF0FB9">
          <w:rPr>
            <w:rStyle w:val="Hyperlink"/>
          </w:rPr>
          <w:t>2</w:t>
        </w:r>
        <w:r w:rsidR="001837F9">
          <w:rPr>
            <w:rFonts w:asciiTheme="minorHAnsi" w:eastAsiaTheme="minorEastAsia" w:hAnsiTheme="minorHAnsi" w:cstheme="minorBidi"/>
            <w:bCs w:val="0"/>
            <w:caps w:val="0"/>
            <w:sz w:val="22"/>
            <w:szCs w:val="22"/>
            <w:lang w:val="en-US"/>
          </w:rPr>
          <w:tab/>
        </w:r>
        <w:r w:rsidR="001837F9" w:rsidRPr="00EF0FB9">
          <w:rPr>
            <w:rStyle w:val="Hyperlink"/>
          </w:rPr>
          <w:t>Overview of Unresolved Issues</w:t>
        </w:r>
        <w:r w:rsidR="001837F9">
          <w:rPr>
            <w:webHidden/>
          </w:rPr>
          <w:tab/>
        </w:r>
        <w:r w:rsidR="001837F9">
          <w:rPr>
            <w:webHidden/>
          </w:rPr>
          <w:fldChar w:fldCharType="begin"/>
        </w:r>
        <w:r w:rsidR="001837F9">
          <w:rPr>
            <w:webHidden/>
          </w:rPr>
          <w:instrText xml:space="preserve"> PAGEREF _Toc30515534 \h </w:instrText>
        </w:r>
        <w:r w:rsidR="001837F9">
          <w:rPr>
            <w:webHidden/>
          </w:rPr>
        </w:r>
        <w:r w:rsidR="001837F9">
          <w:rPr>
            <w:webHidden/>
          </w:rPr>
          <w:fldChar w:fldCharType="separate"/>
        </w:r>
        <w:r w:rsidR="0092385D">
          <w:rPr>
            <w:webHidden/>
          </w:rPr>
          <w:t>1</w:t>
        </w:r>
        <w:r w:rsidR="001837F9">
          <w:rPr>
            <w:webHidden/>
          </w:rPr>
          <w:fldChar w:fldCharType="end"/>
        </w:r>
      </w:hyperlink>
    </w:p>
    <w:p w14:paraId="3474F3A8" w14:textId="77777777" w:rsidR="001837F9" w:rsidRDefault="00BC566B">
      <w:pPr>
        <w:pStyle w:val="TOC1"/>
        <w:rPr>
          <w:rFonts w:asciiTheme="minorHAnsi" w:eastAsiaTheme="minorEastAsia" w:hAnsiTheme="minorHAnsi" w:cstheme="minorBidi"/>
          <w:bCs w:val="0"/>
          <w:caps w:val="0"/>
          <w:sz w:val="22"/>
          <w:szCs w:val="22"/>
          <w:lang w:val="en-US"/>
        </w:rPr>
      </w:pPr>
      <w:hyperlink w:anchor="_Toc30515535" w:history="1">
        <w:r w:rsidR="001837F9" w:rsidRPr="00EF0FB9">
          <w:rPr>
            <w:rStyle w:val="Hyperlink"/>
          </w:rPr>
          <w:t>3</w:t>
        </w:r>
        <w:r w:rsidR="001837F9">
          <w:rPr>
            <w:rFonts w:asciiTheme="minorHAnsi" w:eastAsiaTheme="minorEastAsia" w:hAnsiTheme="minorHAnsi" w:cstheme="minorBidi"/>
            <w:bCs w:val="0"/>
            <w:caps w:val="0"/>
            <w:sz w:val="22"/>
            <w:szCs w:val="22"/>
            <w:lang w:val="en-US"/>
          </w:rPr>
          <w:tab/>
        </w:r>
        <w:r w:rsidR="001837F9" w:rsidRPr="00EF0FB9">
          <w:rPr>
            <w:rStyle w:val="Hyperlink"/>
          </w:rPr>
          <w:t>Test Evaluation</w:t>
        </w:r>
        <w:r w:rsidR="001837F9">
          <w:rPr>
            <w:webHidden/>
          </w:rPr>
          <w:tab/>
        </w:r>
        <w:r w:rsidR="001837F9">
          <w:rPr>
            <w:webHidden/>
          </w:rPr>
          <w:fldChar w:fldCharType="begin"/>
        </w:r>
        <w:r w:rsidR="001837F9">
          <w:rPr>
            <w:webHidden/>
          </w:rPr>
          <w:instrText xml:space="preserve"> PAGEREF _Toc30515535 \h </w:instrText>
        </w:r>
        <w:r w:rsidR="001837F9">
          <w:rPr>
            <w:webHidden/>
          </w:rPr>
        </w:r>
        <w:r w:rsidR="001837F9">
          <w:rPr>
            <w:webHidden/>
          </w:rPr>
          <w:fldChar w:fldCharType="separate"/>
        </w:r>
        <w:r w:rsidR="0092385D">
          <w:rPr>
            <w:webHidden/>
          </w:rPr>
          <w:t>1</w:t>
        </w:r>
        <w:r w:rsidR="001837F9">
          <w:rPr>
            <w:webHidden/>
          </w:rPr>
          <w:fldChar w:fldCharType="end"/>
        </w:r>
      </w:hyperlink>
    </w:p>
    <w:p w14:paraId="05B43F90" w14:textId="77777777" w:rsidR="001837F9" w:rsidRDefault="00BC566B">
      <w:pPr>
        <w:pStyle w:val="TOC1"/>
        <w:rPr>
          <w:rFonts w:asciiTheme="minorHAnsi" w:eastAsiaTheme="minorEastAsia" w:hAnsiTheme="minorHAnsi" w:cstheme="minorBidi"/>
          <w:bCs w:val="0"/>
          <w:caps w:val="0"/>
          <w:sz w:val="22"/>
          <w:szCs w:val="22"/>
          <w:lang w:val="en-US"/>
        </w:rPr>
      </w:pPr>
      <w:hyperlink w:anchor="_Toc30515536" w:history="1">
        <w:r w:rsidR="001837F9" w:rsidRPr="00EF0FB9">
          <w:rPr>
            <w:rStyle w:val="Hyperlink"/>
          </w:rPr>
          <w:t>4</w:t>
        </w:r>
        <w:r w:rsidR="001837F9">
          <w:rPr>
            <w:rFonts w:asciiTheme="minorHAnsi" w:eastAsiaTheme="minorEastAsia" w:hAnsiTheme="minorHAnsi" w:cstheme="minorBidi"/>
            <w:bCs w:val="0"/>
            <w:caps w:val="0"/>
            <w:sz w:val="22"/>
            <w:szCs w:val="22"/>
            <w:lang w:val="en-US"/>
          </w:rPr>
          <w:tab/>
        </w:r>
        <w:r w:rsidR="001837F9" w:rsidRPr="00EF0FB9">
          <w:rPr>
            <w:rStyle w:val="Hyperlink"/>
          </w:rPr>
          <w:t>Test Conclusion</w:t>
        </w:r>
        <w:r w:rsidR="001837F9">
          <w:rPr>
            <w:webHidden/>
          </w:rPr>
          <w:tab/>
        </w:r>
        <w:r w:rsidR="001837F9">
          <w:rPr>
            <w:webHidden/>
          </w:rPr>
          <w:fldChar w:fldCharType="begin"/>
        </w:r>
        <w:r w:rsidR="001837F9">
          <w:rPr>
            <w:webHidden/>
          </w:rPr>
          <w:instrText xml:space="preserve"> PAGEREF _Toc30515536 \h </w:instrText>
        </w:r>
        <w:r w:rsidR="001837F9">
          <w:rPr>
            <w:webHidden/>
          </w:rPr>
        </w:r>
        <w:r w:rsidR="001837F9">
          <w:rPr>
            <w:webHidden/>
          </w:rPr>
          <w:fldChar w:fldCharType="separate"/>
        </w:r>
        <w:r w:rsidR="0092385D">
          <w:rPr>
            <w:webHidden/>
          </w:rPr>
          <w:t>1</w:t>
        </w:r>
        <w:r w:rsidR="001837F9">
          <w:rPr>
            <w:webHidden/>
          </w:rPr>
          <w:fldChar w:fldCharType="end"/>
        </w:r>
      </w:hyperlink>
    </w:p>
    <w:p w14:paraId="6EF72E62" w14:textId="77777777" w:rsidR="001837F9" w:rsidRDefault="00BC566B">
      <w:pPr>
        <w:pStyle w:val="TOC1"/>
        <w:rPr>
          <w:rFonts w:asciiTheme="minorHAnsi" w:eastAsiaTheme="minorEastAsia" w:hAnsiTheme="minorHAnsi" w:cstheme="minorBidi"/>
          <w:bCs w:val="0"/>
          <w:caps w:val="0"/>
          <w:sz w:val="22"/>
          <w:szCs w:val="22"/>
          <w:lang w:val="en-US"/>
        </w:rPr>
      </w:pPr>
      <w:hyperlink w:anchor="_Toc30515537" w:history="1">
        <w:r w:rsidR="001837F9" w:rsidRPr="00EF0FB9">
          <w:rPr>
            <w:rStyle w:val="Hyperlink"/>
          </w:rPr>
          <w:t>5</w:t>
        </w:r>
        <w:r w:rsidR="001837F9">
          <w:rPr>
            <w:rFonts w:asciiTheme="minorHAnsi" w:eastAsiaTheme="minorEastAsia" w:hAnsiTheme="minorHAnsi" w:cstheme="minorBidi"/>
            <w:bCs w:val="0"/>
            <w:caps w:val="0"/>
            <w:sz w:val="22"/>
            <w:szCs w:val="22"/>
            <w:lang w:val="en-US"/>
          </w:rPr>
          <w:tab/>
        </w:r>
        <w:r w:rsidR="001837F9" w:rsidRPr="00EF0FB9">
          <w:rPr>
            <w:rStyle w:val="Hyperlink"/>
          </w:rPr>
          <w:t>Signatures</w:t>
        </w:r>
        <w:r w:rsidR="001837F9">
          <w:rPr>
            <w:webHidden/>
          </w:rPr>
          <w:tab/>
        </w:r>
        <w:r w:rsidR="001837F9">
          <w:rPr>
            <w:webHidden/>
          </w:rPr>
          <w:fldChar w:fldCharType="begin"/>
        </w:r>
        <w:r w:rsidR="001837F9">
          <w:rPr>
            <w:webHidden/>
          </w:rPr>
          <w:instrText xml:space="preserve"> PAGEREF _Toc30515537 \h </w:instrText>
        </w:r>
        <w:r w:rsidR="001837F9">
          <w:rPr>
            <w:webHidden/>
          </w:rPr>
        </w:r>
        <w:r w:rsidR="001837F9">
          <w:rPr>
            <w:webHidden/>
          </w:rPr>
          <w:fldChar w:fldCharType="separate"/>
        </w:r>
        <w:r w:rsidR="0092385D">
          <w:rPr>
            <w:webHidden/>
          </w:rPr>
          <w:t>1</w:t>
        </w:r>
        <w:r w:rsidR="001837F9">
          <w:rPr>
            <w:webHidden/>
          </w:rPr>
          <w:fldChar w:fldCharType="end"/>
        </w:r>
      </w:hyperlink>
    </w:p>
    <w:p w14:paraId="1BBB52D9" w14:textId="77777777" w:rsidR="001837F9" w:rsidRDefault="00BC566B">
      <w:pPr>
        <w:pStyle w:val="TOC1"/>
        <w:rPr>
          <w:rFonts w:asciiTheme="minorHAnsi" w:eastAsiaTheme="minorEastAsia" w:hAnsiTheme="minorHAnsi" w:cstheme="minorBidi"/>
          <w:bCs w:val="0"/>
          <w:caps w:val="0"/>
          <w:sz w:val="22"/>
          <w:szCs w:val="22"/>
          <w:lang w:val="en-US"/>
        </w:rPr>
      </w:pPr>
      <w:hyperlink w:anchor="_Toc30515538" w:history="1">
        <w:r w:rsidR="001837F9" w:rsidRPr="00EF0FB9">
          <w:rPr>
            <w:rStyle w:val="Hyperlink"/>
          </w:rPr>
          <w:t>6</w:t>
        </w:r>
        <w:r w:rsidR="001837F9">
          <w:rPr>
            <w:rFonts w:asciiTheme="minorHAnsi" w:eastAsiaTheme="minorEastAsia" w:hAnsiTheme="minorHAnsi" w:cstheme="minorBidi"/>
            <w:bCs w:val="0"/>
            <w:caps w:val="0"/>
            <w:sz w:val="22"/>
            <w:szCs w:val="22"/>
            <w:lang w:val="en-US"/>
          </w:rPr>
          <w:tab/>
        </w:r>
        <w:r w:rsidR="001837F9" w:rsidRPr="00EF0FB9">
          <w:rPr>
            <w:rStyle w:val="Hyperlink"/>
          </w:rPr>
          <w:t>History</w:t>
        </w:r>
        <w:r w:rsidR="001837F9">
          <w:rPr>
            <w:webHidden/>
          </w:rPr>
          <w:tab/>
        </w:r>
        <w:r w:rsidR="001837F9">
          <w:rPr>
            <w:webHidden/>
          </w:rPr>
          <w:fldChar w:fldCharType="begin"/>
        </w:r>
        <w:r w:rsidR="001837F9">
          <w:rPr>
            <w:webHidden/>
          </w:rPr>
          <w:instrText xml:space="preserve"> PAGEREF _Toc30515538 \h </w:instrText>
        </w:r>
        <w:r w:rsidR="001837F9">
          <w:rPr>
            <w:webHidden/>
          </w:rPr>
        </w:r>
        <w:r w:rsidR="001837F9">
          <w:rPr>
            <w:webHidden/>
          </w:rPr>
          <w:fldChar w:fldCharType="separate"/>
        </w:r>
        <w:r w:rsidR="0092385D">
          <w:rPr>
            <w:webHidden/>
          </w:rPr>
          <w:t>1</w:t>
        </w:r>
        <w:r w:rsidR="001837F9">
          <w:rPr>
            <w:webHidden/>
          </w:rPr>
          <w:fldChar w:fldCharType="end"/>
        </w:r>
      </w:hyperlink>
    </w:p>
    <w:p w14:paraId="7C662239" w14:textId="77777777" w:rsidR="001837F9" w:rsidRDefault="00BC566B">
      <w:pPr>
        <w:pStyle w:val="TOC1"/>
        <w:rPr>
          <w:rFonts w:asciiTheme="minorHAnsi" w:eastAsiaTheme="minorEastAsia" w:hAnsiTheme="minorHAnsi" w:cstheme="minorBidi"/>
          <w:bCs w:val="0"/>
          <w:caps w:val="0"/>
          <w:sz w:val="22"/>
          <w:szCs w:val="22"/>
          <w:lang w:val="en-US"/>
        </w:rPr>
      </w:pPr>
      <w:hyperlink w:anchor="_Toc30515539" w:history="1">
        <w:r w:rsidR="001837F9" w:rsidRPr="00EF0FB9">
          <w:rPr>
            <w:rStyle w:val="Hyperlink"/>
          </w:rPr>
          <w:t>7</w:t>
        </w:r>
        <w:r w:rsidR="001837F9">
          <w:rPr>
            <w:rFonts w:asciiTheme="minorHAnsi" w:eastAsiaTheme="minorEastAsia" w:hAnsiTheme="minorHAnsi" w:cstheme="minorBidi"/>
            <w:bCs w:val="0"/>
            <w:caps w:val="0"/>
            <w:sz w:val="22"/>
            <w:szCs w:val="22"/>
            <w:lang w:val="en-US"/>
          </w:rPr>
          <w:tab/>
        </w:r>
        <w:r w:rsidR="001837F9" w:rsidRPr="00EF0FB9">
          <w:rPr>
            <w:rStyle w:val="Hyperlink"/>
          </w:rPr>
          <w:t>Appendix</w:t>
        </w:r>
        <w:r w:rsidR="001837F9">
          <w:rPr>
            <w:webHidden/>
          </w:rPr>
          <w:tab/>
        </w:r>
        <w:r w:rsidR="001837F9">
          <w:rPr>
            <w:webHidden/>
          </w:rPr>
          <w:fldChar w:fldCharType="begin"/>
        </w:r>
        <w:r w:rsidR="001837F9">
          <w:rPr>
            <w:webHidden/>
          </w:rPr>
          <w:instrText xml:space="preserve"> PAGEREF _Toc30515539 \h </w:instrText>
        </w:r>
        <w:r w:rsidR="001837F9">
          <w:rPr>
            <w:webHidden/>
          </w:rPr>
        </w:r>
        <w:r w:rsidR="001837F9">
          <w:rPr>
            <w:webHidden/>
          </w:rPr>
          <w:fldChar w:fldCharType="separate"/>
        </w:r>
        <w:r w:rsidR="0092385D">
          <w:rPr>
            <w:webHidden/>
          </w:rPr>
          <w:t>1</w:t>
        </w:r>
        <w:r w:rsidR="001837F9">
          <w:rPr>
            <w:webHidden/>
          </w:rPr>
          <w:fldChar w:fldCharType="end"/>
        </w:r>
      </w:hyperlink>
    </w:p>
    <w:p w14:paraId="5DC9C4B1" w14:textId="77777777" w:rsidR="00BB7C61" w:rsidRDefault="00BB7C61" w:rsidP="00BB7C61">
      <w:pPr>
        <w:rPr>
          <w:bCs/>
          <w:caps/>
          <w:lang w:eastAsia="en-US"/>
        </w:rPr>
      </w:pPr>
      <w:r>
        <w:rPr>
          <w:noProof/>
          <w:lang w:eastAsia="en-US"/>
        </w:rPr>
        <w:fldChar w:fldCharType="end"/>
      </w:r>
    </w:p>
    <w:p w14:paraId="5DC9C4B2" w14:textId="77777777" w:rsidR="00BB7C61" w:rsidRPr="001B3DFB" w:rsidRDefault="00BB7C61" w:rsidP="00E0596B">
      <w:pPr>
        <w:pStyle w:val="Heading1"/>
        <w:keepNext w:val="0"/>
        <w:pageBreakBefore/>
        <w:numPr>
          <w:ilvl w:val="0"/>
          <w:numId w:val="2"/>
        </w:numPr>
        <w:tabs>
          <w:tab w:val="left" w:pos="357"/>
        </w:tabs>
        <w:spacing w:after="120"/>
        <w:jc w:val="left"/>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30515531"/>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sidRPr="0C19D696">
        <w:lastRenderedPageBreak/>
        <w:t>Introduction</w:t>
      </w:r>
      <w:bookmarkEnd w:id="15"/>
      <w:r>
        <w:rPr>
          <w:szCs w:val="20"/>
        </w:rPr>
        <w:tab/>
      </w:r>
      <w:r>
        <w:rPr>
          <w:szCs w:val="20"/>
        </w:rPr>
        <w:tab/>
      </w:r>
    </w:p>
    <w:p w14:paraId="330AE5D1" w14:textId="55AA6731" w:rsidR="00682D85" w:rsidRPr="00682D85" w:rsidRDefault="00682D85" w:rsidP="00682D85">
      <w:pPr>
        <w:tabs>
          <w:tab w:val="left" w:pos="4536"/>
        </w:tabs>
        <w:rPr>
          <w:b/>
        </w:rPr>
      </w:pPr>
      <w:bookmarkStart w:id="16" w:name="_Toc264374136"/>
      <w:bookmarkStart w:id="17" w:name="_Toc264374180"/>
      <w:bookmarkStart w:id="18" w:name="_Toc264374142"/>
      <w:bookmarkStart w:id="19" w:name="_Toc264374186"/>
      <w:bookmarkStart w:id="20" w:name="_Toc264374159"/>
      <w:bookmarkStart w:id="21" w:name="_Toc264374203"/>
      <w:bookmarkStart w:id="22" w:name="_Toc264374164"/>
      <w:bookmarkStart w:id="23" w:name="_Toc264374208"/>
      <w:bookmarkStart w:id="24" w:name="_Toc264013823"/>
      <w:bookmarkStart w:id="25" w:name="_Toc264013966"/>
      <w:bookmarkStart w:id="26" w:name="_Toc264014093"/>
      <w:bookmarkStart w:id="27" w:name="_Toc264014320"/>
      <w:bookmarkStart w:id="28" w:name="_Toc264018727"/>
      <w:bookmarkStart w:id="29" w:name="_Toc264018757"/>
      <w:bookmarkStart w:id="30" w:name="_Toc264374166"/>
      <w:bookmarkStart w:id="31" w:name="_Toc264374210"/>
      <w:bookmarkStart w:id="32" w:name="_Toc264374224"/>
      <w:bookmarkStart w:id="33" w:name="_Toc264623723"/>
      <w:bookmarkStart w:id="34" w:name="_Toc264623760"/>
      <w:bookmarkStart w:id="35" w:name="_Toc264623850"/>
      <w:bookmarkStart w:id="36" w:name="_Toc264625553"/>
      <w:bookmarkStart w:id="37" w:name="_Toc264625576"/>
      <w:bookmarkStart w:id="38" w:name="_Toc264634796"/>
      <w:bookmarkStart w:id="39" w:name="_Toc264013824"/>
      <w:bookmarkStart w:id="40" w:name="_Toc472678498"/>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rsidRPr="00682D85">
        <w:t>This document provides an overview of the software testing performed to ensure the combined software modules meets the required software specifications and to expose faults in the interaction between integrated units</w:t>
      </w:r>
      <w:r w:rsidRPr="00682D85">
        <w:rPr>
          <w:rStyle w:val="st1"/>
          <w:rFonts w:cs="Arial"/>
          <w:color w:val="545454"/>
        </w:rPr>
        <w:t>.</w:t>
      </w:r>
    </w:p>
    <w:p w14:paraId="5DC9C4B6" w14:textId="77777777" w:rsidR="00BB7C61" w:rsidRPr="007E3A81" w:rsidRDefault="00BB7C61" w:rsidP="00E0596B">
      <w:pPr>
        <w:pStyle w:val="Heading1"/>
        <w:numPr>
          <w:ilvl w:val="0"/>
          <w:numId w:val="2"/>
        </w:numPr>
        <w:tabs>
          <w:tab w:val="left" w:pos="357"/>
        </w:tabs>
        <w:spacing w:after="120"/>
        <w:jc w:val="left"/>
      </w:pPr>
      <w:bookmarkStart w:id="41" w:name="_Toc30515532"/>
      <w:r w:rsidRPr="0C19D696">
        <w:t>Scope</w:t>
      </w:r>
      <w:bookmarkEnd w:id="39"/>
      <w:bookmarkEnd w:id="40"/>
      <w:bookmarkEnd w:id="41"/>
    </w:p>
    <w:p w14:paraId="3D16A655" w14:textId="6C4ABCF7" w:rsidR="00D4182A" w:rsidRDefault="00682D85" w:rsidP="0021193D">
      <w:pPr>
        <w:rPr>
          <w:lang w:val="en-US"/>
        </w:rPr>
      </w:pPr>
      <w:r w:rsidRPr="00682D85">
        <w:rPr>
          <w:lang w:val="en-US"/>
        </w:rPr>
        <w:t>The scope of this document is and to verify the behavior of the complete system and to expose faults in the interaction between integrated units</w:t>
      </w:r>
      <w:r w:rsidR="13D4FDE3" w:rsidRPr="00001C4E">
        <w:rPr>
          <w:lang w:val="en-US"/>
        </w:rPr>
        <w:t>.</w:t>
      </w:r>
    </w:p>
    <w:p w14:paraId="0A403D34" w14:textId="77777777" w:rsidR="0021193D" w:rsidRPr="0021193D" w:rsidRDefault="0021193D" w:rsidP="0021193D">
      <w:pPr>
        <w:rPr>
          <w:lang w:val="en-US"/>
        </w:rPr>
      </w:pPr>
    </w:p>
    <w:p w14:paraId="20D499A2" w14:textId="77777777" w:rsidR="003B5D25" w:rsidRDefault="003B5D25" w:rsidP="00AF5B1E">
      <w:pPr>
        <w:pStyle w:val="Heading2"/>
        <w:sectPr w:rsidR="003B5D25" w:rsidSect="00E46379">
          <w:headerReference w:type="default" r:id="rId12"/>
          <w:footerReference w:type="even" r:id="rId13"/>
          <w:footerReference w:type="default" r:id="rId14"/>
          <w:headerReference w:type="first" r:id="rId15"/>
          <w:footerReference w:type="first" r:id="rId16"/>
          <w:pgSz w:w="11906" w:h="16838" w:code="9"/>
          <w:pgMar w:top="1418" w:right="1418" w:bottom="1418" w:left="1418" w:header="709" w:footer="709" w:gutter="0"/>
          <w:pgNumType w:start="1"/>
          <w:cols w:space="708"/>
          <w:docGrid w:linePitch="360"/>
        </w:sectPr>
      </w:pPr>
    </w:p>
    <w:p w14:paraId="2E303C34" w14:textId="058D8283" w:rsidR="00AF5B1E" w:rsidRPr="00AF5B1E" w:rsidRDefault="00682D85" w:rsidP="00703CAF">
      <w:pPr>
        <w:pStyle w:val="Heading1"/>
        <w:numPr>
          <w:ilvl w:val="0"/>
          <w:numId w:val="39"/>
        </w:numPr>
      </w:pPr>
      <w:bookmarkStart w:id="42" w:name="_Toc30515533"/>
      <w:r>
        <w:lastRenderedPageBreak/>
        <w:t>Test Cases</w:t>
      </w:r>
      <w:bookmarkEnd w:id="42"/>
    </w:p>
    <w:tbl>
      <w:tblPr>
        <w:tblStyle w:val="TableGrid"/>
        <w:tblW w:w="14778" w:type="dxa"/>
        <w:tblLayout w:type="fixed"/>
        <w:tblLook w:val="04A0" w:firstRow="1" w:lastRow="0" w:firstColumn="1" w:lastColumn="0" w:noHBand="0" w:noVBand="1"/>
      </w:tblPr>
      <w:tblGrid>
        <w:gridCol w:w="669"/>
        <w:gridCol w:w="2679"/>
        <w:gridCol w:w="5850"/>
        <w:gridCol w:w="2970"/>
        <w:gridCol w:w="270"/>
        <w:gridCol w:w="900"/>
        <w:gridCol w:w="1440"/>
      </w:tblGrid>
      <w:tr w:rsidR="00773CAA" w:rsidRPr="001C7444" w14:paraId="6F853296" w14:textId="77777777" w:rsidTr="00487E15">
        <w:tc>
          <w:tcPr>
            <w:tcW w:w="669" w:type="dxa"/>
            <w:shd w:val="clear" w:color="auto" w:fill="404040" w:themeFill="text1" w:themeFillTint="BF"/>
          </w:tcPr>
          <w:p w14:paraId="0B3E4C2E" w14:textId="77777777" w:rsidR="00682D85" w:rsidRDefault="00682D85" w:rsidP="00FE4791">
            <w:pPr>
              <w:rPr>
                <w:b/>
                <w:color w:val="FFFFFF" w:themeColor="background1"/>
                <w:szCs w:val="22"/>
              </w:rPr>
            </w:pPr>
            <w:r>
              <w:rPr>
                <w:b/>
                <w:color w:val="FFFFFF" w:themeColor="background1"/>
                <w:szCs w:val="22"/>
              </w:rPr>
              <w:t>Test</w:t>
            </w:r>
          </w:p>
          <w:p w14:paraId="6FFD3169" w14:textId="77777777" w:rsidR="00682D85" w:rsidRPr="001C7444" w:rsidRDefault="00682D85" w:rsidP="00FE4791">
            <w:pPr>
              <w:jc w:val="center"/>
              <w:rPr>
                <w:b/>
                <w:color w:val="FFFFFF" w:themeColor="background1"/>
                <w:szCs w:val="22"/>
              </w:rPr>
            </w:pPr>
            <w:r>
              <w:rPr>
                <w:b/>
                <w:color w:val="FFFFFF" w:themeColor="background1"/>
                <w:szCs w:val="22"/>
              </w:rPr>
              <w:t>#</w:t>
            </w:r>
          </w:p>
        </w:tc>
        <w:tc>
          <w:tcPr>
            <w:tcW w:w="2679" w:type="dxa"/>
            <w:shd w:val="clear" w:color="auto" w:fill="404040" w:themeFill="text1" w:themeFillTint="BF"/>
          </w:tcPr>
          <w:p w14:paraId="5F5D8BE5" w14:textId="77777777" w:rsidR="00682D85" w:rsidRPr="001C7444" w:rsidRDefault="00682D85" w:rsidP="00FE4791">
            <w:pPr>
              <w:jc w:val="center"/>
              <w:rPr>
                <w:b/>
                <w:color w:val="FFFFFF" w:themeColor="background1"/>
                <w:szCs w:val="22"/>
              </w:rPr>
            </w:pPr>
            <w:r>
              <w:rPr>
                <w:b/>
                <w:color w:val="FFFFFF" w:themeColor="background1"/>
                <w:szCs w:val="22"/>
              </w:rPr>
              <w:t>Test Description</w:t>
            </w:r>
          </w:p>
        </w:tc>
        <w:tc>
          <w:tcPr>
            <w:tcW w:w="5850" w:type="dxa"/>
            <w:shd w:val="clear" w:color="auto" w:fill="404040" w:themeFill="text1" w:themeFillTint="BF"/>
          </w:tcPr>
          <w:p w14:paraId="22CCA8AF" w14:textId="77777777" w:rsidR="00682D85" w:rsidRPr="001C7444" w:rsidRDefault="00682D85" w:rsidP="00FE4791">
            <w:pPr>
              <w:jc w:val="center"/>
              <w:rPr>
                <w:b/>
                <w:color w:val="FFFFFF" w:themeColor="background1"/>
                <w:szCs w:val="22"/>
              </w:rPr>
            </w:pPr>
            <w:r>
              <w:rPr>
                <w:b/>
                <w:color w:val="FFFFFF" w:themeColor="background1"/>
                <w:szCs w:val="22"/>
              </w:rPr>
              <w:t>Steps to be executed</w:t>
            </w:r>
          </w:p>
        </w:tc>
        <w:tc>
          <w:tcPr>
            <w:tcW w:w="2970" w:type="dxa"/>
            <w:shd w:val="clear" w:color="auto" w:fill="404040" w:themeFill="text1" w:themeFillTint="BF"/>
          </w:tcPr>
          <w:p w14:paraId="207008E9" w14:textId="77777777" w:rsidR="00682D85" w:rsidRPr="001C7444" w:rsidRDefault="00682D85" w:rsidP="00FE4791">
            <w:pPr>
              <w:jc w:val="center"/>
              <w:rPr>
                <w:b/>
                <w:color w:val="FFFFFF" w:themeColor="background1"/>
                <w:szCs w:val="22"/>
              </w:rPr>
            </w:pPr>
            <w:r>
              <w:rPr>
                <w:b/>
                <w:color w:val="FFFFFF" w:themeColor="background1"/>
                <w:szCs w:val="22"/>
              </w:rPr>
              <w:t>Expected Result</w:t>
            </w:r>
          </w:p>
        </w:tc>
        <w:tc>
          <w:tcPr>
            <w:tcW w:w="1170" w:type="dxa"/>
            <w:gridSpan w:val="2"/>
            <w:shd w:val="clear" w:color="auto" w:fill="404040" w:themeFill="text1" w:themeFillTint="BF"/>
          </w:tcPr>
          <w:p w14:paraId="05128321" w14:textId="77777777" w:rsidR="00682D85" w:rsidRPr="001C7444" w:rsidRDefault="00682D85" w:rsidP="00FE4791">
            <w:pPr>
              <w:jc w:val="center"/>
              <w:rPr>
                <w:b/>
                <w:color w:val="FFFFFF" w:themeColor="background1"/>
                <w:szCs w:val="22"/>
              </w:rPr>
            </w:pPr>
            <w:r>
              <w:rPr>
                <w:b/>
                <w:color w:val="FFFFFF" w:themeColor="background1"/>
                <w:szCs w:val="22"/>
              </w:rPr>
              <w:t>Actual Results</w:t>
            </w:r>
          </w:p>
        </w:tc>
        <w:tc>
          <w:tcPr>
            <w:tcW w:w="1440" w:type="dxa"/>
            <w:shd w:val="clear" w:color="auto" w:fill="404040" w:themeFill="text1" w:themeFillTint="BF"/>
          </w:tcPr>
          <w:p w14:paraId="323D2A1C" w14:textId="77777777" w:rsidR="00682D85" w:rsidRPr="001C7444" w:rsidRDefault="00682D85" w:rsidP="00FE4791">
            <w:pPr>
              <w:rPr>
                <w:b/>
                <w:color w:val="FFFFFF" w:themeColor="background1"/>
                <w:szCs w:val="22"/>
              </w:rPr>
            </w:pPr>
            <w:r>
              <w:rPr>
                <w:b/>
                <w:color w:val="FFFFFF" w:themeColor="background1"/>
                <w:szCs w:val="22"/>
              </w:rPr>
              <w:t>Result</w:t>
            </w:r>
          </w:p>
        </w:tc>
      </w:tr>
      <w:tr w:rsidR="005120F6" w14:paraId="1232526D" w14:textId="77777777" w:rsidTr="00487E15">
        <w:tc>
          <w:tcPr>
            <w:tcW w:w="669" w:type="dxa"/>
          </w:tcPr>
          <w:p w14:paraId="5CE033C6" w14:textId="1B09F6FF" w:rsidR="005120F6" w:rsidRPr="005120F6" w:rsidRDefault="005120F6" w:rsidP="00FE4791">
            <w:r>
              <w:t>01</w:t>
            </w:r>
          </w:p>
        </w:tc>
        <w:tc>
          <w:tcPr>
            <w:tcW w:w="2679" w:type="dxa"/>
          </w:tcPr>
          <w:p w14:paraId="202F27F8" w14:textId="3E939B94" w:rsidR="005120F6" w:rsidRDefault="005120F6" w:rsidP="004E341C">
            <w:pPr>
              <w:ind w:right="-186"/>
            </w:pPr>
            <w:r w:rsidRPr="004E341C">
              <w:t>compare result to known output</w:t>
            </w:r>
          </w:p>
        </w:tc>
        <w:tc>
          <w:tcPr>
            <w:tcW w:w="5850" w:type="dxa"/>
          </w:tcPr>
          <w:p w14:paraId="3FC45AE0" w14:textId="49CB4A66" w:rsidR="005120F6" w:rsidRDefault="005120F6" w:rsidP="00E0596B">
            <w:pPr>
              <w:pStyle w:val="ListParagraph"/>
              <w:numPr>
                <w:ilvl w:val="0"/>
                <w:numId w:val="8"/>
              </w:numPr>
              <w:ind w:right="-186"/>
            </w:pPr>
            <w:r>
              <w:t xml:space="preserve">Open </w:t>
            </w:r>
            <w:r w:rsidR="00266F99">
              <w:t>RSTUDIO</w:t>
            </w:r>
          </w:p>
          <w:p w14:paraId="6ADF229B" w14:textId="01C94954" w:rsidR="005120F6" w:rsidRDefault="005120F6" w:rsidP="00487E15">
            <w:pPr>
              <w:pStyle w:val="ListParagraph"/>
              <w:numPr>
                <w:ilvl w:val="0"/>
                <w:numId w:val="8"/>
              </w:numPr>
              <w:ind w:right="-186"/>
            </w:pPr>
            <w:r>
              <w:t xml:space="preserve">Open </w:t>
            </w:r>
            <w:r w:rsidR="00487E15">
              <w:rPr>
                <w:rFonts w:ascii="Courier New" w:hAnsi="Courier New" w:cs="Courier New"/>
              </w:rPr>
              <w:t>t</w:t>
            </w:r>
            <w:r w:rsidR="003C66D9" w:rsidRPr="00487E15">
              <w:rPr>
                <w:rFonts w:ascii="Courier New" w:hAnsi="Courier New" w:cs="Courier New"/>
              </w:rPr>
              <w:t>ests/integration/</w:t>
            </w:r>
            <w:r w:rsidR="00487E15" w:rsidRPr="00487E15">
              <w:rPr>
                <w:rFonts w:ascii="Courier New" w:hAnsi="Courier New" w:cs="Courier New"/>
              </w:rPr>
              <w:t xml:space="preserve"> TST-INT-001-compare result to known </w:t>
            </w:r>
            <w:proofErr w:type="spellStart"/>
            <w:r w:rsidR="00487E15" w:rsidRPr="00487E15">
              <w:rPr>
                <w:rFonts w:ascii="Courier New" w:hAnsi="Courier New" w:cs="Courier New"/>
              </w:rPr>
              <w:t>output.R</w:t>
            </w:r>
            <w:proofErr w:type="spellEnd"/>
          </w:p>
          <w:p w14:paraId="0D3F8F58" w14:textId="4831331C" w:rsidR="005120F6" w:rsidRDefault="005120F6" w:rsidP="00E0596B">
            <w:pPr>
              <w:pStyle w:val="ListParagraph"/>
              <w:numPr>
                <w:ilvl w:val="0"/>
                <w:numId w:val="8"/>
              </w:numPr>
              <w:ind w:right="-186"/>
            </w:pPr>
            <w:r>
              <w:t xml:space="preserve">Run </w:t>
            </w:r>
            <w:r w:rsidR="003C66D9">
              <w:t>code</w:t>
            </w:r>
          </w:p>
          <w:p w14:paraId="1F46021B" w14:textId="0539242C" w:rsidR="007466AA" w:rsidRDefault="0088514C" w:rsidP="007466AA">
            <w:pPr>
              <w:pStyle w:val="ListParagraph"/>
              <w:numPr>
                <w:ilvl w:val="0"/>
                <w:numId w:val="8"/>
              </w:numPr>
              <w:ind w:right="-186"/>
            </w:pPr>
            <w:r>
              <w:t>Click on download button</w:t>
            </w:r>
          </w:p>
          <w:p w14:paraId="4C1D244B" w14:textId="36444C9D" w:rsidR="005120F6" w:rsidRDefault="005120F6" w:rsidP="007466AA">
            <w:pPr>
              <w:pStyle w:val="ListParagraph"/>
              <w:numPr>
                <w:ilvl w:val="0"/>
                <w:numId w:val="8"/>
              </w:numPr>
              <w:ind w:right="-186"/>
            </w:pPr>
            <w:r>
              <w:t xml:space="preserve">Check the </w:t>
            </w:r>
            <w:r w:rsidR="0088514C">
              <w:t>values of Table1,</w:t>
            </w:r>
            <w:r w:rsidR="00315AEB">
              <w:t>Table2,</w:t>
            </w:r>
            <w:r w:rsidR="0088514C">
              <w:t>Table3, Table4,Table5</w:t>
            </w:r>
            <w:r w:rsidR="00315AEB">
              <w:t xml:space="preserve"> compare to </w:t>
            </w:r>
            <w:r>
              <w:t>those in appendix</w:t>
            </w:r>
          </w:p>
        </w:tc>
        <w:tc>
          <w:tcPr>
            <w:tcW w:w="3240" w:type="dxa"/>
            <w:gridSpan w:val="2"/>
          </w:tcPr>
          <w:p w14:paraId="6CD8DC2A" w14:textId="5C6245FE" w:rsidR="005120F6" w:rsidRDefault="00266F99" w:rsidP="00E0596B">
            <w:pPr>
              <w:pStyle w:val="ListParagraph"/>
              <w:numPr>
                <w:ilvl w:val="0"/>
                <w:numId w:val="13"/>
              </w:numPr>
              <w:ind w:right="-186"/>
            </w:pPr>
            <w:r>
              <w:t>RSTUDIO</w:t>
            </w:r>
            <w:r w:rsidR="005120F6">
              <w:t xml:space="preserve"> opens</w:t>
            </w:r>
          </w:p>
          <w:p w14:paraId="5683362F" w14:textId="2BACB67A" w:rsidR="005120F6" w:rsidRDefault="00612073" w:rsidP="00E0596B">
            <w:pPr>
              <w:pStyle w:val="ListParagraph"/>
              <w:numPr>
                <w:ilvl w:val="0"/>
                <w:numId w:val="13"/>
              </w:numPr>
              <w:ind w:right="-186"/>
            </w:pPr>
            <w:r>
              <w:t>Test code opens</w:t>
            </w:r>
          </w:p>
          <w:p w14:paraId="15062ADD" w14:textId="5EC8B07E" w:rsidR="005120F6" w:rsidRDefault="00487E15" w:rsidP="00FA0406">
            <w:pPr>
              <w:pStyle w:val="ListParagraph"/>
              <w:numPr>
                <w:ilvl w:val="0"/>
                <w:numId w:val="13"/>
              </w:numPr>
              <w:ind w:right="-186"/>
            </w:pPr>
            <w:r>
              <w:t>No error message should appear</w:t>
            </w:r>
          </w:p>
        </w:tc>
        <w:tc>
          <w:tcPr>
            <w:tcW w:w="900" w:type="dxa"/>
          </w:tcPr>
          <w:p w14:paraId="28A71D0E" w14:textId="77777777" w:rsidR="005120F6" w:rsidRDefault="005120F6" w:rsidP="00FE4791">
            <w:pPr>
              <w:ind w:right="-186"/>
            </w:pPr>
          </w:p>
        </w:tc>
        <w:tc>
          <w:tcPr>
            <w:tcW w:w="1440" w:type="dxa"/>
          </w:tcPr>
          <w:p w14:paraId="55D6D9C3" w14:textId="3EFBC26B" w:rsidR="005120F6" w:rsidRDefault="00107603" w:rsidP="00FE4791">
            <w:r>
              <w:rPr>
                <w:sz w:val="24"/>
              </w:rPr>
              <w:sym w:font="Wingdings" w:char="F078"/>
            </w:r>
            <w:r w:rsidR="005120F6">
              <w:t xml:space="preserve"> Passed</w:t>
            </w:r>
          </w:p>
          <w:p w14:paraId="2E12617A" w14:textId="2E6CFC23" w:rsidR="005120F6" w:rsidRPr="001C7444" w:rsidRDefault="005120F6" w:rsidP="00FE4791">
            <w:pPr>
              <w:rPr>
                <w:sz w:val="24"/>
              </w:rPr>
            </w:pPr>
            <w:r w:rsidRPr="001C7444">
              <w:rPr>
                <w:sz w:val="24"/>
              </w:rPr>
              <w:sym w:font="Wingdings" w:char="F06F"/>
            </w:r>
            <w:r>
              <w:t xml:space="preserve"> Failed</w:t>
            </w:r>
          </w:p>
        </w:tc>
      </w:tr>
      <w:tr w:rsidR="005120F6" w14:paraId="31EDD24F" w14:textId="77777777" w:rsidTr="00487E15">
        <w:tc>
          <w:tcPr>
            <w:tcW w:w="669" w:type="dxa"/>
          </w:tcPr>
          <w:p w14:paraId="63F28A18" w14:textId="2D06B7D3" w:rsidR="005120F6" w:rsidRDefault="005120F6" w:rsidP="00FE4791">
            <w:r>
              <w:t>02</w:t>
            </w:r>
          </w:p>
        </w:tc>
        <w:tc>
          <w:tcPr>
            <w:tcW w:w="2679" w:type="dxa"/>
          </w:tcPr>
          <w:p w14:paraId="6AA8A03F" w14:textId="12DC611A" w:rsidR="005120F6" w:rsidRDefault="00487E15" w:rsidP="004E341C">
            <w:pPr>
              <w:ind w:right="-186"/>
            </w:pPr>
            <w:r>
              <w:t>validate col names</w:t>
            </w:r>
          </w:p>
        </w:tc>
        <w:tc>
          <w:tcPr>
            <w:tcW w:w="5850" w:type="dxa"/>
          </w:tcPr>
          <w:p w14:paraId="7739F267" w14:textId="1F98945A" w:rsidR="005120F6" w:rsidRDefault="005120F6" w:rsidP="003C66D9">
            <w:pPr>
              <w:pStyle w:val="ListParagraph"/>
              <w:numPr>
                <w:ilvl w:val="0"/>
                <w:numId w:val="9"/>
              </w:numPr>
              <w:ind w:right="-186"/>
            </w:pPr>
            <w:r>
              <w:t xml:space="preserve">Open </w:t>
            </w:r>
            <w:r w:rsidR="00266F99">
              <w:t>RSTUDIO</w:t>
            </w:r>
          </w:p>
          <w:p w14:paraId="051548B1" w14:textId="15524F81" w:rsidR="005120F6" w:rsidRDefault="005120F6" w:rsidP="00487E15">
            <w:pPr>
              <w:pStyle w:val="ListParagraph"/>
              <w:numPr>
                <w:ilvl w:val="0"/>
                <w:numId w:val="9"/>
              </w:numPr>
              <w:ind w:right="-186"/>
            </w:pPr>
            <w:r>
              <w:t xml:space="preserve">Open </w:t>
            </w:r>
            <w:r w:rsidR="00487E15">
              <w:rPr>
                <w:rFonts w:ascii="Courier New" w:hAnsi="Courier New" w:cs="Courier New"/>
              </w:rPr>
              <w:t>t</w:t>
            </w:r>
            <w:r w:rsidR="00487E15" w:rsidRPr="00487E15">
              <w:rPr>
                <w:rFonts w:ascii="Courier New" w:hAnsi="Courier New" w:cs="Courier New"/>
              </w:rPr>
              <w:t xml:space="preserve">ests/integration/ </w:t>
            </w:r>
            <w:r w:rsidR="00487E15" w:rsidRPr="00487E15">
              <w:rPr>
                <w:rFonts w:ascii="Courier New" w:hAnsi="Courier New" w:cs="Courier New"/>
              </w:rPr>
              <w:t xml:space="preserve">TST-INT-002-validate input column </w:t>
            </w:r>
            <w:proofErr w:type="spellStart"/>
            <w:r w:rsidR="00487E15" w:rsidRPr="00487E15">
              <w:rPr>
                <w:rFonts w:ascii="Courier New" w:hAnsi="Courier New" w:cs="Courier New"/>
              </w:rPr>
              <w:t>names</w:t>
            </w:r>
            <w:r w:rsidR="00487E15" w:rsidRPr="00487E15">
              <w:rPr>
                <w:rFonts w:ascii="Courier New" w:hAnsi="Courier New" w:cs="Courier New"/>
              </w:rPr>
              <w:t>.R</w:t>
            </w:r>
            <w:proofErr w:type="spellEnd"/>
          </w:p>
          <w:p w14:paraId="30A0770B" w14:textId="77777777" w:rsidR="003C66D9" w:rsidRDefault="003C66D9" w:rsidP="003C66D9">
            <w:pPr>
              <w:pStyle w:val="ListParagraph"/>
              <w:numPr>
                <w:ilvl w:val="0"/>
                <w:numId w:val="9"/>
              </w:numPr>
              <w:ind w:right="-186"/>
            </w:pPr>
            <w:r>
              <w:t>Run code</w:t>
            </w:r>
          </w:p>
          <w:p w14:paraId="353CB24C" w14:textId="7643660D" w:rsidR="005120F6" w:rsidRDefault="0088514C" w:rsidP="003C66D9">
            <w:pPr>
              <w:pStyle w:val="ListParagraph"/>
              <w:numPr>
                <w:ilvl w:val="0"/>
                <w:numId w:val="9"/>
              </w:numPr>
              <w:ind w:right="-186"/>
            </w:pPr>
            <w:r>
              <w:t>Click on download button</w:t>
            </w:r>
          </w:p>
          <w:p w14:paraId="62186F72" w14:textId="7490CFC5" w:rsidR="005120F6" w:rsidRDefault="005120F6" w:rsidP="003C66D9">
            <w:pPr>
              <w:pStyle w:val="ListParagraph"/>
              <w:numPr>
                <w:ilvl w:val="0"/>
                <w:numId w:val="9"/>
              </w:numPr>
              <w:ind w:right="-186"/>
            </w:pPr>
            <w:r>
              <w:t>Check the generated report is the same as in appendix</w:t>
            </w:r>
          </w:p>
        </w:tc>
        <w:tc>
          <w:tcPr>
            <w:tcW w:w="3240" w:type="dxa"/>
            <w:gridSpan w:val="2"/>
          </w:tcPr>
          <w:p w14:paraId="255C77B8" w14:textId="38EC14F5" w:rsidR="005120F6" w:rsidRDefault="00266F99" w:rsidP="007466AA">
            <w:pPr>
              <w:pStyle w:val="ListParagraph"/>
              <w:numPr>
                <w:ilvl w:val="0"/>
                <w:numId w:val="12"/>
              </w:numPr>
              <w:ind w:right="-186"/>
            </w:pPr>
            <w:r>
              <w:t>RSTUDIO</w:t>
            </w:r>
            <w:r w:rsidR="005120F6">
              <w:t xml:space="preserve"> opens</w:t>
            </w:r>
          </w:p>
          <w:p w14:paraId="676998D8" w14:textId="2A396426" w:rsidR="005120F6" w:rsidRDefault="00612073" w:rsidP="007466AA">
            <w:pPr>
              <w:pStyle w:val="ListParagraph"/>
              <w:numPr>
                <w:ilvl w:val="0"/>
                <w:numId w:val="12"/>
              </w:numPr>
              <w:ind w:right="-186"/>
            </w:pPr>
            <w:r>
              <w:t>Test code opens</w:t>
            </w:r>
          </w:p>
          <w:p w14:paraId="5E784B18" w14:textId="1C36B9B5" w:rsidR="005120F6" w:rsidRDefault="00487E15" w:rsidP="00FA0406">
            <w:pPr>
              <w:pStyle w:val="ListParagraph"/>
              <w:numPr>
                <w:ilvl w:val="0"/>
                <w:numId w:val="12"/>
              </w:numPr>
              <w:ind w:right="-186"/>
            </w:pPr>
            <w:r>
              <w:t>No error message should appear</w:t>
            </w:r>
          </w:p>
        </w:tc>
        <w:tc>
          <w:tcPr>
            <w:tcW w:w="900" w:type="dxa"/>
          </w:tcPr>
          <w:p w14:paraId="47E5BA06" w14:textId="77777777" w:rsidR="005120F6" w:rsidRDefault="005120F6" w:rsidP="00FE4791">
            <w:pPr>
              <w:ind w:right="-186"/>
            </w:pPr>
          </w:p>
        </w:tc>
        <w:tc>
          <w:tcPr>
            <w:tcW w:w="1440" w:type="dxa"/>
          </w:tcPr>
          <w:p w14:paraId="2D28FD13" w14:textId="77777777" w:rsidR="00107603" w:rsidRDefault="00107603" w:rsidP="00107603">
            <w:r>
              <w:rPr>
                <w:sz w:val="24"/>
              </w:rPr>
              <w:sym w:font="Wingdings" w:char="F078"/>
            </w:r>
            <w:r>
              <w:t xml:space="preserve"> Passed</w:t>
            </w:r>
          </w:p>
          <w:p w14:paraId="4F0946CC" w14:textId="7D40F9C0" w:rsidR="005120F6" w:rsidRDefault="005120F6" w:rsidP="00FE4791">
            <w:r w:rsidRPr="001C7444">
              <w:rPr>
                <w:sz w:val="24"/>
              </w:rPr>
              <w:sym w:font="Wingdings" w:char="F06F"/>
            </w:r>
            <w:r>
              <w:t xml:space="preserve"> Failed</w:t>
            </w:r>
          </w:p>
        </w:tc>
      </w:tr>
      <w:tr w:rsidR="005120F6" w14:paraId="0A7AC5B2" w14:textId="77777777" w:rsidTr="00487E15">
        <w:tc>
          <w:tcPr>
            <w:tcW w:w="669" w:type="dxa"/>
          </w:tcPr>
          <w:p w14:paraId="19C8723E" w14:textId="4C5D8303" w:rsidR="005120F6" w:rsidRDefault="005120F6" w:rsidP="00FE4791">
            <w:r>
              <w:t>0</w:t>
            </w:r>
            <w:r w:rsidR="00487E15">
              <w:t>3</w:t>
            </w:r>
          </w:p>
        </w:tc>
        <w:tc>
          <w:tcPr>
            <w:tcW w:w="2679" w:type="dxa"/>
          </w:tcPr>
          <w:p w14:paraId="39D3861F" w14:textId="2610C062" w:rsidR="005120F6" w:rsidRPr="004E341C" w:rsidRDefault="005120F6" w:rsidP="00487E15">
            <w:r>
              <w:t xml:space="preserve">validate </w:t>
            </w:r>
            <w:r w:rsidR="00487E15">
              <w:t>missing values</w:t>
            </w:r>
          </w:p>
        </w:tc>
        <w:tc>
          <w:tcPr>
            <w:tcW w:w="5850" w:type="dxa"/>
          </w:tcPr>
          <w:p w14:paraId="10136AD0" w14:textId="3CA33730" w:rsidR="005120F6" w:rsidRDefault="005120F6" w:rsidP="003C66D9">
            <w:pPr>
              <w:pStyle w:val="ListParagraph"/>
              <w:numPr>
                <w:ilvl w:val="0"/>
                <w:numId w:val="25"/>
              </w:numPr>
              <w:ind w:right="-186"/>
            </w:pPr>
            <w:r>
              <w:t xml:space="preserve">Open </w:t>
            </w:r>
            <w:r w:rsidR="00266F99">
              <w:t>RSTUDIO</w:t>
            </w:r>
          </w:p>
          <w:p w14:paraId="53F5702C" w14:textId="45B962BB" w:rsidR="005120F6" w:rsidRDefault="005120F6" w:rsidP="00487E15">
            <w:pPr>
              <w:pStyle w:val="ListParagraph"/>
              <w:numPr>
                <w:ilvl w:val="0"/>
                <w:numId w:val="25"/>
              </w:numPr>
              <w:ind w:right="-186"/>
            </w:pPr>
            <w:r>
              <w:t xml:space="preserve">Open </w:t>
            </w:r>
            <w:r w:rsidR="00487E15">
              <w:rPr>
                <w:rFonts w:ascii="Courier New" w:hAnsi="Courier New" w:cs="Courier New"/>
              </w:rPr>
              <w:t>t</w:t>
            </w:r>
            <w:r w:rsidR="00487E15" w:rsidRPr="00487E15">
              <w:rPr>
                <w:rFonts w:ascii="Courier New" w:hAnsi="Courier New" w:cs="Courier New"/>
              </w:rPr>
              <w:t xml:space="preserve">ests/integration/ </w:t>
            </w:r>
            <w:r w:rsidR="00487E15" w:rsidRPr="00487E15">
              <w:rPr>
                <w:rFonts w:ascii="Courier New" w:hAnsi="Courier New" w:cs="Courier New"/>
              </w:rPr>
              <w:t xml:space="preserve">TST-INT-003-validate missing </w:t>
            </w:r>
            <w:proofErr w:type="spellStart"/>
            <w:r w:rsidR="00487E15" w:rsidRPr="00487E15">
              <w:rPr>
                <w:rFonts w:ascii="Courier New" w:hAnsi="Courier New" w:cs="Courier New"/>
              </w:rPr>
              <w:t>values</w:t>
            </w:r>
            <w:r w:rsidR="00487E15" w:rsidRPr="00487E15">
              <w:rPr>
                <w:rFonts w:ascii="Courier New" w:hAnsi="Courier New" w:cs="Courier New"/>
              </w:rPr>
              <w:t>.R</w:t>
            </w:r>
            <w:proofErr w:type="spellEnd"/>
          </w:p>
          <w:p w14:paraId="02CD25B0" w14:textId="5399F54A" w:rsidR="005120F6" w:rsidRDefault="003C66D9" w:rsidP="003C66D9">
            <w:pPr>
              <w:pStyle w:val="ListParagraph"/>
              <w:numPr>
                <w:ilvl w:val="0"/>
                <w:numId w:val="25"/>
              </w:numPr>
              <w:ind w:right="-186"/>
            </w:pPr>
            <w:r>
              <w:t>Run code</w:t>
            </w:r>
          </w:p>
        </w:tc>
        <w:tc>
          <w:tcPr>
            <w:tcW w:w="3240" w:type="dxa"/>
            <w:gridSpan w:val="2"/>
          </w:tcPr>
          <w:p w14:paraId="3B3D39C1" w14:textId="10553CDF" w:rsidR="005120F6" w:rsidRDefault="00266F99" w:rsidP="00C35BAE">
            <w:pPr>
              <w:pStyle w:val="ListParagraph"/>
              <w:numPr>
                <w:ilvl w:val="0"/>
                <w:numId w:val="26"/>
              </w:numPr>
              <w:ind w:right="-186"/>
            </w:pPr>
            <w:r>
              <w:t>RSTUDIO</w:t>
            </w:r>
            <w:r w:rsidR="005120F6">
              <w:t xml:space="preserve"> opens</w:t>
            </w:r>
          </w:p>
          <w:p w14:paraId="36DD7E66" w14:textId="4F319F1C" w:rsidR="005120F6" w:rsidRDefault="00612073" w:rsidP="00C35BAE">
            <w:pPr>
              <w:pStyle w:val="ListParagraph"/>
              <w:numPr>
                <w:ilvl w:val="0"/>
                <w:numId w:val="26"/>
              </w:numPr>
              <w:ind w:right="-186"/>
            </w:pPr>
            <w:r>
              <w:t>Test code opens</w:t>
            </w:r>
          </w:p>
          <w:p w14:paraId="12713BD1" w14:textId="77777777" w:rsidR="0006676F" w:rsidRDefault="005120F6" w:rsidP="00C35BAE">
            <w:pPr>
              <w:pStyle w:val="ListParagraph"/>
              <w:numPr>
                <w:ilvl w:val="0"/>
                <w:numId w:val="26"/>
              </w:numPr>
              <w:ind w:right="-186"/>
            </w:pPr>
            <w:r>
              <w:t>Error is generated</w:t>
            </w:r>
            <w:r w:rsidR="0006676F">
              <w:t xml:space="preserve"> </w:t>
            </w:r>
          </w:p>
          <w:p w14:paraId="132B7CEC" w14:textId="02D92BE6" w:rsidR="005120F6" w:rsidRDefault="002E3FD0" w:rsidP="002E3FD0">
            <w:pPr>
              <w:ind w:left="360" w:right="-186"/>
            </w:pPr>
            <w:r w:rsidRPr="002E3FD0">
              <w:t>“</w:t>
            </w:r>
            <w:proofErr w:type="spellStart"/>
            <w:r w:rsidRPr="002E3FD0">
              <w:t>validate.data.bad.array.colnames</w:t>
            </w:r>
            <w:proofErr w:type="spellEnd"/>
            <w:r w:rsidRPr="002E3FD0">
              <w:t>”</w:t>
            </w:r>
          </w:p>
        </w:tc>
        <w:tc>
          <w:tcPr>
            <w:tcW w:w="900" w:type="dxa"/>
          </w:tcPr>
          <w:p w14:paraId="0664351E" w14:textId="77777777" w:rsidR="005120F6" w:rsidRDefault="005120F6" w:rsidP="00FE4791"/>
        </w:tc>
        <w:tc>
          <w:tcPr>
            <w:tcW w:w="1440" w:type="dxa"/>
          </w:tcPr>
          <w:p w14:paraId="18817C93" w14:textId="77777777" w:rsidR="00107603" w:rsidRDefault="00107603" w:rsidP="00107603">
            <w:r>
              <w:rPr>
                <w:sz w:val="24"/>
              </w:rPr>
              <w:sym w:font="Wingdings" w:char="F078"/>
            </w:r>
            <w:bookmarkStart w:id="43" w:name="_GoBack"/>
            <w:bookmarkEnd w:id="43"/>
            <w:r>
              <w:t xml:space="preserve"> Passed</w:t>
            </w:r>
          </w:p>
          <w:p w14:paraId="4D568009" w14:textId="470B4AA6" w:rsidR="005120F6" w:rsidRPr="001C7444" w:rsidRDefault="005120F6" w:rsidP="009A137B">
            <w:pPr>
              <w:rPr>
                <w:sz w:val="24"/>
              </w:rPr>
            </w:pPr>
            <w:r w:rsidRPr="001C7444">
              <w:rPr>
                <w:sz w:val="24"/>
              </w:rPr>
              <w:sym w:font="Wingdings" w:char="F06F"/>
            </w:r>
            <w:r>
              <w:t xml:space="preserve"> Failed</w:t>
            </w:r>
          </w:p>
        </w:tc>
      </w:tr>
    </w:tbl>
    <w:p w14:paraId="3BA6B0EB" w14:textId="26B11C58" w:rsidR="002A10BA" w:rsidRDefault="001508EE" w:rsidP="00AE1E9B">
      <w:pPr>
        <w:rPr>
          <w:sz w:val="16"/>
        </w:rPr>
      </w:pPr>
      <w:bookmarkStart w:id="44" w:name="_Toc508892218"/>
      <w:r w:rsidRPr="00AE1E9B">
        <w:rPr>
          <w:b/>
          <w:sz w:val="16"/>
        </w:rPr>
        <w:t>Note</w:t>
      </w:r>
      <w:r w:rsidRPr="00AE1E9B">
        <w:rPr>
          <w:sz w:val="16"/>
        </w:rPr>
        <w:t>: Include Test Cases for checking the functionality, implementation of risk controls, internal and external interfaces, time and behaviour and abnormal conditions including foreseeable misuse of the software items.</w:t>
      </w:r>
    </w:p>
    <w:p w14:paraId="34DE86B5" w14:textId="77777777" w:rsidR="002A10BA" w:rsidRPr="00AE1E9B" w:rsidRDefault="002A10BA" w:rsidP="00AE1E9B">
      <w:pPr>
        <w:rPr>
          <w:sz w:val="16"/>
        </w:rPr>
      </w:pPr>
    </w:p>
    <w:tbl>
      <w:tblPr>
        <w:tblStyle w:val="TableGrid"/>
        <w:tblW w:w="14596" w:type="dxa"/>
        <w:tblLook w:val="04A0" w:firstRow="1" w:lastRow="0" w:firstColumn="1" w:lastColumn="0" w:noHBand="0" w:noVBand="1"/>
      </w:tblPr>
      <w:tblGrid>
        <w:gridCol w:w="4865"/>
        <w:gridCol w:w="4865"/>
        <w:gridCol w:w="4866"/>
      </w:tblGrid>
      <w:tr w:rsidR="001508EE" w:rsidRPr="00AF5B1E" w14:paraId="3436CEF5" w14:textId="77777777" w:rsidTr="00FE4791">
        <w:tc>
          <w:tcPr>
            <w:tcW w:w="4865" w:type="dxa"/>
            <w:shd w:val="clear" w:color="auto" w:fill="404040" w:themeFill="text1" w:themeFillTint="BF"/>
          </w:tcPr>
          <w:p w14:paraId="6209A6E3" w14:textId="77777777" w:rsidR="001508EE" w:rsidRPr="00AF5B1E" w:rsidRDefault="001508EE" w:rsidP="00FE4791">
            <w:pPr>
              <w:jc w:val="center"/>
              <w:rPr>
                <w:b/>
                <w:color w:val="FFFFFF"/>
                <w:szCs w:val="22"/>
              </w:rPr>
            </w:pPr>
            <w:r w:rsidRPr="00AF5B1E">
              <w:rPr>
                <w:b/>
                <w:color w:val="FFFFFF"/>
                <w:szCs w:val="22"/>
              </w:rPr>
              <w:lastRenderedPageBreak/>
              <w:t>Name of Test Performer</w:t>
            </w:r>
          </w:p>
        </w:tc>
        <w:tc>
          <w:tcPr>
            <w:tcW w:w="4865" w:type="dxa"/>
            <w:shd w:val="clear" w:color="auto" w:fill="404040" w:themeFill="text1" w:themeFillTint="BF"/>
          </w:tcPr>
          <w:p w14:paraId="275441A9" w14:textId="77777777" w:rsidR="001508EE" w:rsidRPr="00AF5B1E" w:rsidRDefault="001508EE" w:rsidP="00FE4791">
            <w:pPr>
              <w:jc w:val="center"/>
              <w:rPr>
                <w:b/>
                <w:color w:val="FFFFFF"/>
                <w:szCs w:val="22"/>
              </w:rPr>
            </w:pPr>
            <w:r w:rsidRPr="00AF5B1E">
              <w:rPr>
                <w:b/>
                <w:color w:val="FFFFFF"/>
                <w:szCs w:val="22"/>
              </w:rPr>
              <w:t>Execution Date</w:t>
            </w:r>
          </w:p>
        </w:tc>
        <w:tc>
          <w:tcPr>
            <w:tcW w:w="4866" w:type="dxa"/>
            <w:shd w:val="clear" w:color="auto" w:fill="404040" w:themeFill="text1" w:themeFillTint="BF"/>
          </w:tcPr>
          <w:p w14:paraId="6667B926" w14:textId="77777777" w:rsidR="001508EE" w:rsidRPr="00AF5B1E" w:rsidRDefault="001508EE" w:rsidP="00FE4791">
            <w:pPr>
              <w:jc w:val="center"/>
              <w:rPr>
                <w:b/>
                <w:color w:val="FFFFFF"/>
                <w:szCs w:val="22"/>
              </w:rPr>
            </w:pPr>
            <w:r w:rsidRPr="00AF5B1E">
              <w:rPr>
                <w:b/>
                <w:color w:val="FFFFFF"/>
                <w:szCs w:val="22"/>
              </w:rPr>
              <w:t>Signature</w:t>
            </w:r>
          </w:p>
        </w:tc>
      </w:tr>
      <w:tr w:rsidR="001508EE" w:rsidRPr="00AF5B1E" w14:paraId="19AAA7F6" w14:textId="77777777" w:rsidTr="00FE4791">
        <w:tc>
          <w:tcPr>
            <w:tcW w:w="4865" w:type="dxa"/>
          </w:tcPr>
          <w:p w14:paraId="35AE52EA" w14:textId="6AB84D2C" w:rsidR="001508EE" w:rsidRPr="00AF5B1E" w:rsidRDefault="0034643A" w:rsidP="00FE4791">
            <w:pPr>
              <w:rPr>
                <w:sz w:val="20"/>
                <w:szCs w:val="20"/>
              </w:rPr>
            </w:pPr>
            <w:proofErr w:type="spellStart"/>
            <w:r>
              <w:rPr>
                <w:sz w:val="20"/>
                <w:szCs w:val="20"/>
              </w:rPr>
              <w:t>Faris</w:t>
            </w:r>
            <w:proofErr w:type="spellEnd"/>
            <w:r>
              <w:rPr>
                <w:sz w:val="20"/>
                <w:szCs w:val="20"/>
              </w:rPr>
              <w:t xml:space="preserve"> Naji</w:t>
            </w:r>
          </w:p>
        </w:tc>
        <w:tc>
          <w:tcPr>
            <w:tcW w:w="4865" w:type="dxa"/>
          </w:tcPr>
          <w:p w14:paraId="7BAFA08A" w14:textId="77777777" w:rsidR="001508EE" w:rsidRPr="00AF5B1E" w:rsidRDefault="001508EE" w:rsidP="00FE4791">
            <w:pPr>
              <w:rPr>
                <w:sz w:val="20"/>
                <w:szCs w:val="20"/>
              </w:rPr>
            </w:pPr>
          </w:p>
        </w:tc>
        <w:tc>
          <w:tcPr>
            <w:tcW w:w="4866" w:type="dxa"/>
          </w:tcPr>
          <w:p w14:paraId="1BAEBD8E" w14:textId="77777777" w:rsidR="001508EE" w:rsidRPr="00AF5B1E" w:rsidRDefault="001508EE" w:rsidP="00FE4791">
            <w:pPr>
              <w:rPr>
                <w:sz w:val="20"/>
                <w:szCs w:val="20"/>
              </w:rPr>
            </w:pPr>
          </w:p>
        </w:tc>
      </w:tr>
      <w:tr w:rsidR="00F632BC" w:rsidRPr="00AF5B1E" w14:paraId="4AD35C36" w14:textId="77777777" w:rsidTr="0050652A">
        <w:tc>
          <w:tcPr>
            <w:tcW w:w="4865" w:type="dxa"/>
            <w:shd w:val="clear" w:color="auto" w:fill="0D0D0D" w:themeFill="text1" w:themeFillTint="F2"/>
          </w:tcPr>
          <w:p w14:paraId="1CBED12F" w14:textId="1E51EBC3" w:rsidR="00F632BC" w:rsidRPr="0050652A" w:rsidRDefault="00F632BC" w:rsidP="00F632BC">
            <w:pPr>
              <w:jc w:val="center"/>
              <w:rPr>
                <w:b/>
                <w:color w:val="FFFFFF" w:themeColor="background1"/>
                <w:szCs w:val="22"/>
              </w:rPr>
            </w:pPr>
            <w:bookmarkStart w:id="45" w:name="_Toc508892223"/>
            <w:bookmarkEnd w:id="44"/>
            <w:r w:rsidRPr="0050652A">
              <w:rPr>
                <w:b/>
                <w:color w:val="FFFFFF" w:themeColor="background1"/>
                <w:szCs w:val="22"/>
              </w:rPr>
              <w:t>Name of Reviewer</w:t>
            </w:r>
          </w:p>
        </w:tc>
        <w:tc>
          <w:tcPr>
            <w:tcW w:w="4865" w:type="dxa"/>
            <w:shd w:val="clear" w:color="auto" w:fill="0D0D0D" w:themeFill="text1" w:themeFillTint="F2"/>
          </w:tcPr>
          <w:p w14:paraId="5F6BB357" w14:textId="21E345B9" w:rsidR="00F632BC" w:rsidRPr="0050652A" w:rsidRDefault="00F632BC" w:rsidP="00F632BC">
            <w:pPr>
              <w:jc w:val="center"/>
              <w:rPr>
                <w:b/>
                <w:color w:val="FFFFFF" w:themeColor="background1"/>
                <w:szCs w:val="22"/>
              </w:rPr>
            </w:pPr>
            <w:r w:rsidRPr="0050652A">
              <w:rPr>
                <w:b/>
                <w:color w:val="FFFFFF" w:themeColor="background1"/>
                <w:szCs w:val="22"/>
              </w:rPr>
              <w:t>Execution Date</w:t>
            </w:r>
          </w:p>
        </w:tc>
        <w:tc>
          <w:tcPr>
            <w:tcW w:w="4866" w:type="dxa"/>
            <w:shd w:val="clear" w:color="auto" w:fill="0D0D0D" w:themeFill="text1" w:themeFillTint="F2"/>
          </w:tcPr>
          <w:p w14:paraId="41CC0472" w14:textId="5A2669E6" w:rsidR="00F632BC" w:rsidRPr="0050652A" w:rsidRDefault="00F632BC" w:rsidP="00F632BC">
            <w:pPr>
              <w:jc w:val="center"/>
              <w:rPr>
                <w:b/>
                <w:color w:val="FFFFFF" w:themeColor="background1"/>
                <w:szCs w:val="22"/>
              </w:rPr>
            </w:pPr>
            <w:r w:rsidRPr="0050652A">
              <w:rPr>
                <w:b/>
                <w:color w:val="FFFFFF" w:themeColor="background1"/>
                <w:szCs w:val="22"/>
              </w:rPr>
              <w:t>Signature</w:t>
            </w:r>
          </w:p>
        </w:tc>
      </w:tr>
      <w:tr w:rsidR="00F632BC" w:rsidRPr="00AF5B1E" w14:paraId="75686913" w14:textId="77777777" w:rsidTr="00F632BC">
        <w:tc>
          <w:tcPr>
            <w:tcW w:w="4865" w:type="dxa"/>
          </w:tcPr>
          <w:p w14:paraId="29855272" w14:textId="3B75790F" w:rsidR="00F632BC" w:rsidRPr="00AF5B1E" w:rsidRDefault="0034643A" w:rsidP="00FE4791">
            <w:pPr>
              <w:rPr>
                <w:sz w:val="20"/>
                <w:szCs w:val="20"/>
              </w:rPr>
            </w:pPr>
            <w:r>
              <w:rPr>
                <w:sz w:val="20"/>
                <w:szCs w:val="20"/>
              </w:rPr>
              <w:t>Rik de Wijn</w:t>
            </w:r>
          </w:p>
        </w:tc>
        <w:tc>
          <w:tcPr>
            <w:tcW w:w="4865" w:type="dxa"/>
          </w:tcPr>
          <w:p w14:paraId="7AB8962F" w14:textId="77777777" w:rsidR="00F632BC" w:rsidRPr="00AF5B1E" w:rsidRDefault="00F632BC" w:rsidP="00FE4791">
            <w:pPr>
              <w:rPr>
                <w:sz w:val="20"/>
                <w:szCs w:val="20"/>
              </w:rPr>
            </w:pPr>
          </w:p>
        </w:tc>
        <w:tc>
          <w:tcPr>
            <w:tcW w:w="4866" w:type="dxa"/>
          </w:tcPr>
          <w:p w14:paraId="166680D0" w14:textId="77777777" w:rsidR="00F632BC" w:rsidRPr="00AF5B1E" w:rsidRDefault="00F632BC" w:rsidP="00FE4791">
            <w:pPr>
              <w:rPr>
                <w:sz w:val="20"/>
                <w:szCs w:val="20"/>
              </w:rPr>
            </w:pPr>
          </w:p>
        </w:tc>
      </w:tr>
    </w:tbl>
    <w:p w14:paraId="74BFB2B8" w14:textId="77777777" w:rsidR="001508EE" w:rsidRDefault="001508EE" w:rsidP="001508EE">
      <w:pPr>
        <w:pStyle w:val="Heading1"/>
        <w:numPr>
          <w:ilvl w:val="0"/>
          <w:numId w:val="0"/>
        </w:numPr>
        <w:spacing w:after="120"/>
        <w:jc w:val="left"/>
        <w:sectPr w:rsidR="001508EE" w:rsidSect="003B5D25">
          <w:pgSz w:w="16838" w:h="11906" w:orient="landscape" w:code="9"/>
          <w:pgMar w:top="1411" w:right="1411" w:bottom="1411" w:left="1411" w:header="706" w:footer="706" w:gutter="0"/>
          <w:pgNumType w:start="1"/>
          <w:cols w:space="708"/>
          <w:docGrid w:linePitch="360"/>
        </w:sectPr>
      </w:pPr>
    </w:p>
    <w:p w14:paraId="3E3335F1" w14:textId="4F5115D7" w:rsidR="00AF5B1E" w:rsidRDefault="00AF5B1E" w:rsidP="00AF5B1E">
      <w:pPr>
        <w:pStyle w:val="Heading1"/>
        <w:tabs>
          <w:tab w:val="clear" w:pos="431"/>
          <w:tab w:val="num" w:pos="284"/>
        </w:tabs>
        <w:spacing w:after="120"/>
        <w:ind w:left="284" w:hanging="284"/>
        <w:jc w:val="left"/>
      </w:pPr>
      <w:bookmarkStart w:id="46" w:name="_Toc30515534"/>
      <w:r>
        <w:lastRenderedPageBreak/>
        <w:t>Overview of Unresolved Issues</w:t>
      </w:r>
      <w:bookmarkEnd w:id="45"/>
      <w:bookmarkEnd w:id="46"/>
    </w:p>
    <w:tbl>
      <w:tblPr>
        <w:tblStyle w:val="TableGrid"/>
        <w:tblW w:w="14366" w:type="dxa"/>
        <w:tblLook w:val="04A0" w:firstRow="1" w:lastRow="0" w:firstColumn="1" w:lastColumn="0" w:noHBand="0" w:noVBand="1"/>
      </w:tblPr>
      <w:tblGrid>
        <w:gridCol w:w="2533"/>
        <w:gridCol w:w="9316"/>
        <w:gridCol w:w="2517"/>
      </w:tblGrid>
      <w:tr w:rsidR="00AF5B1E" w:rsidRPr="001C7444" w14:paraId="23FD797E" w14:textId="77777777" w:rsidTr="00AF5B1E">
        <w:trPr>
          <w:trHeight w:val="486"/>
        </w:trPr>
        <w:tc>
          <w:tcPr>
            <w:tcW w:w="2533" w:type="dxa"/>
            <w:shd w:val="clear" w:color="auto" w:fill="404040" w:themeFill="text1" w:themeFillTint="BF"/>
          </w:tcPr>
          <w:p w14:paraId="762F4742" w14:textId="77777777" w:rsidR="00AF5B1E" w:rsidRPr="001C7444" w:rsidRDefault="00AF5B1E" w:rsidP="00FE4791">
            <w:pPr>
              <w:rPr>
                <w:b/>
                <w:color w:val="FFFFFF" w:themeColor="background1"/>
                <w:szCs w:val="22"/>
              </w:rPr>
            </w:pPr>
            <w:r>
              <w:rPr>
                <w:b/>
                <w:color w:val="FFFFFF" w:themeColor="background1"/>
                <w:szCs w:val="22"/>
              </w:rPr>
              <w:t>Test #</w:t>
            </w:r>
          </w:p>
        </w:tc>
        <w:tc>
          <w:tcPr>
            <w:tcW w:w="9316" w:type="dxa"/>
            <w:shd w:val="clear" w:color="auto" w:fill="404040" w:themeFill="text1" w:themeFillTint="BF"/>
          </w:tcPr>
          <w:p w14:paraId="0ECDB22E" w14:textId="77777777" w:rsidR="00AF5B1E" w:rsidRPr="001C7444" w:rsidRDefault="00AF5B1E" w:rsidP="00FE4791">
            <w:pPr>
              <w:rPr>
                <w:b/>
                <w:color w:val="FFFFFF" w:themeColor="background1"/>
                <w:szCs w:val="22"/>
              </w:rPr>
            </w:pPr>
            <w:r>
              <w:rPr>
                <w:b/>
                <w:color w:val="FFFFFF" w:themeColor="background1"/>
                <w:szCs w:val="22"/>
              </w:rPr>
              <w:t>Description of Issue</w:t>
            </w:r>
          </w:p>
        </w:tc>
        <w:tc>
          <w:tcPr>
            <w:tcW w:w="2517" w:type="dxa"/>
            <w:shd w:val="clear" w:color="auto" w:fill="404040" w:themeFill="text1" w:themeFillTint="BF"/>
          </w:tcPr>
          <w:p w14:paraId="0439444A" w14:textId="77777777" w:rsidR="00AF5B1E" w:rsidRPr="001C7444" w:rsidRDefault="00AF5B1E" w:rsidP="00FE4791">
            <w:pPr>
              <w:rPr>
                <w:b/>
                <w:color w:val="FFFFFF" w:themeColor="background1"/>
                <w:szCs w:val="22"/>
              </w:rPr>
            </w:pPr>
            <w:r>
              <w:rPr>
                <w:b/>
                <w:color w:val="FFFFFF" w:themeColor="background1"/>
                <w:szCs w:val="22"/>
              </w:rPr>
              <w:t>Impact</w:t>
            </w:r>
          </w:p>
        </w:tc>
      </w:tr>
      <w:tr w:rsidR="00AF5B1E" w14:paraId="6AC8CCD2" w14:textId="77777777" w:rsidTr="00AF5B1E">
        <w:trPr>
          <w:trHeight w:val="501"/>
        </w:trPr>
        <w:tc>
          <w:tcPr>
            <w:tcW w:w="2533" w:type="dxa"/>
          </w:tcPr>
          <w:p w14:paraId="4E2A8980" w14:textId="77777777" w:rsidR="00AF5B1E" w:rsidRDefault="00AF5B1E" w:rsidP="00FE4791"/>
        </w:tc>
        <w:tc>
          <w:tcPr>
            <w:tcW w:w="9316" w:type="dxa"/>
          </w:tcPr>
          <w:p w14:paraId="50E9CC37" w14:textId="77777777" w:rsidR="00AF5B1E" w:rsidRDefault="00AF5B1E" w:rsidP="00FE4791"/>
        </w:tc>
        <w:tc>
          <w:tcPr>
            <w:tcW w:w="2517" w:type="dxa"/>
          </w:tcPr>
          <w:p w14:paraId="344C3638" w14:textId="77777777" w:rsidR="00AF5B1E" w:rsidRDefault="00AF5B1E" w:rsidP="00FE4791"/>
        </w:tc>
      </w:tr>
      <w:tr w:rsidR="00AF5B1E" w14:paraId="43C0ED51" w14:textId="77777777" w:rsidTr="00AF5B1E">
        <w:trPr>
          <w:trHeight w:val="486"/>
        </w:trPr>
        <w:tc>
          <w:tcPr>
            <w:tcW w:w="2533" w:type="dxa"/>
          </w:tcPr>
          <w:p w14:paraId="34668342" w14:textId="77777777" w:rsidR="00AF5B1E" w:rsidRDefault="00AF5B1E" w:rsidP="00FE4791"/>
        </w:tc>
        <w:tc>
          <w:tcPr>
            <w:tcW w:w="9316" w:type="dxa"/>
          </w:tcPr>
          <w:p w14:paraId="5BC65544" w14:textId="77777777" w:rsidR="00AF5B1E" w:rsidRDefault="00AF5B1E" w:rsidP="00FE4791"/>
        </w:tc>
        <w:tc>
          <w:tcPr>
            <w:tcW w:w="2517" w:type="dxa"/>
          </w:tcPr>
          <w:p w14:paraId="62C1E6D2" w14:textId="77777777" w:rsidR="00AF5B1E" w:rsidRDefault="00AF5B1E" w:rsidP="00FE4791"/>
        </w:tc>
      </w:tr>
      <w:tr w:rsidR="00AF5B1E" w14:paraId="462CA195" w14:textId="77777777" w:rsidTr="00AF5B1E">
        <w:trPr>
          <w:trHeight w:val="501"/>
        </w:trPr>
        <w:tc>
          <w:tcPr>
            <w:tcW w:w="2533" w:type="dxa"/>
          </w:tcPr>
          <w:p w14:paraId="5B5D0CE6" w14:textId="77777777" w:rsidR="00AF5B1E" w:rsidRDefault="00AF5B1E" w:rsidP="00FE4791"/>
        </w:tc>
        <w:tc>
          <w:tcPr>
            <w:tcW w:w="9316" w:type="dxa"/>
          </w:tcPr>
          <w:p w14:paraId="1BC4B08B" w14:textId="77777777" w:rsidR="00AF5B1E" w:rsidRDefault="00AF5B1E" w:rsidP="00FE4791"/>
        </w:tc>
        <w:tc>
          <w:tcPr>
            <w:tcW w:w="2517" w:type="dxa"/>
          </w:tcPr>
          <w:p w14:paraId="63B587EE" w14:textId="77777777" w:rsidR="00AF5B1E" w:rsidRDefault="00AF5B1E" w:rsidP="00FE4791"/>
        </w:tc>
      </w:tr>
      <w:tr w:rsidR="00AF5B1E" w14:paraId="71CA8D98" w14:textId="77777777" w:rsidTr="00AF5B1E">
        <w:trPr>
          <w:trHeight w:val="501"/>
        </w:trPr>
        <w:tc>
          <w:tcPr>
            <w:tcW w:w="2533" w:type="dxa"/>
          </w:tcPr>
          <w:p w14:paraId="393FAF17" w14:textId="77777777" w:rsidR="00AF5B1E" w:rsidRDefault="00AF5B1E" w:rsidP="00FE4791"/>
        </w:tc>
        <w:tc>
          <w:tcPr>
            <w:tcW w:w="9316" w:type="dxa"/>
          </w:tcPr>
          <w:p w14:paraId="5B2CD6A7" w14:textId="77777777" w:rsidR="00AF5B1E" w:rsidRDefault="00AF5B1E" w:rsidP="00FE4791"/>
        </w:tc>
        <w:tc>
          <w:tcPr>
            <w:tcW w:w="2517" w:type="dxa"/>
          </w:tcPr>
          <w:p w14:paraId="6233A194" w14:textId="77777777" w:rsidR="00AF5B1E" w:rsidRDefault="00AF5B1E" w:rsidP="00FE4791"/>
        </w:tc>
      </w:tr>
    </w:tbl>
    <w:p w14:paraId="792F7948" w14:textId="77777777" w:rsidR="001508EE" w:rsidRDefault="001508EE" w:rsidP="00AF5B1E">
      <w:pPr>
        <w:sectPr w:rsidR="001508EE" w:rsidSect="001508EE">
          <w:pgSz w:w="16838" w:h="11906" w:orient="landscape" w:code="9"/>
          <w:pgMar w:top="1411" w:right="1411" w:bottom="1411" w:left="1411" w:header="706" w:footer="706" w:gutter="0"/>
          <w:pgNumType w:start="1"/>
          <w:cols w:space="708"/>
          <w:docGrid w:linePitch="360"/>
        </w:sectPr>
      </w:pPr>
    </w:p>
    <w:p w14:paraId="5963BC74" w14:textId="3F15A6AF" w:rsidR="00AF5B1E" w:rsidRDefault="00AF5B1E" w:rsidP="00AF5B1E">
      <w:pPr>
        <w:pStyle w:val="Heading1"/>
        <w:tabs>
          <w:tab w:val="clear" w:pos="431"/>
          <w:tab w:val="num" w:pos="284"/>
        </w:tabs>
        <w:spacing w:after="120"/>
        <w:ind w:left="284" w:hanging="284"/>
        <w:jc w:val="left"/>
      </w:pPr>
      <w:bookmarkStart w:id="47" w:name="_Toc30515535"/>
      <w:r>
        <w:lastRenderedPageBreak/>
        <w:t>Test Evaluation</w:t>
      </w:r>
      <w:bookmarkEnd w:id="47"/>
    </w:p>
    <w:tbl>
      <w:tblPr>
        <w:tblStyle w:val="TableGrid"/>
        <w:tblW w:w="14418" w:type="dxa"/>
        <w:tblLook w:val="04A0" w:firstRow="1" w:lastRow="0" w:firstColumn="1" w:lastColumn="0" w:noHBand="0" w:noVBand="1"/>
      </w:tblPr>
      <w:tblGrid>
        <w:gridCol w:w="11808"/>
        <w:gridCol w:w="2610"/>
      </w:tblGrid>
      <w:tr w:rsidR="00AF5B1E" w:rsidRPr="001C7444" w14:paraId="29023D03" w14:textId="77777777" w:rsidTr="00AF5B1E">
        <w:tc>
          <w:tcPr>
            <w:tcW w:w="11808" w:type="dxa"/>
            <w:shd w:val="clear" w:color="auto" w:fill="404040" w:themeFill="text1" w:themeFillTint="BF"/>
          </w:tcPr>
          <w:p w14:paraId="7178AD2F" w14:textId="77777777" w:rsidR="00AF5B1E" w:rsidRPr="001C7444" w:rsidRDefault="00AF5B1E" w:rsidP="00FE4791">
            <w:pPr>
              <w:rPr>
                <w:b/>
                <w:color w:val="FFFFFF" w:themeColor="background1"/>
                <w:szCs w:val="22"/>
              </w:rPr>
            </w:pPr>
            <w:r>
              <w:rPr>
                <w:b/>
                <w:color w:val="FFFFFF" w:themeColor="background1"/>
                <w:szCs w:val="22"/>
              </w:rPr>
              <w:t>Test Category</w:t>
            </w:r>
          </w:p>
        </w:tc>
        <w:tc>
          <w:tcPr>
            <w:tcW w:w="2610" w:type="dxa"/>
            <w:shd w:val="clear" w:color="auto" w:fill="404040" w:themeFill="text1" w:themeFillTint="BF"/>
          </w:tcPr>
          <w:p w14:paraId="3D98C675" w14:textId="77777777" w:rsidR="00AF5B1E" w:rsidRPr="001C7444" w:rsidRDefault="00AF5B1E" w:rsidP="00FE4791">
            <w:pPr>
              <w:rPr>
                <w:b/>
                <w:color w:val="FFFFFF" w:themeColor="background1"/>
                <w:szCs w:val="22"/>
              </w:rPr>
            </w:pPr>
            <w:r>
              <w:rPr>
                <w:b/>
                <w:color w:val="FFFFFF" w:themeColor="background1"/>
                <w:szCs w:val="22"/>
              </w:rPr>
              <w:t>Performed</w:t>
            </w:r>
          </w:p>
        </w:tc>
      </w:tr>
      <w:tr w:rsidR="00AF5B1E" w14:paraId="779CB901" w14:textId="77777777" w:rsidTr="00AF5B1E">
        <w:tc>
          <w:tcPr>
            <w:tcW w:w="11808" w:type="dxa"/>
          </w:tcPr>
          <w:p w14:paraId="55EB7301" w14:textId="77777777" w:rsidR="00AF5B1E" w:rsidRDefault="00AF5B1E" w:rsidP="00FE4791">
            <w:r>
              <w:t>Test Cases cover all included software requirements.</w:t>
            </w:r>
          </w:p>
        </w:tc>
        <w:tc>
          <w:tcPr>
            <w:tcW w:w="2610" w:type="dxa"/>
          </w:tcPr>
          <w:p w14:paraId="44A7E22D" w14:textId="35B2DDFB" w:rsidR="00AF5B1E" w:rsidRDefault="00107603" w:rsidP="00FE4791">
            <w:r>
              <w:rPr>
                <w:sz w:val="24"/>
              </w:rPr>
              <w:sym w:font="Wingdings" w:char="F078"/>
            </w:r>
            <w:r w:rsidR="00AF5B1E" w:rsidRPr="00EA67EA">
              <w:t xml:space="preserve"> Yes</w:t>
            </w:r>
            <w:r w:rsidR="00AF5B1E">
              <w:t xml:space="preserve">  </w:t>
            </w:r>
            <w:r w:rsidR="00AF5B1E" w:rsidRPr="001C7444">
              <w:rPr>
                <w:sz w:val="24"/>
              </w:rPr>
              <w:sym w:font="Wingdings" w:char="F06F"/>
            </w:r>
            <w:r w:rsidR="00AF5B1E" w:rsidRPr="00EA67EA">
              <w:t xml:space="preserve"> No</w:t>
            </w:r>
          </w:p>
        </w:tc>
      </w:tr>
      <w:tr w:rsidR="00AF5B1E" w14:paraId="612598DC" w14:textId="77777777" w:rsidTr="00AF5B1E">
        <w:tc>
          <w:tcPr>
            <w:tcW w:w="11808" w:type="dxa"/>
          </w:tcPr>
          <w:p w14:paraId="52724157" w14:textId="77777777" w:rsidR="00AF5B1E" w:rsidRDefault="00AF5B1E" w:rsidP="00FE4791">
            <w:r>
              <w:t>Test cases are adequately demonstrating that the software items perform as intended</w:t>
            </w:r>
          </w:p>
        </w:tc>
        <w:tc>
          <w:tcPr>
            <w:tcW w:w="2610" w:type="dxa"/>
          </w:tcPr>
          <w:p w14:paraId="044188B1" w14:textId="6C0F96EE" w:rsidR="00AF5B1E" w:rsidRDefault="00107603" w:rsidP="00FE4791">
            <w:r>
              <w:rPr>
                <w:sz w:val="24"/>
              </w:rPr>
              <w:sym w:font="Wingdings" w:char="F078"/>
            </w:r>
            <w:r w:rsidRPr="00EA67EA">
              <w:t xml:space="preserve"> </w:t>
            </w:r>
            <w:r w:rsidR="00AF5B1E" w:rsidRPr="00EA67EA">
              <w:t>Yes</w:t>
            </w:r>
            <w:r w:rsidR="00AF5B1E">
              <w:t xml:space="preserve">  </w:t>
            </w:r>
            <w:r w:rsidR="00AF5B1E" w:rsidRPr="001C7444">
              <w:rPr>
                <w:sz w:val="24"/>
              </w:rPr>
              <w:sym w:font="Wingdings" w:char="F06F"/>
            </w:r>
            <w:r w:rsidR="00AF5B1E" w:rsidRPr="00EA67EA">
              <w:t xml:space="preserve"> No</w:t>
            </w:r>
          </w:p>
        </w:tc>
      </w:tr>
      <w:tr w:rsidR="00AF5B1E" w14:paraId="44D8945C" w14:textId="77777777" w:rsidTr="00AF5B1E">
        <w:tc>
          <w:tcPr>
            <w:tcW w:w="11808" w:type="dxa"/>
          </w:tcPr>
          <w:p w14:paraId="7A66105A" w14:textId="77777777" w:rsidR="00AF5B1E" w:rsidRDefault="00AF5B1E" w:rsidP="00FE4791">
            <w:r>
              <w:t>The traceability between software requirements and tests is recorded</w:t>
            </w:r>
          </w:p>
        </w:tc>
        <w:tc>
          <w:tcPr>
            <w:tcW w:w="2610" w:type="dxa"/>
          </w:tcPr>
          <w:p w14:paraId="388E4422" w14:textId="776CE620" w:rsidR="00AF5B1E" w:rsidRDefault="00107603" w:rsidP="00FE4791">
            <w:r>
              <w:rPr>
                <w:sz w:val="24"/>
              </w:rPr>
              <w:sym w:font="Wingdings" w:char="F078"/>
            </w:r>
            <w:r w:rsidRPr="00EA67EA">
              <w:t xml:space="preserve"> </w:t>
            </w:r>
            <w:r w:rsidR="00AF5B1E" w:rsidRPr="00EA67EA">
              <w:t>Yes</w:t>
            </w:r>
            <w:r w:rsidR="00AF5B1E">
              <w:t xml:space="preserve">  </w:t>
            </w:r>
            <w:r w:rsidR="00AF5B1E" w:rsidRPr="001C7444">
              <w:rPr>
                <w:sz w:val="24"/>
              </w:rPr>
              <w:sym w:font="Wingdings" w:char="F06F"/>
            </w:r>
            <w:r w:rsidR="00AF5B1E" w:rsidRPr="00EA67EA">
              <w:t xml:space="preserve"> No</w:t>
            </w:r>
          </w:p>
        </w:tc>
      </w:tr>
      <w:tr w:rsidR="00AF5B1E" w14:paraId="25AF324D" w14:textId="77777777" w:rsidTr="00AF5B1E">
        <w:tc>
          <w:tcPr>
            <w:tcW w:w="11808" w:type="dxa"/>
          </w:tcPr>
          <w:p w14:paraId="43C05641" w14:textId="77777777" w:rsidR="00AF5B1E" w:rsidRDefault="00AF5B1E" w:rsidP="00FE4791">
            <w:r>
              <w:t>All test requirements meet the acceptance criteria</w:t>
            </w:r>
          </w:p>
        </w:tc>
        <w:tc>
          <w:tcPr>
            <w:tcW w:w="2610" w:type="dxa"/>
          </w:tcPr>
          <w:p w14:paraId="44B9C45E" w14:textId="570023C3" w:rsidR="00AF5B1E" w:rsidRDefault="00107603" w:rsidP="00FE4791">
            <w:r>
              <w:rPr>
                <w:sz w:val="24"/>
              </w:rPr>
              <w:sym w:font="Wingdings" w:char="F078"/>
            </w:r>
            <w:r w:rsidRPr="00EA67EA">
              <w:t xml:space="preserve"> </w:t>
            </w:r>
            <w:r w:rsidR="00AF5B1E" w:rsidRPr="00EA67EA">
              <w:t xml:space="preserve"> Yes</w:t>
            </w:r>
            <w:r w:rsidR="00AF5B1E">
              <w:t xml:space="preserve">  </w:t>
            </w:r>
            <w:r w:rsidR="00AF5B1E" w:rsidRPr="001C7444">
              <w:rPr>
                <w:sz w:val="24"/>
              </w:rPr>
              <w:sym w:font="Wingdings" w:char="F06F"/>
            </w:r>
            <w:r w:rsidR="00AF5B1E" w:rsidRPr="00EA67EA">
              <w:t xml:space="preserve"> No</w:t>
            </w:r>
          </w:p>
        </w:tc>
      </w:tr>
      <w:tr w:rsidR="00AF5B1E" w14:paraId="622D6E45" w14:textId="77777777" w:rsidTr="00AF5B1E">
        <w:tc>
          <w:tcPr>
            <w:tcW w:w="11808" w:type="dxa"/>
          </w:tcPr>
          <w:p w14:paraId="4D2979E1" w14:textId="77777777" w:rsidR="00AF5B1E" w:rsidRDefault="00AF5B1E" w:rsidP="00FE4791">
            <w:r w:rsidRPr="00E108B0">
              <w:t>The content of the outputs are verified and errors are reported</w:t>
            </w:r>
          </w:p>
        </w:tc>
        <w:tc>
          <w:tcPr>
            <w:tcW w:w="2610" w:type="dxa"/>
          </w:tcPr>
          <w:p w14:paraId="4B3598A2" w14:textId="3F587B03" w:rsidR="00AF5B1E" w:rsidRDefault="00107603" w:rsidP="00FE4791">
            <w:r>
              <w:rPr>
                <w:sz w:val="24"/>
              </w:rPr>
              <w:sym w:font="Wingdings" w:char="F078"/>
            </w:r>
            <w:r w:rsidRPr="00EA67EA">
              <w:t xml:space="preserve"> </w:t>
            </w:r>
            <w:r w:rsidR="00AF5B1E" w:rsidRPr="00EA67EA">
              <w:t xml:space="preserve"> Yes</w:t>
            </w:r>
            <w:r w:rsidR="00AF5B1E">
              <w:t xml:space="preserve">  </w:t>
            </w:r>
            <w:r w:rsidR="00AF5B1E" w:rsidRPr="001C7444">
              <w:rPr>
                <w:sz w:val="24"/>
              </w:rPr>
              <w:sym w:font="Wingdings" w:char="F06F"/>
            </w:r>
            <w:r w:rsidR="00AF5B1E" w:rsidRPr="00EA67EA">
              <w:t xml:space="preserve"> No</w:t>
            </w:r>
          </w:p>
        </w:tc>
      </w:tr>
      <w:tr w:rsidR="00AF5B1E" w14:paraId="4A177974" w14:textId="77777777" w:rsidTr="00AF5B1E">
        <w:tc>
          <w:tcPr>
            <w:tcW w:w="11808" w:type="dxa"/>
          </w:tcPr>
          <w:p w14:paraId="03EC2ABB" w14:textId="77777777" w:rsidR="00AF5B1E" w:rsidRDefault="00AF5B1E" w:rsidP="00FE4791">
            <w:r>
              <w:t>Provided documented evidence support the test results.</w:t>
            </w:r>
          </w:p>
        </w:tc>
        <w:tc>
          <w:tcPr>
            <w:tcW w:w="2610" w:type="dxa"/>
          </w:tcPr>
          <w:p w14:paraId="162FFD5C" w14:textId="3A7B2351" w:rsidR="00AF5B1E" w:rsidRDefault="00107603" w:rsidP="00FE4791">
            <w:r>
              <w:rPr>
                <w:sz w:val="24"/>
              </w:rPr>
              <w:sym w:font="Wingdings" w:char="F078"/>
            </w:r>
            <w:r w:rsidRPr="00EA67EA">
              <w:t xml:space="preserve"> </w:t>
            </w:r>
            <w:r w:rsidR="00AF5B1E" w:rsidRPr="00EA67EA">
              <w:t>Yes</w:t>
            </w:r>
            <w:r w:rsidR="00AF5B1E">
              <w:t xml:space="preserve">  </w:t>
            </w:r>
            <w:r w:rsidR="00AF5B1E" w:rsidRPr="001C7444">
              <w:rPr>
                <w:sz w:val="24"/>
              </w:rPr>
              <w:sym w:font="Wingdings" w:char="F06F"/>
            </w:r>
            <w:r w:rsidR="00AF5B1E" w:rsidRPr="00EA67EA">
              <w:t xml:space="preserve"> No</w:t>
            </w:r>
          </w:p>
        </w:tc>
      </w:tr>
    </w:tbl>
    <w:p w14:paraId="6664E702" w14:textId="77777777" w:rsidR="003B5D25" w:rsidRDefault="003B5D25" w:rsidP="00AF5B1E">
      <w:pPr>
        <w:sectPr w:rsidR="003B5D25" w:rsidSect="003B5D25">
          <w:pgSz w:w="16838" w:h="11906" w:orient="landscape" w:code="9"/>
          <w:pgMar w:top="1411" w:right="1411" w:bottom="1411" w:left="1411" w:header="706" w:footer="706" w:gutter="0"/>
          <w:pgNumType w:start="1"/>
          <w:cols w:space="708"/>
          <w:docGrid w:linePitch="360"/>
        </w:sectPr>
      </w:pPr>
    </w:p>
    <w:p w14:paraId="4257068A" w14:textId="2382A79D" w:rsidR="00AF5B1E" w:rsidRPr="00AF5B1E" w:rsidRDefault="00AF5B1E" w:rsidP="00AF5B1E"/>
    <w:p w14:paraId="79D21EE0" w14:textId="77777777" w:rsidR="00ED02BA" w:rsidRDefault="00ED02BA" w:rsidP="00ED02BA">
      <w:pPr>
        <w:pStyle w:val="Heading1"/>
        <w:tabs>
          <w:tab w:val="clear" w:pos="431"/>
          <w:tab w:val="num" w:pos="284"/>
        </w:tabs>
        <w:spacing w:after="120"/>
        <w:ind w:left="284" w:hanging="284"/>
        <w:jc w:val="left"/>
      </w:pPr>
      <w:bookmarkStart w:id="48" w:name="_Toc21005108"/>
      <w:bookmarkStart w:id="49" w:name="_Toc30515536"/>
      <w:r>
        <w:t>Test Conclusion</w:t>
      </w:r>
      <w:bookmarkEnd w:id="48"/>
      <w:bookmarkEnd w:id="49"/>
    </w:p>
    <w:p w14:paraId="0CF76E71" w14:textId="5E4F0011" w:rsidR="00ED02BA" w:rsidRDefault="00ED02BA" w:rsidP="00ED02BA">
      <w:pPr>
        <w:rPr>
          <w:lang w:val="en-US"/>
        </w:rPr>
      </w:pPr>
      <w:r>
        <w:rPr>
          <w:lang w:val="en-US"/>
        </w:rPr>
        <w:t>Integration testing has been performed as documented in this report. The software system testing meets the set requirements and is fit for next step testing.</w:t>
      </w:r>
    </w:p>
    <w:p w14:paraId="0B548A4B" w14:textId="21F490D7" w:rsidR="00ED02BA" w:rsidRPr="00D24721" w:rsidRDefault="00ED02BA" w:rsidP="00ED02BA">
      <w:r w:rsidRPr="00D24721">
        <w:t xml:space="preserve">The </w:t>
      </w:r>
      <w:r>
        <w:t>integration test</w:t>
      </w:r>
      <w:r w:rsidRPr="00D24721">
        <w:t xml:space="preserve"> </w:t>
      </w:r>
      <w:r>
        <w:t xml:space="preserve">FRM6308 </w:t>
      </w:r>
      <w:r w:rsidRPr="00D24721">
        <w:t>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
        <w:gridCol w:w="4427"/>
      </w:tblGrid>
      <w:tr w:rsidR="00ED02BA" w:rsidRPr="00D24721" w14:paraId="3E9F27B6" w14:textId="77777777" w:rsidTr="00FE4791">
        <w:tc>
          <w:tcPr>
            <w:tcW w:w="782" w:type="dxa"/>
            <w:shd w:val="clear" w:color="auto" w:fill="D9D9D9"/>
          </w:tcPr>
          <w:p w14:paraId="454A1D49" w14:textId="77777777" w:rsidR="00ED02BA" w:rsidRPr="00D24721" w:rsidRDefault="00ED02BA" w:rsidP="00FE4791">
            <w:pPr>
              <w:spacing w:before="240" w:after="240"/>
              <w:jc w:val="center"/>
              <w:rPr>
                <w:b/>
                <w:sz w:val="20"/>
                <w:szCs w:val="20"/>
              </w:rPr>
            </w:pPr>
            <w:r w:rsidRPr="00D24721">
              <w:rPr>
                <w:b/>
                <w:sz w:val="20"/>
                <w:szCs w:val="20"/>
              </w:rPr>
              <w:t>X</w:t>
            </w:r>
          </w:p>
        </w:tc>
        <w:tc>
          <w:tcPr>
            <w:tcW w:w="4427" w:type="dxa"/>
            <w:shd w:val="clear" w:color="auto" w:fill="D9D9D9"/>
          </w:tcPr>
          <w:p w14:paraId="475262A5" w14:textId="77777777" w:rsidR="00ED02BA" w:rsidRPr="00D24721" w:rsidRDefault="00ED02BA" w:rsidP="00FE4791">
            <w:pPr>
              <w:spacing w:before="240" w:after="240"/>
              <w:rPr>
                <w:sz w:val="20"/>
                <w:szCs w:val="20"/>
              </w:rPr>
            </w:pPr>
            <w:r w:rsidRPr="00D24721">
              <w:rPr>
                <w:sz w:val="20"/>
                <w:szCs w:val="20"/>
              </w:rPr>
              <w:t>Compliant</w:t>
            </w:r>
          </w:p>
        </w:tc>
      </w:tr>
      <w:tr w:rsidR="00ED02BA" w:rsidRPr="00D24721" w14:paraId="7BC00014" w14:textId="77777777" w:rsidTr="00FE4791">
        <w:trPr>
          <w:cantSplit/>
          <w:trHeight w:val="113"/>
        </w:trPr>
        <w:tc>
          <w:tcPr>
            <w:tcW w:w="782" w:type="dxa"/>
            <w:shd w:val="clear" w:color="auto" w:fill="auto"/>
            <w:vAlign w:val="center"/>
          </w:tcPr>
          <w:p w14:paraId="7AC34DCD" w14:textId="77777777" w:rsidR="00ED02BA" w:rsidRPr="00D24721" w:rsidRDefault="00ED02BA" w:rsidP="00FE4791">
            <w:pPr>
              <w:spacing w:before="240" w:after="240"/>
              <w:jc w:val="center"/>
              <w:rPr>
                <w:sz w:val="20"/>
                <w:szCs w:val="20"/>
              </w:rPr>
            </w:pPr>
          </w:p>
        </w:tc>
        <w:tc>
          <w:tcPr>
            <w:tcW w:w="4427" w:type="dxa"/>
            <w:shd w:val="clear" w:color="auto" w:fill="auto"/>
            <w:vAlign w:val="center"/>
          </w:tcPr>
          <w:p w14:paraId="318CA5C3" w14:textId="77777777" w:rsidR="00ED02BA" w:rsidRPr="00D24721" w:rsidRDefault="00ED02BA" w:rsidP="00FE4791">
            <w:pPr>
              <w:spacing w:before="240" w:after="240"/>
              <w:rPr>
                <w:sz w:val="20"/>
                <w:szCs w:val="20"/>
              </w:rPr>
            </w:pPr>
            <w:r w:rsidRPr="00D24721">
              <w:rPr>
                <w:sz w:val="20"/>
                <w:szCs w:val="20"/>
              </w:rPr>
              <w:t>Compliant with reserves</w:t>
            </w:r>
          </w:p>
        </w:tc>
      </w:tr>
      <w:tr w:rsidR="00ED02BA" w:rsidRPr="00D24721" w14:paraId="55E83444" w14:textId="77777777" w:rsidTr="00FE4791">
        <w:trPr>
          <w:cantSplit/>
          <w:trHeight w:val="113"/>
        </w:trPr>
        <w:tc>
          <w:tcPr>
            <w:tcW w:w="782" w:type="dxa"/>
            <w:shd w:val="clear" w:color="auto" w:fill="auto"/>
            <w:vAlign w:val="center"/>
          </w:tcPr>
          <w:p w14:paraId="0FD00218" w14:textId="77777777" w:rsidR="00ED02BA" w:rsidRPr="00D24721" w:rsidRDefault="00ED02BA" w:rsidP="00FE4791">
            <w:pPr>
              <w:spacing w:before="240" w:after="240"/>
              <w:jc w:val="center"/>
              <w:rPr>
                <w:sz w:val="20"/>
                <w:szCs w:val="20"/>
              </w:rPr>
            </w:pPr>
          </w:p>
        </w:tc>
        <w:tc>
          <w:tcPr>
            <w:tcW w:w="4427" w:type="dxa"/>
            <w:shd w:val="clear" w:color="auto" w:fill="auto"/>
            <w:vAlign w:val="center"/>
          </w:tcPr>
          <w:p w14:paraId="39ED0BBD" w14:textId="77777777" w:rsidR="00ED02BA" w:rsidRPr="00D24721" w:rsidRDefault="00ED02BA" w:rsidP="00FE4791">
            <w:pPr>
              <w:spacing w:before="240" w:after="240"/>
              <w:rPr>
                <w:sz w:val="20"/>
                <w:szCs w:val="20"/>
              </w:rPr>
            </w:pPr>
            <w:r w:rsidRPr="00D24721">
              <w:rPr>
                <w:sz w:val="20"/>
                <w:szCs w:val="20"/>
              </w:rPr>
              <w:t>Non-compliant</w:t>
            </w:r>
          </w:p>
        </w:tc>
      </w:tr>
    </w:tbl>
    <w:p w14:paraId="4829F00A" w14:textId="77777777" w:rsidR="00ED02BA" w:rsidRDefault="00ED02BA" w:rsidP="00ED02BA">
      <w:pPr>
        <w:rPr>
          <w:lang w:val="en-US"/>
        </w:rPr>
      </w:pPr>
    </w:p>
    <w:p w14:paraId="0BEA9996" w14:textId="77777777" w:rsidR="00ED02BA" w:rsidRPr="001716DA" w:rsidRDefault="00ED02BA" w:rsidP="00ED02BA">
      <w:pPr>
        <w:pStyle w:val="Heading1"/>
        <w:tabs>
          <w:tab w:val="num" w:pos="567"/>
        </w:tabs>
      </w:pPr>
      <w:bookmarkStart w:id="50" w:name="_Toc7782416"/>
      <w:bookmarkStart w:id="51" w:name="_Toc21005110"/>
      <w:bookmarkStart w:id="52" w:name="_Toc30515537"/>
      <w:r w:rsidRPr="001716DA">
        <w:t>Signatures</w:t>
      </w:r>
      <w:bookmarkEnd w:id="50"/>
      <w:bookmarkEnd w:id="51"/>
      <w:bookmarkEnd w:id="5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7"/>
        <w:gridCol w:w="1937"/>
        <w:gridCol w:w="2126"/>
        <w:gridCol w:w="1701"/>
        <w:gridCol w:w="1985"/>
      </w:tblGrid>
      <w:tr w:rsidR="00ED02BA" w:rsidRPr="001716DA" w14:paraId="1BB72646" w14:textId="77777777" w:rsidTr="00FE4791">
        <w:trPr>
          <w:trHeight w:val="113"/>
        </w:trPr>
        <w:tc>
          <w:tcPr>
            <w:tcW w:w="1857" w:type="dxa"/>
            <w:shd w:val="clear" w:color="auto" w:fill="E7E6E6"/>
          </w:tcPr>
          <w:p w14:paraId="4212BCD3" w14:textId="77777777" w:rsidR="00ED02BA" w:rsidRPr="001716DA" w:rsidRDefault="00ED02BA" w:rsidP="00FE4791">
            <w:pPr>
              <w:spacing w:before="40" w:after="40"/>
              <w:rPr>
                <w:b/>
                <w:sz w:val="20"/>
              </w:rPr>
            </w:pPr>
            <w:r w:rsidRPr="001716DA">
              <w:rPr>
                <w:b/>
                <w:sz w:val="20"/>
              </w:rPr>
              <w:t>Role</w:t>
            </w:r>
          </w:p>
        </w:tc>
        <w:tc>
          <w:tcPr>
            <w:tcW w:w="1937" w:type="dxa"/>
            <w:shd w:val="clear" w:color="auto" w:fill="E7E6E6"/>
          </w:tcPr>
          <w:p w14:paraId="63E2C05E" w14:textId="77777777" w:rsidR="00ED02BA" w:rsidRPr="001716DA" w:rsidRDefault="00ED02BA" w:rsidP="00FE4791">
            <w:pPr>
              <w:spacing w:before="40" w:after="40"/>
              <w:rPr>
                <w:b/>
                <w:sz w:val="20"/>
              </w:rPr>
            </w:pPr>
            <w:r w:rsidRPr="001716DA">
              <w:rPr>
                <w:b/>
                <w:sz w:val="20"/>
              </w:rPr>
              <w:t>Function title</w:t>
            </w:r>
          </w:p>
        </w:tc>
        <w:tc>
          <w:tcPr>
            <w:tcW w:w="2126" w:type="dxa"/>
            <w:shd w:val="clear" w:color="auto" w:fill="E7E6E6"/>
          </w:tcPr>
          <w:p w14:paraId="0CFACE90" w14:textId="77777777" w:rsidR="00ED02BA" w:rsidRPr="001716DA" w:rsidRDefault="00ED02BA" w:rsidP="00FE4791">
            <w:pPr>
              <w:spacing w:before="40" w:after="40"/>
              <w:rPr>
                <w:b/>
                <w:sz w:val="20"/>
              </w:rPr>
            </w:pPr>
            <w:r w:rsidRPr="001716DA">
              <w:rPr>
                <w:b/>
                <w:sz w:val="20"/>
              </w:rPr>
              <w:t>Name</w:t>
            </w:r>
          </w:p>
        </w:tc>
        <w:tc>
          <w:tcPr>
            <w:tcW w:w="1701" w:type="dxa"/>
            <w:shd w:val="clear" w:color="auto" w:fill="E7E6E6"/>
          </w:tcPr>
          <w:p w14:paraId="0CD319D2" w14:textId="77777777" w:rsidR="00ED02BA" w:rsidRPr="001716DA" w:rsidRDefault="00ED02BA" w:rsidP="00FE4791">
            <w:pPr>
              <w:spacing w:before="40" w:after="40"/>
              <w:rPr>
                <w:b/>
                <w:sz w:val="20"/>
              </w:rPr>
            </w:pPr>
            <w:r w:rsidRPr="001716DA">
              <w:rPr>
                <w:b/>
                <w:sz w:val="20"/>
              </w:rPr>
              <w:t>Signature</w:t>
            </w:r>
          </w:p>
        </w:tc>
        <w:tc>
          <w:tcPr>
            <w:tcW w:w="1985" w:type="dxa"/>
            <w:shd w:val="clear" w:color="auto" w:fill="E7E6E6"/>
          </w:tcPr>
          <w:p w14:paraId="199246E9" w14:textId="77777777" w:rsidR="00ED02BA" w:rsidRPr="001716DA" w:rsidRDefault="00ED02BA" w:rsidP="00FE4791">
            <w:pPr>
              <w:spacing w:before="40" w:after="40"/>
              <w:rPr>
                <w:b/>
                <w:sz w:val="20"/>
              </w:rPr>
            </w:pPr>
            <w:r w:rsidRPr="001716DA">
              <w:rPr>
                <w:b/>
                <w:sz w:val="20"/>
              </w:rPr>
              <w:t>Release date</w:t>
            </w:r>
          </w:p>
        </w:tc>
      </w:tr>
      <w:tr w:rsidR="00ED02BA" w:rsidRPr="001716DA" w14:paraId="77935AFB" w14:textId="77777777" w:rsidTr="00FE4791">
        <w:trPr>
          <w:trHeight w:val="113"/>
        </w:trPr>
        <w:tc>
          <w:tcPr>
            <w:tcW w:w="1857" w:type="dxa"/>
            <w:shd w:val="clear" w:color="auto" w:fill="auto"/>
          </w:tcPr>
          <w:p w14:paraId="5C4405CC" w14:textId="77777777" w:rsidR="00ED02BA" w:rsidRPr="001716DA" w:rsidRDefault="00ED02BA" w:rsidP="00FE4791">
            <w:pPr>
              <w:rPr>
                <w:sz w:val="20"/>
                <w:szCs w:val="20"/>
              </w:rPr>
            </w:pPr>
            <w:r w:rsidRPr="001716DA">
              <w:rPr>
                <w:sz w:val="20"/>
                <w:szCs w:val="20"/>
              </w:rPr>
              <w:t>Author</w:t>
            </w:r>
          </w:p>
        </w:tc>
        <w:tc>
          <w:tcPr>
            <w:tcW w:w="1937" w:type="dxa"/>
            <w:shd w:val="clear" w:color="auto" w:fill="auto"/>
          </w:tcPr>
          <w:p w14:paraId="389F500E" w14:textId="77777777" w:rsidR="00ED02BA" w:rsidRPr="001716DA" w:rsidRDefault="00ED02BA" w:rsidP="00FE4791">
            <w:pPr>
              <w:tabs>
                <w:tab w:val="left" w:pos="825"/>
              </w:tabs>
              <w:rPr>
                <w:sz w:val="20"/>
                <w:szCs w:val="20"/>
              </w:rPr>
            </w:pPr>
            <w:r>
              <w:rPr>
                <w:sz w:val="20"/>
                <w:szCs w:val="20"/>
              </w:rPr>
              <w:t>Software</w:t>
            </w:r>
            <w:r w:rsidRPr="001716DA">
              <w:rPr>
                <w:sz w:val="20"/>
                <w:szCs w:val="20"/>
              </w:rPr>
              <w:t xml:space="preserve"> Manager</w:t>
            </w:r>
          </w:p>
        </w:tc>
        <w:tc>
          <w:tcPr>
            <w:tcW w:w="2126" w:type="dxa"/>
            <w:shd w:val="clear" w:color="auto" w:fill="auto"/>
          </w:tcPr>
          <w:p w14:paraId="52CF06F8" w14:textId="77777777" w:rsidR="00ED02BA" w:rsidRPr="001716DA" w:rsidRDefault="00ED02BA" w:rsidP="00FE4791">
            <w:pPr>
              <w:rPr>
                <w:sz w:val="20"/>
                <w:szCs w:val="20"/>
              </w:rPr>
            </w:pPr>
            <w:proofErr w:type="spellStart"/>
            <w:r>
              <w:rPr>
                <w:sz w:val="20"/>
                <w:szCs w:val="20"/>
              </w:rPr>
              <w:t>Faris</w:t>
            </w:r>
            <w:proofErr w:type="spellEnd"/>
            <w:r>
              <w:rPr>
                <w:sz w:val="20"/>
                <w:szCs w:val="20"/>
              </w:rPr>
              <w:t xml:space="preserve"> Naji</w:t>
            </w:r>
          </w:p>
          <w:p w14:paraId="6B4B48C9" w14:textId="77777777" w:rsidR="00ED02BA" w:rsidRPr="001716DA" w:rsidRDefault="00ED02BA" w:rsidP="00FE4791">
            <w:pPr>
              <w:rPr>
                <w:sz w:val="20"/>
                <w:szCs w:val="20"/>
              </w:rPr>
            </w:pPr>
          </w:p>
        </w:tc>
        <w:tc>
          <w:tcPr>
            <w:tcW w:w="1701" w:type="dxa"/>
            <w:shd w:val="clear" w:color="auto" w:fill="auto"/>
          </w:tcPr>
          <w:p w14:paraId="4234280D" w14:textId="77777777" w:rsidR="00ED02BA" w:rsidRPr="001716DA" w:rsidRDefault="00ED02BA" w:rsidP="00FE4791">
            <w:pPr>
              <w:rPr>
                <w:sz w:val="20"/>
                <w:szCs w:val="20"/>
              </w:rPr>
            </w:pPr>
          </w:p>
        </w:tc>
        <w:tc>
          <w:tcPr>
            <w:tcW w:w="1985" w:type="dxa"/>
          </w:tcPr>
          <w:p w14:paraId="65F15D40" w14:textId="77777777" w:rsidR="00ED02BA" w:rsidRPr="001716DA" w:rsidRDefault="00ED02BA" w:rsidP="00FE4791">
            <w:pPr>
              <w:rPr>
                <w:sz w:val="20"/>
                <w:szCs w:val="20"/>
              </w:rPr>
            </w:pPr>
          </w:p>
        </w:tc>
      </w:tr>
      <w:tr w:rsidR="00ED02BA" w:rsidRPr="001716DA" w14:paraId="5959ADCF" w14:textId="77777777" w:rsidTr="00FE4791">
        <w:trPr>
          <w:trHeight w:val="113"/>
        </w:trPr>
        <w:tc>
          <w:tcPr>
            <w:tcW w:w="1857" w:type="dxa"/>
            <w:shd w:val="clear" w:color="auto" w:fill="auto"/>
          </w:tcPr>
          <w:p w14:paraId="6B163D40" w14:textId="77777777" w:rsidR="00ED02BA" w:rsidRPr="001716DA" w:rsidRDefault="00ED02BA" w:rsidP="00FE4791">
            <w:pPr>
              <w:rPr>
                <w:sz w:val="20"/>
                <w:szCs w:val="20"/>
              </w:rPr>
            </w:pPr>
            <w:r w:rsidRPr="001716DA">
              <w:rPr>
                <w:sz w:val="20"/>
                <w:szCs w:val="20"/>
              </w:rPr>
              <w:t>Reviewer</w:t>
            </w:r>
          </w:p>
        </w:tc>
        <w:tc>
          <w:tcPr>
            <w:tcW w:w="1937" w:type="dxa"/>
            <w:shd w:val="clear" w:color="auto" w:fill="auto"/>
          </w:tcPr>
          <w:p w14:paraId="4F38BA02" w14:textId="77777777" w:rsidR="00ED02BA" w:rsidRPr="001716DA" w:rsidRDefault="00ED02BA" w:rsidP="00FE4791">
            <w:pPr>
              <w:rPr>
                <w:lang w:val="nl-NL"/>
              </w:rPr>
            </w:pPr>
            <w:r w:rsidRPr="001716DA">
              <w:rPr>
                <w:sz w:val="20"/>
                <w:szCs w:val="20"/>
              </w:rPr>
              <w:t>Head of DAS</w:t>
            </w:r>
          </w:p>
        </w:tc>
        <w:tc>
          <w:tcPr>
            <w:tcW w:w="2126" w:type="dxa"/>
            <w:shd w:val="clear" w:color="auto" w:fill="auto"/>
          </w:tcPr>
          <w:p w14:paraId="4E44BF02" w14:textId="77777777" w:rsidR="00ED02BA" w:rsidRPr="008C5378" w:rsidRDefault="00ED02BA" w:rsidP="00FE4791">
            <w:pPr>
              <w:rPr>
                <w:sz w:val="20"/>
                <w:szCs w:val="20"/>
              </w:rPr>
            </w:pPr>
            <w:r w:rsidRPr="001716DA">
              <w:rPr>
                <w:sz w:val="20"/>
                <w:szCs w:val="20"/>
              </w:rPr>
              <w:t>Rik de Wijn</w:t>
            </w:r>
          </w:p>
        </w:tc>
        <w:tc>
          <w:tcPr>
            <w:tcW w:w="1701" w:type="dxa"/>
            <w:shd w:val="clear" w:color="auto" w:fill="auto"/>
          </w:tcPr>
          <w:p w14:paraId="3E60993A" w14:textId="77777777" w:rsidR="00ED02BA" w:rsidRPr="001716DA" w:rsidRDefault="00ED02BA" w:rsidP="00FE4791">
            <w:pPr>
              <w:rPr>
                <w:sz w:val="20"/>
                <w:szCs w:val="20"/>
                <w:lang w:val="nl-NL"/>
              </w:rPr>
            </w:pPr>
          </w:p>
          <w:p w14:paraId="1AE31652" w14:textId="77777777" w:rsidR="00ED02BA" w:rsidRPr="001716DA" w:rsidRDefault="00ED02BA" w:rsidP="00FE4791">
            <w:pPr>
              <w:rPr>
                <w:sz w:val="20"/>
                <w:szCs w:val="20"/>
                <w:lang w:val="nl-NL"/>
              </w:rPr>
            </w:pPr>
          </w:p>
        </w:tc>
        <w:tc>
          <w:tcPr>
            <w:tcW w:w="1985" w:type="dxa"/>
          </w:tcPr>
          <w:p w14:paraId="14DC0FDF" w14:textId="77777777" w:rsidR="00ED02BA" w:rsidRPr="001716DA" w:rsidRDefault="00ED02BA" w:rsidP="00FE4791">
            <w:pPr>
              <w:rPr>
                <w:sz w:val="20"/>
                <w:szCs w:val="20"/>
                <w:lang w:val="nl-NL"/>
              </w:rPr>
            </w:pPr>
          </w:p>
        </w:tc>
      </w:tr>
      <w:tr w:rsidR="00ED02BA" w:rsidRPr="001716DA" w14:paraId="6AD40497" w14:textId="77777777" w:rsidTr="00FE4791">
        <w:trPr>
          <w:trHeight w:val="113"/>
        </w:trPr>
        <w:tc>
          <w:tcPr>
            <w:tcW w:w="1857" w:type="dxa"/>
            <w:shd w:val="clear" w:color="auto" w:fill="auto"/>
          </w:tcPr>
          <w:p w14:paraId="606DC932" w14:textId="77777777" w:rsidR="00ED02BA" w:rsidRPr="001716DA" w:rsidRDefault="00ED02BA" w:rsidP="00FE4791">
            <w:pPr>
              <w:rPr>
                <w:sz w:val="20"/>
                <w:szCs w:val="20"/>
              </w:rPr>
            </w:pPr>
            <w:r w:rsidRPr="001716DA">
              <w:rPr>
                <w:sz w:val="20"/>
                <w:szCs w:val="20"/>
              </w:rPr>
              <w:t>Authoriser</w:t>
            </w:r>
          </w:p>
        </w:tc>
        <w:tc>
          <w:tcPr>
            <w:tcW w:w="1937" w:type="dxa"/>
            <w:shd w:val="clear" w:color="auto" w:fill="auto"/>
          </w:tcPr>
          <w:p w14:paraId="6ECC6BB0" w14:textId="77777777" w:rsidR="00ED02BA" w:rsidRPr="001716DA" w:rsidRDefault="00ED02BA" w:rsidP="00FE4791">
            <w:pPr>
              <w:rPr>
                <w:sz w:val="20"/>
                <w:szCs w:val="20"/>
              </w:rPr>
            </w:pPr>
            <w:r w:rsidRPr="001716DA">
              <w:rPr>
                <w:sz w:val="20"/>
                <w:szCs w:val="20"/>
              </w:rPr>
              <w:t>Head of DAS</w:t>
            </w:r>
          </w:p>
        </w:tc>
        <w:tc>
          <w:tcPr>
            <w:tcW w:w="2126" w:type="dxa"/>
            <w:shd w:val="clear" w:color="auto" w:fill="auto"/>
          </w:tcPr>
          <w:p w14:paraId="334C27B0" w14:textId="77777777" w:rsidR="00ED02BA" w:rsidRPr="001716DA" w:rsidRDefault="00ED02BA" w:rsidP="00FE4791">
            <w:pPr>
              <w:rPr>
                <w:sz w:val="20"/>
                <w:szCs w:val="20"/>
              </w:rPr>
            </w:pPr>
            <w:r w:rsidRPr="001716DA">
              <w:rPr>
                <w:sz w:val="20"/>
                <w:szCs w:val="20"/>
              </w:rPr>
              <w:t>Rik de Wijn</w:t>
            </w:r>
          </w:p>
          <w:p w14:paraId="0B9B623C" w14:textId="77777777" w:rsidR="00ED02BA" w:rsidRPr="001716DA" w:rsidRDefault="00ED02BA" w:rsidP="00FE4791">
            <w:pPr>
              <w:rPr>
                <w:sz w:val="20"/>
                <w:szCs w:val="20"/>
              </w:rPr>
            </w:pPr>
          </w:p>
        </w:tc>
        <w:tc>
          <w:tcPr>
            <w:tcW w:w="1701" w:type="dxa"/>
            <w:shd w:val="clear" w:color="auto" w:fill="auto"/>
          </w:tcPr>
          <w:p w14:paraId="63143C5C" w14:textId="77777777" w:rsidR="00ED02BA" w:rsidRPr="001716DA" w:rsidRDefault="00ED02BA" w:rsidP="00FE4791">
            <w:pPr>
              <w:rPr>
                <w:sz w:val="20"/>
                <w:szCs w:val="20"/>
              </w:rPr>
            </w:pPr>
          </w:p>
        </w:tc>
        <w:tc>
          <w:tcPr>
            <w:tcW w:w="1985" w:type="dxa"/>
          </w:tcPr>
          <w:p w14:paraId="1A5C87D7" w14:textId="77777777" w:rsidR="00ED02BA" w:rsidRPr="001716DA" w:rsidRDefault="00ED02BA" w:rsidP="00FE4791">
            <w:pPr>
              <w:rPr>
                <w:sz w:val="20"/>
                <w:szCs w:val="20"/>
              </w:rPr>
            </w:pPr>
          </w:p>
        </w:tc>
      </w:tr>
      <w:tr w:rsidR="00ED02BA" w:rsidRPr="001716DA" w14:paraId="4AC4F628" w14:textId="77777777" w:rsidTr="00FE4791">
        <w:trPr>
          <w:trHeight w:val="113"/>
        </w:trPr>
        <w:tc>
          <w:tcPr>
            <w:tcW w:w="1857" w:type="dxa"/>
            <w:shd w:val="clear" w:color="auto" w:fill="auto"/>
          </w:tcPr>
          <w:p w14:paraId="62C10B9D" w14:textId="77777777" w:rsidR="00ED02BA" w:rsidRPr="001716DA" w:rsidRDefault="00ED02BA" w:rsidP="00FE4791">
            <w:pPr>
              <w:rPr>
                <w:sz w:val="20"/>
                <w:szCs w:val="20"/>
              </w:rPr>
            </w:pPr>
            <w:r w:rsidRPr="001716DA">
              <w:rPr>
                <w:sz w:val="20"/>
                <w:szCs w:val="20"/>
              </w:rPr>
              <w:t>Quality Assurance</w:t>
            </w:r>
          </w:p>
        </w:tc>
        <w:tc>
          <w:tcPr>
            <w:tcW w:w="1937" w:type="dxa"/>
            <w:shd w:val="clear" w:color="auto" w:fill="auto"/>
          </w:tcPr>
          <w:p w14:paraId="22E7827E" w14:textId="77777777" w:rsidR="00ED02BA" w:rsidRPr="001716DA" w:rsidRDefault="00ED02BA" w:rsidP="00FE4791">
            <w:pPr>
              <w:rPr>
                <w:sz w:val="20"/>
                <w:szCs w:val="20"/>
              </w:rPr>
            </w:pPr>
            <w:r w:rsidRPr="001716DA">
              <w:rPr>
                <w:sz w:val="20"/>
                <w:szCs w:val="20"/>
              </w:rPr>
              <w:t>QARA Manager</w:t>
            </w:r>
          </w:p>
        </w:tc>
        <w:tc>
          <w:tcPr>
            <w:tcW w:w="2126" w:type="dxa"/>
            <w:shd w:val="clear" w:color="auto" w:fill="auto"/>
          </w:tcPr>
          <w:p w14:paraId="2685EA4D" w14:textId="77777777" w:rsidR="00ED02BA" w:rsidRPr="001716DA" w:rsidRDefault="00ED02BA" w:rsidP="00FE4791">
            <w:pPr>
              <w:rPr>
                <w:sz w:val="20"/>
                <w:szCs w:val="20"/>
              </w:rPr>
            </w:pPr>
            <w:r w:rsidRPr="001716DA">
              <w:rPr>
                <w:sz w:val="20"/>
                <w:szCs w:val="20"/>
              </w:rPr>
              <w:t>Theo van der Leij</w:t>
            </w:r>
          </w:p>
          <w:p w14:paraId="7A7A4D3B" w14:textId="77777777" w:rsidR="00ED02BA" w:rsidRPr="001716DA" w:rsidRDefault="00ED02BA" w:rsidP="00FE4791">
            <w:pPr>
              <w:rPr>
                <w:sz w:val="20"/>
                <w:szCs w:val="20"/>
              </w:rPr>
            </w:pPr>
          </w:p>
        </w:tc>
        <w:tc>
          <w:tcPr>
            <w:tcW w:w="1701" w:type="dxa"/>
            <w:shd w:val="clear" w:color="auto" w:fill="auto"/>
          </w:tcPr>
          <w:p w14:paraId="40F1D8A7" w14:textId="77777777" w:rsidR="00ED02BA" w:rsidRPr="001716DA" w:rsidRDefault="00ED02BA" w:rsidP="00FE4791">
            <w:pPr>
              <w:rPr>
                <w:sz w:val="20"/>
                <w:szCs w:val="20"/>
              </w:rPr>
            </w:pPr>
          </w:p>
        </w:tc>
        <w:tc>
          <w:tcPr>
            <w:tcW w:w="1985" w:type="dxa"/>
          </w:tcPr>
          <w:p w14:paraId="1911610D" w14:textId="77777777" w:rsidR="00ED02BA" w:rsidRPr="001716DA" w:rsidRDefault="00ED02BA" w:rsidP="00FE4791">
            <w:pPr>
              <w:rPr>
                <w:sz w:val="20"/>
                <w:szCs w:val="20"/>
              </w:rPr>
            </w:pPr>
          </w:p>
        </w:tc>
      </w:tr>
    </w:tbl>
    <w:p w14:paraId="01242C7C" w14:textId="77777777" w:rsidR="00ED02BA" w:rsidRPr="001716DA" w:rsidRDefault="00ED02BA" w:rsidP="00ED02BA"/>
    <w:p w14:paraId="63CB3D41" w14:textId="77777777" w:rsidR="00ED02BA" w:rsidRPr="001716DA" w:rsidRDefault="00ED02BA" w:rsidP="00ED02BA">
      <w:pPr>
        <w:pStyle w:val="Heading1"/>
        <w:tabs>
          <w:tab w:val="num" w:pos="567"/>
        </w:tabs>
      </w:pPr>
      <w:bookmarkStart w:id="53" w:name="_Toc536792673"/>
      <w:bookmarkStart w:id="54" w:name="_Toc255273"/>
      <w:bookmarkStart w:id="55" w:name="_Toc7782417"/>
      <w:bookmarkStart w:id="56" w:name="_Toc21005111"/>
      <w:bookmarkStart w:id="57" w:name="_Toc30515538"/>
      <w:r w:rsidRPr="001716DA">
        <w:t>History</w:t>
      </w:r>
      <w:bookmarkEnd w:id="53"/>
      <w:bookmarkEnd w:id="54"/>
      <w:bookmarkEnd w:id="55"/>
      <w:bookmarkEnd w:id="56"/>
      <w:bookmarkEnd w:id="57"/>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4"/>
        <w:gridCol w:w="1701"/>
        <w:gridCol w:w="4819"/>
        <w:gridCol w:w="1843"/>
      </w:tblGrid>
      <w:tr w:rsidR="00ED02BA" w:rsidRPr="001716DA" w14:paraId="29CD6229" w14:textId="77777777" w:rsidTr="00FE4791">
        <w:trPr>
          <w:trHeight w:val="113"/>
        </w:trPr>
        <w:tc>
          <w:tcPr>
            <w:tcW w:w="1384" w:type="dxa"/>
            <w:shd w:val="clear" w:color="auto" w:fill="E7E6E6"/>
          </w:tcPr>
          <w:p w14:paraId="06F9C6E7" w14:textId="77777777" w:rsidR="00ED02BA" w:rsidRPr="001716DA" w:rsidRDefault="00ED02BA" w:rsidP="00FE4791">
            <w:pPr>
              <w:spacing w:before="40" w:after="40"/>
              <w:rPr>
                <w:b/>
                <w:sz w:val="20"/>
              </w:rPr>
            </w:pPr>
            <w:r w:rsidRPr="001716DA">
              <w:rPr>
                <w:b/>
                <w:sz w:val="20"/>
              </w:rPr>
              <w:t>Version</w:t>
            </w:r>
          </w:p>
        </w:tc>
        <w:tc>
          <w:tcPr>
            <w:tcW w:w="1701" w:type="dxa"/>
            <w:shd w:val="clear" w:color="auto" w:fill="E7E6E6"/>
          </w:tcPr>
          <w:p w14:paraId="37503428" w14:textId="77777777" w:rsidR="00ED02BA" w:rsidRPr="001716DA" w:rsidRDefault="00ED02BA" w:rsidP="00FE4791">
            <w:pPr>
              <w:spacing w:before="40" w:after="40"/>
              <w:rPr>
                <w:b/>
                <w:sz w:val="20"/>
              </w:rPr>
            </w:pPr>
            <w:r w:rsidRPr="001716DA">
              <w:rPr>
                <w:b/>
                <w:sz w:val="20"/>
              </w:rPr>
              <w:t>Date</w:t>
            </w:r>
          </w:p>
        </w:tc>
        <w:tc>
          <w:tcPr>
            <w:tcW w:w="4819" w:type="dxa"/>
            <w:shd w:val="clear" w:color="auto" w:fill="E7E6E6"/>
          </w:tcPr>
          <w:p w14:paraId="1AEDAAC4" w14:textId="77777777" w:rsidR="00ED02BA" w:rsidRPr="001716DA" w:rsidRDefault="00ED02BA" w:rsidP="00FE4791">
            <w:pPr>
              <w:spacing w:before="40" w:after="40"/>
              <w:rPr>
                <w:b/>
                <w:sz w:val="20"/>
              </w:rPr>
            </w:pPr>
            <w:r w:rsidRPr="001716DA">
              <w:rPr>
                <w:b/>
                <w:sz w:val="20"/>
              </w:rPr>
              <w:t>Remarks/Changes</w:t>
            </w:r>
          </w:p>
        </w:tc>
        <w:tc>
          <w:tcPr>
            <w:tcW w:w="1843" w:type="dxa"/>
            <w:shd w:val="clear" w:color="auto" w:fill="E7E6E6"/>
          </w:tcPr>
          <w:p w14:paraId="2ABCD894" w14:textId="77777777" w:rsidR="00ED02BA" w:rsidRPr="001716DA" w:rsidRDefault="00ED02BA" w:rsidP="00FE4791">
            <w:pPr>
              <w:spacing w:before="40" w:after="40"/>
              <w:rPr>
                <w:b/>
                <w:sz w:val="20"/>
              </w:rPr>
            </w:pPr>
            <w:r w:rsidRPr="001716DA">
              <w:rPr>
                <w:b/>
                <w:sz w:val="20"/>
              </w:rPr>
              <w:t>Document Owner</w:t>
            </w:r>
          </w:p>
        </w:tc>
      </w:tr>
      <w:tr w:rsidR="00ED02BA" w:rsidRPr="001716DA" w14:paraId="6BAE3544" w14:textId="77777777" w:rsidTr="00FE4791">
        <w:trPr>
          <w:trHeight w:val="113"/>
        </w:trPr>
        <w:tc>
          <w:tcPr>
            <w:tcW w:w="1384" w:type="dxa"/>
            <w:shd w:val="clear" w:color="auto" w:fill="auto"/>
          </w:tcPr>
          <w:p w14:paraId="473B81CE" w14:textId="77777777" w:rsidR="00ED02BA" w:rsidRPr="001716DA" w:rsidRDefault="00ED02BA" w:rsidP="00FE4791">
            <w:pPr>
              <w:jc w:val="center"/>
              <w:rPr>
                <w:sz w:val="20"/>
                <w:szCs w:val="20"/>
              </w:rPr>
            </w:pPr>
            <w:r w:rsidRPr="001716DA">
              <w:rPr>
                <w:sz w:val="20"/>
                <w:szCs w:val="20"/>
              </w:rPr>
              <w:t>1.0</w:t>
            </w:r>
          </w:p>
        </w:tc>
        <w:tc>
          <w:tcPr>
            <w:tcW w:w="1701" w:type="dxa"/>
            <w:shd w:val="clear" w:color="auto" w:fill="auto"/>
          </w:tcPr>
          <w:p w14:paraId="50EF9D8B" w14:textId="7EBBA14F" w:rsidR="00ED02BA" w:rsidRPr="001716DA" w:rsidRDefault="002C6B10" w:rsidP="005D14F4">
            <w:pPr>
              <w:rPr>
                <w:sz w:val="20"/>
                <w:szCs w:val="20"/>
              </w:rPr>
            </w:pPr>
            <w:r>
              <w:rPr>
                <w:sz w:val="20"/>
                <w:szCs w:val="20"/>
              </w:rPr>
              <w:t>23</w:t>
            </w:r>
            <w:r w:rsidR="00ED02BA">
              <w:rPr>
                <w:sz w:val="20"/>
                <w:szCs w:val="20"/>
              </w:rPr>
              <w:t>-</w:t>
            </w:r>
            <w:r>
              <w:rPr>
                <w:sz w:val="20"/>
                <w:szCs w:val="20"/>
              </w:rPr>
              <w:t>Dec</w:t>
            </w:r>
            <w:r w:rsidR="00ED02BA">
              <w:rPr>
                <w:sz w:val="20"/>
                <w:szCs w:val="20"/>
              </w:rPr>
              <w:t>-20</w:t>
            </w:r>
            <w:r w:rsidR="00C45EF2">
              <w:rPr>
                <w:sz w:val="20"/>
                <w:szCs w:val="20"/>
              </w:rPr>
              <w:t>20</w:t>
            </w:r>
          </w:p>
        </w:tc>
        <w:tc>
          <w:tcPr>
            <w:tcW w:w="4819" w:type="dxa"/>
            <w:shd w:val="clear" w:color="auto" w:fill="auto"/>
          </w:tcPr>
          <w:p w14:paraId="137BB1F1" w14:textId="77777777" w:rsidR="00ED02BA" w:rsidRPr="001716DA" w:rsidRDefault="00ED02BA" w:rsidP="00FE4791">
            <w:pPr>
              <w:rPr>
                <w:sz w:val="20"/>
                <w:szCs w:val="20"/>
              </w:rPr>
            </w:pPr>
            <w:r w:rsidRPr="001716DA">
              <w:rPr>
                <w:sz w:val="20"/>
                <w:szCs w:val="20"/>
              </w:rPr>
              <w:t>First version of document</w:t>
            </w:r>
          </w:p>
        </w:tc>
        <w:tc>
          <w:tcPr>
            <w:tcW w:w="1843" w:type="dxa"/>
          </w:tcPr>
          <w:p w14:paraId="0B66393B" w14:textId="77777777" w:rsidR="00ED02BA" w:rsidRPr="001716DA" w:rsidRDefault="00ED02BA" w:rsidP="00FE4791">
            <w:pPr>
              <w:rPr>
                <w:sz w:val="20"/>
                <w:szCs w:val="20"/>
              </w:rPr>
            </w:pPr>
            <w:proofErr w:type="spellStart"/>
            <w:r>
              <w:rPr>
                <w:sz w:val="20"/>
                <w:szCs w:val="20"/>
              </w:rPr>
              <w:t>Faris</w:t>
            </w:r>
            <w:proofErr w:type="spellEnd"/>
            <w:r>
              <w:rPr>
                <w:sz w:val="20"/>
                <w:szCs w:val="20"/>
              </w:rPr>
              <w:t xml:space="preserve"> Naji</w:t>
            </w:r>
          </w:p>
        </w:tc>
      </w:tr>
    </w:tbl>
    <w:p w14:paraId="6F8B507E" w14:textId="77777777" w:rsidR="00AF5B1E" w:rsidRPr="007D1C56" w:rsidRDefault="00AF5B1E" w:rsidP="00AF5B1E">
      <w:pPr>
        <w:rPr>
          <w:lang w:val="en-US"/>
        </w:rPr>
      </w:pPr>
    </w:p>
    <w:p w14:paraId="4E9BD9C6" w14:textId="77777777" w:rsidR="00AF5B1E" w:rsidRDefault="00AF5B1E" w:rsidP="00AF5B1E">
      <w:pPr>
        <w:pStyle w:val="Heading1"/>
        <w:tabs>
          <w:tab w:val="clear" w:pos="431"/>
        </w:tabs>
        <w:spacing w:after="120"/>
        <w:ind w:left="357" w:hanging="357"/>
        <w:jc w:val="left"/>
      </w:pPr>
      <w:bookmarkStart w:id="58" w:name="_Toc505172003"/>
      <w:bookmarkStart w:id="59" w:name="_Toc508892225"/>
      <w:bookmarkStart w:id="60" w:name="_Toc30515539"/>
      <w:r>
        <w:t>A</w:t>
      </w:r>
      <w:bookmarkEnd w:id="58"/>
      <w:r>
        <w:t>ppendix</w:t>
      </w:r>
      <w:bookmarkEnd w:id="59"/>
      <w:bookmarkEnd w:id="60"/>
    </w:p>
    <w:p w14:paraId="4BFE5F44" w14:textId="40C68C76" w:rsidR="00AF5B1E" w:rsidRDefault="00AF5B1E" w:rsidP="00AF5B1E">
      <w:pPr>
        <w:rPr>
          <w:lang w:val="en-US"/>
        </w:rPr>
      </w:pPr>
      <w:r>
        <w:rPr>
          <w:lang w:val="en-US"/>
        </w:rPr>
        <w:t xml:space="preserve">Include supporting documentation such as screen shots, print outs or other report as applicable. </w:t>
      </w:r>
      <w:r w:rsidR="00703CAF">
        <w:t xml:space="preserve">These documents are referenced for the relevant test cases in section </w:t>
      </w:r>
      <w:proofErr w:type="gramStart"/>
      <w:r w:rsidR="00703CAF">
        <w:t xml:space="preserve">3 </w:t>
      </w:r>
      <w:r>
        <w:rPr>
          <w:lang w:val="en-US"/>
        </w:rPr>
        <w:t>.</w:t>
      </w:r>
      <w:proofErr w:type="gramEnd"/>
    </w:p>
    <w:p w14:paraId="12CDD5ED" w14:textId="77777777" w:rsidR="00C00F98" w:rsidRDefault="00C00F98" w:rsidP="00AF5B1E">
      <w:pPr>
        <w:rPr>
          <w:lang w:val="en-US"/>
        </w:rPr>
      </w:pPr>
    </w:p>
    <w:p w14:paraId="3A8E9B31" w14:textId="0DC1E3E8" w:rsidR="00C45EF2" w:rsidRDefault="00C45EF2" w:rsidP="00C45EF2">
      <w:pPr>
        <w:keepNext/>
        <w:keepLines/>
        <w:autoSpaceDE w:val="0"/>
        <w:autoSpaceDN w:val="0"/>
        <w:adjustRightInd w:val="0"/>
        <w:spacing w:before="200" w:after="0"/>
        <w:jc w:val="left"/>
        <w:rPr>
          <w:rFonts w:ascii="Calibri" w:hAnsi="Calibri" w:cs="Calibri"/>
          <w:b/>
          <w:bCs/>
          <w:sz w:val="24"/>
          <w:lang w:val="en" w:eastAsia="ja-JP"/>
        </w:rPr>
      </w:pPr>
      <w:r w:rsidRPr="00C45EF2">
        <w:rPr>
          <w:rFonts w:ascii="Calibri" w:hAnsi="Calibri" w:cs="Calibri"/>
          <w:b/>
          <w:bCs/>
          <w:sz w:val="24"/>
          <w:lang w:val="en" w:eastAsia="ja-JP"/>
        </w:rPr>
        <w:t>Table1</w:t>
      </w:r>
    </w:p>
    <w:p w14:paraId="4C40C5CE" w14:textId="76215B2A" w:rsidR="00076FE9" w:rsidRPr="00076FE9" w:rsidRDefault="00076FE9" w:rsidP="00076FE9">
      <w:pPr>
        <w:rPr>
          <w:rFonts w:ascii="Courier New" w:hAnsi="Courier New" w:cs="Courier New"/>
          <w:lang w:val="en-US"/>
        </w:rPr>
      </w:pPr>
      <w:r w:rsidRPr="008D5028">
        <w:rPr>
          <w:lang w:val="en-US"/>
        </w:rPr>
        <w:t xml:space="preserve">See </w:t>
      </w:r>
      <w:r w:rsidR="0008333C">
        <w:rPr>
          <w:rFonts w:ascii="Courier New" w:hAnsi="Courier New" w:cs="Courier New"/>
          <w:lang w:val="en-US"/>
        </w:rPr>
        <w:t>DASCOMBAT</w:t>
      </w:r>
      <w:r>
        <w:rPr>
          <w:rFonts w:ascii="Courier New" w:hAnsi="Courier New" w:cs="Courier New"/>
          <w:lang w:val="en-US"/>
        </w:rPr>
        <w:t>-TABLE1</w:t>
      </w:r>
      <w:r w:rsidRPr="003136CA">
        <w:rPr>
          <w:rFonts w:ascii="Courier New" w:hAnsi="Courier New" w:cs="Courier New"/>
          <w:lang w:val="en-US"/>
        </w:rPr>
        <w:t>.</w:t>
      </w:r>
      <w:r>
        <w:rPr>
          <w:rFonts w:ascii="Courier New" w:hAnsi="Courier New" w:cs="Courier New"/>
          <w:lang w:val="en-US"/>
        </w:rPr>
        <w:t>tsv</w:t>
      </w:r>
      <w:r w:rsidRPr="003136CA">
        <w:rPr>
          <w:rFonts w:ascii="Courier New" w:hAnsi="Courier New" w:cs="Courier New"/>
          <w:lang w:val="en-US"/>
        </w:rPr>
        <w:t xml:space="preserve"> </w:t>
      </w:r>
      <w:r w:rsidRPr="003136CA">
        <w:rPr>
          <w:rFonts w:cs="Arial"/>
          <w:lang w:val="en-US"/>
        </w:rPr>
        <w:t>file</w:t>
      </w:r>
    </w:p>
    <w:p w14:paraId="31601B7A" w14:textId="1A72854C" w:rsidR="00C45EF2" w:rsidRPr="00C45EF2" w:rsidRDefault="00C45EF2" w:rsidP="00C45EF2">
      <w:pPr>
        <w:keepNext/>
        <w:keepLines/>
        <w:autoSpaceDE w:val="0"/>
        <w:autoSpaceDN w:val="0"/>
        <w:adjustRightInd w:val="0"/>
        <w:spacing w:before="200" w:after="0"/>
        <w:jc w:val="left"/>
        <w:rPr>
          <w:rFonts w:ascii="Calibri" w:hAnsi="Calibri" w:cs="Calibri"/>
          <w:b/>
          <w:bCs/>
          <w:sz w:val="24"/>
          <w:lang w:val="en" w:eastAsia="ja-JP"/>
        </w:rPr>
      </w:pPr>
      <w:r w:rsidRPr="00C45EF2">
        <w:rPr>
          <w:rFonts w:ascii="Calibri" w:hAnsi="Calibri" w:cs="Calibri"/>
          <w:b/>
          <w:bCs/>
          <w:sz w:val="24"/>
          <w:lang w:val="en" w:eastAsia="ja-JP"/>
        </w:rPr>
        <w:t>Table2</w:t>
      </w:r>
    </w:p>
    <w:p w14:paraId="18E96F99" w14:textId="14A4E6FA" w:rsidR="00C00F98" w:rsidRDefault="00076FE9" w:rsidP="00AF5B1E">
      <w:pPr>
        <w:rPr>
          <w:rFonts w:cs="Arial"/>
          <w:lang w:val="en-US"/>
        </w:rPr>
      </w:pPr>
      <w:r w:rsidRPr="008D5028">
        <w:rPr>
          <w:lang w:val="en-US"/>
        </w:rPr>
        <w:t xml:space="preserve">See </w:t>
      </w:r>
      <w:r w:rsidR="0008333C">
        <w:rPr>
          <w:rFonts w:ascii="Courier New" w:hAnsi="Courier New" w:cs="Courier New"/>
          <w:lang w:val="en-US"/>
        </w:rPr>
        <w:t>DASCOMBAT</w:t>
      </w:r>
      <w:r>
        <w:rPr>
          <w:rFonts w:ascii="Courier New" w:hAnsi="Courier New" w:cs="Courier New"/>
          <w:lang w:val="en-US"/>
        </w:rPr>
        <w:t>-TABLE2</w:t>
      </w:r>
      <w:r w:rsidRPr="003136CA">
        <w:rPr>
          <w:rFonts w:ascii="Courier New" w:hAnsi="Courier New" w:cs="Courier New"/>
          <w:lang w:val="en-US"/>
        </w:rPr>
        <w:t>.</w:t>
      </w:r>
      <w:r>
        <w:rPr>
          <w:rFonts w:ascii="Courier New" w:hAnsi="Courier New" w:cs="Courier New"/>
          <w:lang w:val="en-US"/>
        </w:rPr>
        <w:t>tsv</w:t>
      </w:r>
      <w:r w:rsidRPr="003136CA">
        <w:rPr>
          <w:rFonts w:ascii="Courier New" w:hAnsi="Courier New" w:cs="Courier New"/>
          <w:lang w:val="en-US"/>
        </w:rPr>
        <w:t xml:space="preserve"> </w:t>
      </w:r>
      <w:r w:rsidRPr="003136CA">
        <w:rPr>
          <w:rFonts w:cs="Arial"/>
          <w:lang w:val="en-US"/>
        </w:rPr>
        <w:t>file</w:t>
      </w:r>
    </w:p>
    <w:p w14:paraId="05B4D781" w14:textId="1F132387" w:rsidR="004E3A90" w:rsidRPr="00C45EF2" w:rsidRDefault="004E3A90" w:rsidP="004E3A90">
      <w:pPr>
        <w:keepNext/>
        <w:keepLines/>
        <w:autoSpaceDE w:val="0"/>
        <w:autoSpaceDN w:val="0"/>
        <w:adjustRightInd w:val="0"/>
        <w:spacing w:before="200" w:after="0"/>
        <w:jc w:val="left"/>
        <w:rPr>
          <w:rFonts w:ascii="Calibri" w:hAnsi="Calibri" w:cs="Calibri"/>
          <w:b/>
          <w:bCs/>
          <w:sz w:val="24"/>
          <w:lang w:val="en" w:eastAsia="ja-JP"/>
        </w:rPr>
      </w:pPr>
      <w:r>
        <w:rPr>
          <w:rFonts w:ascii="Calibri" w:hAnsi="Calibri" w:cs="Calibri"/>
          <w:b/>
          <w:bCs/>
          <w:sz w:val="24"/>
          <w:lang w:val="en" w:eastAsia="ja-JP"/>
        </w:rPr>
        <w:t>Table3</w:t>
      </w:r>
    </w:p>
    <w:p w14:paraId="05BC2EE2" w14:textId="7EB9ABE9" w:rsidR="004E3A90" w:rsidRDefault="004E3A90" w:rsidP="004E3A90">
      <w:pPr>
        <w:rPr>
          <w:rFonts w:cs="Arial"/>
          <w:lang w:val="en-US"/>
        </w:rPr>
      </w:pPr>
      <w:r w:rsidRPr="008D5028">
        <w:rPr>
          <w:lang w:val="en-US"/>
        </w:rPr>
        <w:t xml:space="preserve">See </w:t>
      </w:r>
      <w:r w:rsidR="0008333C">
        <w:rPr>
          <w:rFonts w:ascii="Courier New" w:hAnsi="Courier New" w:cs="Courier New"/>
          <w:lang w:val="en-US"/>
        </w:rPr>
        <w:t>DASCOMBAT</w:t>
      </w:r>
      <w:r>
        <w:rPr>
          <w:rFonts w:ascii="Courier New" w:hAnsi="Courier New" w:cs="Courier New"/>
          <w:lang w:val="en-US"/>
        </w:rPr>
        <w:t>-TABLE3</w:t>
      </w:r>
      <w:r w:rsidRPr="003136CA">
        <w:rPr>
          <w:rFonts w:ascii="Courier New" w:hAnsi="Courier New" w:cs="Courier New"/>
          <w:lang w:val="en-US"/>
        </w:rPr>
        <w:t>.</w:t>
      </w:r>
      <w:r>
        <w:rPr>
          <w:rFonts w:ascii="Courier New" w:hAnsi="Courier New" w:cs="Courier New"/>
          <w:lang w:val="en-US"/>
        </w:rPr>
        <w:t>tsv</w:t>
      </w:r>
      <w:r w:rsidRPr="003136CA">
        <w:rPr>
          <w:rFonts w:ascii="Courier New" w:hAnsi="Courier New" w:cs="Courier New"/>
          <w:lang w:val="en-US"/>
        </w:rPr>
        <w:t xml:space="preserve"> </w:t>
      </w:r>
      <w:r w:rsidRPr="003136CA">
        <w:rPr>
          <w:rFonts w:cs="Arial"/>
          <w:lang w:val="en-US"/>
        </w:rPr>
        <w:t>file</w:t>
      </w:r>
    </w:p>
    <w:p w14:paraId="73CD696D" w14:textId="6255AE52" w:rsidR="009B763B" w:rsidRDefault="009B763B" w:rsidP="009B763B">
      <w:pPr>
        <w:keepNext/>
        <w:keepLines/>
        <w:autoSpaceDE w:val="0"/>
        <w:autoSpaceDN w:val="0"/>
        <w:adjustRightInd w:val="0"/>
        <w:spacing w:before="200" w:after="0"/>
        <w:jc w:val="left"/>
        <w:rPr>
          <w:rFonts w:ascii="Calibri" w:hAnsi="Calibri" w:cs="Calibri"/>
          <w:b/>
          <w:bCs/>
          <w:sz w:val="24"/>
          <w:lang w:val="en" w:eastAsia="ja-JP"/>
        </w:rPr>
      </w:pPr>
      <w:r>
        <w:rPr>
          <w:rFonts w:ascii="Calibri" w:hAnsi="Calibri" w:cs="Calibri"/>
          <w:b/>
          <w:bCs/>
          <w:sz w:val="24"/>
          <w:lang w:val="en" w:eastAsia="ja-JP"/>
        </w:rPr>
        <w:t>Table4</w:t>
      </w:r>
    </w:p>
    <w:p w14:paraId="2A5279C1" w14:textId="41EA0979" w:rsidR="009B763B" w:rsidRPr="00076FE9" w:rsidRDefault="009B763B" w:rsidP="009B763B">
      <w:pPr>
        <w:rPr>
          <w:rFonts w:ascii="Courier New" w:hAnsi="Courier New" w:cs="Courier New"/>
          <w:lang w:val="en-US"/>
        </w:rPr>
      </w:pPr>
      <w:r w:rsidRPr="008D5028">
        <w:rPr>
          <w:lang w:val="en-US"/>
        </w:rPr>
        <w:t xml:space="preserve">See </w:t>
      </w:r>
      <w:r w:rsidR="0008333C">
        <w:rPr>
          <w:rFonts w:ascii="Courier New" w:hAnsi="Courier New" w:cs="Courier New"/>
          <w:lang w:val="en-US"/>
        </w:rPr>
        <w:t>DASCOMBAT</w:t>
      </w:r>
      <w:r>
        <w:rPr>
          <w:rFonts w:ascii="Courier New" w:hAnsi="Courier New" w:cs="Courier New"/>
          <w:lang w:val="en-US"/>
        </w:rPr>
        <w:t>-TABLE4</w:t>
      </w:r>
      <w:r w:rsidRPr="003136CA">
        <w:rPr>
          <w:rFonts w:ascii="Courier New" w:hAnsi="Courier New" w:cs="Courier New"/>
          <w:lang w:val="en-US"/>
        </w:rPr>
        <w:t>.</w:t>
      </w:r>
      <w:r>
        <w:rPr>
          <w:rFonts w:ascii="Courier New" w:hAnsi="Courier New" w:cs="Courier New"/>
          <w:lang w:val="en-US"/>
        </w:rPr>
        <w:t>tsv</w:t>
      </w:r>
      <w:r w:rsidRPr="003136CA">
        <w:rPr>
          <w:rFonts w:ascii="Courier New" w:hAnsi="Courier New" w:cs="Courier New"/>
          <w:lang w:val="en-US"/>
        </w:rPr>
        <w:t xml:space="preserve"> </w:t>
      </w:r>
      <w:r w:rsidRPr="003136CA">
        <w:rPr>
          <w:rFonts w:cs="Arial"/>
          <w:lang w:val="en-US"/>
        </w:rPr>
        <w:t>file</w:t>
      </w:r>
    </w:p>
    <w:p w14:paraId="39159E08" w14:textId="7D6E05AC" w:rsidR="009B763B" w:rsidRPr="00C45EF2" w:rsidRDefault="009B763B" w:rsidP="009B763B">
      <w:pPr>
        <w:keepNext/>
        <w:keepLines/>
        <w:autoSpaceDE w:val="0"/>
        <w:autoSpaceDN w:val="0"/>
        <w:adjustRightInd w:val="0"/>
        <w:spacing w:before="200" w:after="0"/>
        <w:jc w:val="left"/>
        <w:rPr>
          <w:rFonts w:ascii="Calibri" w:hAnsi="Calibri" w:cs="Calibri"/>
          <w:b/>
          <w:bCs/>
          <w:sz w:val="24"/>
          <w:lang w:val="en" w:eastAsia="ja-JP"/>
        </w:rPr>
      </w:pPr>
      <w:r>
        <w:rPr>
          <w:rFonts w:ascii="Calibri" w:hAnsi="Calibri" w:cs="Calibri"/>
          <w:b/>
          <w:bCs/>
          <w:sz w:val="24"/>
          <w:lang w:val="en" w:eastAsia="ja-JP"/>
        </w:rPr>
        <w:t>Table5</w:t>
      </w:r>
    </w:p>
    <w:p w14:paraId="61862F32" w14:textId="4FD53B1E" w:rsidR="009B763B" w:rsidRPr="009B763B" w:rsidRDefault="009B763B" w:rsidP="004E3A90">
      <w:pPr>
        <w:rPr>
          <w:rFonts w:cs="Arial"/>
          <w:lang w:val="en-US"/>
        </w:rPr>
      </w:pPr>
      <w:r w:rsidRPr="008D5028">
        <w:rPr>
          <w:lang w:val="en-US"/>
        </w:rPr>
        <w:t xml:space="preserve">See </w:t>
      </w:r>
      <w:r w:rsidR="0008333C">
        <w:rPr>
          <w:rFonts w:ascii="Courier New" w:hAnsi="Courier New" w:cs="Courier New"/>
          <w:lang w:val="en-US"/>
        </w:rPr>
        <w:t>DASCOMBAT</w:t>
      </w:r>
      <w:r>
        <w:rPr>
          <w:rFonts w:ascii="Courier New" w:hAnsi="Courier New" w:cs="Courier New"/>
          <w:lang w:val="en-US"/>
        </w:rPr>
        <w:t>-TABLE5</w:t>
      </w:r>
      <w:r w:rsidRPr="003136CA">
        <w:rPr>
          <w:rFonts w:ascii="Courier New" w:hAnsi="Courier New" w:cs="Courier New"/>
          <w:lang w:val="en-US"/>
        </w:rPr>
        <w:t>.</w:t>
      </w:r>
      <w:r>
        <w:rPr>
          <w:rFonts w:ascii="Courier New" w:hAnsi="Courier New" w:cs="Courier New"/>
          <w:lang w:val="en-US"/>
        </w:rPr>
        <w:t>tsv</w:t>
      </w:r>
      <w:r w:rsidRPr="003136CA">
        <w:rPr>
          <w:rFonts w:ascii="Courier New" w:hAnsi="Courier New" w:cs="Courier New"/>
          <w:lang w:val="en-US"/>
        </w:rPr>
        <w:t xml:space="preserve"> </w:t>
      </w:r>
      <w:r w:rsidRPr="003136CA">
        <w:rPr>
          <w:rFonts w:cs="Arial"/>
          <w:lang w:val="en-US"/>
        </w:rPr>
        <w:t>file</w:t>
      </w:r>
    </w:p>
    <w:p w14:paraId="75602D40" w14:textId="77777777" w:rsidR="004E3A90" w:rsidRPr="00076FE9" w:rsidRDefault="004E3A90" w:rsidP="00AF5B1E">
      <w:pPr>
        <w:rPr>
          <w:rFonts w:ascii="Courier New" w:hAnsi="Courier New" w:cs="Courier New"/>
          <w:lang w:val="en-US"/>
        </w:rPr>
      </w:pPr>
    </w:p>
    <w:p w14:paraId="7D94A29C" w14:textId="421F6836" w:rsidR="00C00F98" w:rsidRDefault="00C00F98" w:rsidP="00AF5B1E">
      <w:pPr>
        <w:rPr>
          <w:b/>
          <w:lang w:val="en-US"/>
        </w:rPr>
      </w:pPr>
      <w:r w:rsidRPr="00564FD0">
        <w:rPr>
          <w:b/>
          <w:lang w:val="en-US"/>
        </w:rPr>
        <w:t xml:space="preserve">Screenshot of </w:t>
      </w:r>
      <w:r w:rsidR="007B12C5">
        <w:rPr>
          <w:b/>
          <w:lang w:val="en-US"/>
        </w:rPr>
        <w:t>DOCX</w:t>
      </w:r>
      <w:r w:rsidRPr="00564FD0">
        <w:rPr>
          <w:b/>
          <w:lang w:val="en-US"/>
        </w:rPr>
        <w:t xml:space="preserve"> report here: </w:t>
      </w:r>
    </w:p>
    <w:p w14:paraId="7A3B1C31" w14:textId="224CDD2C" w:rsidR="005E0265" w:rsidRPr="003136CA" w:rsidRDefault="008D5028" w:rsidP="00AF5B1E">
      <w:pPr>
        <w:rPr>
          <w:rFonts w:ascii="Courier New" w:hAnsi="Courier New" w:cs="Courier New"/>
          <w:lang w:val="en-US"/>
        </w:rPr>
      </w:pPr>
      <w:r w:rsidRPr="008D5028">
        <w:rPr>
          <w:lang w:val="en-US"/>
        </w:rPr>
        <w:t xml:space="preserve">See </w:t>
      </w:r>
      <w:r w:rsidR="0008333C">
        <w:rPr>
          <w:rFonts w:ascii="Courier New" w:hAnsi="Courier New" w:cs="Courier New"/>
          <w:lang w:val="en-US"/>
        </w:rPr>
        <w:t>DASCOMBAT</w:t>
      </w:r>
      <w:r w:rsidR="0055605F">
        <w:rPr>
          <w:rFonts w:ascii="Courier New" w:hAnsi="Courier New" w:cs="Courier New"/>
          <w:lang w:val="en-US"/>
        </w:rPr>
        <w:t>-Report-Example</w:t>
      </w:r>
      <w:r w:rsidRPr="003136CA">
        <w:rPr>
          <w:rFonts w:ascii="Courier New" w:hAnsi="Courier New" w:cs="Courier New"/>
          <w:lang w:val="en-US"/>
        </w:rPr>
        <w:t>.</w:t>
      </w:r>
      <w:r w:rsidR="007B12C5">
        <w:rPr>
          <w:rFonts w:ascii="Courier New" w:hAnsi="Courier New" w:cs="Courier New"/>
          <w:lang w:val="en-US"/>
        </w:rPr>
        <w:t>DOCX</w:t>
      </w:r>
      <w:r w:rsidRPr="003136CA">
        <w:rPr>
          <w:rFonts w:ascii="Courier New" w:hAnsi="Courier New" w:cs="Courier New"/>
          <w:lang w:val="en-US"/>
        </w:rPr>
        <w:t xml:space="preserve"> </w:t>
      </w:r>
      <w:r w:rsidRPr="003136CA">
        <w:rPr>
          <w:rFonts w:cs="Arial"/>
          <w:lang w:val="en-US"/>
        </w:rPr>
        <w:t>file</w:t>
      </w:r>
    </w:p>
    <w:p w14:paraId="28CC9A45" w14:textId="30D1AD54" w:rsidR="003136CA" w:rsidRPr="00564FD0" w:rsidRDefault="003136CA" w:rsidP="00AF5B1E">
      <w:pPr>
        <w:rPr>
          <w:b/>
          <w:lang w:val="en-US"/>
        </w:rPr>
      </w:pPr>
    </w:p>
    <w:sectPr w:rsidR="003136CA" w:rsidRPr="00564FD0" w:rsidSect="00E46379">
      <w:pgSz w:w="11906" w:h="16838" w:code="9"/>
      <w:pgMar w:top="1418" w:right="1418" w:bottom="1418" w:left="1418" w:header="709" w:footer="709" w:gutter="0"/>
      <w:pgNumType w:start="1"/>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9B00B4" w15:done="0"/>
  <w15:commentEx w15:paraId="5943C452" w15:done="0"/>
  <w15:commentEx w15:paraId="12C3C0C2" w15:done="0"/>
  <w15:commentEx w15:paraId="0F572CCE" w15:done="0"/>
  <w15:commentEx w15:paraId="0504A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9B00B4" w16cid:durableId="1FE07526"/>
  <w16cid:commentId w16cid:paraId="5943C452" w16cid:durableId="1FE07527"/>
  <w16cid:commentId w16cid:paraId="12C3C0C2" w16cid:durableId="1FE07528"/>
  <w16cid:commentId w16cid:paraId="0F572CCE" w16cid:durableId="1FE07529"/>
  <w16cid:commentId w16cid:paraId="0504A0DB" w16cid:durableId="1FE0752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78726B" w14:textId="77777777" w:rsidR="00BC566B" w:rsidRDefault="00BC566B">
      <w:r>
        <w:separator/>
      </w:r>
    </w:p>
  </w:endnote>
  <w:endnote w:type="continuationSeparator" w:id="0">
    <w:p w14:paraId="7DD7B9E1" w14:textId="77777777" w:rsidR="00BC566B" w:rsidRDefault="00BC5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7B" w14:textId="77777777" w:rsidR="00FE4791" w:rsidRDefault="00FE479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DC9C57C" w14:textId="77777777" w:rsidR="00FE4791" w:rsidRDefault="00FE479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7D" w14:textId="671393DB" w:rsidR="00FE4791" w:rsidRDefault="00FE4791" w:rsidP="00FA17E7">
    <w:pPr>
      <w:pStyle w:val="Footer"/>
      <w:pBdr>
        <w:top w:val="single" w:sz="4" w:space="1" w:color="auto"/>
      </w:pBdr>
      <w:tabs>
        <w:tab w:val="clear" w:pos="4536"/>
        <w:tab w:val="center" w:pos="0"/>
      </w:tabs>
      <w:ind w:right="70"/>
      <w:jc w:val="right"/>
      <w:rPr>
        <w:sz w:val="18"/>
        <w:szCs w:val="18"/>
      </w:rPr>
    </w:pPr>
    <w:r w:rsidRPr="0C19D696">
      <w:fldChar w:fldCharType="begin"/>
    </w:r>
    <w:r>
      <w:instrText xml:space="preserve"> FILENAME   \* MERGEFORMAT </w:instrText>
    </w:r>
    <w:r w:rsidRPr="0C19D696">
      <w:fldChar w:fldCharType="separate"/>
    </w:r>
    <w:r w:rsidR="0008333C">
      <w:rPr>
        <w:noProof/>
      </w:rPr>
      <w:t>DASCOMBAT</w:t>
    </w:r>
    <w:r w:rsidR="0092385D">
      <w:rPr>
        <w:noProof/>
      </w:rPr>
      <w:t>-6303-Software Integration Testing v1.0.docx</w:t>
    </w:r>
    <w:r w:rsidRPr="0C19D696">
      <w:fldChar w:fldCharType="end"/>
    </w:r>
    <w:r>
      <w:tab/>
    </w:r>
    <w:r>
      <w:rPr>
        <w:sz w:val="18"/>
        <w:szCs w:val="18"/>
      </w:rPr>
      <w:t xml:space="preserve">Page </w:t>
    </w:r>
    <w:r w:rsidRPr="0C19D696">
      <w:rPr>
        <w:rStyle w:val="PageNumber"/>
        <w:noProof/>
        <w:sz w:val="18"/>
        <w:szCs w:val="18"/>
      </w:rPr>
      <w:fldChar w:fldCharType="begin"/>
    </w:r>
    <w:r>
      <w:rPr>
        <w:rStyle w:val="PageNumber"/>
        <w:sz w:val="18"/>
        <w:szCs w:val="18"/>
      </w:rPr>
      <w:instrText xml:space="preserve"> PAGE </w:instrText>
    </w:r>
    <w:r w:rsidRPr="0C19D696">
      <w:rPr>
        <w:rStyle w:val="PageNumber"/>
        <w:sz w:val="18"/>
        <w:szCs w:val="18"/>
      </w:rPr>
      <w:fldChar w:fldCharType="separate"/>
    </w:r>
    <w:r w:rsidR="00487E15">
      <w:rPr>
        <w:rStyle w:val="PageNumber"/>
        <w:noProof/>
        <w:sz w:val="18"/>
        <w:szCs w:val="18"/>
      </w:rPr>
      <w:t>1</w:t>
    </w:r>
    <w:r w:rsidRPr="0C19D696">
      <w:rPr>
        <w:rStyle w:val="PageNumber"/>
        <w:noProof/>
        <w:sz w:val="18"/>
        <w:szCs w:val="18"/>
      </w:rPr>
      <w:fldChar w:fldCharType="end"/>
    </w:r>
    <w:r>
      <w:rPr>
        <w:rStyle w:val="PageNumber"/>
        <w:sz w:val="18"/>
        <w:szCs w:val="18"/>
      </w:rPr>
      <w:t xml:space="preserve"> of </w:t>
    </w:r>
    <w:r w:rsidRPr="0C19D696">
      <w:rPr>
        <w:rStyle w:val="PageNumber"/>
        <w:noProof/>
        <w:sz w:val="18"/>
        <w:szCs w:val="18"/>
      </w:rPr>
      <w:fldChar w:fldCharType="begin"/>
    </w:r>
    <w:r>
      <w:rPr>
        <w:rStyle w:val="PageNumber"/>
        <w:sz w:val="18"/>
        <w:szCs w:val="18"/>
      </w:rPr>
      <w:instrText xml:space="preserve"> NUMPAGES </w:instrText>
    </w:r>
    <w:r w:rsidRPr="0C19D696">
      <w:rPr>
        <w:rStyle w:val="PageNumber"/>
        <w:sz w:val="18"/>
        <w:szCs w:val="18"/>
      </w:rPr>
      <w:fldChar w:fldCharType="separate"/>
    </w:r>
    <w:r w:rsidR="00487E15">
      <w:rPr>
        <w:rStyle w:val="PageNumber"/>
        <w:noProof/>
        <w:sz w:val="18"/>
        <w:szCs w:val="18"/>
      </w:rPr>
      <w:t>9</w:t>
    </w:r>
    <w:r w:rsidRPr="0C19D696">
      <w:rPr>
        <w:rStyle w:val="PageNumber"/>
        <w:noProof/>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88" w14:textId="77777777" w:rsidR="00FE4791" w:rsidRPr="00440D92" w:rsidRDefault="00FE4791">
    <w:pPr>
      <w:pStyle w:val="Footer"/>
      <w:pBdr>
        <w:top w:val="single" w:sz="4" w:space="1" w:color="auto"/>
      </w:pBdr>
      <w:tabs>
        <w:tab w:val="clear" w:pos="4536"/>
        <w:tab w:val="clear" w:pos="9072"/>
        <w:tab w:val="left" w:pos="7650"/>
      </w:tabs>
      <w:ind w:right="70"/>
      <w:rPr>
        <w:lang w:val="nl-NL"/>
      </w:rPr>
    </w:pPr>
    <w:r w:rsidRPr="00440D92">
      <w:rPr>
        <w:lang w:val="nl-NL"/>
      </w:rPr>
      <w:t>Akkoord Directie</w:t>
    </w:r>
    <w:r w:rsidRPr="00440D92">
      <w:rPr>
        <w:lang w:val="nl-NL"/>
      </w:rPr>
      <w:tab/>
      <w:t xml:space="preserve">Pagina </w:t>
    </w:r>
    <w:r w:rsidRPr="0C19D696">
      <w:rPr>
        <w:noProof/>
        <w:lang w:val="nl-NL"/>
      </w:rPr>
      <w:fldChar w:fldCharType="begin"/>
    </w:r>
    <w:r w:rsidRPr="00440D92">
      <w:rPr>
        <w:lang w:val="nl-NL"/>
      </w:rPr>
      <w:instrText xml:space="preserve"> PAGE </w:instrText>
    </w:r>
    <w:r w:rsidRPr="0C19D696">
      <w:fldChar w:fldCharType="separate"/>
    </w:r>
    <w:r w:rsidRPr="00440D92">
      <w:rPr>
        <w:noProof/>
        <w:lang w:val="nl-NL"/>
      </w:rPr>
      <w:t>0</w:t>
    </w:r>
    <w:r w:rsidRPr="0C19D696">
      <w:rPr>
        <w:noProof/>
        <w:lang w:val="nl-NL"/>
      </w:rPr>
      <w:fldChar w:fldCharType="end"/>
    </w:r>
    <w:r w:rsidRPr="00440D92">
      <w:rPr>
        <w:lang w:val="nl-NL"/>
      </w:rPr>
      <w:t xml:space="preserve"> van </w:t>
    </w:r>
    <w:r w:rsidRPr="0C19D696">
      <w:rPr>
        <w:rStyle w:val="PageNumber"/>
        <w:noProof/>
        <w:lang w:val="nl-NL"/>
      </w:rPr>
      <w:fldChar w:fldCharType="begin"/>
    </w:r>
    <w:r w:rsidRPr="00440D92">
      <w:rPr>
        <w:rStyle w:val="PageNumber"/>
        <w:lang w:val="nl-NL"/>
      </w:rPr>
      <w:instrText xml:space="preserve"> NUMPAGES </w:instrText>
    </w:r>
    <w:r w:rsidRPr="0C19D696">
      <w:rPr>
        <w:rStyle w:val="PageNumber"/>
      </w:rPr>
      <w:fldChar w:fldCharType="separate"/>
    </w:r>
    <w:r w:rsidR="0092385D">
      <w:rPr>
        <w:rStyle w:val="PageNumber"/>
        <w:noProof/>
        <w:lang w:val="nl-NL"/>
      </w:rPr>
      <w:t>11</w:t>
    </w:r>
    <w:r w:rsidRPr="0C19D696">
      <w:rPr>
        <w:rStyle w:val="PageNumber"/>
        <w:noProof/>
        <w:lang w:val="nl-NL"/>
      </w:rPr>
      <w:fldChar w:fldCharType="end"/>
    </w:r>
  </w:p>
  <w:p w14:paraId="5DC9C589" w14:textId="77777777" w:rsidR="00FE4791" w:rsidRPr="00440D92" w:rsidRDefault="00FE4791">
    <w:pPr>
      <w:pStyle w:val="Footer"/>
      <w:pBdr>
        <w:top w:val="single" w:sz="4" w:space="1" w:color="auto"/>
      </w:pBdr>
      <w:ind w:right="70"/>
      <w:rPr>
        <w:lang w:val="nl-NL"/>
      </w:rPr>
    </w:pPr>
    <w:r w:rsidRPr="00440D92">
      <w:rPr>
        <w:lang w:val="nl-NL"/>
      </w:rPr>
      <w:t>Paraaf:                    Datum:</w:t>
    </w:r>
    <w:r w:rsidRPr="00440D92">
      <w:rPr>
        <w:lang w:val="nl-NL"/>
      </w:rPr>
      <w:tab/>
    </w:r>
    <w:r w:rsidRPr="00440D92">
      <w:rPr>
        <w:lang w:val="nl-NL"/>
      </w:rPr>
      <w:tab/>
    </w:r>
    <w:r w:rsidRPr="00440D92">
      <w:rPr>
        <w:lang w:val="nl-NL"/>
      </w:rPr>
      <w:tab/>
    </w:r>
  </w:p>
  <w:p w14:paraId="5DC9C58A" w14:textId="77777777" w:rsidR="00FE4791" w:rsidRPr="00440D92" w:rsidRDefault="00FE4791">
    <w:pPr>
      <w:pStyle w:val="Footer"/>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2B3E1C" w14:textId="77777777" w:rsidR="00BC566B" w:rsidRDefault="00BC566B">
      <w:r>
        <w:separator/>
      </w:r>
    </w:p>
  </w:footnote>
  <w:footnote w:type="continuationSeparator" w:id="0">
    <w:p w14:paraId="1AB2C8F6" w14:textId="77777777" w:rsidR="00BC566B" w:rsidRDefault="00BC56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9C565" w14:textId="77777777" w:rsidR="00FE4791" w:rsidRPr="00284DDA" w:rsidRDefault="00FE4791" w:rsidP="00284DDA">
    <w:pPr>
      <w:tabs>
        <w:tab w:val="center" w:pos="0"/>
        <w:tab w:val="right" w:pos="9072"/>
      </w:tabs>
      <w:spacing w:after="0"/>
      <w:jc w:val="left"/>
      <w:rPr>
        <w:rFonts w:eastAsia="Calibri" w:cs="Arial"/>
        <w:b/>
        <w:szCs w:val="22"/>
        <w:lang w:val="nl-NL" w:eastAsia="en-US"/>
      </w:rPr>
    </w:pPr>
    <w:r w:rsidRPr="00284DDA">
      <w:rPr>
        <w:rFonts w:eastAsia="Calibri" w:cs="Arial"/>
        <w:b/>
        <w:szCs w:val="22"/>
        <w:lang w:val="nl-NL" w:eastAsia="en-US"/>
      </w:rPr>
      <w:t>PamGene International BV</w:t>
    </w:r>
    <w:r w:rsidRPr="00284DDA">
      <w:rPr>
        <w:rFonts w:eastAsia="Calibri" w:cs="Arial"/>
        <w:b/>
        <w:szCs w:val="22"/>
        <w:lang w:val="nl-NL" w:eastAsia="en-US"/>
      </w:rPr>
      <w:tab/>
      <w:t>CONFIDENTIAL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4111"/>
      <w:gridCol w:w="1276"/>
      <w:gridCol w:w="1530"/>
    </w:tblGrid>
    <w:tr w:rsidR="00FE4791" w:rsidRPr="00D26073" w14:paraId="5DC9C56A" w14:textId="77777777" w:rsidTr="13D4FDE3">
      <w:trPr>
        <w:cantSplit/>
        <w:trHeight w:val="180"/>
        <w:tblHeader/>
      </w:trPr>
      <w:tc>
        <w:tcPr>
          <w:tcW w:w="2263" w:type="dxa"/>
          <w:vMerge w:val="restart"/>
          <w:shd w:val="clear" w:color="auto" w:fill="auto"/>
        </w:tcPr>
        <w:p w14:paraId="5DC9C566" w14:textId="77777777" w:rsidR="00FE4791" w:rsidRPr="00D26073" w:rsidRDefault="00FE4791" w:rsidP="00D26073">
          <w:pPr>
            <w:tabs>
              <w:tab w:val="center" w:pos="4536"/>
              <w:tab w:val="right" w:pos="9072"/>
            </w:tabs>
            <w:spacing w:after="0"/>
            <w:ind w:left="567"/>
            <w:jc w:val="left"/>
            <w:rPr>
              <w:rFonts w:eastAsia="Calibri" w:cs="Arial"/>
              <w:szCs w:val="22"/>
              <w:lang w:val="nl-NL" w:eastAsia="en-US"/>
            </w:rPr>
          </w:pPr>
          <w:r w:rsidRPr="00D26073">
            <w:rPr>
              <w:rFonts w:eastAsia="Calibri"/>
              <w:noProof/>
              <w:szCs w:val="22"/>
              <w:lang w:val="en-US" w:eastAsia="en-US"/>
            </w:rPr>
            <w:drawing>
              <wp:anchor distT="0" distB="0" distL="114300" distR="114300" simplePos="0" relativeHeight="251658240" behindDoc="1" locked="0" layoutInCell="1" allowOverlap="1" wp14:anchorId="5DC9C58B" wp14:editId="5DC9C58C">
                <wp:simplePos x="0" y="0"/>
                <wp:positionH relativeFrom="column">
                  <wp:posOffset>-62865</wp:posOffset>
                </wp:positionH>
                <wp:positionV relativeFrom="paragraph">
                  <wp:posOffset>5080</wp:posOffset>
                </wp:positionV>
                <wp:extent cx="1034415" cy="692150"/>
                <wp:effectExtent l="0" t="0" r="0" b="0"/>
                <wp:wrapTight wrapText="bothSides">
                  <wp:wrapPolygon edited="0">
                    <wp:start x="0" y="0"/>
                    <wp:lineTo x="0" y="20807"/>
                    <wp:lineTo x="21083" y="20807"/>
                    <wp:lineTo x="2108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4415" cy="6921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vMerge w:val="restart"/>
          <w:shd w:val="clear" w:color="auto" w:fill="auto"/>
          <w:vAlign w:val="center"/>
        </w:tcPr>
        <w:p w14:paraId="5DC9C567" w14:textId="0A79E5A1" w:rsidR="00FE4791" w:rsidRPr="00081984" w:rsidRDefault="00FE4791" w:rsidP="00C13737">
          <w:pPr>
            <w:pStyle w:val="Header"/>
            <w:jc w:val="center"/>
            <w:rPr>
              <w:rFonts w:eastAsia="Calibri" w:cs="Arial"/>
              <w:b/>
              <w:color w:val="BFBFBF"/>
              <w:szCs w:val="22"/>
              <w:lang w:eastAsia="en-US"/>
            </w:rPr>
          </w:pPr>
          <w:r w:rsidRPr="00682D85">
            <w:rPr>
              <w:rFonts w:ascii="Calibri" w:eastAsia="Calibri" w:hAnsi="Calibri" w:cs="Calibri"/>
              <w:b/>
              <w:bCs/>
              <w:color w:val="BFBFBF" w:themeColor="background1" w:themeShade="BF"/>
              <w:sz w:val="24"/>
            </w:rPr>
            <w:t>Software Integration Testing</w:t>
          </w:r>
        </w:p>
      </w:tc>
      <w:tc>
        <w:tcPr>
          <w:tcW w:w="1276" w:type="dxa"/>
          <w:shd w:val="clear" w:color="auto" w:fill="auto"/>
          <w:vAlign w:val="center"/>
        </w:tcPr>
        <w:p w14:paraId="5DC9C568" w14:textId="77777777" w:rsidR="00FE4791" w:rsidRPr="00D26073" w:rsidRDefault="00FE4791" w:rsidP="00D2607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shd w:val="clear" w:color="auto" w:fill="auto"/>
          <w:vAlign w:val="center"/>
        </w:tcPr>
        <w:p w14:paraId="5DC9C569" w14:textId="618B4498" w:rsidR="00FE4791" w:rsidRPr="002267F3" w:rsidRDefault="0008333C" w:rsidP="00D26073">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DASCOMBAT</w:t>
          </w:r>
          <w:r w:rsidR="0034643A">
            <w:rPr>
              <w:rFonts w:eastAsia="Calibri" w:cs="Arial"/>
              <w:sz w:val="16"/>
              <w:szCs w:val="22"/>
              <w:lang w:val="nl-NL" w:eastAsia="en-US"/>
            </w:rPr>
            <w:t>-6303</w:t>
          </w:r>
        </w:p>
      </w:tc>
    </w:tr>
    <w:tr w:rsidR="00FE4791" w:rsidRPr="00D26073" w14:paraId="5DC9C56F" w14:textId="77777777" w:rsidTr="13D4FDE3">
      <w:trPr>
        <w:cantSplit/>
        <w:trHeight w:val="180"/>
        <w:tblHeader/>
      </w:trPr>
      <w:tc>
        <w:tcPr>
          <w:tcW w:w="2263" w:type="dxa"/>
          <w:vMerge/>
          <w:shd w:val="clear" w:color="auto" w:fill="auto"/>
        </w:tcPr>
        <w:p w14:paraId="5DC9C56B" w14:textId="77777777" w:rsidR="00FE4791" w:rsidRPr="00D26073" w:rsidRDefault="00FE4791" w:rsidP="00851233">
          <w:pPr>
            <w:tabs>
              <w:tab w:val="center" w:pos="4536"/>
              <w:tab w:val="right" w:pos="9072"/>
            </w:tabs>
            <w:spacing w:after="0"/>
            <w:ind w:left="567"/>
            <w:jc w:val="left"/>
            <w:rPr>
              <w:rFonts w:eastAsia="Calibri" w:cs="Arial"/>
              <w:noProof/>
              <w:szCs w:val="22"/>
              <w:lang w:eastAsia="en-GB"/>
            </w:rPr>
          </w:pPr>
        </w:p>
      </w:tc>
      <w:tc>
        <w:tcPr>
          <w:tcW w:w="4111" w:type="dxa"/>
          <w:vMerge/>
          <w:shd w:val="clear" w:color="auto" w:fill="auto"/>
          <w:vAlign w:val="center"/>
        </w:tcPr>
        <w:p w14:paraId="5DC9C56C" w14:textId="77777777" w:rsidR="00FE4791" w:rsidRPr="00D26073" w:rsidRDefault="00FE4791"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6D" w14:textId="77777777" w:rsidR="00FE4791" w:rsidRPr="00D26073" w:rsidRDefault="00FE4791"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status</w:t>
          </w:r>
        </w:p>
      </w:tc>
      <w:tc>
        <w:tcPr>
          <w:tcW w:w="1530" w:type="dxa"/>
          <w:shd w:val="clear" w:color="auto" w:fill="auto"/>
          <w:vAlign w:val="center"/>
        </w:tcPr>
        <w:p w14:paraId="5DC9C56E" w14:textId="177B110C" w:rsidR="00FE4791" w:rsidRPr="00081984" w:rsidRDefault="00FE4791" w:rsidP="00851233">
          <w:pPr>
            <w:tabs>
              <w:tab w:val="center" w:pos="4536"/>
              <w:tab w:val="right" w:pos="9072"/>
            </w:tabs>
            <w:spacing w:before="40" w:after="40"/>
            <w:jc w:val="left"/>
            <w:rPr>
              <w:rFonts w:eastAsia="Calibri" w:cs="Arial"/>
              <w:color w:val="BFBFBF"/>
              <w:sz w:val="16"/>
              <w:szCs w:val="22"/>
              <w:lang w:val="nl-NL" w:eastAsia="en-US"/>
            </w:rPr>
          </w:pPr>
          <w:r>
            <w:rPr>
              <w:rFonts w:eastAsia="Calibri" w:cs="Arial"/>
              <w:color w:val="BFBFBF"/>
              <w:sz w:val="16"/>
              <w:szCs w:val="22"/>
              <w:lang w:val="nl-NL" w:eastAsia="en-US"/>
            </w:rPr>
            <w:t>FINAL</w:t>
          </w:r>
        </w:p>
      </w:tc>
    </w:tr>
    <w:tr w:rsidR="00FE4791" w:rsidRPr="00D26073" w14:paraId="5DC9C574" w14:textId="77777777" w:rsidTr="13D4FDE3">
      <w:trPr>
        <w:cantSplit/>
        <w:trHeight w:val="113"/>
        <w:tblHeader/>
      </w:trPr>
      <w:tc>
        <w:tcPr>
          <w:tcW w:w="2263" w:type="dxa"/>
          <w:vMerge/>
          <w:shd w:val="clear" w:color="auto" w:fill="auto"/>
        </w:tcPr>
        <w:p w14:paraId="5DC9C570" w14:textId="77777777" w:rsidR="00FE4791" w:rsidRPr="00D26073" w:rsidRDefault="00FE4791"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1" w14:textId="77777777" w:rsidR="00FE4791" w:rsidRPr="00D26073" w:rsidRDefault="00FE4791"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2" w14:textId="77777777" w:rsidR="00FE4791" w:rsidRPr="00D26073" w:rsidRDefault="00FE4791" w:rsidP="00851233">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shd w:val="clear" w:color="auto" w:fill="auto"/>
          <w:vAlign w:val="center"/>
        </w:tcPr>
        <w:p w14:paraId="5DC9C573" w14:textId="4A5CA969" w:rsidR="00FE4791" w:rsidRPr="002267F3" w:rsidRDefault="00FE4791" w:rsidP="005029F1">
          <w:pPr>
            <w:tabs>
              <w:tab w:val="center" w:pos="4536"/>
              <w:tab w:val="right" w:pos="9072"/>
            </w:tabs>
            <w:spacing w:before="40" w:after="40"/>
            <w:jc w:val="left"/>
            <w:rPr>
              <w:rFonts w:eastAsia="Calibri" w:cs="Arial"/>
              <w:sz w:val="16"/>
              <w:szCs w:val="22"/>
              <w:lang w:val="nl-NL" w:eastAsia="en-US"/>
            </w:rPr>
          </w:pPr>
          <w:r>
            <w:rPr>
              <w:rFonts w:eastAsia="Calibri" w:cs="Arial"/>
              <w:sz w:val="16"/>
              <w:szCs w:val="22"/>
              <w:lang w:val="nl-NL" w:eastAsia="en-US"/>
            </w:rPr>
            <w:t>1.0</w:t>
          </w:r>
        </w:p>
      </w:tc>
    </w:tr>
    <w:tr w:rsidR="00FE4791" w:rsidRPr="00D26073" w14:paraId="5DC9C579" w14:textId="77777777" w:rsidTr="13D4FDE3">
      <w:trPr>
        <w:cantSplit/>
        <w:trHeight w:val="113"/>
        <w:tblHeader/>
      </w:trPr>
      <w:tc>
        <w:tcPr>
          <w:tcW w:w="2263" w:type="dxa"/>
          <w:vMerge/>
          <w:shd w:val="clear" w:color="auto" w:fill="auto"/>
        </w:tcPr>
        <w:p w14:paraId="5DC9C575" w14:textId="77777777" w:rsidR="00FE4791" w:rsidRPr="00D26073" w:rsidRDefault="00FE4791" w:rsidP="00851233">
          <w:pPr>
            <w:tabs>
              <w:tab w:val="center" w:pos="4536"/>
              <w:tab w:val="right" w:pos="9072"/>
            </w:tabs>
            <w:spacing w:after="0"/>
            <w:ind w:left="567"/>
            <w:jc w:val="left"/>
            <w:rPr>
              <w:rFonts w:eastAsia="Calibri" w:cs="Arial"/>
              <w:szCs w:val="22"/>
              <w:lang w:val="nl-NL" w:eastAsia="en-US"/>
            </w:rPr>
          </w:pPr>
        </w:p>
      </w:tc>
      <w:tc>
        <w:tcPr>
          <w:tcW w:w="4111" w:type="dxa"/>
          <w:vMerge/>
          <w:shd w:val="clear" w:color="auto" w:fill="auto"/>
        </w:tcPr>
        <w:p w14:paraId="5DC9C576" w14:textId="77777777" w:rsidR="00FE4791" w:rsidRPr="00D26073" w:rsidRDefault="00FE4791" w:rsidP="00851233">
          <w:pPr>
            <w:tabs>
              <w:tab w:val="center" w:pos="4536"/>
              <w:tab w:val="right" w:pos="9072"/>
            </w:tabs>
            <w:spacing w:after="0"/>
            <w:ind w:left="567"/>
            <w:jc w:val="left"/>
            <w:rPr>
              <w:rFonts w:eastAsia="Calibri" w:cs="Arial"/>
              <w:szCs w:val="22"/>
              <w:lang w:val="nl-NL" w:eastAsia="en-US"/>
            </w:rPr>
          </w:pPr>
        </w:p>
      </w:tc>
      <w:tc>
        <w:tcPr>
          <w:tcW w:w="1276" w:type="dxa"/>
          <w:shd w:val="clear" w:color="auto" w:fill="auto"/>
          <w:vAlign w:val="center"/>
        </w:tcPr>
        <w:p w14:paraId="5DC9C577" w14:textId="77777777" w:rsidR="00FE4791" w:rsidRPr="00D26073" w:rsidRDefault="00FE4791" w:rsidP="00851233">
          <w:pPr>
            <w:tabs>
              <w:tab w:val="center" w:pos="4536"/>
              <w:tab w:val="right" w:pos="9072"/>
            </w:tabs>
            <w:spacing w:before="40" w:after="40"/>
            <w:ind w:left="31" w:hanging="31"/>
            <w:jc w:val="right"/>
            <w:rPr>
              <w:rFonts w:eastAsia="Calibri" w:cs="Arial"/>
              <w:b/>
              <w:sz w:val="16"/>
              <w:szCs w:val="22"/>
              <w:lang w:val="nl-NL" w:eastAsia="en-US"/>
            </w:rPr>
          </w:pPr>
          <w:r w:rsidRPr="00D26073">
            <w:rPr>
              <w:rFonts w:eastAsia="Calibri" w:cs="Arial"/>
              <w:b/>
              <w:sz w:val="16"/>
              <w:szCs w:val="22"/>
              <w:lang w:val="nl-NL" w:eastAsia="en-US"/>
            </w:rPr>
            <w:t>effective date</w:t>
          </w:r>
        </w:p>
      </w:tc>
      <w:tc>
        <w:tcPr>
          <w:tcW w:w="1530" w:type="dxa"/>
          <w:shd w:val="clear" w:color="auto" w:fill="auto"/>
          <w:vAlign w:val="center"/>
        </w:tcPr>
        <w:p w14:paraId="5DC9C578" w14:textId="4934ECA7" w:rsidR="00FE4791" w:rsidRPr="004B7CBB" w:rsidRDefault="007B6134" w:rsidP="0055605F">
          <w:pPr>
            <w:tabs>
              <w:tab w:val="center" w:pos="4536"/>
              <w:tab w:val="right" w:pos="9072"/>
            </w:tabs>
            <w:spacing w:before="40" w:after="40"/>
            <w:ind w:left="37"/>
            <w:jc w:val="left"/>
            <w:rPr>
              <w:rFonts w:eastAsia="Calibri" w:cs="Arial"/>
              <w:color w:val="A6A6A6"/>
              <w:sz w:val="16"/>
              <w:szCs w:val="22"/>
              <w:lang w:val="nl-NL" w:eastAsia="en-US"/>
            </w:rPr>
          </w:pPr>
          <w:r>
            <w:rPr>
              <w:rFonts w:eastAsia="Calibri" w:cs="Arial"/>
              <w:color w:val="A6A6A6"/>
              <w:sz w:val="16"/>
              <w:szCs w:val="22"/>
              <w:lang w:val="nl-NL" w:eastAsia="en-US"/>
            </w:rPr>
            <w:t>08-Jan-2021</w:t>
          </w:r>
        </w:p>
      </w:tc>
    </w:tr>
  </w:tbl>
  <w:p w14:paraId="5DC9C57A" w14:textId="77777777" w:rsidR="00FE4791" w:rsidRPr="00647736" w:rsidRDefault="00FE4791" w:rsidP="008137C7">
    <w:pPr>
      <w:pStyle w:val="Header"/>
      <w:spacing w:before="0" w:after="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80"/>
      <w:gridCol w:w="4727"/>
      <w:gridCol w:w="1703"/>
    </w:tblGrid>
    <w:tr w:rsidR="00FE4791" w14:paraId="5DC9C582" w14:textId="77777777" w:rsidTr="7604E799">
      <w:trPr>
        <w:cantSplit/>
        <w:trHeight w:hRule="exact" w:val="534"/>
      </w:trPr>
      <w:tc>
        <w:tcPr>
          <w:tcW w:w="2521" w:type="dxa"/>
          <w:tcBorders>
            <w:top w:val="single" w:sz="4" w:space="0" w:color="auto"/>
            <w:left w:val="single" w:sz="4" w:space="0" w:color="auto"/>
            <w:bottom w:val="nil"/>
            <w:right w:val="single" w:sz="4" w:space="0" w:color="auto"/>
          </w:tcBorders>
        </w:tcPr>
        <w:p w14:paraId="5DC9C57E" w14:textId="77777777" w:rsidR="00FE4791" w:rsidRDefault="00FE4791">
          <w:pPr>
            <w:pStyle w:val="Header"/>
            <w:rPr>
              <w:b/>
              <w:bCs/>
            </w:rPr>
          </w:pPr>
          <w:r>
            <w:rPr>
              <w:b/>
              <w:bCs/>
              <w:noProof/>
              <w:lang w:val="en-US" w:eastAsia="en-US"/>
            </w:rPr>
            <w:drawing>
              <wp:anchor distT="0" distB="0" distL="114300" distR="114300" simplePos="0" relativeHeight="251657216" behindDoc="0" locked="0" layoutInCell="1" allowOverlap="1" wp14:anchorId="5DC9C58D" wp14:editId="5DC9C58E">
                <wp:simplePos x="0" y="0"/>
                <wp:positionH relativeFrom="column">
                  <wp:posOffset>6350</wp:posOffset>
                </wp:positionH>
                <wp:positionV relativeFrom="paragraph">
                  <wp:posOffset>-502920</wp:posOffset>
                </wp:positionV>
                <wp:extent cx="1676400" cy="4927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49276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929" w:type="dxa"/>
          <w:tcBorders>
            <w:left w:val="single" w:sz="4" w:space="0" w:color="auto"/>
          </w:tcBorders>
          <w:vAlign w:val="center"/>
        </w:tcPr>
        <w:p w14:paraId="5DC9C57F" w14:textId="77777777" w:rsidR="00FE4791" w:rsidRDefault="00FE4791">
          <w:pPr>
            <w:pStyle w:val="Header"/>
            <w:jc w:val="center"/>
            <w:rPr>
              <w:b/>
              <w:bCs/>
              <w:sz w:val="24"/>
            </w:rPr>
          </w:pPr>
          <w:proofErr w:type="spellStart"/>
          <w:r w:rsidRPr="7604E799">
            <w:rPr>
              <w:b/>
              <w:bCs/>
              <w:sz w:val="24"/>
            </w:rPr>
            <w:t>Ontwerp</w:t>
          </w:r>
          <w:proofErr w:type="spellEnd"/>
          <w:r w:rsidRPr="7604E799">
            <w:rPr>
              <w:b/>
              <w:bCs/>
              <w:sz w:val="24"/>
            </w:rPr>
            <w:t xml:space="preserve"> en Design Reviews</w:t>
          </w:r>
        </w:p>
      </w:tc>
      <w:tc>
        <w:tcPr>
          <w:tcW w:w="1760" w:type="dxa"/>
          <w:vAlign w:val="center"/>
        </w:tcPr>
        <w:p w14:paraId="5DC9C580" w14:textId="77777777" w:rsidR="00FE4791" w:rsidRDefault="00FE4791">
          <w:pPr>
            <w:pStyle w:val="Header"/>
            <w:jc w:val="right"/>
            <w:rPr>
              <w:bCs/>
              <w:sz w:val="18"/>
              <w:szCs w:val="18"/>
            </w:rPr>
          </w:pPr>
          <w:r w:rsidRPr="13D4FDE3">
            <w:rPr>
              <w:sz w:val="18"/>
              <w:szCs w:val="18"/>
            </w:rPr>
            <w:t xml:space="preserve">Datum van </w:t>
          </w:r>
          <w:proofErr w:type="spellStart"/>
          <w:r w:rsidRPr="13D4FDE3">
            <w:rPr>
              <w:sz w:val="18"/>
              <w:szCs w:val="18"/>
            </w:rPr>
            <w:t>ingang</w:t>
          </w:r>
          <w:proofErr w:type="spellEnd"/>
        </w:p>
        <w:p w14:paraId="5DC9C581" w14:textId="77777777" w:rsidR="00FE4791" w:rsidRDefault="00FE4791">
          <w:pPr>
            <w:pStyle w:val="Header"/>
            <w:jc w:val="right"/>
            <w:rPr>
              <w:bCs/>
              <w:sz w:val="18"/>
              <w:szCs w:val="18"/>
            </w:rPr>
          </w:pPr>
          <w:r w:rsidRPr="7604E799">
            <w:rPr>
              <w:sz w:val="18"/>
              <w:szCs w:val="18"/>
            </w:rPr>
            <w:t>22-06-2004</w:t>
          </w:r>
        </w:p>
      </w:tc>
    </w:tr>
    <w:tr w:rsidR="00FE4791" w14:paraId="5DC9C586" w14:textId="77777777" w:rsidTr="7604E799">
      <w:trPr>
        <w:cantSplit/>
        <w:trHeight w:hRule="exact" w:val="552"/>
      </w:trPr>
      <w:tc>
        <w:tcPr>
          <w:tcW w:w="2521" w:type="dxa"/>
          <w:tcBorders>
            <w:top w:val="nil"/>
            <w:left w:val="single" w:sz="4" w:space="0" w:color="auto"/>
            <w:bottom w:val="single" w:sz="4" w:space="0" w:color="auto"/>
            <w:right w:val="single" w:sz="4" w:space="0" w:color="auto"/>
          </w:tcBorders>
          <w:vAlign w:val="center"/>
        </w:tcPr>
        <w:p w14:paraId="5DC9C583" w14:textId="77777777" w:rsidR="00FE4791" w:rsidRDefault="00FE4791">
          <w:pPr>
            <w:pStyle w:val="Header"/>
            <w:jc w:val="right"/>
            <w:rPr>
              <w:b/>
              <w:bCs/>
              <w:sz w:val="18"/>
              <w:szCs w:val="18"/>
            </w:rPr>
          </w:pPr>
          <w:proofErr w:type="spellStart"/>
          <w:r w:rsidRPr="7604E799">
            <w:rPr>
              <w:sz w:val="18"/>
              <w:szCs w:val="18"/>
            </w:rPr>
            <w:t>Bedrijfsprocedure</w:t>
          </w:r>
          <w:proofErr w:type="spellEnd"/>
          <w:r w:rsidRPr="7604E799">
            <w:rPr>
              <w:b/>
              <w:bCs/>
              <w:sz w:val="18"/>
              <w:szCs w:val="18"/>
            </w:rPr>
            <w:t xml:space="preserve">  </w:t>
          </w:r>
        </w:p>
      </w:tc>
      <w:tc>
        <w:tcPr>
          <w:tcW w:w="4929" w:type="dxa"/>
          <w:tcBorders>
            <w:left w:val="single" w:sz="4" w:space="0" w:color="auto"/>
          </w:tcBorders>
          <w:vAlign w:val="center"/>
        </w:tcPr>
        <w:p w14:paraId="5DC9C584" w14:textId="77777777" w:rsidR="00FE4791" w:rsidRDefault="00FE4791">
          <w:pPr>
            <w:pStyle w:val="Header"/>
            <w:jc w:val="center"/>
            <w:rPr>
              <w:b/>
              <w:bCs/>
              <w:sz w:val="24"/>
            </w:rPr>
          </w:pPr>
          <w:r w:rsidRPr="13D4FDE3">
            <w:rPr>
              <w:b/>
              <w:bCs/>
              <w:sz w:val="24"/>
            </w:rPr>
            <w:t>BP-026-3</w:t>
          </w:r>
        </w:p>
      </w:tc>
      <w:tc>
        <w:tcPr>
          <w:tcW w:w="1760" w:type="dxa"/>
          <w:vAlign w:val="center"/>
        </w:tcPr>
        <w:p w14:paraId="5DC9C585" w14:textId="77777777" w:rsidR="00FE4791" w:rsidRDefault="00FE4791">
          <w:pPr>
            <w:pStyle w:val="Header"/>
            <w:jc w:val="right"/>
            <w:rPr>
              <w:bCs/>
              <w:sz w:val="18"/>
              <w:szCs w:val="18"/>
            </w:rPr>
          </w:pPr>
          <w:r w:rsidRPr="7604E799">
            <w:rPr>
              <w:sz w:val="18"/>
              <w:szCs w:val="18"/>
            </w:rPr>
            <w:t xml:space="preserve">Datum van </w:t>
          </w:r>
          <w:proofErr w:type="spellStart"/>
          <w:r w:rsidRPr="7604E799">
            <w:rPr>
              <w:sz w:val="18"/>
              <w:szCs w:val="18"/>
            </w:rPr>
            <w:t>revisie</w:t>
          </w:r>
          <w:proofErr w:type="spellEnd"/>
          <w:r w:rsidRPr="7604E799">
            <w:rPr>
              <w:sz w:val="18"/>
              <w:szCs w:val="18"/>
            </w:rPr>
            <w:t xml:space="preserve"> 22-06-2004</w:t>
          </w:r>
        </w:p>
      </w:tc>
    </w:tr>
  </w:tbl>
  <w:p w14:paraId="5DC9C587" w14:textId="77777777" w:rsidR="00FE4791" w:rsidRDefault="00FE47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7C24"/>
    <w:multiLevelType w:val="hybridMultilevel"/>
    <w:tmpl w:val="9138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614A9"/>
    <w:multiLevelType w:val="hybridMultilevel"/>
    <w:tmpl w:val="F7D2F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E5530"/>
    <w:multiLevelType w:val="hybridMultilevel"/>
    <w:tmpl w:val="9138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22388"/>
    <w:multiLevelType w:val="hybridMultilevel"/>
    <w:tmpl w:val="9138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2273A"/>
    <w:multiLevelType w:val="hybridMultilevel"/>
    <w:tmpl w:val="43548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F5C5D4B"/>
    <w:multiLevelType w:val="hybridMultilevel"/>
    <w:tmpl w:val="8FF66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4B6BF1"/>
    <w:multiLevelType w:val="hybridMultilevel"/>
    <w:tmpl w:val="8FF66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E55CFF"/>
    <w:multiLevelType w:val="hybridMultilevel"/>
    <w:tmpl w:val="8BBAE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7106F"/>
    <w:multiLevelType w:val="hybridMultilevel"/>
    <w:tmpl w:val="43548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167476"/>
    <w:multiLevelType w:val="hybridMultilevel"/>
    <w:tmpl w:val="9138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A64800"/>
    <w:multiLevelType w:val="hybridMultilevel"/>
    <w:tmpl w:val="9138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996D70"/>
    <w:multiLevelType w:val="hybridMultilevel"/>
    <w:tmpl w:val="C64CC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BE1DE6"/>
    <w:multiLevelType w:val="hybridMultilevel"/>
    <w:tmpl w:val="8FF6698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E74605"/>
    <w:multiLevelType w:val="multilevel"/>
    <w:tmpl w:val="1C12673E"/>
    <w:lvl w:ilvl="0">
      <w:start w:val="1"/>
      <w:numFmt w:val="decimal"/>
      <w:lvlText w:val="%1."/>
      <w:lvlJc w:val="left"/>
      <w:pPr>
        <w:tabs>
          <w:tab w:val="num" w:pos="284"/>
        </w:tabs>
        <w:ind w:left="284" w:hanging="284"/>
      </w:pPr>
      <w:rPr>
        <w:rFonts w:hint="default"/>
      </w:rPr>
    </w:lvl>
    <w:lvl w:ilvl="1">
      <w:start w:val="1"/>
      <w:numFmt w:val="decimal"/>
      <w:isLgl/>
      <w:lvlText w:val="%1.%2."/>
      <w:lvlJc w:val="left"/>
      <w:pPr>
        <w:tabs>
          <w:tab w:val="num" w:pos="283"/>
        </w:tabs>
        <w:ind w:left="0" w:firstLine="0"/>
      </w:pPr>
      <w:rPr>
        <w:rFonts w:hint="default"/>
        <w:b/>
        <w:i w:val="0"/>
      </w:rPr>
    </w:lvl>
    <w:lvl w:ilvl="2">
      <w:start w:val="1"/>
      <w:numFmt w:val="decimal"/>
      <w:lvlText w:val="%1.%2.%3."/>
      <w:lvlJc w:val="left"/>
      <w:pPr>
        <w:tabs>
          <w:tab w:val="num" w:pos="994"/>
        </w:tabs>
        <w:ind w:left="994" w:hanging="284"/>
      </w:pPr>
      <w:rPr>
        <w:rFonts w:ascii="Arial" w:hAnsi="Arial" w:cs="Arial"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26694662"/>
    <w:multiLevelType w:val="hybridMultilevel"/>
    <w:tmpl w:val="43548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B208A6"/>
    <w:multiLevelType w:val="hybridMultilevel"/>
    <w:tmpl w:val="46EAD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351F24"/>
    <w:multiLevelType w:val="hybridMultilevel"/>
    <w:tmpl w:val="43548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FE30AD"/>
    <w:multiLevelType w:val="hybridMultilevel"/>
    <w:tmpl w:val="9138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F158FC"/>
    <w:multiLevelType w:val="hybridMultilevel"/>
    <w:tmpl w:val="9138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2F7628"/>
    <w:multiLevelType w:val="hybridMultilevel"/>
    <w:tmpl w:val="6C20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A313C4"/>
    <w:multiLevelType w:val="multilevel"/>
    <w:tmpl w:val="2420579E"/>
    <w:lvl w:ilvl="0">
      <w:start w:val="1"/>
      <w:numFmt w:val="decimal"/>
      <w:pStyle w:val="Heading1"/>
      <w:lvlText w:val="%1"/>
      <w:lvlJc w:val="left"/>
      <w:pPr>
        <w:tabs>
          <w:tab w:val="num" w:pos="431"/>
        </w:tabs>
        <w:ind w:left="431" w:hanging="431"/>
      </w:pPr>
      <w:rPr>
        <w:rFonts w:hint="default"/>
      </w:rPr>
    </w:lvl>
    <w:lvl w:ilvl="1">
      <w:start w:val="1"/>
      <w:numFmt w:val="decimal"/>
      <w:pStyle w:val="Heading2"/>
      <w:lvlText w:val="%1.%2"/>
      <w:lvlJc w:val="left"/>
      <w:pPr>
        <w:tabs>
          <w:tab w:val="num" w:pos="3581"/>
        </w:tabs>
        <w:ind w:left="3581" w:hanging="431"/>
      </w:pPr>
      <w:rPr>
        <w:rFonts w:hint="default"/>
      </w:rPr>
    </w:lvl>
    <w:lvl w:ilvl="2">
      <w:start w:val="1"/>
      <w:numFmt w:val="decimal"/>
      <w:pStyle w:val="Heading3"/>
      <w:lvlText w:val="%1.%2.%3"/>
      <w:lvlJc w:val="left"/>
      <w:pPr>
        <w:tabs>
          <w:tab w:val="num" w:pos="1080"/>
        </w:tabs>
        <w:ind w:left="814" w:hanging="454"/>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nsid w:val="40C74FF9"/>
    <w:multiLevelType w:val="hybridMultilevel"/>
    <w:tmpl w:val="88862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A52292"/>
    <w:multiLevelType w:val="hybridMultilevel"/>
    <w:tmpl w:val="9138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5D1A35"/>
    <w:multiLevelType w:val="hybridMultilevel"/>
    <w:tmpl w:val="8BBAE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424EC3"/>
    <w:multiLevelType w:val="hybridMultilevel"/>
    <w:tmpl w:val="88862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A86957"/>
    <w:multiLevelType w:val="hybridMultilevel"/>
    <w:tmpl w:val="6C20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E95D18"/>
    <w:multiLevelType w:val="hybridMultilevel"/>
    <w:tmpl w:val="43548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255675"/>
    <w:multiLevelType w:val="hybridMultilevel"/>
    <w:tmpl w:val="84121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2C4D19"/>
    <w:multiLevelType w:val="hybridMultilevel"/>
    <w:tmpl w:val="43548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155DDA"/>
    <w:multiLevelType w:val="hybridMultilevel"/>
    <w:tmpl w:val="F7D2FD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2D29AD"/>
    <w:multiLevelType w:val="hybridMultilevel"/>
    <w:tmpl w:val="D9007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D235930"/>
    <w:multiLevelType w:val="hybridMultilevel"/>
    <w:tmpl w:val="88862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BA7AED"/>
    <w:multiLevelType w:val="hybridMultilevel"/>
    <w:tmpl w:val="6C207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7A60B4"/>
    <w:multiLevelType w:val="hybridMultilevel"/>
    <w:tmpl w:val="43548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910CB0"/>
    <w:multiLevelType w:val="hybridMultilevel"/>
    <w:tmpl w:val="9138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DE11D4"/>
    <w:multiLevelType w:val="hybridMultilevel"/>
    <w:tmpl w:val="91388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67C72C3"/>
    <w:multiLevelType w:val="hybridMultilevel"/>
    <w:tmpl w:val="43548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E34F3D"/>
    <w:multiLevelType w:val="hybridMultilevel"/>
    <w:tmpl w:val="FF9CB5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7"/>
  </w:num>
  <w:num w:numId="4">
    <w:abstractNumId w:val="12"/>
  </w:num>
  <w:num w:numId="5">
    <w:abstractNumId w:val="15"/>
  </w:num>
  <w:num w:numId="6">
    <w:abstractNumId w:val="31"/>
  </w:num>
  <w:num w:numId="7">
    <w:abstractNumId w:val="27"/>
  </w:num>
  <w:num w:numId="8">
    <w:abstractNumId w:val="37"/>
  </w:num>
  <w:num w:numId="9">
    <w:abstractNumId w:val="36"/>
  </w:num>
  <w:num w:numId="10">
    <w:abstractNumId w:val="29"/>
  </w:num>
  <w:num w:numId="11">
    <w:abstractNumId w:val="1"/>
  </w:num>
  <w:num w:numId="12">
    <w:abstractNumId w:val="35"/>
  </w:num>
  <w:num w:numId="13">
    <w:abstractNumId w:val="23"/>
  </w:num>
  <w:num w:numId="14">
    <w:abstractNumId w:val="5"/>
  </w:num>
  <w:num w:numId="15">
    <w:abstractNumId w:val="14"/>
  </w:num>
  <w:num w:numId="16">
    <w:abstractNumId w:val="2"/>
  </w:num>
  <w:num w:numId="17">
    <w:abstractNumId w:val="33"/>
  </w:num>
  <w:num w:numId="18">
    <w:abstractNumId w:val="8"/>
  </w:num>
  <w:num w:numId="19">
    <w:abstractNumId w:val="10"/>
  </w:num>
  <w:num w:numId="20">
    <w:abstractNumId w:val="34"/>
  </w:num>
  <w:num w:numId="21">
    <w:abstractNumId w:val="28"/>
  </w:num>
  <w:num w:numId="22">
    <w:abstractNumId w:val="25"/>
  </w:num>
  <w:num w:numId="23">
    <w:abstractNumId w:val="0"/>
  </w:num>
  <w:num w:numId="24">
    <w:abstractNumId w:val="22"/>
  </w:num>
  <w:num w:numId="25">
    <w:abstractNumId w:val="6"/>
  </w:num>
  <w:num w:numId="26">
    <w:abstractNumId w:val="21"/>
  </w:num>
  <w:num w:numId="27">
    <w:abstractNumId w:val="24"/>
  </w:num>
  <w:num w:numId="28">
    <w:abstractNumId w:val="32"/>
  </w:num>
  <w:num w:numId="29">
    <w:abstractNumId w:val="18"/>
  </w:num>
  <w:num w:numId="30">
    <w:abstractNumId w:val="19"/>
  </w:num>
  <w:num w:numId="31">
    <w:abstractNumId w:val="4"/>
  </w:num>
  <w:num w:numId="32">
    <w:abstractNumId w:val="3"/>
  </w:num>
  <w:num w:numId="33">
    <w:abstractNumId w:val="16"/>
  </w:num>
  <w:num w:numId="34">
    <w:abstractNumId w:val="30"/>
  </w:num>
  <w:num w:numId="35">
    <w:abstractNumId w:val="9"/>
  </w:num>
  <w:num w:numId="36">
    <w:abstractNumId w:val="11"/>
  </w:num>
  <w:num w:numId="37">
    <w:abstractNumId w:val="26"/>
  </w:num>
  <w:num w:numId="38">
    <w:abstractNumId w:val="17"/>
  </w:num>
  <w:num w:numId="39">
    <w:abstractNumId w:val="2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end Jan Wassink">
    <w15:presenceInfo w15:providerId="AD" w15:userId="S-1-5-21-2724036303-3611980481-2730816955-3621"/>
  </w15:person>
  <w15:person w15:author="Rik de Wijn">
    <w15:presenceInfo w15:providerId="AD" w15:userId="S-1-5-21-682003330-746137067-1417001333-12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C1"/>
    <w:rsid w:val="00001C4E"/>
    <w:rsid w:val="00005807"/>
    <w:rsid w:val="00012C38"/>
    <w:rsid w:val="00014BD8"/>
    <w:rsid w:val="00017DE4"/>
    <w:rsid w:val="00020DAA"/>
    <w:rsid w:val="000210A3"/>
    <w:rsid w:val="0002747A"/>
    <w:rsid w:val="00027ADA"/>
    <w:rsid w:val="00030DF0"/>
    <w:rsid w:val="0003744E"/>
    <w:rsid w:val="00043B10"/>
    <w:rsid w:val="000475E5"/>
    <w:rsid w:val="00047BD1"/>
    <w:rsid w:val="00060474"/>
    <w:rsid w:val="0006676F"/>
    <w:rsid w:val="00071454"/>
    <w:rsid w:val="00076FE9"/>
    <w:rsid w:val="00081984"/>
    <w:rsid w:val="0008333C"/>
    <w:rsid w:val="00090F10"/>
    <w:rsid w:val="000944B0"/>
    <w:rsid w:val="00096C0E"/>
    <w:rsid w:val="000A545D"/>
    <w:rsid w:val="000B0F16"/>
    <w:rsid w:val="000B7E57"/>
    <w:rsid w:val="000C10E5"/>
    <w:rsid w:val="000C6455"/>
    <w:rsid w:val="000C6C13"/>
    <w:rsid w:val="000D0FA2"/>
    <w:rsid w:val="000E0E76"/>
    <w:rsid w:val="000E6BB5"/>
    <w:rsid w:val="000E7D1E"/>
    <w:rsid w:val="00102A22"/>
    <w:rsid w:val="00105325"/>
    <w:rsid w:val="00107603"/>
    <w:rsid w:val="00112993"/>
    <w:rsid w:val="00113571"/>
    <w:rsid w:val="001175AF"/>
    <w:rsid w:val="00120E44"/>
    <w:rsid w:val="001303FD"/>
    <w:rsid w:val="00130622"/>
    <w:rsid w:val="0014019A"/>
    <w:rsid w:val="001508EE"/>
    <w:rsid w:val="00153A5A"/>
    <w:rsid w:val="0015481B"/>
    <w:rsid w:val="00155BCF"/>
    <w:rsid w:val="00165C69"/>
    <w:rsid w:val="0016765D"/>
    <w:rsid w:val="001677DC"/>
    <w:rsid w:val="00181B01"/>
    <w:rsid w:val="001837F9"/>
    <w:rsid w:val="00184AC7"/>
    <w:rsid w:val="00193D2B"/>
    <w:rsid w:val="001B2A73"/>
    <w:rsid w:val="001B78A9"/>
    <w:rsid w:val="001B7B27"/>
    <w:rsid w:val="001D5037"/>
    <w:rsid w:val="001D6CC2"/>
    <w:rsid w:val="001D7C8D"/>
    <w:rsid w:val="001E3BA2"/>
    <w:rsid w:val="001E500E"/>
    <w:rsid w:val="002029E1"/>
    <w:rsid w:val="0020374B"/>
    <w:rsid w:val="00203CF1"/>
    <w:rsid w:val="00207207"/>
    <w:rsid w:val="0021193D"/>
    <w:rsid w:val="00223C25"/>
    <w:rsid w:val="002267F3"/>
    <w:rsid w:val="0023007E"/>
    <w:rsid w:val="002372A0"/>
    <w:rsid w:val="0024328F"/>
    <w:rsid w:val="002461F4"/>
    <w:rsid w:val="002507E9"/>
    <w:rsid w:val="00250AF2"/>
    <w:rsid w:val="00252240"/>
    <w:rsid w:val="002606E5"/>
    <w:rsid w:val="00266491"/>
    <w:rsid w:val="00266F99"/>
    <w:rsid w:val="0027572C"/>
    <w:rsid w:val="00275B09"/>
    <w:rsid w:val="00276E92"/>
    <w:rsid w:val="00282565"/>
    <w:rsid w:val="00283221"/>
    <w:rsid w:val="00284BFD"/>
    <w:rsid w:val="00284DDA"/>
    <w:rsid w:val="0029005C"/>
    <w:rsid w:val="002915B9"/>
    <w:rsid w:val="00291CE6"/>
    <w:rsid w:val="00292E04"/>
    <w:rsid w:val="00296E3F"/>
    <w:rsid w:val="002A10BA"/>
    <w:rsid w:val="002A31A9"/>
    <w:rsid w:val="002A6897"/>
    <w:rsid w:val="002A6FCB"/>
    <w:rsid w:val="002A70BD"/>
    <w:rsid w:val="002B5696"/>
    <w:rsid w:val="002C1760"/>
    <w:rsid w:val="002C6B10"/>
    <w:rsid w:val="002C78BC"/>
    <w:rsid w:val="002D56E4"/>
    <w:rsid w:val="002E25AE"/>
    <w:rsid w:val="002E3FD0"/>
    <w:rsid w:val="002E65EF"/>
    <w:rsid w:val="002F37C9"/>
    <w:rsid w:val="002F443D"/>
    <w:rsid w:val="002F6B9F"/>
    <w:rsid w:val="0030078B"/>
    <w:rsid w:val="00300A4A"/>
    <w:rsid w:val="003071F6"/>
    <w:rsid w:val="003136CA"/>
    <w:rsid w:val="0031502E"/>
    <w:rsid w:val="00315753"/>
    <w:rsid w:val="00315AEB"/>
    <w:rsid w:val="0032561E"/>
    <w:rsid w:val="00326440"/>
    <w:rsid w:val="00327687"/>
    <w:rsid w:val="003304B6"/>
    <w:rsid w:val="00340AFB"/>
    <w:rsid w:val="00340DCF"/>
    <w:rsid w:val="003450B9"/>
    <w:rsid w:val="0034643A"/>
    <w:rsid w:val="00347A3C"/>
    <w:rsid w:val="0035219A"/>
    <w:rsid w:val="00353694"/>
    <w:rsid w:val="00353795"/>
    <w:rsid w:val="0036273F"/>
    <w:rsid w:val="003734F8"/>
    <w:rsid w:val="00377932"/>
    <w:rsid w:val="003A1C0E"/>
    <w:rsid w:val="003A344E"/>
    <w:rsid w:val="003A4B95"/>
    <w:rsid w:val="003B3AF5"/>
    <w:rsid w:val="003B5D25"/>
    <w:rsid w:val="003C0D9A"/>
    <w:rsid w:val="003C414C"/>
    <w:rsid w:val="003C66D9"/>
    <w:rsid w:val="003E2F77"/>
    <w:rsid w:val="003E4067"/>
    <w:rsid w:val="004008D1"/>
    <w:rsid w:val="004031BB"/>
    <w:rsid w:val="004034D0"/>
    <w:rsid w:val="00403D53"/>
    <w:rsid w:val="00404E94"/>
    <w:rsid w:val="0041440E"/>
    <w:rsid w:val="00424D4D"/>
    <w:rsid w:val="0042780D"/>
    <w:rsid w:val="00432753"/>
    <w:rsid w:val="00433835"/>
    <w:rsid w:val="00435291"/>
    <w:rsid w:val="00440D92"/>
    <w:rsid w:val="00444BE8"/>
    <w:rsid w:val="00452A74"/>
    <w:rsid w:val="00457B1D"/>
    <w:rsid w:val="00457FE3"/>
    <w:rsid w:val="00462CE6"/>
    <w:rsid w:val="004675E0"/>
    <w:rsid w:val="00473F73"/>
    <w:rsid w:val="004745ED"/>
    <w:rsid w:val="0047568B"/>
    <w:rsid w:val="00484A4A"/>
    <w:rsid w:val="004853A8"/>
    <w:rsid w:val="00487E15"/>
    <w:rsid w:val="00495256"/>
    <w:rsid w:val="00496B7B"/>
    <w:rsid w:val="004A1555"/>
    <w:rsid w:val="004A607B"/>
    <w:rsid w:val="004B7CBB"/>
    <w:rsid w:val="004C00D8"/>
    <w:rsid w:val="004C17AA"/>
    <w:rsid w:val="004D654E"/>
    <w:rsid w:val="004E1ABD"/>
    <w:rsid w:val="004E2179"/>
    <w:rsid w:val="004E2AC5"/>
    <w:rsid w:val="004E341C"/>
    <w:rsid w:val="004E3A90"/>
    <w:rsid w:val="004F0FC2"/>
    <w:rsid w:val="004F17AA"/>
    <w:rsid w:val="004F44FA"/>
    <w:rsid w:val="004F720D"/>
    <w:rsid w:val="005029F1"/>
    <w:rsid w:val="00504109"/>
    <w:rsid w:val="005053BA"/>
    <w:rsid w:val="0050652A"/>
    <w:rsid w:val="0051131B"/>
    <w:rsid w:val="00511FD4"/>
    <w:rsid w:val="005120F6"/>
    <w:rsid w:val="005142DB"/>
    <w:rsid w:val="005168B1"/>
    <w:rsid w:val="0052550E"/>
    <w:rsid w:val="0053262C"/>
    <w:rsid w:val="00532B2F"/>
    <w:rsid w:val="0053543D"/>
    <w:rsid w:val="005419AC"/>
    <w:rsid w:val="00542EBE"/>
    <w:rsid w:val="00545619"/>
    <w:rsid w:val="00546407"/>
    <w:rsid w:val="00551126"/>
    <w:rsid w:val="00554F0A"/>
    <w:rsid w:val="0055605F"/>
    <w:rsid w:val="0056334A"/>
    <w:rsid w:val="00564FD0"/>
    <w:rsid w:val="005668D3"/>
    <w:rsid w:val="00572EC2"/>
    <w:rsid w:val="00582D34"/>
    <w:rsid w:val="0058712E"/>
    <w:rsid w:val="00590A1A"/>
    <w:rsid w:val="00590DA5"/>
    <w:rsid w:val="00591D04"/>
    <w:rsid w:val="0059530A"/>
    <w:rsid w:val="005A4941"/>
    <w:rsid w:val="005A79A4"/>
    <w:rsid w:val="005B22A4"/>
    <w:rsid w:val="005B7AAE"/>
    <w:rsid w:val="005C0522"/>
    <w:rsid w:val="005C3CB2"/>
    <w:rsid w:val="005D14F4"/>
    <w:rsid w:val="005D2216"/>
    <w:rsid w:val="005D6F1A"/>
    <w:rsid w:val="005E0265"/>
    <w:rsid w:val="005E1545"/>
    <w:rsid w:val="005E72EB"/>
    <w:rsid w:val="005F0AF2"/>
    <w:rsid w:val="00601A7D"/>
    <w:rsid w:val="00604D74"/>
    <w:rsid w:val="00606955"/>
    <w:rsid w:val="00612073"/>
    <w:rsid w:val="006176C5"/>
    <w:rsid w:val="00620F3D"/>
    <w:rsid w:val="00633083"/>
    <w:rsid w:val="00641E2B"/>
    <w:rsid w:val="0064502D"/>
    <w:rsid w:val="0064583C"/>
    <w:rsid w:val="00647736"/>
    <w:rsid w:val="00655C74"/>
    <w:rsid w:val="00661C50"/>
    <w:rsid w:val="0066454F"/>
    <w:rsid w:val="00673638"/>
    <w:rsid w:val="00674788"/>
    <w:rsid w:val="00674BA2"/>
    <w:rsid w:val="006762F9"/>
    <w:rsid w:val="006772E3"/>
    <w:rsid w:val="00682D85"/>
    <w:rsid w:val="00696758"/>
    <w:rsid w:val="006972BC"/>
    <w:rsid w:val="006A2A89"/>
    <w:rsid w:val="006B79C6"/>
    <w:rsid w:val="006C517E"/>
    <w:rsid w:val="006C7A2F"/>
    <w:rsid w:val="006D4493"/>
    <w:rsid w:val="006D4B5D"/>
    <w:rsid w:val="006D62D4"/>
    <w:rsid w:val="006D6954"/>
    <w:rsid w:val="006E469C"/>
    <w:rsid w:val="006E59A7"/>
    <w:rsid w:val="006F170E"/>
    <w:rsid w:val="006F2E02"/>
    <w:rsid w:val="006F7A20"/>
    <w:rsid w:val="00703CAF"/>
    <w:rsid w:val="007130AE"/>
    <w:rsid w:val="0071686D"/>
    <w:rsid w:val="00722525"/>
    <w:rsid w:val="00733F06"/>
    <w:rsid w:val="00735E04"/>
    <w:rsid w:val="007466AA"/>
    <w:rsid w:val="00755D92"/>
    <w:rsid w:val="0076177F"/>
    <w:rsid w:val="00766D86"/>
    <w:rsid w:val="00773CAA"/>
    <w:rsid w:val="00790E79"/>
    <w:rsid w:val="00791696"/>
    <w:rsid w:val="007936B0"/>
    <w:rsid w:val="007944CC"/>
    <w:rsid w:val="00794E4A"/>
    <w:rsid w:val="007A24E4"/>
    <w:rsid w:val="007A691F"/>
    <w:rsid w:val="007B12C5"/>
    <w:rsid w:val="007B359E"/>
    <w:rsid w:val="007B5539"/>
    <w:rsid w:val="007B6134"/>
    <w:rsid w:val="007C388E"/>
    <w:rsid w:val="007C6D5E"/>
    <w:rsid w:val="007D5C7F"/>
    <w:rsid w:val="007D6D65"/>
    <w:rsid w:val="007E4286"/>
    <w:rsid w:val="007F7C94"/>
    <w:rsid w:val="008009CA"/>
    <w:rsid w:val="00801DAC"/>
    <w:rsid w:val="00801E13"/>
    <w:rsid w:val="00802E6F"/>
    <w:rsid w:val="008137C7"/>
    <w:rsid w:val="0081423A"/>
    <w:rsid w:val="00834E19"/>
    <w:rsid w:val="00850375"/>
    <w:rsid w:val="00851233"/>
    <w:rsid w:val="00852261"/>
    <w:rsid w:val="008526AD"/>
    <w:rsid w:val="0085441C"/>
    <w:rsid w:val="00854A87"/>
    <w:rsid w:val="00857C9A"/>
    <w:rsid w:val="00862360"/>
    <w:rsid w:val="00864E48"/>
    <w:rsid w:val="00865463"/>
    <w:rsid w:val="00866DA5"/>
    <w:rsid w:val="008811BE"/>
    <w:rsid w:val="0088165D"/>
    <w:rsid w:val="00883DC9"/>
    <w:rsid w:val="0088514C"/>
    <w:rsid w:val="008903E2"/>
    <w:rsid w:val="0089574A"/>
    <w:rsid w:val="008A2EB3"/>
    <w:rsid w:val="008A6C72"/>
    <w:rsid w:val="008A7B50"/>
    <w:rsid w:val="008D5028"/>
    <w:rsid w:val="008E56C0"/>
    <w:rsid w:val="008E6631"/>
    <w:rsid w:val="00904358"/>
    <w:rsid w:val="00913168"/>
    <w:rsid w:val="00921C07"/>
    <w:rsid w:val="009236FE"/>
    <w:rsid w:val="0092385D"/>
    <w:rsid w:val="009263C9"/>
    <w:rsid w:val="0092690C"/>
    <w:rsid w:val="00927D60"/>
    <w:rsid w:val="0093041C"/>
    <w:rsid w:val="00932A3D"/>
    <w:rsid w:val="0093520A"/>
    <w:rsid w:val="009362C8"/>
    <w:rsid w:val="00941CFF"/>
    <w:rsid w:val="00942D02"/>
    <w:rsid w:val="00943240"/>
    <w:rsid w:val="00943BCD"/>
    <w:rsid w:val="009462A1"/>
    <w:rsid w:val="009545B1"/>
    <w:rsid w:val="009548DD"/>
    <w:rsid w:val="00955AAE"/>
    <w:rsid w:val="009564E3"/>
    <w:rsid w:val="00956569"/>
    <w:rsid w:val="00956D05"/>
    <w:rsid w:val="00962011"/>
    <w:rsid w:val="00971E71"/>
    <w:rsid w:val="00981099"/>
    <w:rsid w:val="0098255C"/>
    <w:rsid w:val="00983657"/>
    <w:rsid w:val="00984DD4"/>
    <w:rsid w:val="009948F9"/>
    <w:rsid w:val="009A137B"/>
    <w:rsid w:val="009B763B"/>
    <w:rsid w:val="009C315E"/>
    <w:rsid w:val="009C5A60"/>
    <w:rsid w:val="009D1BCE"/>
    <w:rsid w:val="009D4237"/>
    <w:rsid w:val="009D5CC2"/>
    <w:rsid w:val="009D66C4"/>
    <w:rsid w:val="009E5347"/>
    <w:rsid w:val="009E6483"/>
    <w:rsid w:val="009F205A"/>
    <w:rsid w:val="009F6AF9"/>
    <w:rsid w:val="00A029B0"/>
    <w:rsid w:val="00A038FF"/>
    <w:rsid w:val="00A046F0"/>
    <w:rsid w:val="00A11D2E"/>
    <w:rsid w:val="00A12112"/>
    <w:rsid w:val="00A14A56"/>
    <w:rsid w:val="00A16E9C"/>
    <w:rsid w:val="00A16FE4"/>
    <w:rsid w:val="00A22408"/>
    <w:rsid w:val="00A23372"/>
    <w:rsid w:val="00A24A9C"/>
    <w:rsid w:val="00A26602"/>
    <w:rsid w:val="00A369D0"/>
    <w:rsid w:val="00A37C9F"/>
    <w:rsid w:val="00A42DA2"/>
    <w:rsid w:val="00A43630"/>
    <w:rsid w:val="00A46D20"/>
    <w:rsid w:val="00A709E7"/>
    <w:rsid w:val="00A71CFB"/>
    <w:rsid w:val="00A90BE1"/>
    <w:rsid w:val="00A92FF9"/>
    <w:rsid w:val="00AA0111"/>
    <w:rsid w:val="00AA0AEE"/>
    <w:rsid w:val="00AA2D54"/>
    <w:rsid w:val="00AA3D3D"/>
    <w:rsid w:val="00AB13E5"/>
    <w:rsid w:val="00AB4707"/>
    <w:rsid w:val="00AC06D3"/>
    <w:rsid w:val="00AC34D2"/>
    <w:rsid w:val="00AC5198"/>
    <w:rsid w:val="00AD0C6F"/>
    <w:rsid w:val="00AD78EE"/>
    <w:rsid w:val="00AD7D46"/>
    <w:rsid w:val="00AE1E9B"/>
    <w:rsid w:val="00AE5C53"/>
    <w:rsid w:val="00AF436E"/>
    <w:rsid w:val="00AF5B1E"/>
    <w:rsid w:val="00AF7E63"/>
    <w:rsid w:val="00B06BDA"/>
    <w:rsid w:val="00B11DF6"/>
    <w:rsid w:val="00B16133"/>
    <w:rsid w:val="00B1631E"/>
    <w:rsid w:val="00B21EB9"/>
    <w:rsid w:val="00B31BA5"/>
    <w:rsid w:val="00B3245C"/>
    <w:rsid w:val="00B41E95"/>
    <w:rsid w:val="00B44996"/>
    <w:rsid w:val="00B50377"/>
    <w:rsid w:val="00B52B41"/>
    <w:rsid w:val="00B54471"/>
    <w:rsid w:val="00B67826"/>
    <w:rsid w:val="00B7397D"/>
    <w:rsid w:val="00B746A6"/>
    <w:rsid w:val="00B7505B"/>
    <w:rsid w:val="00B77620"/>
    <w:rsid w:val="00B85FD3"/>
    <w:rsid w:val="00B864B4"/>
    <w:rsid w:val="00B87A53"/>
    <w:rsid w:val="00B934E3"/>
    <w:rsid w:val="00B93E75"/>
    <w:rsid w:val="00B960FA"/>
    <w:rsid w:val="00B979D3"/>
    <w:rsid w:val="00BB1CD5"/>
    <w:rsid w:val="00BB2065"/>
    <w:rsid w:val="00BB28ED"/>
    <w:rsid w:val="00BB6558"/>
    <w:rsid w:val="00BB7C61"/>
    <w:rsid w:val="00BC0434"/>
    <w:rsid w:val="00BC313F"/>
    <w:rsid w:val="00BC4E90"/>
    <w:rsid w:val="00BC539A"/>
    <w:rsid w:val="00BC566B"/>
    <w:rsid w:val="00BD5C87"/>
    <w:rsid w:val="00BE6198"/>
    <w:rsid w:val="00BE7993"/>
    <w:rsid w:val="00BF41D8"/>
    <w:rsid w:val="00BF4B7C"/>
    <w:rsid w:val="00C00F98"/>
    <w:rsid w:val="00C13737"/>
    <w:rsid w:val="00C15251"/>
    <w:rsid w:val="00C1684D"/>
    <w:rsid w:val="00C175B7"/>
    <w:rsid w:val="00C31F8D"/>
    <w:rsid w:val="00C35BAE"/>
    <w:rsid w:val="00C43FF5"/>
    <w:rsid w:val="00C45EF2"/>
    <w:rsid w:val="00C52092"/>
    <w:rsid w:val="00C804D0"/>
    <w:rsid w:val="00C90218"/>
    <w:rsid w:val="00C912E4"/>
    <w:rsid w:val="00CA5702"/>
    <w:rsid w:val="00CB6088"/>
    <w:rsid w:val="00CC48FD"/>
    <w:rsid w:val="00CD4976"/>
    <w:rsid w:val="00CD7F7C"/>
    <w:rsid w:val="00CE76CE"/>
    <w:rsid w:val="00CF7F03"/>
    <w:rsid w:val="00D009F0"/>
    <w:rsid w:val="00D035DD"/>
    <w:rsid w:val="00D04A81"/>
    <w:rsid w:val="00D15C05"/>
    <w:rsid w:val="00D178C1"/>
    <w:rsid w:val="00D24784"/>
    <w:rsid w:val="00D26073"/>
    <w:rsid w:val="00D32764"/>
    <w:rsid w:val="00D4182A"/>
    <w:rsid w:val="00D44458"/>
    <w:rsid w:val="00D470E8"/>
    <w:rsid w:val="00D542B3"/>
    <w:rsid w:val="00D559DD"/>
    <w:rsid w:val="00D62775"/>
    <w:rsid w:val="00D661D8"/>
    <w:rsid w:val="00D73EA1"/>
    <w:rsid w:val="00D8196F"/>
    <w:rsid w:val="00D842DB"/>
    <w:rsid w:val="00D85306"/>
    <w:rsid w:val="00D8778E"/>
    <w:rsid w:val="00D92B1B"/>
    <w:rsid w:val="00D94BA7"/>
    <w:rsid w:val="00D9631D"/>
    <w:rsid w:val="00D964E9"/>
    <w:rsid w:val="00D97931"/>
    <w:rsid w:val="00DA1038"/>
    <w:rsid w:val="00DA2C9F"/>
    <w:rsid w:val="00DA65E3"/>
    <w:rsid w:val="00DA65EA"/>
    <w:rsid w:val="00DB0766"/>
    <w:rsid w:val="00DB66C2"/>
    <w:rsid w:val="00DC605E"/>
    <w:rsid w:val="00DD3DE2"/>
    <w:rsid w:val="00DD41C7"/>
    <w:rsid w:val="00DE0509"/>
    <w:rsid w:val="00DE6A72"/>
    <w:rsid w:val="00DF1F97"/>
    <w:rsid w:val="00E0018B"/>
    <w:rsid w:val="00E00C0D"/>
    <w:rsid w:val="00E022CA"/>
    <w:rsid w:val="00E0596B"/>
    <w:rsid w:val="00E06B22"/>
    <w:rsid w:val="00E1624D"/>
    <w:rsid w:val="00E25D12"/>
    <w:rsid w:val="00E3790D"/>
    <w:rsid w:val="00E40BC1"/>
    <w:rsid w:val="00E46379"/>
    <w:rsid w:val="00E55849"/>
    <w:rsid w:val="00E60850"/>
    <w:rsid w:val="00E611D8"/>
    <w:rsid w:val="00E65B8B"/>
    <w:rsid w:val="00E67D9F"/>
    <w:rsid w:val="00E71724"/>
    <w:rsid w:val="00E81E25"/>
    <w:rsid w:val="00E82E12"/>
    <w:rsid w:val="00E8567D"/>
    <w:rsid w:val="00E968DF"/>
    <w:rsid w:val="00EB6777"/>
    <w:rsid w:val="00EB6F8B"/>
    <w:rsid w:val="00EC7C57"/>
    <w:rsid w:val="00ED02BA"/>
    <w:rsid w:val="00ED4CFC"/>
    <w:rsid w:val="00ED7914"/>
    <w:rsid w:val="00EE2A8E"/>
    <w:rsid w:val="00EE5C46"/>
    <w:rsid w:val="00EF2047"/>
    <w:rsid w:val="00EF6EFF"/>
    <w:rsid w:val="00F02E8A"/>
    <w:rsid w:val="00F031FC"/>
    <w:rsid w:val="00F177E2"/>
    <w:rsid w:val="00F22F97"/>
    <w:rsid w:val="00F24B9D"/>
    <w:rsid w:val="00F34BBC"/>
    <w:rsid w:val="00F44804"/>
    <w:rsid w:val="00F56168"/>
    <w:rsid w:val="00F57D88"/>
    <w:rsid w:val="00F632BC"/>
    <w:rsid w:val="00F64E60"/>
    <w:rsid w:val="00F67DA8"/>
    <w:rsid w:val="00F77C5E"/>
    <w:rsid w:val="00F81235"/>
    <w:rsid w:val="00F96499"/>
    <w:rsid w:val="00FA006B"/>
    <w:rsid w:val="00FA0406"/>
    <w:rsid w:val="00FA17E7"/>
    <w:rsid w:val="00FB2AEF"/>
    <w:rsid w:val="00FC6748"/>
    <w:rsid w:val="00FC7436"/>
    <w:rsid w:val="00FE4791"/>
    <w:rsid w:val="05F235FF"/>
    <w:rsid w:val="0C19D696"/>
    <w:rsid w:val="13BD62A2"/>
    <w:rsid w:val="13D4FDE3"/>
    <w:rsid w:val="1E6A0CFB"/>
    <w:rsid w:val="3F56FE2D"/>
    <w:rsid w:val="4CB5BB6D"/>
    <w:rsid w:val="7604E7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C9C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OP template"/>
    <w:qFormat/>
    <w:rsid w:val="00D32764"/>
    <w:pPr>
      <w:spacing w:before="120" w:after="120"/>
      <w:jc w:val="both"/>
    </w:pPr>
    <w:rPr>
      <w:rFonts w:ascii="Arial" w:hAnsi="Arial"/>
      <w:sz w:val="22"/>
      <w:szCs w:val="24"/>
      <w:lang w:val="en-GB" w:eastAsia="nl-NL"/>
    </w:rPr>
  </w:style>
  <w:style w:type="paragraph" w:styleId="Heading1">
    <w:name w:val="heading 1"/>
    <w:aliases w:val="Heading 1 SOP template,VQ Kop1"/>
    <w:basedOn w:val="Normal"/>
    <w:next w:val="Normal"/>
    <w:qFormat/>
    <w:rsid w:val="005C0522"/>
    <w:pPr>
      <w:keepNext/>
      <w:numPr>
        <w:numId w:val="1"/>
      </w:numPr>
      <w:spacing w:before="240" w:after="240"/>
      <w:outlineLvl w:val="0"/>
    </w:pPr>
    <w:rPr>
      <w:rFonts w:cs="Arial"/>
      <w:b/>
      <w:bCs/>
      <w:kern w:val="32"/>
      <w:sz w:val="24"/>
      <w:szCs w:val="32"/>
    </w:rPr>
  </w:style>
  <w:style w:type="paragraph" w:styleId="Heading2">
    <w:name w:val="heading 2"/>
    <w:aliases w:val="Heading 2 SOP template,VQ Kop2"/>
    <w:basedOn w:val="Normal"/>
    <w:next w:val="Normal"/>
    <w:qFormat/>
    <w:rsid w:val="0058712E"/>
    <w:pPr>
      <w:keepNext/>
      <w:numPr>
        <w:ilvl w:val="1"/>
        <w:numId w:val="1"/>
      </w:numPr>
      <w:spacing w:before="240"/>
      <w:outlineLvl w:val="1"/>
    </w:pPr>
    <w:rPr>
      <w:rFonts w:cs="Arial"/>
      <w:b/>
      <w:bCs/>
      <w:iCs/>
      <w:szCs w:val="28"/>
    </w:rPr>
  </w:style>
  <w:style w:type="paragraph" w:styleId="Heading3">
    <w:name w:val="heading 3"/>
    <w:aliases w:val="VQ Kop3"/>
    <w:basedOn w:val="Normal"/>
    <w:next w:val="Normal"/>
    <w:qFormat/>
    <w:pPr>
      <w:keepNext/>
      <w:numPr>
        <w:ilvl w:val="2"/>
        <w:numId w:val="1"/>
      </w:numPr>
      <w:spacing w:before="240" w:after="60"/>
      <w:outlineLvl w:val="2"/>
    </w:pPr>
    <w:rPr>
      <w:rFonts w:cs="Arial"/>
      <w:bCs/>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rPr>
      <w:sz w:val="20"/>
    </w:rPr>
  </w:style>
  <w:style w:type="paragraph" w:styleId="BodyTextIndent">
    <w:name w:val="Body Text Indent"/>
    <w:basedOn w:val="Normal"/>
    <w:pPr>
      <w:ind w:left="284" w:hanging="284"/>
    </w:pPr>
    <w:rPr>
      <w:rFonts w:ascii="Times New Roman" w:hAnsi="Times New Roman"/>
      <w:sz w:val="24"/>
      <w:szCs w:val="20"/>
    </w:rPr>
  </w:style>
  <w:style w:type="paragraph" w:styleId="BodyText">
    <w:name w:val="Body Text"/>
    <w:basedOn w:val="Normal"/>
    <w:rPr>
      <w:rFonts w:ascii="Times New Roman" w:hAnsi="Times New Roman"/>
      <w:sz w:val="24"/>
      <w:szCs w:val="20"/>
    </w:rPr>
  </w:style>
  <w:style w:type="character" w:styleId="PageNumber">
    <w:name w:val="page number"/>
    <w:basedOn w:val="DefaultParagraphFont"/>
  </w:style>
  <w:style w:type="paragraph" w:styleId="BalloonText">
    <w:name w:val="Balloon Text"/>
    <w:basedOn w:val="Normal"/>
    <w:semiHidden/>
    <w:rsid w:val="00D178C1"/>
    <w:rPr>
      <w:rFonts w:ascii="Tahoma" w:hAnsi="Tahoma" w:cs="Tahoma"/>
      <w:sz w:val="16"/>
      <w:szCs w:val="16"/>
    </w:rPr>
  </w:style>
  <w:style w:type="character" w:customStyle="1" w:styleId="HeaderChar">
    <w:name w:val="Header Char"/>
    <w:link w:val="Header"/>
    <w:rsid w:val="00647736"/>
    <w:rPr>
      <w:rFonts w:ascii="Arial" w:hAnsi="Arial"/>
      <w:sz w:val="22"/>
      <w:szCs w:val="24"/>
      <w:lang w:eastAsia="nl-NL"/>
    </w:rPr>
  </w:style>
  <w:style w:type="character" w:styleId="CommentReference">
    <w:name w:val="annotation reference"/>
    <w:rsid w:val="003E2F77"/>
    <w:rPr>
      <w:sz w:val="16"/>
      <w:szCs w:val="16"/>
    </w:rPr>
  </w:style>
  <w:style w:type="paragraph" w:styleId="CommentText">
    <w:name w:val="annotation text"/>
    <w:basedOn w:val="Normal"/>
    <w:link w:val="CommentTextChar"/>
    <w:rsid w:val="003E2F77"/>
    <w:rPr>
      <w:sz w:val="20"/>
      <w:szCs w:val="20"/>
    </w:rPr>
  </w:style>
  <w:style w:type="character" w:customStyle="1" w:styleId="CommentTextChar">
    <w:name w:val="Comment Text Char"/>
    <w:link w:val="CommentText"/>
    <w:rsid w:val="003E2F77"/>
    <w:rPr>
      <w:rFonts w:ascii="Arial" w:hAnsi="Arial"/>
      <w:lang w:val="en-GB"/>
    </w:rPr>
  </w:style>
  <w:style w:type="paragraph" w:styleId="CommentSubject">
    <w:name w:val="annotation subject"/>
    <w:basedOn w:val="CommentText"/>
    <w:next w:val="CommentText"/>
    <w:link w:val="CommentSubjectChar"/>
    <w:rsid w:val="003E2F77"/>
    <w:rPr>
      <w:b/>
      <w:bCs/>
    </w:rPr>
  </w:style>
  <w:style w:type="character" w:customStyle="1" w:styleId="CommentSubjectChar">
    <w:name w:val="Comment Subject Char"/>
    <w:link w:val="CommentSubject"/>
    <w:rsid w:val="003E2F77"/>
    <w:rPr>
      <w:rFonts w:ascii="Arial" w:hAnsi="Arial"/>
      <w:b/>
      <w:bCs/>
      <w:lang w:val="en-GB"/>
    </w:rPr>
  </w:style>
  <w:style w:type="table" w:styleId="TableGrid">
    <w:name w:val="Table Grid"/>
    <w:basedOn w:val="TableNormal"/>
    <w:rsid w:val="0047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4DDA"/>
    <w:rPr>
      <w:rFonts w:ascii="Calibri" w:eastAsia="Calibri" w:hAnsi="Calibr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65EA"/>
    <w:rPr>
      <w:rFonts w:ascii="Arial" w:hAnsi="Arial"/>
      <w:sz w:val="22"/>
      <w:szCs w:val="24"/>
      <w:lang w:val="en-GB" w:eastAsia="nl-NL"/>
    </w:rPr>
  </w:style>
  <w:style w:type="character" w:styleId="Hyperlink">
    <w:name w:val="Hyperlink"/>
    <w:uiPriority w:val="99"/>
    <w:rsid w:val="00BB7C61"/>
    <w:rPr>
      <w:color w:val="0000FF"/>
      <w:u w:val="single"/>
    </w:rPr>
  </w:style>
  <w:style w:type="paragraph" w:styleId="TOC1">
    <w:name w:val="toc 1"/>
    <w:basedOn w:val="Normal"/>
    <w:next w:val="Normal"/>
    <w:autoRedefine/>
    <w:uiPriority w:val="39"/>
    <w:rsid w:val="00BB7C61"/>
    <w:pPr>
      <w:tabs>
        <w:tab w:val="right" w:leader="dot" w:pos="9628"/>
      </w:tabs>
      <w:spacing w:before="60" w:after="60"/>
      <w:ind w:left="357" w:hanging="357"/>
      <w:jc w:val="left"/>
    </w:pPr>
    <w:rPr>
      <w:bCs/>
      <w:caps/>
      <w:noProof/>
      <w:sz w:val="20"/>
      <w:lang w:eastAsia="en-US"/>
    </w:rPr>
  </w:style>
  <w:style w:type="paragraph" w:styleId="TOC2">
    <w:name w:val="toc 2"/>
    <w:basedOn w:val="Normal"/>
    <w:next w:val="Normal"/>
    <w:autoRedefine/>
    <w:uiPriority w:val="39"/>
    <w:rsid w:val="00BB7C61"/>
    <w:pPr>
      <w:tabs>
        <w:tab w:val="right" w:leader="dot" w:pos="9628"/>
      </w:tabs>
      <w:spacing w:before="0" w:after="60"/>
      <w:ind w:left="907" w:hanging="550"/>
      <w:jc w:val="left"/>
    </w:pPr>
    <w:rPr>
      <w:smallCaps/>
      <w:noProof/>
      <w:sz w:val="20"/>
      <w:lang w:eastAsia="en-US"/>
    </w:rPr>
  </w:style>
  <w:style w:type="paragraph" w:customStyle="1" w:styleId="VQTemplateinstructtion">
    <w:name w:val="VQ Template instructtion"/>
    <w:basedOn w:val="Normal"/>
    <w:link w:val="VQTemplateinstructtionChar"/>
    <w:qFormat/>
    <w:rsid w:val="00BB7C61"/>
    <w:pPr>
      <w:spacing w:before="0" w:after="0"/>
      <w:jc w:val="left"/>
    </w:pPr>
    <w:rPr>
      <w:b/>
      <w:i/>
      <w:color w:val="E36C0A"/>
      <w:sz w:val="20"/>
      <w:szCs w:val="20"/>
      <w:lang w:val="en-US"/>
    </w:rPr>
  </w:style>
  <w:style w:type="character" w:customStyle="1" w:styleId="VQTemplateinstructtionChar">
    <w:name w:val="VQ Template instructtion Char"/>
    <w:link w:val="VQTemplateinstructtion"/>
    <w:rsid w:val="00BB7C61"/>
    <w:rPr>
      <w:rFonts w:ascii="Arial" w:hAnsi="Arial"/>
      <w:b/>
      <w:i/>
      <w:color w:val="E36C0A"/>
      <w:lang w:val="en-US"/>
    </w:rPr>
  </w:style>
  <w:style w:type="table" w:customStyle="1" w:styleId="GridTable1Light1">
    <w:name w:val="Grid Table 1 Light1"/>
    <w:basedOn w:val="TableNormal"/>
    <w:uiPriority w:val="46"/>
    <w:rsid w:val="00BB7C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6D6954"/>
    <w:pPr>
      <w:ind w:left="720"/>
      <w:contextualSpacing/>
    </w:pPr>
  </w:style>
  <w:style w:type="character" w:customStyle="1" w:styleId="st1">
    <w:name w:val="st1"/>
    <w:basedOn w:val="DefaultParagraphFont"/>
    <w:rsid w:val="00682D85"/>
  </w:style>
  <w:style w:type="paragraph" w:styleId="TOC8">
    <w:name w:val="toc 8"/>
    <w:basedOn w:val="Normal"/>
    <w:next w:val="Normal"/>
    <w:autoRedefine/>
    <w:semiHidden/>
    <w:unhideWhenUsed/>
    <w:rsid w:val="00AF5B1E"/>
    <w:pPr>
      <w:spacing w:after="100"/>
      <w:ind w:left="1540"/>
    </w:pPr>
  </w:style>
  <w:style w:type="paragraph" w:customStyle="1" w:styleId="Compact">
    <w:name w:val="Compact"/>
    <w:basedOn w:val="BodyText"/>
    <w:qFormat/>
    <w:rsid w:val="00C00F98"/>
    <w:pPr>
      <w:spacing w:before="36" w:after="36"/>
      <w:jc w:val="left"/>
    </w:pPr>
    <w:rPr>
      <w:rFonts w:asciiTheme="minorHAnsi" w:eastAsiaTheme="minorHAnsi" w:hAnsiTheme="minorHAnsi" w:cstheme="minorBidi"/>
      <w:szCs w:val="24"/>
      <w:lang w:val="en-US" w:eastAsia="en-US"/>
    </w:rPr>
  </w:style>
  <w:style w:type="table" w:customStyle="1" w:styleId="Table">
    <w:name w:val="Table"/>
    <w:semiHidden/>
    <w:qFormat/>
    <w:rsid w:val="00C00F98"/>
    <w:pPr>
      <w:spacing w:after="200"/>
    </w:pPr>
    <w:rPr>
      <w:rFonts w:asciiTheme="minorHAnsi" w:eastAsiaTheme="minorHAnsi" w:hAnsiTheme="minorHAnsi" w:cstheme="minorBidi"/>
      <w:sz w:val="24"/>
      <w:szCs w:val="24"/>
      <w:lang w:eastAsia="en-US"/>
    </w:rPr>
    <w:tblPr>
      <w:tblCellMar>
        <w:top w:w="0" w:type="dxa"/>
        <w:left w:w="108" w:type="dxa"/>
        <w:bottom w:w="0" w:type="dxa"/>
        <w:right w:w="108" w:type="dxa"/>
      </w:tblCellMar>
    </w:tblPr>
  </w:style>
  <w:style w:type="character" w:customStyle="1" w:styleId="pl-pds">
    <w:name w:val="pl-pds"/>
    <w:basedOn w:val="DefaultParagraphFont"/>
    <w:rsid w:val="003136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 SOP template"/>
    <w:qFormat/>
    <w:rsid w:val="00D32764"/>
    <w:pPr>
      <w:spacing w:before="120" w:after="120"/>
      <w:jc w:val="both"/>
    </w:pPr>
    <w:rPr>
      <w:rFonts w:ascii="Arial" w:hAnsi="Arial"/>
      <w:sz w:val="22"/>
      <w:szCs w:val="24"/>
      <w:lang w:val="en-GB" w:eastAsia="nl-NL"/>
    </w:rPr>
  </w:style>
  <w:style w:type="paragraph" w:styleId="Heading1">
    <w:name w:val="heading 1"/>
    <w:aliases w:val="Heading 1 SOP template,VQ Kop1"/>
    <w:basedOn w:val="Normal"/>
    <w:next w:val="Normal"/>
    <w:qFormat/>
    <w:rsid w:val="005C0522"/>
    <w:pPr>
      <w:keepNext/>
      <w:numPr>
        <w:numId w:val="1"/>
      </w:numPr>
      <w:spacing w:before="240" w:after="240"/>
      <w:outlineLvl w:val="0"/>
    </w:pPr>
    <w:rPr>
      <w:rFonts w:cs="Arial"/>
      <w:b/>
      <w:bCs/>
      <w:kern w:val="32"/>
      <w:sz w:val="24"/>
      <w:szCs w:val="32"/>
    </w:rPr>
  </w:style>
  <w:style w:type="paragraph" w:styleId="Heading2">
    <w:name w:val="heading 2"/>
    <w:aliases w:val="Heading 2 SOP template,VQ Kop2"/>
    <w:basedOn w:val="Normal"/>
    <w:next w:val="Normal"/>
    <w:qFormat/>
    <w:rsid w:val="0058712E"/>
    <w:pPr>
      <w:keepNext/>
      <w:numPr>
        <w:ilvl w:val="1"/>
        <w:numId w:val="1"/>
      </w:numPr>
      <w:spacing w:before="240"/>
      <w:outlineLvl w:val="1"/>
    </w:pPr>
    <w:rPr>
      <w:rFonts w:cs="Arial"/>
      <w:b/>
      <w:bCs/>
      <w:iCs/>
      <w:szCs w:val="28"/>
    </w:rPr>
  </w:style>
  <w:style w:type="paragraph" w:styleId="Heading3">
    <w:name w:val="heading 3"/>
    <w:aliases w:val="VQ Kop3"/>
    <w:basedOn w:val="Normal"/>
    <w:next w:val="Normal"/>
    <w:qFormat/>
    <w:pPr>
      <w:keepNext/>
      <w:numPr>
        <w:ilvl w:val="2"/>
        <w:numId w:val="1"/>
      </w:numPr>
      <w:spacing w:before="240" w:after="60"/>
      <w:outlineLvl w:val="2"/>
    </w:pPr>
    <w:rPr>
      <w:rFonts w:cs="Arial"/>
      <w:bCs/>
      <w:szCs w:val="26"/>
    </w:rPr>
  </w:style>
  <w:style w:type="paragraph" w:styleId="Heading4">
    <w:name w:val="heading 4"/>
    <w:basedOn w:val="Normal"/>
    <w:next w:val="Normal"/>
    <w:qFormat/>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pPr>
      <w:tabs>
        <w:tab w:val="center" w:pos="4536"/>
        <w:tab w:val="right" w:pos="9072"/>
      </w:tabs>
    </w:pPr>
    <w:rPr>
      <w:sz w:val="20"/>
    </w:rPr>
  </w:style>
  <w:style w:type="paragraph" w:styleId="BodyTextIndent">
    <w:name w:val="Body Text Indent"/>
    <w:basedOn w:val="Normal"/>
    <w:pPr>
      <w:ind w:left="284" w:hanging="284"/>
    </w:pPr>
    <w:rPr>
      <w:rFonts w:ascii="Times New Roman" w:hAnsi="Times New Roman"/>
      <w:sz w:val="24"/>
      <w:szCs w:val="20"/>
    </w:rPr>
  </w:style>
  <w:style w:type="paragraph" w:styleId="BodyText">
    <w:name w:val="Body Text"/>
    <w:basedOn w:val="Normal"/>
    <w:rPr>
      <w:rFonts w:ascii="Times New Roman" w:hAnsi="Times New Roman"/>
      <w:sz w:val="24"/>
      <w:szCs w:val="20"/>
    </w:rPr>
  </w:style>
  <w:style w:type="character" w:styleId="PageNumber">
    <w:name w:val="page number"/>
    <w:basedOn w:val="DefaultParagraphFont"/>
  </w:style>
  <w:style w:type="paragraph" w:styleId="BalloonText">
    <w:name w:val="Balloon Text"/>
    <w:basedOn w:val="Normal"/>
    <w:semiHidden/>
    <w:rsid w:val="00D178C1"/>
    <w:rPr>
      <w:rFonts w:ascii="Tahoma" w:hAnsi="Tahoma" w:cs="Tahoma"/>
      <w:sz w:val="16"/>
      <w:szCs w:val="16"/>
    </w:rPr>
  </w:style>
  <w:style w:type="character" w:customStyle="1" w:styleId="HeaderChar">
    <w:name w:val="Header Char"/>
    <w:link w:val="Header"/>
    <w:rsid w:val="00647736"/>
    <w:rPr>
      <w:rFonts w:ascii="Arial" w:hAnsi="Arial"/>
      <w:sz w:val="22"/>
      <w:szCs w:val="24"/>
      <w:lang w:eastAsia="nl-NL"/>
    </w:rPr>
  </w:style>
  <w:style w:type="character" w:styleId="CommentReference">
    <w:name w:val="annotation reference"/>
    <w:rsid w:val="003E2F77"/>
    <w:rPr>
      <w:sz w:val="16"/>
      <w:szCs w:val="16"/>
    </w:rPr>
  </w:style>
  <w:style w:type="paragraph" w:styleId="CommentText">
    <w:name w:val="annotation text"/>
    <w:basedOn w:val="Normal"/>
    <w:link w:val="CommentTextChar"/>
    <w:rsid w:val="003E2F77"/>
    <w:rPr>
      <w:sz w:val="20"/>
      <w:szCs w:val="20"/>
    </w:rPr>
  </w:style>
  <w:style w:type="character" w:customStyle="1" w:styleId="CommentTextChar">
    <w:name w:val="Comment Text Char"/>
    <w:link w:val="CommentText"/>
    <w:rsid w:val="003E2F77"/>
    <w:rPr>
      <w:rFonts w:ascii="Arial" w:hAnsi="Arial"/>
      <w:lang w:val="en-GB"/>
    </w:rPr>
  </w:style>
  <w:style w:type="paragraph" w:styleId="CommentSubject">
    <w:name w:val="annotation subject"/>
    <w:basedOn w:val="CommentText"/>
    <w:next w:val="CommentText"/>
    <w:link w:val="CommentSubjectChar"/>
    <w:rsid w:val="003E2F77"/>
    <w:rPr>
      <w:b/>
      <w:bCs/>
    </w:rPr>
  </w:style>
  <w:style w:type="character" w:customStyle="1" w:styleId="CommentSubjectChar">
    <w:name w:val="Comment Subject Char"/>
    <w:link w:val="CommentSubject"/>
    <w:rsid w:val="003E2F77"/>
    <w:rPr>
      <w:rFonts w:ascii="Arial" w:hAnsi="Arial"/>
      <w:b/>
      <w:bCs/>
      <w:lang w:val="en-GB"/>
    </w:rPr>
  </w:style>
  <w:style w:type="table" w:styleId="TableGrid">
    <w:name w:val="Table Grid"/>
    <w:basedOn w:val="TableNormal"/>
    <w:rsid w:val="00473F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84DDA"/>
    <w:rPr>
      <w:rFonts w:ascii="Calibri" w:eastAsia="Calibri" w:hAnsi="Calibri"/>
      <w:sz w:val="22"/>
      <w:szCs w:val="22"/>
      <w:lang w:val="nl-N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A65EA"/>
    <w:rPr>
      <w:rFonts w:ascii="Arial" w:hAnsi="Arial"/>
      <w:sz w:val="22"/>
      <w:szCs w:val="24"/>
      <w:lang w:val="en-GB" w:eastAsia="nl-NL"/>
    </w:rPr>
  </w:style>
  <w:style w:type="character" w:styleId="Hyperlink">
    <w:name w:val="Hyperlink"/>
    <w:uiPriority w:val="99"/>
    <w:rsid w:val="00BB7C61"/>
    <w:rPr>
      <w:color w:val="0000FF"/>
      <w:u w:val="single"/>
    </w:rPr>
  </w:style>
  <w:style w:type="paragraph" w:styleId="TOC1">
    <w:name w:val="toc 1"/>
    <w:basedOn w:val="Normal"/>
    <w:next w:val="Normal"/>
    <w:autoRedefine/>
    <w:uiPriority w:val="39"/>
    <w:rsid w:val="00BB7C61"/>
    <w:pPr>
      <w:tabs>
        <w:tab w:val="right" w:leader="dot" w:pos="9628"/>
      </w:tabs>
      <w:spacing w:before="60" w:after="60"/>
      <w:ind w:left="357" w:hanging="357"/>
      <w:jc w:val="left"/>
    </w:pPr>
    <w:rPr>
      <w:bCs/>
      <w:caps/>
      <w:noProof/>
      <w:sz w:val="20"/>
      <w:lang w:eastAsia="en-US"/>
    </w:rPr>
  </w:style>
  <w:style w:type="paragraph" w:styleId="TOC2">
    <w:name w:val="toc 2"/>
    <w:basedOn w:val="Normal"/>
    <w:next w:val="Normal"/>
    <w:autoRedefine/>
    <w:uiPriority w:val="39"/>
    <w:rsid w:val="00BB7C61"/>
    <w:pPr>
      <w:tabs>
        <w:tab w:val="right" w:leader="dot" w:pos="9628"/>
      </w:tabs>
      <w:spacing w:before="0" w:after="60"/>
      <w:ind w:left="907" w:hanging="550"/>
      <w:jc w:val="left"/>
    </w:pPr>
    <w:rPr>
      <w:smallCaps/>
      <w:noProof/>
      <w:sz w:val="20"/>
      <w:lang w:eastAsia="en-US"/>
    </w:rPr>
  </w:style>
  <w:style w:type="paragraph" w:customStyle="1" w:styleId="VQTemplateinstructtion">
    <w:name w:val="VQ Template instructtion"/>
    <w:basedOn w:val="Normal"/>
    <w:link w:val="VQTemplateinstructtionChar"/>
    <w:qFormat/>
    <w:rsid w:val="00BB7C61"/>
    <w:pPr>
      <w:spacing w:before="0" w:after="0"/>
      <w:jc w:val="left"/>
    </w:pPr>
    <w:rPr>
      <w:b/>
      <w:i/>
      <w:color w:val="E36C0A"/>
      <w:sz w:val="20"/>
      <w:szCs w:val="20"/>
      <w:lang w:val="en-US"/>
    </w:rPr>
  </w:style>
  <w:style w:type="character" w:customStyle="1" w:styleId="VQTemplateinstructtionChar">
    <w:name w:val="VQ Template instructtion Char"/>
    <w:link w:val="VQTemplateinstructtion"/>
    <w:rsid w:val="00BB7C61"/>
    <w:rPr>
      <w:rFonts w:ascii="Arial" w:hAnsi="Arial"/>
      <w:b/>
      <w:i/>
      <w:color w:val="E36C0A"/>
      <w:lang w:val="en-US"/>
    </w:rPr>
  </w:style>
  <w:style w:type="table" w:customStyle="1" w:styleId="GridTable1Light1">
    <w:name w:val="Grid Table 1 Light1"/>
    <w:basedOn w:val="TableNormal"/>
    <w:uiPriority w:val="46"/>
    <w:rsid w:val="00BB7C6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ListParagraph">
    <w:name w:val="List Paragraph"/>
    <w:basedOn w:val="Normal"/>
    <w:uiPriority w:val="34"/>
    <w:qFormat/>
    <w:rsid w:val="006D6954"/>
    <w:pPr>
      <w:ind w:left="720"/>
      <w:contextualSpacing/>
    </w:pPr>
  </w:style>
  <w:style w:type="character" w:customStyle="1" w:styleId="st1">
    <w:name w:val="st1"/>
    <w:basedOn w:val="DefaultParagraphFont"/>
    <w:rsid w:val="00682D85"/>
  </w:style>
  <w:style w:type="paragraph" w:styleId="TOC8">
    <w:name w:val="toc 8"/>
    <w:basedOn w:val="Normal"/>
    <w:next w:val="Normal"/>
    <w:autoRedefine/>
    <w:semiHidden/>
    <w:unhideWhenUsed/>
    <w:rsid w:val="00AF5B1E"/>
    <w:pPr>
      <w:spacing w:after="100"/>
      <w:ind w:left="1540"/>
    </w:pPr>
  </w:style>
  <w:style w:type="paragraph" w:customStyle="1" w:styleId="Compact">
    <w:name w:val="Compact"/>
    <w:basedOn w:val="BodyText"/>
    <w:qFormat/>
    <w:rsid w:val="00C00F98"/>
    <w:pPr>
      <w:spacing w:before="36" w:after="36"/>
      <w:jc w:val="left"/>
    </w:pPr>
    <w:rPr>
      <w:rFonts w:asciiTheme="minorHAnsi" w:eastAsiaTheme="minorHAnsi" w:hAnsiTheme="minorHAnsi" w:cstheme="minorBidi"/>
      <w:szCs w:val="24"/>
      <w:lang w:val="en-US" w:eastAsia="en-US"/>
    </w:rPr>
  </w:style>
  <w:style w:type="table" w:customStyle="1" w:styleId="Table">
    <w:name w:val="Table"/>
    <w:semiHidden/>
    <w:qFormat/>
    <w:rsid w:val="00C00F98"/>
    <w:pPr>
      <w:spacing w:after="200"/>
    </w:pPr>
    <w:rPr>
      <w:rFonts w:asciiTheme="minorHAnsi" w:eastAsiaTheme="minorHAnsi" w:hAnsiTheme="minorHAnsi" w:cstheme="minorBidi"/>
      <w:sz w:val="24"/>
      <w:szCs w:val="24"/>
      <w:lang w:eastAsia="en-US"/>
    </w:rPr>
    <w:tblPr>
      <w:tblCellMar>
        <w:top w:w="0" w:type="dxa"/>
        <w:left w:w="108" w:type="dxa"/>
        <w:bottom w:w="0" w:type="dxa"/>
        <w:right w:w="108" w:type="dxa"/>
      </w:tblCellMar>
    </w:tblPr>
  </w:style>
  <w:style w:type="character" w:customStyle="1" w:styleId="pl-pds">
    <w:name w:val="pl-pds"/>
    <w:basedOn w:val="DefaultParagraphFont"/>
    <w:rsid w:val="00313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697587">
      <w:bodyDiv w:val="1"/>
      <w:marLeft w:val="0"/>
      <w:marRight w:val="0"/>
      <w:marTop w:val="0"/>
      <w:marBottom w:val="0"/>
      <w:divBdr>
        <w:top w:val="none" w:sz="0" w:space="0" w:color="auto"/>
        <w:left w:val="none" w:sz="0" w:space="0" w:color="auto"/>
        <w:bottom w:val="none" w:sz="0" w:space="0" w:color="auto"/>
        <w:right w:val="none" w:sz="0" w:space="0" w:color="auto"/>
      </w:divBdr>
    </w:div>
    <w:div w:id="1927617159">
      <w:bodyDiv w:val="1"/>
      <w:marLeft w:val="0"/>
      <w:marRight w:val="0"/>
      <w:marTop w:val="0"/>
      <w:marBottom w:val="0"/>
      <w:divBdr>
        <w:top w:val="none" w:sz="0" w:space="0" w:color="auto"/>
        <w:left w:val="none" w:sz="0" w:space="0" w:color="auto"/>
        <w:bottom w:val="none" w:sz="0" w:space="0" w:color="auto"/>
        <w:right w:val="none" w:sz="0" w:space="0" w:color="auto"/>
      </w:divBdr>
    </w:div>
    <w:div w:id="197016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26" Type="http://schemas.microsoft.com/office/2016/09/relationships/commentsIds" Target="commentsId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fontTable" Target="fontTable.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7"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E:\Sjablonen\BEDRIJFSPROCEDUR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2E7FD-5A0E-4A1D-91FA-15733CBD0A33}">
  <ds:schemaRefs>
    <ds:schemaRef ds:uri="http://schemas.microsoft.com/sharepoint/v3/contenttype/forms"/>
  </ds:schemaRefs>
</ds:datastoreItem>
</file>

<file path=customXml/itemProps2.xml><?xml version="1.0" encoding="utf-8"?>
<ds:datastoreItem xmlns:ds="http://schemas.openxmlformats.org/officeDocument/2006/customXml" ds:itemID="{DBB5D9B6-8832-48B0-A636-23532EBC75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312EB9-42CF-4FF8-96A0-0B095A69F1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7EFADA-D921-4612-B123-4CBE02D7B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BEDRIJFSPROCEDURE.dot</Template>
  <TotalTime>944</TotalTime>
  <Pages>9</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Software Development Plan Template</vt:lpstr>
    </vt:vector>
  </TitlesOfParts>
  <Company>intra-vasc.nl</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Template</dc:title>
  <dc:creator>Jan.Bart.Hak@xendo.com</dc:creator>
  <cp:lastModifiedBy>Fnaji</cp:lastModifiedBy>
  <cp:revision>85</cp:revision>
  <cp:lastPrinted>2020-12-24T13:53:00Z</cp:lastPrinted>
  <dcterms:created xsi:type="dcterms:W3CDTF">2019-11-15T06:22:00Z</dcterms:created>
  <dcterms:modified xsi:type="dcterms:W3CDTF">2021-02-04T13:12:00Z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0x0101000B5CD9EFC6F88047B3DD7E8264F8BD2D</vt:lpwstr>
  </property>
</Properties>
</file>