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DCC" w:rsidRDefault="00913A9B">
      <w:pPr>
        <w:rPr>
          <w:rFonts w:asciiTheme="majorHAnsi" w:hAnsiTheme="majorHAnsi" w:cstheme="majorHAnsi"/>
          <w:b/>
          <w:sz w:val="36"/>
          <w:szCs w:val="36"/>
        </w:rPr>
      </w:pPr>
      <w:proofErr w:type="spellStart"/>
      <w:proofErr w:type="gramStart"/>
      <w:r>
        <w:rPr>
          <w:rFonts w:asciiTheme="majorHAnsi" w:hAnsiTheme="majorHAnsi" w:cstheme="majorHAnsi"/>
          <w:b/>
          <w:sz w:val="36"/>
          <w:szCs w:val="36"/>
        </w:rPr>
        <w:t>get</w:t>
      </w:r>
      <w:r w:rsidR="00B27331">
        <w:rPr>
          <w:rFonts w:asciiTheme="majorHAnsi" w:hAnsiTheme="majorHAnsi" w:cstheme="majorHAnsi"/>
          <w:b/>
          <w:sz w:val="36"/>
          <w:szCs w:val="36"/>
        </w:rPr>
        <w:t>Number</w:t>
      </w:r>
      <w:proofErr w:type="spellEnd"/>
      <w:r w:rsidR="00AB05A5">
        <w:rPr>
          <w:rFonts w:asciiTheme="majorHAnsi" w:hAnsiTheme="majorHAnsi" w:cstheme="majorHAnsi"/>
          <w:b/>
          <w:sz w:val="36"/>
          <w:szCs w:val="36"/>
        </w:rPr>
        <w:t>()</w:t>
      </w:r>
      <w:proofErr w:type="gramEnd"/>
    </w:p>
    <w:p w:rsidR="008336D3" w:rsidRPr="002F2DCC" w:rsidRDefault="008336D3">
      <w:pPr>
        <w:rPr>
          <w:rFonts w:asciiTheme="majorHAnsi" w:hAnsiTheme="majorHAnsi" w:cstheme="majorHAnsi"/>
          <w:b/>
          <w:sz w:val="36"/>
          <w:szCs w:val="36"/>
        </w:rPr>
      </w:pPr>
    </w:p>
    <w:p w:rsidR="002F2DCC" w:rsidRDefault="002F2DCC">
      <w:pPr>
        <w:rPr>
          <w:rFonts w:asciiTheme="majorHAnsi" w:hAnsiTheme="majorHAnsi" w:cstheme="majorHAnsi"/>
          <w:b/>
          <w:sz w:val="28"/>
          <w:szCs w:val="28"/>
        </w:rPr>
      </w:pPr>
      <w:r w:rsidRPr="00447489">
        <w:rPr>
          <w:rFonts w:asciiTheme="majorHAnsi" w:hAnsiTheme="majorHAnsi" w:cstheme="majorHAnsi"/>
          <w:b/>
          <w:color w:val="E2AC00"/>
          <w:sz w:val="28"/>
          <w:szCs w:val="28"/>
        </w:rPr>
        <w:t>Description</w:t>
      </w:r>
      <w:r w:rsidR="0018698E">
        <w:rPr>
          <w:rFonts w:asciiTheme="majorHAnsi" w:hAnsiTheme="majorHAnsi" w:cstheme="majorHAnsi"/>
          <w:b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8336D3" w:rsidRDefault="00B27331" w:rsidP="004767E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Get a joint’s number where every joint has a unique number depending on the module</w:t>
      </w:r>
      <w:r w:rsidR="00661323">
        <w:rPr>
          <w:rFonts w:cstheme="minorHAnsi"/>
          <w:sz w:val="24"/>
          <w:szCs w:val="24"/>
        </w:rPr>
        <w:t xml:space="preserve"> (</w:t>
      </w:r>
      <w:proofErr w:type="spellStart"/>
      <w:r w:rsidR="00661323">
        <w:rPr>
          <w:rFonts w:cstheme="minorHAnsi"/>
          <w:sz w:val="24"/>
          <w:szCs w:val="24"/>
        </w:rPr>
        <w:t>ArgonBase</w:t>
      </w:r>
      <w:proofErr w:type="spellEnd"/>
      <w:r w:rsidR="00661323">
        <w:rPr>
          <w:rFonts w:cstheme="minorHAnsi"/>
          <w:sz w:val="24"/>
          <w:szCs w:val="24"/>
        </w:rPr>
        <w:t xml:space="preserve"> or </w:t>
      </w:r>
      <w:proofErr w:type="spellStart"/>
      <w:r w:rsidR="00661323">
        <w:rPr>
          <w:rFonts w:cstheme="minorHAnsi"/>
          <w:sz w:val="24"/>
          <w:szCs w:val="24"/>
        </w:rPr>
        <w:t>ArgonArm</w:t>
      </w:r>
      <w:proofErr w:type="spellEnd"/>
      <w:r w:rsidR="00661323">
        <w:rPr>
          <w:rFonts w:cstheme="minorHAnsi"/>
          <w:sz w:val="24"/>
          <w:szCs w:val="24"/>
        </w:rPr>
        <w:t>).</w:t>
      </w:r>
    </w:p>
    <w:p w:rsidR="00AB05A5" w:rsidRDefault="00AB05A5" w:rsidP="004767E5">
      <w:pPr>
        <w:jc w:val="both"/>
        <w:rPr>
          <w:rFonts w:cstheme="minorHAnsi"/>
          <w:sz w:val="24"/>
          <w:szCs w:val="24"/>
        </w:rPr>
      </w:pPr>
    </w:p>
    <w:p w:rsidR="00BF3566" w:rsidRPr="00AB05A5" w:rsidRDefault="00A344BF" w:rsidP="00AB05A5">
      <w:pPr>
        <w:jc w:val="both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color w:val="E2AC00"/>
          <w:sz w:val="28"/>
          <w:szCs w:val="28"/>
        </w:rPr>
        <w:t>Syntax</w:t>
      </w:r>
      <w:r w:rsidR="0018698E">
        <w:rPr>
          <w:rFonts w:asciiTheme="majorHAnsi" w:hAnsiTheme="majorHAnsi" w:cstheme="majorHAnsi"/>
          <w:b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02078E" w:rsidRDefault="004A2581" w:rsidP="004767E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ArgonBase.</w:t>
      </w:r>
      <w:r w:rsidRPr="004A2581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ArgonJoint.</w:t>
      </w:r>
      <w:r w:rsidR="003974E1">
        <w:rPr>
          <w:rFonts w:cstheme="minorHAnsi"/>
          <w:sz w:val="24"/>
          <w:szCs w:val="24"/>
        </w:rPr>
        <w:t>getNumber</w:t>
      </w:r>
      <w:proofErr w:type="spellEnd"/>
      <w:r w:rsidR="00AA43D4">
        <w:rPr>
          <w:rFonts w:cstheme="minorHAnsi"/>
          <w:sz w:val="24"/>
          <w:szCs w:val="24"/>
        </w:rPr>
        <w:t>()</w:t>
      </w:r>
      <w:proofErr w:type="gramEnd"/>
    </w:p>
    <w:p w:rsidR="00AA43D4" w:rsidRDefault="00AA43D4" w:rsidP="004767E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</w:t>
      </w:r>
    </w:p>
    <w:p w:rsidR="00AA43D4" w:rsidRDefault="004A2581" w:rsidP="004767E5">
      <w:pPr>
        <w:jc w:val="both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ArgonArm.ArgonJoint</w:t>
      </w:r>
      <w:r w:rsidR="00AA43D4">
        <w:rPr>
          <w:rFonts w:cstheme="minorHAnsi"/>
          <w:sz w:val="24"/>
          <w:szCs w:val="24"/>
        </w:rPr>
        <w:t>.</w:t>
      </w:r>
      <w:r w:rsidR="003974E1">
        <w:rPr>
          <w:rFonts w:cstheme="minorHAnsi"/>
          <w:sz w:val="24"/>
          <w:szCs w:val="24"/>
        </w:rPr>
        <w:t>getNumber</w:t>
      </w:r>
      <w:proofErr w:type="spellEnd"/>
      <w:r w:rsidR="00AA43D4">
        <w:rPr>
          <w:rFonts w:cstheme="minorHAnsi"/>
          <w:sz w:val="24"/>
          <w:szCs w:val="24"/>
        </w:rPr>
        <w:t>(</w:t>
      </w:r>
      <w:r w:rsidR="009B5023">
        <w:rPr>
          <w:rFonts w:cstheme="minorHAnsi"/>
          <w:sz w:val="24"/>
          <w:szCs w:val="24"/>
        </w:rPr>
        <w:t>)</w:t>
      </w:r>
      <w:proofErr w:type="gramEnd"/>
    </w:p>
    <w:p w:rsidR="00AB05A5" w:rsidRDefault="00AB05A5" w:rsidP="004767E5">
      <w:pPr>
        <w:jc w:val="both"/>
        <w:rPr>
          <w:rFonts w:cstheme="minorHAnsi"/>
          <w:sz w:val="24"/>
          <w:szCs w:val="24"/>
        </w:rPr>
      </w:pPr>
    </w:p>
    <w:p w:rsidR="0002078E" w:rsidRDefault="0002078E" w:rsidP="004767E5">
      <w:pPr>
        <w:jc w:val="both"/>
        <w:rPr>
          <w:rFonts w:asciiTheme="majorHAnsi" w:hAnsiTheme="majorHAnsi" w:cstheme="majorHAnsi"/>
          <w:b/>
          <w:color w:val="E2AC00"/>
          <w:sz w:val="28"/>
          <w:szCs w:val="28"/>
        </w:rPr>
      </w:pPr>
      <w:r>
        <w:rPr>
          <w:rFonts w:asciiTheme="majorHAnsi" w:hAnsiTheme="majorHAnsi" w:cstheme="majorHAnsi"/>
          <w:b/>
          <w:color w:val="E2AC00"/>
          <w:sz w:val="28"/>
          <w:szCs w:val="28"/>
        </w:rPr>
        <w:t>Parameters</w:t>
      </w:r>
      <w:r w:rsidR="0018698E">
        <w:rPr>
          <w:rFonts w:asciiTheme="majorHAnsi" w:hAnsiTheme="majorHAnsi" w:cstheme="majorHAnsi"/>
          <w:b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627EC6" w:rsidRDefault="008E6895" w:rsidP="004767E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None</w:t>
      </w:r>
    </w:p>
    <w:p w:rsidR="00BC4BB4" w:rsidRPr="00CA188E" w:rsidRDefault="00BC4BB4" w:rsidP="004767E5">
      <w:pPr>
        <w:jc w:val="both"/>
        <w:rPr>
          <w:rFonts w:cstheme="minorHAnsi"/>
          <w:sz w:val="24"/>
          <w:szCs w:val="24"/>
        </w:rPr>
      </w:pPr>
    </w:p>
    <w:p w:rsidR="0002078E" w:rsidRDefault="0002078E" w:rsidP="004767E5">
      <w:pPr>
        <w:jc w:val="both"/>
        <w:rPr>
          <w:rFonts w:asciiTheme="majorHAnsi" w:hAnsiTheme="majorHAnsi" w:cstheme="majorHAnsi"/>
          <w:b/>
          <w:color w:val="E2AC00"/>
          <w:sz w:val="28"/>
          <w:szCs w:val="28"/>
        </w:rPr>
      </w:pPr>
      <w:r>
        <w:rPr>
          <w:rFonts w:asciiTheme="majorHAnsi" w:hAnsiTheme="majorHAnsi" w:cstheme="majorHAnsi"/>
          <w:b/>
          <w:color w:val="E2AC00"/>
          <w:sz w:val="28"/>
          <w:szCs w:val="28"/>
        </w:rPr>
        <w:t>Returns</w:t>
      </w:r>
      <w:bookmarkStart w:id="0" w:name="_GoBack"/>
      <w:r w:rsidR="0018698E">
        <w:rPr>
          <w:rFonts w:asciiTheme="majorHAnsi" w:hAnsiTheme="majorHAnsi" w:cstheme="majorHAnsi"/>
          <w:b/>
          <w:sz w:val="28"/>
          <w:szCs w:val="28"/>
        </w:rPr>
        <w:pict>
          <v:rect id="_x0000_i1028" style="width:0;height:1.5pt" o:hralign="center" o:hrstd="t" o:hr="t" fillcolor="#a0a0a0" stroked="f"/>
        </w:pict>
      </w:r>
      <w:bookmarkEnd w:id="0"/>
    </w:p>
    <w:p w:rsidR="00BC4BB4" w:rsidRDefault="003974E1" w:rsidP="006E7E01">
      <w:pPr>
        <w:jc w:val="both"/>
        <w:rPr>
          <w:rFonts w:cstheme="minorHAnsi"/>
          <w:sz w:val="24"/>
          <w:szCs w:val="24"/>
        </w:rPr>
      </w:pPr>
      <w:r w:rsidRPr="0018698E">
        <w:rPr>
          <w:rFonts w:cstheme="minorHAnsi"/>
          <w:i/>
          <w:sz w:val="24"/>
          <w:szCs w:val="24"/>
        </w:rPr>
        <w:t>uint8_t</w:t>
      </w:r>
      <w:r w:rsidR="008E6895">
        <w:rPr>
          <w:rFonts w:cstheme="minorHAnsi"/>
          <w:sz w:val="24"/>
          <w:szCs w:val="24"/>
        </w:rPr>
        <w:t>:</w:t>
      </w:r>
      <w:r w:rsidR="0014777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joint number</w:t>
      </w:r>
    </w:p>
    <w:p w:rsidR="00056CDA" w:rsidRPr="00BC4BB4" w:rsidRDefault="0002078E" w:rsidP="006E7E01">
      <w:pPr>
        <w:jc w:val="both"/>
        <w:rPr>
          <w:rFonts w:asciiTheme="majorHAnsi" w:hAnsiTheme="majorHAnsi" w:cstheme="majorHAnsi"/>
          <w:b/>
          <w:color w:val="E2AC00"/>
          <w:sz w:val="28"/>
          <w:szCs w:val="28"/>
        </w:rPr>
      </w:pPr>
      <w:r>
        <w:rPr>
          <w:rFonts w:asciiTheme="majorHAnsi" w:hAnsiTheme="majorHAnsi" w:cstheme="majorHAnsi"/>
          <w:b/>
          <w:color w:val="E2AC00"/>
          <w:sz w:val="28"/>
          <w:szCs w:val="28"/>
        </w:rPr>
        <w:t>Examples</w:t>
      </w:r>
      <w:r w:rsidR="0018698E">
        <w:rPr>
          <w:rFonts w:asciiTheme="majorHAnsi" w:hAnsiTheme="majorHAnsi" w:cstheme="majorHAnsi"/>
          <w:b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sectPr w:rsidR="00056CDA" w:rsidRPr="00BC4BB4" w:rsidSect="0002078E">
      <w:pgSz w:w="12240" w:h="15840"/>
      <w:pgMar w:top="1440" w:right="90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D1FA6"/>
    <w:multiLevelType w:val="multilevel"/>
    <w:tmpl w:val="BFFA6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93B9F"/>
    <w:multiLevelType w:val="multilevel"/>
    <w:tmpl w:val="14C2D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DC7166"/>
    <w:multiLevelType w:val="multilevel"/>
    <w:tmpl w:val="71AA0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8060A0"/>
    <w:multiLevelType w:val="multilevel"/>
    <w:tmpl w:val="37506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D659A7"/>
    <w:multiLevelType w:val="multilevel"/>
    <w:tmpl w:val="26AC0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103"/>
    <w:rsid w:val="0002078E"/>
    <w:rsid w:val="00056CDA"/>
    <w:rsid w:val="000C16C3"/>
    <w:rsid w:val="000E665D"/>
    <w:rsid w:val="00147777"/>
    <w:rsid w:val="0018698E"/>
    <w:rsid w:val="00210BE7"/>
    <w:rsid w:val="00292F38"/>
    <w:rsid w:val="002E0BE5"/>
    <w:rsid w:val="002F2DCC"/>
    <w:rsid w:val="00307459"/>
    <w:rsid w:val="00320AF8"/>
    <w:rsid w:val="00393352"/>
    <w:rsid w:val="003974E1"/>
    <w:rsid w:val="00447489"/>
    <w:rsid w:val="004545A1"/>
    <w:rsid w:val="004767E5"/>
    <w:rsid w:val="004A2581"/>
    <w:rsid w:val="005A26C4"/>
    <w:rsid w:val="00627EC6"/>
    <w:rsid w:val="006359B9"/>
    <w:rsid w:val="00661323"/>
    <w:rsid w:val="0066543E"/>
    <w:rsid w:val="00681484"/>
    <w:rsid w:val="006E7E01"/>
    <w:rsid w:val="00744EF3"/>
    <w:rsid w:val="007D4103"/>
    <w:rsid w:val="007E4E52"/>
    <w:rsid w:val="007F38A7"/>
    <w:rsid w:val="008336D3"/>
    <w:rsid w:val="00836C31"/>
    <w:rsid w:val="00845B60"/>
    <w:rsid w:val="008523D5"/>
    <w:rsid w:val="008850BB"/>
    <w:rsid w:val="00885EDF"/>
    <w:rsid w:val="008E6895"/>
    <w:rsid w:val="00913A9B"/>
    <w:rsid w:val="009670B5"/>
    <w:rsid w:val="009B5023"/>
    <w:rsid w:val="009F7D22"/>
    <w:rsid w:val="00A114F8"/>
    <w:rsid w:val="00A226B4"/>
    <w:rsid w:val="00A344BF"/>
    <w:rsid w:val="00AA43D4"/>
    <w:rsid w:val="00AB05A5"/>
    <w:rsid w:val="00AB47CE"/>
    <w:rsid w:val="00AC1152"/>
    <w:rsid w:val="00B27331"/>
    <w:rsid w:val="00B61426"/>
    <w:rsid w:val="00BC4BB4"/>
    <w:rsid w:val="00BF3566"/>
    <w:rsid w:val="00C364EB"/>
    <w:rsid w:val="00C87E5E"/>
    <w:rsid w:val="00C95609"/>
    <w:rsid w:val="00CA188E"/>
    <w:rsid w:val="00D07B45"/>
    <w:rsid w:val="00E0595A"/>
    <w:rsid w:val="00E90B21"/>
    <w:rsid w:val="00E9487F"/>
    <w:rsid w:val="00F846A1"/>
    <w:rsid w:val="00FA6E7F"/>
    <w:rsid w:val="00FE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chartTrackingRefBased/>
  <w15:docId w15:val="{1E78F336-1BED-4FA4-824C-8033A1CAE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processor2">
    <w:name w:val="preprocessor2"/>
    <w:basedOn w:val="DefaultParagraphFont"/>
    <w:rsid w:val="00056CDA"/>
    <w:rPr>
      <w:color w:val="808080"/>
      <w:bdr w:val="none" w:sz="0" w:space="0" w:color="auto" w:frame="1"/>
    </w:rPr>
  </w:style>
  <w:style w:type="character" w:customStyle="1" w:styleId="keyword2">
    <w:name w:val="keyword2"/>
    <w:basedOn w:val="DefaultParagraphFont"/>
    <w:rsid w:val="006E7E01"/>
    <w:rPr>
      <w:b/>
      <w:bCs/>
      <w:color w:val="006699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F1573EF-FB35-48C5-9F20-EE42AE4855A9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22FF6-33F5-4569-8082-08AE4275E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60</cp:revision>
  <dcterms:created xsi:type="dcterms:W3CDTF">2018-02-06T13:12:00Z</dcterms:created>
  <dcterms:modified xsi:type="dcterms:W3CDTF">2018-02-06T16:33:00Z</dcterms:modified>
</cp:coreProperties>
</file>