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F63A6" w14:textId="77777777" w:rsidR="009E6BDF" w:rsidRPr="009E6BDF" w:rsidRDefault="009E6BDF" w:rsidP="009E6BDF">
      <w:pPr>
        <w:rPr>
          <w:b/>
          <w:bCs/>
          <w:sz w:val="36"/>
          <w:szCs w:val="36"/>
        </w:rPr>
      </w:pPr>
      <w:r w:rsidRPr="009E6BDF">
        <w:rPr>
          <w:b/>
          <w:bCs/>
          <w:sz w:val="36"/>
          <w:szCs w:val="36"/>
        </w:rPr>
        <w:t>Step 6: Implementation Phase</w:t>
      </w:r>
    </w:p>
    <w:p w14:paraId="46B7D2BA" w14:textId="77777777" w:rsidR="009E6BDF" w:rsidRPr="009E6BDF" w:rsidRDefault="009E6BDF" w:rsidP="009E6BDF">
      <w:pPr>
        <w:rPr>
          <w:b/>
          <w:bCs/>
        </w:rPr>
      </w:pPr>
    </w:p>
    <w:p w14:paraId="4D5EBD6E" w14:textId="77777777" w:rsidR="009E6BDF" w:rsidRPr="009E6BDF" w:rsidRDefault="009E6BDF" w:rsidP="009E6BDF">
      <w:pPr>
        <w:rPr>
          <w:b/>
          <w:bCs/>
          <w:sz w:val="32"/>
          <w:szCs w:val="32"/>
        </w:rPr>
      </w:pPr>
      <w:r w:rsidRPr="009E6BDF">
        <w:rPr>
          <w:b/>
          <w:bCs/>
          <w:sz w:val="32"/>
          <w:szCs w:val="32"/>
        </w:rPr>
        <w:t>6.1 Overview of the Phase</w:t>
      </w:r>
    </w:p>
    <w:p w14:paraId="469614E7" w14:textId="77777777" w:rsidR="009E6BDF" w:rsidRDefault="009E6BDF" w:rsidP="009E6BDF">
      <w:pPr>
        <w:rPr>
          <w:sz w:val="28"/>
          <w:szCs w:val="28"/>
        </w:rPr>
      </w:pPr>
      <w:r w:rsidRPr="009E6BDF">
        <w:rPr>
          <w:sz w:val="28"/>
          <w:szCs w:val="28"/>
        </w:rPr>
        <w:t xml:space="preserve">In this phase, we translated our finalized design models into a functional system. The primary goal was to develop a </w:t>
      </w:r>
      <w:r w:rsidRPr="009E6BDF">
        <w:rPr>
          <w:b/>
          <w:bCs/>
          <w:sz w:val="28"/>
          <w:szCs w:val="28"/>
        </w:rPr>
        <w:t>Minimal Working Prototype (MWP)</w:t>
      </w:r>
      <w:r w:rsidRPr="009E6BDF">
        <w:rPr>
          <w:sz w:val="28"/>
          <w:szCs w:val="28"/>
        </w:rPr>
        <w:t xml:space="preserve"> for the Clinic Appointment Management System. Following the Waterfall methodology, this stage was only initiated after the design specifications and the late Change Request (Online Payment) were clearly documented.</w:t>
      </w:r>
    </w:p>
    <w:p w14:paraId="41C3BB17" w14:textId="77777777" w:rsidR="00FF347F" w:rsidRPr="009E6BDF" w:rsidRDefault="00FF347F" w:rsidP="009E6BDF">
      <w:pPr>
        <w:rPr>
          <w:sz w:val="28"/>
          <w:szCs w:val="28"/>
        </w:rPr>
      </w:pPr>
    </w:p>
    <w:p w14:paraId="06ACC9FF" w14:textId="77777777" w:rsidR="009E6BDF" w:rsidRPr="009E6BDF" w:rsidRDefault="009E6BDF" w:rsidP="009E6BDF">
      <w:pPr>
        <w:rPr>
          <w:b/>
          <w:bCs/>
          <w:sz w:val="32"/>
          <w:szCs w:val="32"/>
        </w:rPr>
      </w:pPr>
      <w:r w:rsidRPr="009E6BDF">
        <w:rPr>
          <w:b/>
          <w:bCs/>
          <w:sz w:val="32"/>
          <w:szCs w:val="32"/>
        </w:rPr>
        <w:t>6.2 Development Approach</w:t>
      </w:r>
    </w:p>
    <w:p w14:paraId="2DCDFA94" w14:textId="77777777" w:rsidR="009E6BDF" w:rsidRPr="009E6BDF" w:rsidRDefault="009E6BDF" w:rsidP="009E6BDF">
      <w:pPr>
        <w:rPr>
          <w:sz w:val="28"/>
          <w:szCs w:val="28"/>
        </w:rPr>
      </w:pPr>
      <w:r w:rsidRPr="009E6BDF">
        <w:rPr>
          <w:sz w:val="28"/>
          <w:szCs w:val="28"/>
        </w:rPr>
        <w:t>Since this is a prototype, I used a standard web-based tech stack to ensure the system is lightweight and runs on any browser.</w:t>
      </w:r>
    </w:p>
    <w:p w14:paraId="5212C96B" w14:textId="77777777" w:rsidR="009E6BDF" w:rsidRPr="009E6BDF" w:rsidRDefault="009E6BDF" w:rsidP="009E6BDF">
      <w:pPr>
        <w:numPr>
          <w:ilvl w:val="0"/>
          <w:numId w:val="1"/>
        </w:numPr>
        <w:rPr>
          <w:sz w:val="28"/>
          <w:szCs w:val="28"/>
        </w:rPr>
      </w:pPr>
      <w:r w:rsidRPr="009E6BDF">
        <w:rPr>
          <w:b/>
          <w:bCs/>
          <w:sz w:val="28"/>
          <w:szCs w:val="28"/>
        </w:rPr>
        <w:t>Frontend:</w:t>
      </w:r>
      <w:r w:rsidRPr="009E6BDF">
        <w:rPr>
          <w:sz w:val="28"/>
          <w:szCs w:val="28"/>
        </w:rPr>
        <w:t xml:space="preserve"> HTML5 and CSS3 were used to build a clean, user-friendly interface.</w:t>
      </w:r>
    </w:p>
    <w:p w14:paraId="35C5FCEA" w14:textId="77777777" w:rsidR="009E6BDF" w:rsidRPr="009E6BDF" w:rsidRDefault="009E6BDF" w:rsidP="009E6BDF">
      <w:pPr>
        <w:numPr>
          <w:ilvl w:val="0"/>
          <w:numId w:val="1"/>
        </w:numPr>
        <w:rPr>
          <w:sz w:val="28"/>
          <w:szCs w:val="28"/>
        </w:rPr>
      </w:pPr>
      <w:r w:rsidRPr="009E6BDF">
        <w:rPr>
          <w:b/>
          <w:bCs/>
          <w:sz w:val="28"/>
          <w:szCs w:val="28"/>
        </w:rPr>
        <w:t>Logic:</w:t>
      </w:r>
      <w:r w:rsidRPr="009E6BDF">
        <w:rPr>
          <w:sz w:val="28"/>
          <w:szCs w:val="28"/>
        </w:rPr>
        <w:t xml:space="preserve"> JavaScript was utilized to handle the form validations, navigation between the booking and payment sections, and to simulate the final confirmation.</w:t>
      </w:r>
    </w:p>
    <w:p w14:paraId="07847E32" w14:textId="77777777" w:rsidR="009E6BDF" w:rsidRDefault="009E6BDF" w:rsidP="009E6BDF">
      <w:pPr>
        <w:numPr>
          <w:ilvl w:val="0"/>
          <w:numId w:val="1"/>
        </w:numPr>
      </w:pPr>
      <w:r w:rsidRPr="009E6BDF">
        <w:rPr>
          <w:b/>
          <w:bCs/>
          <w:sz w:val="28"/>
          <w:szCs w:val="28"/>
        </w:rPr>
        <w:t>Integration:</w:t>
      </w:r>
      <w:r w:rsidRPr="009E6BDF">
        <w:rPr>
          <w:sz w:val="28"/>
          <w:szCs w:val="28"/>
        </w:rPr>
        <w:t xml:space="preserve"> The system was developed as a single-page application (SPA) style prototype to demonstrate the seamless flow from appointment selection to payment confirmation</w:t>
      </w:r>
      <w:r w:rsidRPr="009E6BDF">
        <w:t>.</w:t>
      </w:r>
    </w:p>
    <w:p w14:paraId="03BA0234" w14:textId="77777777" w:rsidR="00FF347F" w:rsidRPr="009E6BDF" w:rsidRDefault="00FF347F" w:rsidP="00FF347F">
      <w:pPr>
        <w:ind w:left="720"/>
      </w:pPr>
    </w:p>
    <w:p w14:paraId="00E9E7D6" w14:textId="77777777" w:rsidR="009E6BDF" w:rsidRPr="009E6BDF" w:rsidRDefault="009E6BDF" w:rsidP="009E6BDF">
      <w:pPr>
        <w:rPr>
          <w:b/>
          <w:bCs/>
          <w:sz w:val="32"/>
          <w:szCs w:val="32"/>
        </w:rPr>
      </w:pPr>
      <w:r w:rsidRPr="009E6BDF">
        <w:rPr>
          <w:b/>
          <w:bCs/>
          <w:sz w:val="32"/>
          <w:szCs w:val="32"/>
        </w:rPr>
        <w:t>6.3 Implementing the Change Request</w:t>
      </w:r>
    </w:p>
    <w:p w14:paraId="286F9B8A" w14:textId="77777777" w:rsidR="009E6BDF" w:rsidRPr="009E6BDF" w:rsidRDefault="009E6BDF" w:rsidP="009E6BDF">
      <w:pPr>
        <w:rPr>
          <w:sz w:val="28"/>
          <w:szCs w:val="28"/>
        </w:rPr>
      </w:pPr>
      <w:r w:rsidRPr="009E6BDF">
        <w:rPr>
          <w:sz w:val="28"/>
          <w:szCs w:val="28"/>
        </w:rPr>
        <w:t xml:space="preserve">The most critical part of this phase was implementing the </w:t>
      </w:r>
      <w:r w:rsidRPr="009E6BDF">
        <w:rPr>
          <w:b/>
          <w:bCs/>
          <w:sz w:val="28"/>
          <w:szCs w:val="28"/>
        </w:rPr>
        <w:t>Online Payment Gateway</w:t>
      </w:r>
      <w:r w:rsidRPr="009E6BDF">
        <w:rPr>
          <w:sz w:val="28"/>
          <w:szCs w:val="28"/>
        </w:rPr>
        <w:t xml:space="preserve"> which was introduced in Phase 5.</w:t>
      </w:r>
    </w:p>
    <w:p w14:paraId="5CAEC9B6" w14:textId="77777777" w:rsidR="009E6BDF" w:rsidRPr="009E6BDF" w:rsidRDefault="009E6BDF" w:rsidP="009E6BDF">
      <w:pPr>
        <w:numPr>
          <w:ilvl w:val="0"/>
          <w:numId w:val="2"/>
        </w:numPr>
        <w:rPr>
          <w:sz w:val="28"/>
          <w:szCs w:val="28"/>
        </w:rPr>
      </w:pPr>
      <w:r w:rsidRPr="009E6BDF">
        <w:rPr>
          <w:sz w:val="28"/>
          <w:szCs w:val="28"/>
        </w:rPr>
        <w:t>I added a secure-looking payment interface that captures simulated credit card details.</w:t>
      </w:r>
    </w:p>
    <w:p w14:paraId="387D2286" w14:textId="77777777" w:rsidR="009E6BDF" w:rsidRPr="009E6BDF" w:rsidRDefault="009E6BDF" w:rsidP="009E6BDF">
      <w:pPr>
        <w:numPr>
          <w:ilvl w:val="0"/>
          <w:numId w:val="2"/>
        </w:numPr>
        <w:rPr>
          <w:sz w:val="28"/>
          <w:szCs w:val="28"/>
        </w:rPr>
      </w:pPr>
      <w:r w:rsidRPr="009E6BDF">
        <w:rPr>
          <w:sz w:val="28"/>
          <w:szCs w:val="28"/>
        </w:rPr>
        <w:lastRenderedPageBreak/>
        <w:t>The logic was updated so that an appointment is only "Confirmed" after the user interacts with the payment module.</w:t>
      </w:r>
    </w:p>
    <w:p w14:paraId="33A230EB" w14:textId="77777777" w:rsidR="009E6BDF" w:rsidRDefault="009E6BDF" w:rsidP="009E6BDF">
      <w:pPr>
        <w:numPr>
          <w:ilvl w:val="0"/>
          <w:numId w:val="2"/>
        </w:numPr>
        <w:rPr>
          <w:sz w:val="28"/>
          <w:szCs w:val="28"/>
        </w:rPr>
      </w:pPr>
      <w:r w:rsidRPr="009E6BDF">
        <w:rPr>
          <w:sz w:val="28"/>
          <w:szCs w:val="28"/>
        </w:rPr>
        <w:t>This demonstrates how the system architecture was modified to accommodate new business requirements mid-way through the project.</w:t>
      </w:r>
    </w:p>
    <w:p w14:paraId="3F67D493" w14:textId="77777777" w:rsidR="00FF347F" w:rsidRPr="009E6BDF" w:rsidRDefault="00FF347F" w:rsidP="00FF347F">
      <w:pPr>
        <w:ind w:left="720"/>
        <w:rPr>
          <w:sz w:val="28"/>
          <w:szCs w:val="28"/>
        </w:rPr>
      </w:pPr>
    </w:p>
    <w:p w14:paraId="703B70B9" w14:textId="77777777" w:rsidR="009E6BDF" w:rsidRDefault="009E6BDF" w:rsidP="009E6BDF">
      <w:pPr>
        <w:rPr>
          <w:b/>
          <w:bCs/>
          <w:sz w:val="32"/>
          <w:szCs w:val="32"/>
        </w:rPr>
      </w:pPr>
      <w:r w:rsidRPr="009E6BDF">
        <w:rPr>
          <w:b/>
          <w:bCs/>
          <w:sz w:val="32"/>
          <w:szCs w:val="32"/>
        </w:rPr>
        <w:t>6.4 Version Control &amp; Tagging</w:t>
      </w:r>
    </w:p>
    <w:p w14:paraId="349BEADB" w14:textId="77777777" w:rsidR="00FF347F" w:rsidRPr="009E6BDF" w:rsidRDefault="00FF347F" w:rsidP="009E6BDF">
      <w:pPr>
        <w:rPr>
          <w:b/>
          <w:bCs/>
          <w:sz w:val="32"/>
          <w:szCs w:val="32"/>
        </w:rPr>
      </w:pPr>
    </w:p>
    <w:p w14:paraId="336062BE" w14:textId="77777777" w:rsidR="009E6BDF" w:rsidRPr="009E6BDF" w:rsidRDefault="009E6BDF" w:rsidP="009E6BDF">
      <w:r w:rsidRPr="009E6BDF">
        <w:rPr>
          <w:sz w:val="28"/>
          <w:szCs w:val="28"/>
        </w:rPr>
        <w:t xml:space="preserve">To maintain professional development standards, the source code was managed using </w:t>
      </w:r>
      <w:r w:rsidRPr="009E6BDF">
        <w:rPr>
          <w:b/>
          <w:bCs/>
          <w:sz w:val="28"/>
          <w:szCs w:val="28"/>
        </w:rPr>
        <w:t>GitHub</w:t>
      </w:r>
      <w:r w:rsidRPr="009E6BDF">
        <w:rPr>
          <w:sz w:val="28"/>
          <w:szCs w:val="28"/>
        </w:rPr>
        <w:t>. This allowed for proper tracking of the implementation process. As per the assignment requirements, the final stable version of the code has been tagged</w:t>
      </w:r>
      <w:r w:rsidRPr="009E6BDF">
        <w:t>.</w:t>
      </w:r>
    </w:p>
    <w:p w14:paraId="13B8DE7B" w14:textId="3A39A9D6" w:rsidR="009E6BDF" w:rsidRPr="009E6BDF" w:rsidRDefault="009E6BDF" w:rsidP="009E6BDF">
      <w:pPr>
        <w:numPr>
          <w:ilvl w:val="0"/>
          <w:numId w:val="3"/>
        </w:numPr>
      </w:pPr>
      <w:r w:rsidRPr="009E6BDF">
        <w:rPr>
          <w:b/>
          <w:bCs/>
        </w:rPr>
        <w:t>GitHub Repository:</w:t>
      </w:r>
      <w:r w:rsidRPr="009E6BDF">
        <w:t xml:space="preserve"> </w:t>
      </w:r>
      <w:hyperlink r:id="rId11" w:history="1">
        <w:r w:rsidRPr="009E6BDF">
          <w:rPr>
            <w:rStyle w:val="Hyperlink"/>
          </w:rPr>
          <w:t>https://github.com/pamodikavindya/Clinic-Appointment</w:t>
        </w:r>
      </w:hyperlink>
      <w:r w:rsidRPr="009E6BDF">
        <w:t>-</w:t>
      </w:r>
      <w:hyperlink r:id="rId12" w:history="1">
        <w:r w:rsidRPr="009E6BDF">
          <w:rPr>
            <w:rStyle w:val="Hyperlink"/>
          </w:rPr>
          <w:t>Management-System</w:t>
        </w:r>
      </w:hyperlink>
    </w:p>
    <w:p w14:paraId="363BC4CA" w14:textId="77777777" w:rsidR="009E6BDF" w:rsidRDefault="009E6BDF" w:rsidP="009E6BDF">
      <w:pPr>
        <w:numPr>
          <w:ilvl w:val="0"/>
          <w:numId w:val="3"/>
        </w:numPr>
      </w:pPr>
      <w:r w:rsidRPr="009E6BDF">
        <w:rPr>
          <w:b/>
          <w:bCs/>
        </w:rPr>
        <w:t>Release Tag:</w:t>
      </w:r>
      <w:r w:rsidRPr="009E6BDF">
        <w:t xml:space="preserve"> v3.0-implementation</w:t>
      </w:r>
    </w:p>
    <w:p w14:paraId="30E0CA82" w14:textId="77777777" w:rsidR="00FF347F" w:rsidRDefault="00FF347F" w:rsidP="00FF347F"/>
    <w:p w14:paraId="4EB0B17A" w14:textId="77777777" w:rsidR="00FF347F" w:rsidRDefault="00FF347F" w:rsidP="00FF347F"/>
    <w:p w14:paraId="5E0FF27D" w14:textId="54FA5CF6" w:rsidR="00FF347F" w:rsidRDefault="00FF347F" w:rsidP="00FF347F">
      <w:pPr>
        <w:rPr>
          <w:b/>
          <w:bCs/>
          <w:sz w:val="28"/>
          <w:szCs w:val="28"/>
        </w:rPr>
      </w:pPr>
      <w:r w:rsidRPr="00FF347F">
        <w:rPr>
          <w:b/>
          <w:bCs/>
          <w:sz w:val="28"/>
          <w:szCs w:val="28"/>
        </w:rPr>
        <w:t>HTML/JS CODE</w:t>
      </w:r>
    </w:p>
    <w:p w14:paraId="31CBC3B5" w14:textId="77777777" w:rsidR="00FF347F" w:rsidRPr="00FF347F" w:rsidRDefault="00FF347F" w:rsidP="00FF347F">
      <w:pPr>
        <w:rPr>
          <w:b/>
          <w:bCs/>
          <w:sz w:val="28"/>
          <w:szCs w:val="28"/>
        </w:rPr>
      </w:pPr>
    </w:p>
    <w:p w14:paraId="1164BE55" w14:textId="77777777" w:rsidR="00FF347F" w:rsidRPr="00FF347F" w:rsidRDefault="00FF347F" w:rsidP="00FF347F">
      <w:pPr>
        <w:rPr>
          <w:rStyle w:val="IntenseEmphasis"/>
        </w:rPr>
      </w:pPr>
      <w:r w:rsidRPr="00FF347F">
        <w:rPr>
          <w:rStyle w:val="IntenseEmphasis"/>
        </w:rPr>
        <w:t>&lt;div id="paymentSection"&gt;</w:t>
      </w:r>
    </w:p>
    <w:p w14:paraId="60E66AF7" w14:textId="77777777" w:rsidR="00FF347F" w:rsidRPr="00FF347F" w:rsidRDefault="00FF347F" w:rsidP="00FF347F">
      <w:pPr>
        <w:rPr>
          <w:rStyle w:val="IntenseEmphasis"/>
        </w:rPr>
      </w:pPr>
      <w:r w:rsidRPr="00FF347F">
        <w:rPr>
          <w:rStyle w:val="IntenseEmphasis"/>
        </w:rPr>
        <w:t xml:space="preserve">    &lt;h3&gt;Secure Payment&lt;/h3&gt;</w:t>
      </w:r>
    </w:p>
    <w:p w14:paraId="02A26664" w14:textId="77777777" w:rsidR="00FF347F" w:rsidRPr="00FF347F" w:rsidRDefault="00FF347F" w:rsidP="00FF347F">
      <w:pPr>
        <w:rPr>
          <w:rStyle w:val="IntenseEmphasis"/>
        </w:rPr>
      </w:pPr>
      <w:r w:rsidRPr="00FF347F">
        <w:rPr>
          <w:rStyle w:val="IntenseEmphasis"/>
        </w:rPr>
        <w:t xml:space="preserve">    &lt;input type="text" placeholder="Card Number"&gt;</w:t>
      </w:r>
    </w:p>
    <w:p w14:paraId="2B3EC9F2" w14:textId="77777777" w:rsidR="00FF347F" w:rsidRPr="00FF347F" w:rsidRDefault="00FF347F" w:rsidP="00FF347F">
      <w:pPr>
        <w:rPr>
          <w:rStyle w:val="IntenseEmphasis"/>
        </w:rPr>
      </w:pPr>
      <w:r w:rsidRPr="00FF347F">
        <w:rPr>
          <w:rStyle w:val="IntenseEmphasis"/>
        </w:rPr>
        <w:t xml:space="preserve">    &lt;button onclick="confirmBooking()"&gt;Confirm &amp; Pay&lt;/button&gt;</w:t>
      </w:r>
    </w:p>
    <w:p w14:paraId="562CB148" w14:textId="22D60490" w:rsidR="00FF347F" w:rsidRPr="00FF347F" w:rsidRDefault="00FF347F" w:rsidP="00FF347F">
      <w:pPr>
        <w:rPr>
          <w:rStyle w:val="IntenseEmphasis"/>
        </w:rPr>
      </w:pPr>
      <w:r w:rsidRPr="00FF347F">
        <w:rPr>
          <w:rStyle w:val="IntenseEmphasis"/>
        </w:rPr>
        <w:t>&lt;/div&gt;</w:t>
      </w:r>
    </w:p>
    <w:p w14:paraId="082FEDBC" w14:textId="77777777" w:rsidR="00FF347F" w:rsidRPr="00FF347F" w:rsidRDefault="00FF347F" w:rsidP="00FF347F">
      <w:pPr>
        <w:rPr>
          <w:rStyle w:val="IntenseEmphasis"/>
        </w:rPr>
      </w:pPr>
    </w:p>
    <w:p w14:paraId="2056CBB5" w14:textId="77777777" w:rsidR="00FF347F" w:rsidRPr="00FF347F" w:rsidRDefault="00FF347F" w:rsidP="00FF347F">
      <w:pPr>
        <w:rPr>
          <w:rStyle w:val="IntenseEmphasis"/>
        </w:rPr>
      </w:pPr>
    </w:p>
    <w:p w14:paraId="42274398" w14:textId="77777777" w:rsidR="00035ABB" w:rsidRDefault="009E6BDF" w:rsidP="009E6BDF">
      <w:pPr>
        <w:rPr>
          <w:b/>
          <w:bCs/>
          <w:sz w:val="36"/>
          <w:szCs w:val="36"/>
        </w:rPr>
      </w:pPr>
      <w:r w:rsidRPr="009E6BDF">
        <w:rPr>
          <w:b/>
          <w:bCs/>
          <w:sz w:val="36"/>
          <w:szCs w:val="36"/>
        </w:rPr>
        <w:t>6.5 Snapshots of the Implementation</w:t>
      </w:r>
      <w:r w:rsidR="00035ABB" w:rsidRPr="00035ABB">
        <w:rPr>
          <w:rFonts w:ascii="Times New Roman" w:eastAsia="Times New Roman" w:hAnsi="Symbol" w:cs="Times New Roman"/>
          <w:kern w:val="0"/>
          <w:lang w:bidi="si-LK"/>
          <w14:ligatures w14:val="none"/>
        </w:rPr>
        <w:t xml:space="preserve"> </w:t>
      </w:r>
    </w:p>
    <w:p w14:paraId="4EC15CFC" w14:textId="06B3FE16" w:rsidR="009E6BDF" w:rsidRPr="00035ABB" w:rsidRDefault="009E6BDF" w:rsidP="009E6BDF">
      <w:pPr>
        <w:rPr>
          <w:b/>
          <w:bCs/>
          <w:sz w:val="36"/>
          <w:szCs w:val="36"/>
        </w:rPr>
      </w:pPr>
      <w:r w:rsidRPr="009E6BDF">
        <w:lastRenderedPageBreak/>
        <w:t>Below are the screenshots of the functional prototype developed during this phase:</w:t>
      </w:r>
    </w:p>
    <w:p w14:paraId="4CA9D8A6" w14:textId="2AE93418" w:rsidR="00035ABB" w:rsidRPr="009E6BDF" w:rsidRDefault="00FF347F" w:rsidP="009E6BDF">
      <w:r>
        <w:rPr>
          <w:noProof/>
        </w:rPr>
        <w:drawing>
          <wp:inline distT="0" distB="0" distL="0" distR="0" wp14:anchorId="1059F508" wp14:editId="35E9A3A8">
            <wp:extent cx="5943600" cy="3088640"/>
            <wp:effectExtent l="0" t="0" r="0" b="0"/>
            <wp:docPr id="449651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51044" name="Picture 4496510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ABB" w:rsidRPr="00035ABB">
        <w:rPr>
          <w:b/>
          <w:bCs/>
          <w:sz w:val="36"/>
          <w:szCs w:val="36"/>
        </w:rPr>
        <w:t xml:space="preserve"> </w:t>
      </w:r>
      <w:r w:rsidR="00035ABB" w:rsidRPr="00035ABB">
        <w:t>Figure 6.1: Source code of the Clinic Management System</w:t>
      </w:r>
    </w:p>
    <w:p w14:paraId="718C0F1A" w14:textId="324BBEE0" w:rsidR="009E6BDF" w:rsidRDefault="009E6BDF" w:rsidP="009E6BDF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EE67171" wp14:editId="104663B6">
            <wp:extent cx="5943600" cy="3489960"/>
            <wp:effectExtent l="0" t="0" r="0" b="0"/>
            <wp:docPr id="108531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19905" name="Picture 10853199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5B91" w14:textId="6746ADD6" w:rsidR="009E6BDF" w:rsidRDefault="009E6BDF" w:rsidP="009E6BDF">
      <w:pPr>
        <w:rPr>
          <w:i/>
          <w:iCs/>
        </w:rPr>
      </w:pPr>
      <w:r w:rsidRPr="009E6BDF">
        <w:rPr>
          <w:i/>
          <w:iCs/>
        </w:rPr>
        <w:t>Figure 6.</w:t>
      </w:r>
      <w:r w:rsidR="00035ABB">
        <w:rPr>
          <w:i/>
          <w:iCs/>
        </w:rPr>
        <w:t>2</w:t>
      </w:r>
      <w:r w:rsidRPr="009E6BDF">
        <w:rPr>
          <w:i/>
          <w:iCs/>
        </w:rPr>
        <w:t>: The main booking interface where patients enter details.</w:t>
      </w:r>
    </w:p>
    <w:p w14:paraId="5EA14BBD" w14:textId="77777777" w:rsidR="00AE1057" w:rsidRDefault="00AE1057" w:rsidP="009E6BDF">
      <w:pPr>
        <w:rPr>
          <w:i/>
          <w:iCs/>
        </w:rPr>
      </w:pPr>
    </w:p>
    <w:p w14:paraId="10F7DD0B" w14:textId="3C6B8D2E" w:rsidR="009E6BDF" w:rsidRDefault="00AE1057" w:rsidP="009E6BDF">
      <w:pPr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46FF7302" wp14:editId="17A9ED14">
            <wp:extent cx="5943600" cy="3442970"/>
            <wp:effectExtent l="0" t="0" r="0" b="5080"/>
            <wp:docPr id="866857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57366" name="Picture 8668573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BDF" w:rsidRPr="009E6BDF">
        <w:rPr>
          <w:i/>
          <w:iCs/>
        </w:rPr>
        <w:t>Figure 6.</w:t>
      </w:r>
      <w:r w:rsidR="00035ABB">
        <w:rPr>
          <w:i/>
          <w:iCs/>
        </w:rPr>
        <w:t>3</w:t>
      </w:r>
      <w:r w:rsidR="009E6BDF" w:rsidRPr="009E6BDF">
        <w:rPr>
          <w:i/>
          <w:iCs/>
        </w:rPr>
        <w:t>: The newly added Payment UI based on the Change Request.</w:t>
      </w:r>
    </w:p>
    <w:p w14:paraId="0548C82A" w14:textId="77777777" w:rsidR="00AE1057" w:rsidRDefault="00AE1057" w:rsidP="009E6BDF">
      <w:pPr>
        <w:rPr>
          <w:i/>
          <w:iCs/>
        </w:rPr>
      </w:pPr>
    </w:p>
    <w:p w14:paraId="5C0C11EB" w14:textId="7AAFF3F1" w:rsidR="00AE1057" w:rsidRPr="009E6BDF" w:rsidRDefault="00AE1057" w:rsidP="009E6BDF">
      <w:r>
        <w:rPr>
          <w:noProof/>
        </w:rPr>
        <w:drawing>
          <wp:inline distT="0" distB="0" distL="0" distR="0" wp14:anchorId="4B2E5F35" wp14:editId="1E163642">
            <wp:extent cx="5943600" cy="3182620"/>
            <wp:effectExtent l="0" t="0" r="0" b="0"/>
            <wp:docPr id="13098884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88464" name="Picture 13098884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79B6" w14:textId="2C9B58D4" w:rsidR="009E6BDF" w:rsidRPr="009E6BDF" w:rsidRDefault="009E6BDF" w:rsidP="009E6BDF">
      <w:r w:rsidRPr="009E6BDF">
        <w:rPr>
          <w:i/>
          <w:iCs/>
        </w:rPr>
        <w:t>Figure 6.</w:t>
      </w:r>
      <w:r w:rsidR="00035ABB">
        <w:rPr>
          <w:i/>
          <w:iCs/>
        </w:rPr>
        <w:t>4</w:t>
      </w:r>
      <w:r w:rsidRPr="009E6BDF">
        <w:rPr>
          <w:i/>
          <w:iCs/>
        </w:rPr>
        <w:t>: Successful booking and payment confirmation screen.</w:t>
      </w:r>
    </w:p>
    <w:sectPr w:rsidR="009E6BDF" w:rsidRPr="009E6BDF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E3F21" w14:textId="77777777" w:rsidR="00CF408B" w:rsidRDefault="00CF408B" w:rsidP="00AE1057">
      <w:pPr>
        <w:spacing w:after="0" w:line="240" w:lineRule="auto"/>
      </w:pPr>
      <w:r>
        <w:separator/>
      </w:r>
    </w:p>
  </w:endnote>
  <w:endnote w:type="continuationSeparator" w:id="0">
    <w:p w14:paraId="3FAE195D" w14:textId="77777777" w:rsidR="00CF408B" w:rsidRDefault="00CF408B" w:rsidP="00AE1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9195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DD51F6" w14:textId="4D3D049B" w:rsidR="00AE1057" w:rsidRDefault="00AE10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C90F69" w14:textId="77777777" w:rsidR="00AE1057" w:rsidRDefault="00AE10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FE359" w14:textId="77777777" w:rsidR="00CF408B" w:rsidRDefault="00CF408B" w:rsidP="00AE1057">
      <w:pPr>
        <w:spacing w:after="0" w:line="240" w:lineRule="auto"/>
      </w:pPr>
      <w:r>
        <w:separator/>
      </w:r>
    </w:p>
  </w:footnote>
  <w:footnote w:type="continuationSeparator" w:id="0">
    <w:p w14:paraId="3FADAC0C" w14:textId="77777777" w:rsidR="00CF408B" w:rsidRDefault="00CF408B" w:rsidP="00AE10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0C41"/>
    <w:multiLevelType w:val="multilevel"/>
    <w:tmpl w:val="AB52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32B8F"/>
    <w:multiLevelType w:val="multilevel"/>
    <w:tmpl w:val="AD1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D7A6D"/>
    <w:multiLevelType w:val="multilevel"/>
    <w:tmpl w:val="E5A8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589445">
    <w:abstractNumId w:val="0"/>
  </w:num>
  <w:num w:numId="2" w16cid:durableId="260115650">
    <w:abstractNumId w:val="2"/>
  </w:num>
  <w:num w:numId="3" w16cid:durableId="79638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DF"/>
    <w:rsid w:val="00035ABB"/>
    <w:rsid w:val="000A2269"/>
    <w:rsid w:val="000E10D9"/>
    <w:rsid w:val="00107C45"/>
    <w:rsid w:val="00191820"/>
    <w:rsid w:val="001C62C8"/>
    <w:rsid w:val="0033250C"/>
    <w:rsid w:val="00751D45"/>
    <w:rsid w:val="007B7813"/>
    <w:rsid w:val="008B617B"/>
    <w:rsid w:val="009E6BDF"/>
    <w:rsid w:val="00AE1057"/>
    <w:rsid w:val="00CF408B"/>
    <w:rsid w:val="00E53335"/>
    <w:rsid w:val="00EB76DA"/>
    <w:rsid w:val="00FF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9113A"/>
  <w15:chartTrackingRefBased/>
  <w15:docId w15:val="{AA544E89-DBB8-45C8-85A8-1A235504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B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6B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6BD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E10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057"/>
  </w:style>
  <w:style w:type="paragraph" w:styleId="Footer">
    <w:name w:val="footer"/>
    <w:basedOn w:val="Normal"/>
    <w:link w:val="FooterChar"/>
    <w:uiPriority w:val="99"/>
    <w:unhideWhenUsed/>
    <w:rsid w:val="00AE10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057"/>
  </w:style>
  <w:style w:type="character" w:styleId="FollowedHyperlink">
    <w:name w:val="FollowedHyperlink"/>
    <w:basedOn w:val="DefaultParagraphFont"/>
    <w:uiPriority w:val="99"/>
    <w:semiHidden/>
    <w:unhideWhenUsed/>
    <w:rsid w:val="008B617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35A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nagement-Syste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pamodikavindya/Clinic-Appointment-Management-Syste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016B05C8332746892027A665B9B449" ma:contentTypeVersion="5" ma:contentTypeDescription="Create a new document." ma:contentTypeScope="" ma:versionID="ff3175e599a9f5742025a84247a42bd1">
  <xsd:schema xmlns:xsd="http://www.w3.org/2001/XMLSchema" xmlns:xs="http://www.w3.org/2001/XMLSchema" xmlns:p="http://schemas.microsoft.com/office/2006/metadata/properties" xmlns:ns3="78a1fc83-a76b-4551-b076-1199edaa352f" targetNamespace="http://schemas.microsoft.com/office/2006/metadata/properties" ma:root="true" ma:fieldsID="bcd77df759665ec97d082d6d3781589c" ns3:_="">
    <xsd:import namespace="78a1fc83-a76b-4551-b076-1199edaa352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1fc83-a76b-4551-b076-1199edaa352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a1fc83-a76b-4551-b076-1199edaa352f" xsi:nil="true"/>
  </documentManagement>
</p:properties>
</file>

<file path=customXml/itemProps1.xml><?xml version="1.0" encoding="utf-8"?>
<ds:datastoreItem xmlns:ds="http://schemas.openxmlformats.org/officeDocument/2006/customXml" ds:itemID="{01C538DD-3DFF-4371-8016-69F68C2311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3E79A3-2CA9-4118-8398-7660BE98CC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a1fc83-a76b-4551-b076-1199edaa3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587C11-D16A-45C3-A9B4-FAF665A1B0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8B6CAB-61E9-4155-A23B-85A2CD6CD9FC}">
  <ds:schemaRefs>
    <ds:schemaRef ds:uri="http://schemas.microsoft.com/office/2006/metadata/properties"/>
    <ds:schemaRef ds:uri="http://schemas.microsoft.com/office/infopath/2007/PartnerControls"/>
    <ds:schemaRef ds:uri="78a1fc83-a76b-4551-b076-1199edaa35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HLP KAVINDYA</dc:creator>
  <cp:keywords/>
  <dc:description/>
  <cp:lastModifiedBy>HLP KAVINDYA</cp:lastModifiedBy>
  <cp:revision>3</cp:revision>
  <dcterms:created xsi:type="dcterms:W3CDTF">2026-02-12T06:42:00Z</dcterms:created>
  <dcterms:modified xsi:type="dcterms:W3CDTF">2026-02-12T06:47:00Z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0x0101004A016B05C8332746892027A665B9B449</vt:lpwstr>
  </property>
</Properties>
</file>