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4971" w14:textId="22F56211" w:rsidR="00816216" w:rsidRPr="005F6D7B" w:rsidRDefault="003B43DF" w:rsidP="00193200">
      <w:pPr>
        <w:spacing w:after="0"/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6D7B">
        <w:rPr>
          <w:rFonts w:ascii="Avenir Next" w:hAnsi="Avenir Next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628A9" wp14:editId="487ACE9B">
                <wp:simplePos x="0" y="0"/>
                <wp:positionH relativeFrom="column">
                  <wp:posOffset>-1270</wp:posOffset>
                </wp:positionH>
                <wp:positionV relativeFrom="paragraph">
                  <wp:posOffset>309880</wp:posOffset>
                </wp:positionV>
                <wp:extent cx="7059168" cy="0"/>
                <wp:effectExtent l="25400" t="25400" r="6604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9727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4.4pt" to="555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" strokecolor="black [3213]" strokeweight="1.5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B6B5D" w:rsidRPr="005F6D7B"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Paul</w:t>
      </w:r>
      <w:r w:rsidR="009B6B5D" w:rsidRPr="005F6D7B">
        <w:rPr>
          <w:rFonts w:ascii="Avenir Next" w:hAnsi="Avenir Next"/>
          <w:b/>
          <w:bCs/>
          <w:color w:val="000000" w:themeColor="text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E28F6" w:rsidRPr="005F6D7B"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A. </w:t>
      </w:r>
      <w:r w:rsidR="009B6B5D" w:rsidRPr="005F6D7B"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Morrison</w:t>
      </w:r>
    </w:p>
    <w:p w14:paraId="58916B56" w14:textId="70CA3A82" w:rsidR="00141A4C" w:rsidRPr="00C5737A" w:rsidRDefault="00C5737A" w:rsidP="00753310">
      <w:pPr>
        <w:snapToGrid w:val="0"/>
        <w:spacing w:before="40" w:after="18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pamorrison@email.wm.edu  |  devopablo@gmail.com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|  </w:t>
      </w:r>
      <w:r w:rsidR="009E28F6">
        <w:rPr>
          <w:rFonts w:ascii="Times New Roman" w:hAnsi="Times New Roman" w:cs="Times New Roman"/>
          <w:color w:val="000000" w:themeColor="text1"/>
          <w:sz w:val="18"/>
          <w:szCs w:val="18"/>
        </w:rPr>
        <w:t>https://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pamorrison.com</w:t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  </w:t>
      </w:r>
      <w:r w:rsidR="009B6B5D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4907 Falkirk Mews, Williamsburg VA</w:t>
      </w:r>
      <w:r w:rsidR="00141A4C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 </w:t>
      </w:r>
      <w:r w:rsidR="00987FE7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41A4C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|</w:t>
      </w:r>
      <w:r w:rsidR="00887D86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987FE7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9B6B5D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214-605-4348</w:t>
      </w:r>
    </w:p>
    <w:p w14:paraId="63B4FEFE" w14:textId="7E8D9BCB" w:rsidR="00F50534" w:rsidRPr="00C5737A" w:rsidRDefault="00650683" w:rsidP="001A30B6">
      <w:pPr>
        <w:pStyle w:val="Heading1"/>
        <w:spacing w:before="0" w:after="40"/>
        <w:jc w:val="both"/>
        <w:rPr>
          <w:rFonts w:ascii="Avenir Book" w:hAnsi="Avenir Book"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37A">
        <w:rPr>
          <w:rFonts w:ascii="Avenir Book" w:hAnsi="Avenir Book"/>
          <w:noProof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4CE0B" wp14:editId="306230C2">
                <wp:simplePos x="0" y="0"/>
                <wp:positionH relativeFrom="column">
                  <wp:posOffset>-2540</wp:posOffset>
                </wp:positionH>
                <wp:positionV relativeFrom="paragraph">
                  <wp:posOffset>195580</wp:posOffset>
                </wp:positionV>
                <wp:extent cx="7059168" cy="0"/>
                <wp:effectExtent l="12700" t="12700" r="6604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1C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4pt" to="555.6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" strokecolor="black [3213]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443D4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3140A6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</w:p>
    <w:p w14:paraId="0B0942D2" w14:textId="71C3C5F1" w:rsidR="006270A9" w:rsidRPr="00C5737A" w:rsidRDefault="000C797B" w:rsidP="00201F21">
      <w:pPr>
        <w:pStyle w:val="Heading2"/>
        <w:tabs>
          <w:tab w:val="right" w:pos="11088"/>
        </w:tabs>
        <w:spacing w:before="0" w:after="0"/>
        <w:ind w:left="18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The College of William &amp; Mary</w:t>
      </w:r>
      <w:r w:rsidR="003140A6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 </w:t>
      </w:r>
      <w:r w:rsidR="00887D86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</w:t>
      </w:r>
      <w:r w:rsidR="003140A6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|</w:t>
      </w:r>
      <w:r w:rsidR="00887D86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</w:t>
      </w:r>
      <w:r w:rsidR="003140A6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</w:t>
      </w:r>
      <w:r w:rsidR="00F50534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Bachelor of Science</w:t>
      </w:r>
      <w:r w:rsidR="00F50534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  <w:t>Williamsburg, VA</w:t>
      </w:r>
    </w:p>
    <w:p w14:paraId="7D551C5C" w14:textId="6BFD26A7" w:rsidR="006270A9" w:rsidRPr="00C5737A" w:rsidRDefault="009D5933" w:rsidP="00F50534">
      <w:pPr>
        <w:pStyle w:val="ListBullet"/>
        <w:numPr>
          <w:ilvl w:val="0"/>
          <w:numId w:val="0"/>
        </w:numPr>
        <w:tabs>
          <w:tab w:val="right" w:pos="11088"/>
        </w:tabs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Major</w:t>
      </w:r>
      <w:r w:rsidR="00F50534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: </w:t>
      </w:r>
      <w:r w:rsidR="000C797B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Mathematics</w:t>
      </w:r>
      <w:r w:rsidR="00F50534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 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F50534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|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F50534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 </w:t>
      </w:r>
      <w:r w:rsidR="003140A6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Minor</w:t>
      </w:r>
      <w:r w:rsidR="00F50534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3140A6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: Computer Science</w:t>
      </w:r>
      <w:r w:rsidR="00F50534" w:rsidRPr="00C5737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F50534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Expected May 2020</w:t>
      </w:r>
    </w:p>
    <w:p w14:paraId="52CB6034" w14:textId="439E71A8" w:rsidR="000B0D89" w:rsidRPr="00C5737A" w:rsidRDefault="000B0D89" w:rsidP="000B0D89">
      <w:pPr>
        <w:pStyle w:val="ListBullet"/>
        <w:numPr>
          <w:ilvl w:val="0"/>
          <w:numId w:val="0"/>
        </w:numPr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Computer Science C</w:t>
      </w:r>
      <w:r w:rsidR="009D5933"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oursework</w:t>
      </w:r>
      <w:r w:rsidR="009D5933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r w:rsidR="000C797B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Data Structures such as linked lists, stacks, queues, priority queues, binary trees, heaps, Huffman trees, and B-trees, taught with Python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  <w:r w:rsidR="000C797B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Computer Organization concepts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including</w:t>
      </w:r>
      <w:r w:rsidR="000C797B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Assembly programming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general computer architecture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A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lgorithm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s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design and implementation;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Principles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of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P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rogramming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L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anguage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s, their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capability and syntax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including the basics of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functional programming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, Pascal, C</w:t>
      </w:r>
      <w:r w:rsidR="00B21453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, and C++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5FD2A91F" w14:textId="7A631E73" w:rsidR="000B0D89" w:rsidRPr="00C5737A" w:rsidRDefault="000B0D89" w:rsidP="000B0D89">
      <w:pPr>
        <w:pStyle w:val="ListBullet"/>
        <w:numPr>
          <w:ilvl w:val="0"/>
          <w:numId w:val="0"/>
        </w:numPr>
        <w:spacing w:after="40" w:line="240" w:lineRule="auto"/>
        <w:ind w:left="187"/>
        <w:contextualSpacing w:val="0"/>
        <w:jc w:val="both"/>
        <w:rPr>
          <w:rFonts w:ascii="Avenir Book" w:hAnsi="Avenir Book"/>
          <w:color w:val="000000" w:themeColor="text1"/>
          <w:sz w:val="16"/>
          <w:szCs w:val="16"/>
          <w:lang w:eastAsia="zh-CN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 xml:space="preserve">Mathematics </w:t>
      </w:r>
      <w:r w:rsidR="00D121B5"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C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oursework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r w:rsidR="007A0A5E">
        <w:rPr>
          <w:rFonts w:ascii="Times New Roman" w:hAnsi="Times New Roman" w:cs="Times New Roman"/>
          <w:color w:val="000000" w:themeColor="text1"/>
          <w:sz w:val="16"/>
          <w:szCs w:val="16"/>
        </w:rPr>
        <w:t>F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oundations of Mathematics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, including most fundamental theorems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leading to Abstract Algebra and Analysis; Linear Algebra leading to surveying Operations Research and Linear Programming; Multivariate Calculus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fundamentals of Probability Theory; applications of </w:t>
      </w:r>
      <w:r w:rsidR="00B21453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Ordinary </w:t>
      </w:r>
      <w:r w:rsidR="00887D8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Differential Equations.</w:t>
      </w:r>
    </w:p>
    <w:p w14:paraId="455417BF" w14:textId="25617330" w:rsidR="003140A6" w:rsidRPr="00C5737A" w:rsidRDefault="003140A6" w:rsidP="00F50534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Thomas Nelson Community College</w:t>
      </w:r>
      <w:r w:rsidR="0096337D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 |  </w:t>
      </w:r>
      <w:r w:rsidR="00F50534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Associate of Science</w:t>
      </w:r>
      <w:r w:rsidR="00F50534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  <w:t>Hampton, VA</w:t>
      </w:r>
    </w:p>
    <w:p w14:paraId="461FC564" w14:textId="6C6EF9FC" w:rsidR="003140A6" w:rsidRPr="00C5737A" w:rsidRDefault="003140A6" w:rsidP="00B21453">
      <w:pPr>
        <w:pStyle w:val="ListBullet"/>
        <w:numPr>
          <w:ilvl w:val="0"/>
          <w:numId w:val="0"/>
        </w:numPr>
        <w:tabs>
          <w:tab w:val="right" w:pos="11088"/>
        </w:tabs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Specialization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: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Computer Science</w:t>
      </w:r>
      <w:r w:rsidR="00F50534" w:rsidRPr="00C5737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F50534"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May 2017</w:t>
      </w:r>
      <w:r w:rsidR="00F50534" w:rsidRPr="00C5737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 </w:t>
      </w:r>
    </w:p>
    <w:p w14:paraId="5DF2C3F3" w14:textId="5C8DF1CB" w:rsidR="003140A6" w:rsidRPr="00C5737A" w:rsidRDefault="00D121B5" w:rsidP="00753310">
      <w:pPr>
        <w:pStyle w:val="ListBullet"/>
        <w:numPr>
          <w:ilvl w:val="0"/>
          <w:numId w:val="0"/>
        </w:numPr>
        <w:spacing w:after="180" w:line="240" w:lineRule="auto"/>
        <w:ind w:left="18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 xml:space="preserve">Technical </w:t>
      </w:r>
      <w:r w:rsidR="000B0D89"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C</w:t>
      </w:r>
      <w:r w:rsidR="003140A6" w:rsidRPr="00C5737A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oursework</w:t>
      </w:r>
      <w:r w:rsidR="003140A6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: Two semesters with hardware, networking, binary encoding, logic gates, and Von Neumann architecture. Two semesters with Object-Oriented Design and Procedural Programming concepts, taught with C++.</w:t>
      </w:r>
      <w:r w:rsidR="000B0D89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Highest level of </w:t>
      </w:r>
      <w:r w:rsidR="00B21453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M</w:t>
      </w:r>
      <w:r w:rsidR="000B0D89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athematics courses: Calculus II.</w:t>
      </w:r>
    </w:p>
    <w:p w14:paraId="40FF16CA" w14:textId="1244D426" w:rsidR="006270A9" w:rsidRPr="00C5737A" w:rsidRDefault="00650683" w:rsidP="001A30B6">
      <w:pPr>
        <w:pStyle w:val="Heading1"/>
        <w:spacing w:before="0" w:after="40"/>
        <w:jc w:val="both"/>
        <w:rPr>
          <w:rFonts w:ascii="Avenir Book" w:hAnsi="Avenir Book"/>
          <w:color w:val="000000" w:themeColor="text1"/>
          <w:sz w:val="21"/>
          <w:szCs w:val="21"/>
          <w14:shadow w14:blurRad="25400" w14:dist="25400" w14:dir="1800000" w14:sx="100000" w14:sy="100000" w14:kx="0" w14:ky="0" w14:algn="ctr">
            <w14:srgbClr w14:val="6E747A">
              <w14:alpha w14:val="7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37A">
        <w:rPr>
          <w:rFonts w:ascii="Avenir Book" w:hAnsi="Avenir Book"/>
          <w:noProof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9DD5" wp14:editId="21A01AAD">
                <wp:simplePos x="0" y="0"/>
                <wp:positionH relativeFrom="column">
                  <wp:posOffset>-1270</wp:posOffset>
                </wp:positionH>
                <wp:positionV relativeFrom="paragraph">
                  <wp:posOffset>193040</wp:posOffset>
                </wp:positionV>
                <wp:extent cx="7059168" cy="0"/>
                <wp:effectExtent l="12700" t="12700" r="66040" b="508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10F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5.2pt" to="555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" strokecolor="black [3213]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6337D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Skillset</w:t>
      </w:r>
    </w:p>
    <w:p w14:paraId="151A09BE" w14:textId="6A99819B" w:rsidR="006270A9" w:rsidRPr="00C5737A" w:rsidRDefault="009443D4" w:rsidP="00201F21">
      <w:pPr>
        <w:pStyle w:val="Heading2"/>
        <w:spacing w:before="0" w:after="0"/>
        <w:ind w:left="187"/>
        <w:contextualSpacing w:val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P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rogramming Languages</w:t>
      </w:r>
      <w:r w:rsidR="00E15165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, </w:t>
      </w:r>
      <w:r w:rsidR="006467D6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Presentation</w:t>
      </w:r>
      <w:r w:rsidR="00E15165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</w:t>
      </w:r>
      <w:r w:rsidR="006467D6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Software</w:t>
      </w:r>
      <w:r w:rsidR="00E15165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, Operating Systems</w:t>
      </w:r>
      <w:r w:rsidR="00D121B5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, </w:t>
      </w:r>
      <w:r w:rsidR="00C5737A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and </w:t>
      </w:r>
      <w:r w:rsidR="00D121B5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Collaboration </w:t>
      </w:r>
      <w:r w:rsidR="006467D6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Tools</w:t>
      </w:r>
    </w:p>
    <w:p w14:paraId="22F48701" w14:textId="6FFDB184" w:rsidR="006270A9" w:rsidRPr="00C5737A" w:rsidRDefault="009443D4" w:rsidP="000B0D89">
      <w:pPr>
        <w:pStyle w:val="ListBullet"/>
        <w:numPr>
          <w:ilvl w:val="0"/>
          <w:numId w:val="0"/>
        </w:numPr>
        <w:spacing w:before="20" w:after="60" w:line="240" w:lineRule="auto"/>
        <w:ind w:left="187"/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C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C++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Python 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3C088D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Assembly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C5737A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 HTML</w:t>
      </w:r>
      <w:r w:rsidR="00C5737A" w:rsidRPr="00C5737A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 |  </w:t>
      </w:r>
      <w:r w:rsidR="00C5737A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CSS</w:t>
      </w:r>
      <w:r w:rsidR="00C5737A" w:rsidRPr="00C5737A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 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LaTex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Word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Excel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Power Point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Shell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887D86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MacOS 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|</w:t>
      </w:r>
      <w:r w:rsidR="000B0D89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</w:t>
      </w:r>
      <w:r w:rsidR="00E1516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Windows</w:t>
      </w:r>
      <w:r w:rsidR="00D121B5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  |  GitHub  |  Slack  |  </w:t>
      </w:r>
      <w:r w:rsidR="00463DDA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 xml:space="preserve">Google </w:t>
      </w:r>
      <w:r w:rsidR="00707FDD" w:rsidRPr="00C5737A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Apps</w:t>
      </w:r>
      <w:r w:rsidR="00C5737A" w:rsidRPr="00C5737A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6467D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|  </w:t>
      </w:r>
      <w:r w:rsidR="006467D6" w:rsidRPr="006467D6">
        <w:rPr>
          <w:rFonts w:ascii="Times New Roman" w:hAnsi="Times New Roman" w:cs="Times New Roman"/>
          <w:i/>
          <w:iCs/>
          <w:color w:val="000000" w:themeColor="text1"/>
          <w:sz w:val="15"/>
          <w:szCs w:val="15"/>
        </w:rPr>
        <w:t>Agile Development</w:t>
      </w:r>
    </w:p>
    <w:p w14:paraId="19EC080F" w14:textId="4D8FD4DA" w:rsidR="006270A9" w:rsidRPr="00C5737A" w:rsidRDefault="00C67BD6" w:rsidP="003140A6">
      <w:pPr>
        <w:pStyle w:val="Heading2"/>
        <w:spacing w:before="0" w:after="0"/>
        <w:ind w:left="18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Communication</w:t>
      </w:r>
      <w:r w:rsidR="005E10D0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, 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Leadership</w:t>
      </w:r>
      <w:r w:rsidR="005E10D0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, Training</w:t>
      </w:r>
      <w:r w:rsidR="0096337D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, Volunteerism</w:t>
      </w:r>
    </w:p>
    <w:p w14:paraId="0EFDE0FF" w14:textId="4D3978A1" w:rsidR="006270A9" w:rsidRPr="00C5737A" w:rsidRDefault="00C67BD6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Creative 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team solutions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from coding with a 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to training</w:t>
      </w:r>
      <w:r w:rsidR="000A2DA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t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eaching to managing a small workforce.</w:t>
      </w:r>
    </w:p>
    <w:p w14:paraId="3CAD5D4B" w14:textId="5CFAE754" w:rsidR="00C67BD6" w:rsidRPr="00C5737A" w:rsidRDefault="00C67BD6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Business–client relations</w:t>
      </w:r>
      <w:r w:rsidR="00B7115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; e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xperience with and appreciation for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front–end and back–end support</w:t>
      </w:r>
      <w:r w:rsidR="00B7115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retail and technical environments.</w:t>
      </w:r>
    </w:p>
    <w:p w14:paraId="61E0EB19" w14:textId="09C2C3F9" w:rsidR="00C67BD6" w:rsidRPr="00C5737A" w:rsidRDefault="00647CBF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T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raining and education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extensive experience, 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from making a pizza to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advanced mathematics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7115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and</w:t>
      </w:r>
      <w:r w:rsidR="005E10D0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3C088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programming syntax.</w:t>
      </w:r>
    </w:p>
    <w:p w14:paraId="13BCF18E" w14:textId="539C7489" w:rsidR="0096337D" w:rsidRPr="00C5737A" w:rsidRDefault="0096337D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Volunteer work with the Salvation Army, Campus Kitchens at William &amp; Mary, and various food bank programs.</w:t>
      </w:r>
    </w:p>
    <w:p w14:paraId="688E9FC7" w14:textId="4522B659" w:rsidR="0096337D" w:rsidRPr="00C5737A" w:rsidRDefault="0029217F" w:rsidP="000B0D89">
      <w:pPr>
        <w:pStyle w:val="ListBullet"/>
        <w:tabs>
          <w:tab w:val="clear" w:pos="216"/>
        </w:tabs>
        <w:spacing w:after="120" w:line="240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Organiz</w:t>
      </w:r>
      <w:r w:rsidR="00647CBF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ing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96337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and event planning</w:t>
      </w:r>
      <w:r w:rsidR="000B0D89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647CBF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including group project meetings, social events, and school hackathon trips.</w:t>
      </w:r>
    </w:p>
    <w:p w14:paraId="7BD787FD" w14:textId="3C2F2DE6" w:rsidR="00647CBF" w:rsidRPr="00C5737A" w:rsidRDefault="00647CBF" w:rsidP="00753310">
      <w:pPr>
        <w:pStyle w:val="ListBullet"/>
        <w:tabs>
          <w:tab w:val="clear" w:pos="216"/>
        </w:tabs>
        <w:spacing w:after="180" w:line="240" w:lineRule="auto"/>
        <w:ind w:left="374" w:hanging="187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Smart, effective technical documentation; explaining</w:t>
      </w:r>
      <w:r w:rsidR="000A2DA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summarizing data trends and program functionality</w:t>
      </w:r>
      <w:r w:rsidR="00C86A5A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as well as </w:t>
      </w:r>
      <w:r w:rsidR="00C86A5A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in-code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specifications.</w:t>
      </w:r>
    </w:p>
    <w:p w14:paraId="0CA80AA8" w14:textId="1593A463" w:rsidR="006270A9" w:rsidRPr="00C5737A" w:rsidRDefault="00F50534" w:rsidP="001A30B6">
      <w:pPr>
        <w:pStyle w:val="Heading1"/>
        <w:spacing w:before="0" w:after="40"/>
        <w:jc w:val="both"/>
        <w:rPr>
          <w:rFonts w:ascii="Avenir Book" w:hAnsi="Avenir Book"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37A">
        <w:rPr>
          <w:rFonts w:ascii="Avenir Book" w:hAnsi="Avenir Book"/>
          <w:noProof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33B41" wp14:editId="1BECD917">
                <wp:simplePos x="0" y="0"/>
                <wp:positionH relativeFrom="column">
                  <wp:posOffset>1270</wp:posOffset>
                </wp:positionH>
                <wp:positionV relativeFrom="paragraph">
                  <wp:posOffset>199390</wp:posOffset>
                </wp:positionV>
                <wp:extent cx="7059168" cy="0"/>
                <wp:effectExtent l="12700" t="25400" r="660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</a:ln>
                        <a:effectLst>
                          <a:outerShdw blurRad="25400" dist="25400" dir="12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93B6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5.7pt" to="555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" strokecolor="black [3213]" strokeweight="1pt">
                <v:stroke joinstyle="miter" endcap="round"/>
                <v:shadow on="t" color="black" opacity="17694f" origin="-.5,-.5" offset=".663mm,.24131mm"/>
              </v:line>
            </w:pict>
          </mc:Fallback>
        </mc:AlternateContent>
      </w:r>
      <w:r w:rsidR="00887D86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3B43DF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E15165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6337D" w:rsidRPr="00C5737A">
        <w:rPr>
          <w:rFonts w:ascii="Avenir Book" w:hAnsi="Avenir Book"/>
          <w:color w:val="000000" w:themeColor="text1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xperience</w:t>
      </w:r>
    </w:p>
    <w:p w14:paraId="25AD8A14" w14:textId="702ADB82" w:rsidR="006270A9" w:rsidRPr="00C5737A" w:rsidRDefault="000B0D89" w:rsidP="00201F21">
      <w:pPr>
        <w:pStyle w:val="Heading2"/>
        <w:tabs>
          <w:tab w:val="right" w:pos="11088"/>
        </w:tabs>
        <w:spacing w:before="0" w:after="0"/>
        <w:ind w:left="187"/>
        <w:jc w:val="both"/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Thomas Nelson Community College </w:t>
      </w:r>
      <w:r w:rsidR="0029217F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  <w:t xml:space="preserve">  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Williamsburg</w:t>
      </w:r>
      <w:r w:rsidR="003B43DF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and Hampton, VA</w:t>
      </w:r>
      <w:r w:rsidR="0029217F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 </w:t>
      </w:r>
    </w:p>
    <w:p w14:paraId="50856893" w14:textId="2B74B172" w:rsidR="000B0D89" w:rsidRPr="00C5737A" w:rsidRDefault="000B0D89" w:rsidP="00B21453">
      <w:pPr>
        <w:tabs>
          <w:tab w:val="right" w:pos="11088"/>
        </w:tabs>
        <w:spacing w:after="40"/>
        <w:ind w:left="187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Senior Peer Tutor and private tutoring</w:t>
      </w:r>
      <w:r w:rsidRPr="00C5737A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2016 – 2018</w:t>
      </w:r>
    </w:p>
    <w:p w14:paraId="0D96D9D7" w14:textId="1763F12E" w:rsidR="006270A9" w:rsidRPr="00C5737A" w:rsidRDefault="003C088D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Tutored students both privately and through the tutoring program at TNCC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English, History, Mathematics, and Computer Science.</w:t>
      </w:r>
    </w:p>
    <w:p w14:paraId="6F2FC5E6" w14:textId="72B60CF7" w:rsidR="003C088D" w:rsidRPr="00C5737A" w:rsidRDefault="003C088D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Responsibilities of senior position at the off-main campus included delegation and </w:t>
      </w:r>
      <w:r w:rsidR="00D121B5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proper documentation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management</w:t>
      </w:r>
      <w:r w:rsidR="00D121B5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creation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61092DB4" w14:textId="3F306F14" w:rsidR="003B43DF" w:rsidRPr="00C5737A" w:rsidRDefault="003B43DF" w:rsidP="003B43DF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00000" w:themeColor="text1"/>
          <w:sz w:val="18"/>
          <w:szCs w:val="18"/>
          <w:lang w:val="it-IT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  <w:lang w:val="it-IT"/>
        </w:rPr>
        <w:t>Pizza Hut Franchise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  <w:lang w:val="it-IT"/>
        </w:rPr>
        <w:tab/>
        <w:t>Carrollton, TX</w:t>
      </w:r>
    </w:p>
    <w:p w14:paraId="16C7FC9F" w14:textId="00224EAA" w:rsidR="00115D47" w:rsidRPr="00C5737A" w:rsidRDefault="003B43DF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b w:val="0"/>
          <w:bCs/>
          <w:i/>
          <w:iCs/>
          <w:color w:val="000000" w:themeColor="text1"/>
          <w:sz w:val="18"/>
          <w:szCs w:val="18"/>
          <w:lang w:val="it-IT"/>
        </w:rPr>
      </w:pPr>
      <w:r w:rsidRPr="00C5737A">
        <w:rPr>
          <w:rFonts w:ascii="Times New Roman" w:hAnsi="Times New Roman" w:cs="Times New Roman"/>
          <w:b w:val="0"/>
          <w:bCs/>
          <w:i/>
          <w:iCs/>
          <w:caps w:val="0"/>
          <w:color w:val="000000" w:themeColor="text1"/>
          <w:sz w:val="18"/>
          <w:szCs w:val="18"/>
          <w:lang w:val="it-IT"/>
        </w:rPr>
        <w:t>Restaurant General Manager</w:t>
      </w:r>
      <w:r w:rsidRPr="00C5737A">
        <w:rPr>
          <w:rFonts w:ascii="Times New Roman" w:hAnsi="Times New Roman" w:cs="Times New Roman"/>
          <w:b w:val="0"/>
          <w:bCs/>
          <w:i/>
          <w:iCs/>
          <w:color w:val="000000" w:themeColor="text1"/>
          <w:sz w:val="18"/>
          <w:szCs w:val="18"/>
          <w:lang w:val="it-IT"/>
        </w:rPr>
        <w:t> </w:t>
      </w:r>
      <w:r w:rsidRPr="00C5737A">
        <w:rPr>
          <w:rFonts w:ascii="Times New Roman" w:hAnsi="Times New Roman" w:cs="Times New Roman"/>
          <w:b w:val="0"/>
          <w:bCs/>
          <w:i/>
          <w:iCs/>
          <w:color w:val="000000" w:themeColor="text1"/>
          <w:sz w:val="18"/>
          <w:szCs w:val="18"/>
          <w:lang w:val="it-IT"/>
        </w:rPr>
        <w:tab/>
      </w:r>
      <w:r w:rsidRPr="00C5737A">
        <w:rPr>
          <w:rFonts w:ascii="Times New Roman" w:hAnsi="Times New Roman" w:cs="Times New Roman"/>
          <w:b w:val="0"/>
          <w:bCs/>
          <w:caps w:val="0"/>
          <w:color w:val="000000" w:themeColor="text1"/>
          <w:sz w:val="18"/>
          <w:szCs w:val="18"/>
          <w:lang w:val="it-IT"/>
        </w:rPr>
        <w:t>2011 – 2013</w:t>
      </w:r>
    </w:p>
    <w:p w14:paraId="6A3F0E9F" w14:textId="4D0AEDFD" w:rsidR="003B43DF" w:rsidRPr="00C5737A" w:rsidRDefault="00115D47" w:rsidP="003B43DF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General restaurant management functions, </w:t>
      </w:r>
      <w:r w:rsidR="000A2DA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including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management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documentation of inventory;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identifying product trends 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leading to effective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truck ordering;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E52D4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making final hiring decisions, based on identifying the best candidates;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maintaining employee and cleaning schedules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training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employees to prepare and make new food products, introduced at least once a month.</w:t>
      </w:r>
    </w:p>
    <w:p w14:paraId="718C84C6" w14:textId="0D803ACF" w:rsidR="00115D47" w:rsidRPr="00C5737A" w:rsidRDefault="00115D47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Helped develop a training system called B.L.A.S.T. </w:t>
      </w:r>
      <w:r w:rsidR="003B43DF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(“Believe, Listen, Apologize, Satisfy, </w:t>
      </w:r>
      <w:proofErr w:type="gramStart"/>
      <w:r w:rsidR="000A2DA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Thank</w:t>
      </w:r>
      <w:proofErr w:type="gramEnd"/>
      <w:r w:rsidR="003B43DF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”) 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for resolving customer issues.</w:t>
      </w:r>
    </w:p>
    <w:p w14:paraId="0671EB3E" w14:textId="0F88E8AD" w:rsidR="003B43DF" w:rsidRPr="00C5737A" w:rsidRDefault="003B43DF" w:rsidP="003B43DF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ThyssenKrupp Elevator America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  <w:t>Irving, TX</w:t>
      </w:r>
    </w:p>
    <w:p w14:paraId="36CEA06F" w14:textId="0134BB83" w:rsidR="00115D47" w:rsidRPr="00C5737A" w:rsidRDefault="003B43DF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b w:val="0"/>
          <w:bCs/>
          <w:i/>
          <w:iCs/>
          <w:caps w:val="0"/>
          <w:color w:val="000000" w:themeColor="text1"/>
          <w:sz w:val="18"/>
          <w:szCs w:val="18"/>
        </w:rPr>
        <w:t>Support Specialist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 xml:space="preserve"> </w:t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 </w:t>
      </w: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</w:r>
      <w:r w:rsidRPr="00C5737A">
        <w:rPr>
          <w:rFonts w:ascii="Times New Roman" w:hAnsi="Times New Roman" w:cs="Times New Roman"/>
          <w:b w:val="0"/>
          <w:bCs/>
          <w:caps w:val="0"/>
          <w:color w:val="000000" w:themeColor="text1"/>
          <w:sz w:val="18"/>
          <w:szCs w:val="18"/>
        </w:rPr>
        <w:t>2001</w:t>
      </w:r>
    </w:p>
    <w:p w14:paraId="2FED8995" w14:textId="1C0AD2C2" w:rsidR="00115D47" w:rsidRPr="00C5737A" w:rsidRDefault="00115D47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Worked in a support 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that provided debugged software solutions for off</w:t>
      </w:r>
      <w:r w:rsidR="0096337D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i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ces 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nationwide providing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technical support for elevator technicians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46C3E901" w14:textId="43C116E0" w:rsidR="00115D47" w:rsidRPr="00C5737A" w:rsidRDefault="002B2E32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R</w:t>
      </w:r>
      <w:r w:rsidR="00115D47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esponsibilities included database and inventory management,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115D47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swift email communication and support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, and creating custom software packages.</w:t>
      </w:r>
    </w:p>
    <w:p w14:paraId="22FB3769" w14:textId="4A2639C3" w:rsidR="008B1632" w:rsidRPr="00C5737A" w:rsidRDefault="00115D47" w:rsidP="008B1632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>Stream Tech Support</w:t>
      </w:r>
      <w:r w:rsidR="008B1632" w:rsidRPr="00C5737A">
        <w:rPr>
          <w:rFonts w:ascii="Times New Roman" w:hAnsi="Times New Roman" w:cs="Times New Roman"/>
          <w:caps w:val="0"/>
          <w:color w:val="000000" w:themeColor="text1"/>
          <w:sz w:val="18"/>
          <w:szCs w:val="18"/>
        </w:rPr>
        <w:tab/>
        <w:t>Carrollton, TX</w:t>
      </w:r>
    </w:p>
    <w:p w14:paraId="64CE96F7" w14:textId="3D1B8C8C" w:rsidR="00115D47" w:rsidRPr="00C5737A" w:rsidRDefault="008B1632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b w:val="0"/>
          <w:bCs/>
          <w:i/>
          <w:iCs/>
          <w:caps w:val="0"/>
          <w:color w:val="000000" w:themeColor="text1"/>
          <w:sz w:val="18"/>
          <w:szCs w:val="18"/>
        </w:rPr>
        <w:t>Technical Support Representative</w:t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5737A">
        <w:rPr>
          <w:rFonts w:ascii="Times New Roman" w:hAnsi="Times New Roman" w:cs="Times New Roman"/>
          <w:b w:val="0"/>
          <w:bCs/>
          <w:caps w:val="0"/>
          <w:color w:val="000000" w:themeColor="text1"/>
          <w:sz w:val="18"/>
          <w:szCs w:val="18"/>
        </w:rPr>
        <w:t>1999 – 2000</w:t>
      </w:r>
    </w:p>
    <w:p w14:paraId="64826622" w14:textId="560DD80A" w:rsidR="00115D47" w:rsidRPr="00C5737A" w:rsidRDefault="00115D47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Worked in a tech</w:t>
      </w:r>
      <w:r w:rsidR="002B2E32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nical</w:t>
      </w: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support facility that </w:t>
      </w:r>
      <w:r w:rsidR="00893825"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had multiple teams providing front-end tech support for many companies.</w:t>
      </w:r>
    </w:p>
    <w:p w14:paraId="79950F79" w14:textId="77777777" w:rsidR="00893825" w:rsidRPr="00C5737A" w:rsidRDefault="00893825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First contract: Earthlink ISP. Provided basic solutions to customers having problems getting online.</w:t>
      </w:r>
    </w:p>
    <w:p w14:paraId="7BF72BCE" w14:textId="7C997E9E" w:rsidR="0029217F" w:rsidRPr="00C5737A" w:rsidRDefault="00893825" w:rsidP="00753310">
      <w:pPr>
        <w:pStyle w:val="ListBullet"/>
        <w:tabs>
          <w:tab w:val="clear" w:pos="216"/>
        </w:tabs>
        <w:spacing w:after="18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>Second contract: Dell Laptop Support. Provided in-depth solutions to</w:t>
      </w:r>
      <w:bookmarkStart w:id="0" w:name="_GoBack"/>
      <w:bookmarkEnd w:id="0"/>
      <w:r w:rsidRPr="00C57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customers having various issues with booting, file management, internet connectivity, and device drivers.</w:t>
      </w:r>
    </w:p>
    <w:p w14:paraId="4E0B3E0C" w14:textId="1D7C55EA" w:rsidR="00A51DB0" w:rsidRPr="00EE3CF6" w:rsidRDefault="007A0A5E" w:rsidP="00650683">
      <w:pPr>
        <w:pStyle w:val="Heading1"/>
        <w:spacing w:before="0" w:after="60"/>
        <w:jc w:val="both"/>
        <w:rPr>
          <w:rFonts w:ascii="Avenir Book" w:hAnsi="Avenir Book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F6">
        <w:rPr>
          <w:rFonts w:ascii="Avenir Book" w:hAnsi="Avenir Book"/>
          <w:noProof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8399D" wp14:editId="5912236B">
                <wp:simplePos x="0" y="0"/>
                <wp:positionH relativeFrom="column">
                  <wp:posOffset>1270</wp:posOffset>
                </wp:positionH>
                <wp:positionV relativeFrom="paragraph">
                  <wp:posOffset>199390</wp:posOffset>
                </wp:positionV>
                <wp:extent cx="7059168" cy="0"/>
                <wp:effectExtent l="12700" t="25400" r="66040" b="508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</a:ln>
                        <a:effectLst>
                          <a:outerShdw blurRad="25400" dist="25400" dir="12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A2F2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5.7pt" to="555.9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" strokecolor="black [3213]" strokeweight="1pt">
                <v:stroke joinstyle="miter" endcap="round"/>
                <v:shadow on="t" color="black" opacity="17694f" origin="-.5,-.5" offset=".663mm,.24131mm"/>
              </v:line>
            </w:pict>
          </mc:Fallback>
        </mc:AlternateContent>
      </w:r>
      <w:r w:rsidR="00A51DB0" w:rsidRPr="00EE3CF6">
        <w:rPr>
          <w:rFonts w:ascii="Avenir Book" w:hAnsi="Avenir Book"/>
          <w:noProof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Projects and</w:t>
      </w:r>
      <w:r w:rsidR="00A51DB0" w:rsidRPr="00EE3CF6">
        <w:rPr>
          <w:rFonts w:ascii="Avenir Book" w:hAnsi="Avenir Book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Experience</w:t>
      </w:r>
    </w:p>
    <w:tbl>
      <w:tblPr>
        <w:tblStyle w:val="TableGrid"/>
        <w:tblpPr w:leftFromText="180" w:rightFromText="180" w:vertAnchor="text" w:horzAnchor="margin" w:tblpY="109"/>
        <w:tblW w:w="110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2F2F2" w:themeFill="background1" w:themeFillShade="F2"/>
        <w:tblLayout w:type="fixed"/>
        <w:tblCellMar>
          <w:top w:w="58" w:type="dxa"/>
          <w:left w:w="86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2330"/>
      </w:tblGrid>
      <w:tr w:rsidR="006467D6" w:rsidRPr="00EE3CF6" w14:paraId="5689461F" w14:textId="77777777" w:rsidTr="0006635E">
        <w:trPr>
          <w:trHeight w:val="1585"/>
        </w:trPr>
        <w:tc>
          <w:tcPr>
            <w:tcW w:w="2965" w:type="dxa"/>
            <w:shd w:val="clear" w:color="auto" w:fill="F2F2F2" w:themeFill="background1" w:themeFillShade="F2"/>
          </w:tcPr>
          <w:p w14:paraId="19B18010" w14:textId="77777777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Custom Binary Encoding Program</w:t>
            </w:r>
          </w:p>
          <w:p w14:paraId="1772E2A3" w14:textId="498AA38E" w:rsidR="006467D6" w:rsidRPr="00EE3CF6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Wrote a program in Python, along with custom min-heap and Huffman Tree classes, to implement a working version of the standard binary encoding algorithm. The program takes string input and uses it to create an encoding for translating binary strings to alphanumeric strings.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3B199815" w14:textId="0379229A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Erdős–Rényi Graph Generator</w:t>
            </w:r>
          </w:p>
          <w:p w14:paraId="04EC0579" w14:textId="0A45502A" w:rsidR="006467D6" w:rsidRPr="00EE3CF6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Wrote a  C++ program  that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generates thousands of graphs, abstracted as 1-d arrays, and creates CSV files for spreadsheet input. The program tests the effect of modulating the probability of including an edge vis-à-vis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connected component size.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49ABA8A2" w14:textId="77777777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Coin Catch</w:t>
            </w:r>
          </w:p>
          <w:p w14:paraId="2288492B" w14:textId="59713BB9" w:rsidR="006467D6" w:rsidRPr="00EE3CF6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Wrote a program in C++ and currently working in Android Studio with a partner to create a budgeting app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called “Coin Catch”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a full script and graphics to be published on Google Play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mock-up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 C++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is fully functional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and we are working on the port currently.</w:t>
            </w:r>
          </w:p>
        </w:tc>
        <w:tc>
          <w:tcPr>
            <w:tcW w:w="2330" w:type="dxa"/>
            <w:vMerge w:val="restart"/>
            <w:shd w:val="clear" w:color="auto" w:fill="F2F2F2" w:themeFill="background1" w:themeFillShade="F2"/>
          </w:tcPr>
          <w:p w14:paraId="447D4130" w14:textId="77777777" w:rsidR="006467D6" w:rsidRDefault="006467D6" w:rsidP="00535C3B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Personal Website</w:t>
            </w:r>
          </w:p>
          <w:p w14:paraId="41CCB055" w14:textId="0CFCAC58" w:rsidR="006467D6" w:rsidRDefault="006467D6" w:rsidP="00535C3B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Created a custom, </w:t>
            </w:r>
            <w:r w:rsidR="00747B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personal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website completely from scratch. Using self-taught techniques and online references only, I wrote the entirety of the HTML and CSS for the website at</w:t>
            </w:r>
          </w:p>
          <w:p w14:paraId="04BD3981" w14:textId="50800096" w:rsidR="006467D6" w:rsidRDefault="006467D6" w:rsidP="00535C3B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</w:t>
            </w:r>
            <w:r w:rsidR="00747B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</w:t>
            </w:r>
            <w:r w:rsidRPr="006467D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https://pamorrison.com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  <w:p w14:paraId="7DA24DA2" w14:textId="546C6344" w:rsidR="006467D6" w:rsidRPr="00D510C4" w:rsidRDefault="006467D6" w:rsidP="00535C3B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entire project took about 4 days, and in that time</w:t>
            </w:r>
            <w:r w:rsidR="00747B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 learned about and incorporated certain elements of modern web design, </w:t>
            </w:r>
            <w:r w:rsidR="00747B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including, among others,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mobile-first and separating structure from style.</w:t>
            </w:r>
            <w:r w:rsidR="00747B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The site is a work-in-progress but live and functioning well.</w:t>
            </w:r>
          </w:p>
        </w:tc>
      </w:tr>
      <w:tr w:rsidR="006467D6" w:rsidRPr="00EE3CF6" w14:paraId="603105EF" w14:textId="77777777" w:rsidTr="0006635E">
        <w:trPr>
          <w:trHeight w:val="1766"/>
        </w:trPr>
        <w:tc>
          <w:tcPr>
            <w:tcW w:w="2965" w:type="dxa"/>
            <w:shd w:val="clear" w:color="auto" w:fill="F2F2F2" w:themeFill="background1" w:themeFillShade="F2"/>
          </w:tcPr>
          <w:p w14:paraId="0BBC3CEB" w14:textId="77777777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Shift Lead, Campus Kitchens at W&amp;M</w:t>
            </w:r>
          </w:p>
          <w:p w14:paraId="6B540048" w14:textId="2712E889" w:rsidR="006467D6" w:rsidRPr="00C5737A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Leading volunteer shifts for food recovery and cooking for many food-insecure families in the Williamsburg area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has been a very rewarding experience.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 shift lead must be able to learn new names and interact with new people every shift and must submit inventory documentation at the end.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DBA7CC5" w14:textId="77777777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Organizer &amp; “Puzzlemaster”</w:t>
            </w:r>
          </w:p>
          <w:p w14:paraId="3F95CC73" w14:textId="46514FC2" w:rsidR="006467D6" w:rsidRPr="00C5737A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Participated at the W&amp;M hackathon Cypher V as both an organizer and an event character. Created a series of puzzles with a partner for the “puzzle challenge” that had never been organized at Cypher before. Pictures of me in a griffin costume provided upon request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33C4FF1B" w14:textId="77777777" w:rsidR="006467D6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EE3CF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Ray Caster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EE3CF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Project</w:t>
            </w:r>
          </w:p>
          <w:p w14:paraId="21E2892C" w14:textId="23BEE2C2" w:rsidR="006467D6" w:rsidRPr="007F4954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Wrote a program in C that creates PPM images based on center coordinates and RGB values of spheres. The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implemen</w:t>
            </w:r>
            <w:r w:rsidR="003B572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ation includes a light source, along with shadowing and a gradient effect for the background.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This was part of a Ray Tracing assignment, and the final product was a substantial modification.</w:t>
            </w:r>
          </w:p>
        </w:tc>
        <w:tc>
          <w:tcPr>
            <w:tcW w:w="2330" w:type="dxa"/>
            <w:vMerge/>
            <w:shd w:val="clear" w:color="auto" w:fill="F2F2F2" w:themeFill="background1" w:themeFillShade="F2"/>
          </w:tcPr>
          <w:p w14:paraId="0AB5169C" w14:textId="4C69B10F" w:rsidR="006467D6" w:rsidRPr="00C5737A" w:rsidRDefault="006467D6" w:rsidP="00535C3B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713595D8" w14:textId="565DD456" w:rsidR="0029217F" w:rsidRPr="00EE3CF6" w:rsidRDefault="00650683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000000" w:themeColor="text1"/>
          <w:sz w:val="2"/>
          <w:szCs w:val="2"/>
        </w:rPr>
      </w:pPr>
      <w:r w:rsidRPr="00EE3CF6">
        <w:rPr>
          <w:color w:val="000000" w:themeColor="text1"/>
          <w:sz w:val="2"/>
          <w:szCs w:val="2"/>
        </w:rPr>
        <w:t xml:space="preserve"> </w:t>
      </w:r>
    </w:p>
    <w:sectPr w:rsidR="0029217F" w:rsidRPr="00EE3CF6" w:rsidSect="00EE3CF6">
      <w:footerReference w:type="default" r:id="rId8"/>
      <w:pgSz w:w="12240" w:h="15840"/>
      <w:pgMar w:top="432" w:right="576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E7938" w14:textId="77777777" w:rsidR="00935DB8" w:rsidRDefault="00935DB8">
      <w:pPr>
        <w:spacing w:after="0"/>
      </w:pPr>
      <w:r>
        <w:separator/>
      </w:r>
    </w:p>
  </w:endnote>
  <w:endnote w:type="continuationSeparator" w:id="0">
    <w:p w14:paraId="52841C6F" w14:textId="77777777" w:rsidR="00935DB8" w:rsidRDefault="00935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AC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9FD2C" w14:textId="77777777" w:rsidR="00935DB8" w:rsidRDefault="00935DB8">
      <w:pPr>
        <w:spacing w:after="0"/>
      </w:pPr>
      <w:r>
        <w:separator/>
      </w:r>
    </w:p>
  </w:footnote>
  <w:footnote w:type="continuationSeparator" w:id="0">
    <w:p w14:paraId="265DF5AB" w14:textId="77777777" w:rsidR="00935DB8" w:rsidRDefault="00935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EEA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D"/>
    <w:rsid w:val="00015610"/>
    <w:rsid w:val="0006635E"/>
    <w:rsid w:val="00077957"/>
    <w:rsid w:val="000A2DAD"/>
    <w:rsid w:val="000A4F59"/>
    <w:rsid w:val="000B0D89"/>
    <w:rsid w:val="000C797B"/>
    <w:rsid w:val="000E0EA4"/>
    <w:rsid w:val="000F6571"/>
    <w:rsid w:val="00115D47"/>
    <w:rsid w:val="00141A4C"/>
    <w:rsid w:val="00155D16"/>
    <w:rsid w:val="00193200"/>
    <w:rsid w:val="001A30B6"/>
    <w:rsid w:val="001B29CF"/>
    <w:rsid w:val="00201F21"/>
    <w:rsid w:val="00205618"/>
    <w:rsid w:val="0024313E"/>
    <w:rsid w:val="0028220F"/>
    <w:rsid w:val="0029217F"/>
    <w:rsid w:val="002B199C"/>
    <w:rsid w:val="002B2E32"/>
    <w:rsid w:val="002C7953"/>
    <w:rsid w:val="003140A6"/>
    <w:rsid w:val="00356C14"/>
    <w:rsid w:val="00362CDE"/>
    <w:rsid w:val="003B43DF"/>
    <w:rsid w:val="003B572A"/>
    <w:rsid w:val="003C088D"/>
    <w:rsid w:val="003D4595"/>
    <w:rsid w:val="003D60D4"/>
    <w:rsid w:val="004053F4"/>
    <w:rsid w:val="00463DDA"/>
    <w:rsid w:val="004B7DF1"/>
    <w:rsid w:val="004C215B"/>
    <w:rsid w:val="0050664C"/>
    <w:rsid w:val="00535C3B"/>
    <w:rsid w:val="005576A4"/>
    <w:rsid w:val="005E10D0"/>
    <w:rsid w:val="005F6D7B"/>
    <w:rsid w:val="00617B26"/>
    <w:rsid w:val="006270A9"/>
    <w:rsid w:val="0063461B"/>
    <w:rsid w:val="006467D6"/>
    <w:rsid w:val="00647CBF"/>
    <w:rsid w:val="00650683"/>
    <w:rsid w:val="00675956"/>
    <w:rsid w:val="00681034"/>
    <w:rsid w:val="00707FDD"/>
    <w:rsid w:val="00747BA4"/>
    <w:rsid w:val="00753310"/>
    <w:rsid w:val="00786161"/>
    <w:rsid w:val="007A0A5E"/>
    <w:rsid w:val="007A4EB7"/>
    <w:rsid w:val="007B2502"/>
    <w:rsid w:val="007F4954"/>
    <w:rsid w:val="00816216"/>
    <w:rsid w:val="008211D7"/>
    <w:rsid w:val="0087734B"/>
    <w:rsid w:val="00887D86"/>
    <w:rsid w:val="00893825"/>
    <w:rsid w:val="008B1632"/>
    <w:rsid w:val="008C3B9D"/>
    <w:rsid w:val="009124F8"/>
    <w:rsid w:val="00935DB8"/>
    <w:rsid w:val="009443D4"/>
    <w:rsid w:val="0096337D"/>
    <w:rsid w:val="00987FE7"/>
    <w:rsid w:val="009A5193"/>
    <w:rsid w:val="009B6B5D"/>
    <w:rsid w:val="009D5933"/>
    <w:rsid w:val="009E28F6"/>
    <w:rsid w:val="00A07095"/>
    <w:rsid w:val="00A51DB0"/>
    <w:rsid w:val="00A8317A"/>
    <w:rsid w:val="00AD717C"/>
    <w:rsid w:val="00B01A23"/>
    <w:rsid w:val="00B21453"/>
    <w:rsid w:val="00B71152"/>
    <w:rsid w:val="00B85688"/>
    <w:rsid w:val="00BD0395"/>
    <w:rsid w:val="00BD768D"/>
    <w:rsid w:val="00BE52D4"/>
    <w:rsid w:val="00C4050B"/>
    <w:rsid w:val="00C5737A"/>
    <w:rsid w:val="00C61F8E"/>
    <w:rsid w:val="00C67BD6"/>
    <w:rsid w:val="00C86A5A"/>
    <w:rsid w:val="00CA2A12"/>
    <w:rsid w:val="00CB7F18"/>
    <w:rsid w:val="00D121B5"/>
    <w:rsid w:val="00D510C4"/>
    <w:rsid w:val="00D62A65"/>
    <w:rsid w:val="00DC4FA2"/>
    <w:rsid w:val="00E15165"/>
    <w:rsid w:val="00E36090"/>
    <w:rsid w:val="00E83E4B"/>
    <w:rsid w:val="00EA11C3"/>
    <w:rsid w:val="00EC0B15"/>
    <w:rsid w:val="00EE3CF6"/>
    <w:rsid w:val="00F50534"/>
    <w:rsid w:val="00F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619F"/>
  <w15:chartTrackingRefBased/>
  <w15:docId w15:val="{367E8CD5-D010-DE48-AA2E-492E246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D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E5C9-A345-4E49-85D1-46E1AA48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Morrison, Paul</cp:lastModifiedBy>
  <cp:revision>3</cp:revision>
  <cp:lastPrinted>2019-05-28T04:44:00Z</cp:lastPrinted>
  <dcterms:created xsi:type="dcterms:W3CDTF">2019-05-28T04:45:00Z</dcterms:created>
  <dcterms:modified xsi:type="dcterms:W3CDTF">2019-05-28T04:49:00Z</dcterms:modified>
  <cp:version/>
</cp:coreProperties>
</file>