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40C76" w:rsidRPr="000D48B5" w:rsidRDefault="00395D8F" w:rsidP="00531A4C">
      <w:pPr>
        <w:ind w:left="720" w:hanging="720"/>
        <w:jc w:val="right"/>
        <w:rPr>
          <w:rFonts w:ascii="Arial" w:hAnsi="Arial" w:cs="Arial"/>
        </w:rPr>
      </w:pPr>
      <w:r>
        <w:rPr>
          <w:rFonts w:ascii="Arial" w:hAnsi="Arial" w:cs="Arial"/>
          <w:noProof/>
          <w:lang w:val="es-ES_tradnl" w:eastAsia="es-ES_tradnl"/>
        </w:rPr>
        <w:drawing>
          <wp:inline distT="0" distB="0" distL="0" distR="0">
            <wp:extent cx="2298065" cy="516890"/>
            <wp:effectExtent l="1905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065" cy="51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C76" w:rsidRPr="000D48B5" w:rsidRDefault="00440C76" w:rsidP="001A2977">
      <w:pPr>
        <w:jc w:val="both"/>
        <w:rPr>
          <w:rFonts w:ascii="Arial" w:hAnsi="Arial" w:cs="Arial"/>
        </w:rPr>
      </w:pPr>
    </w:p>
    <w:p w:rsidR="00440C76" w:rsidRPr="000D48B5" w:rsidRDefault="00440C76" w:rsidP="001A2977">
      <w:pPr>
        <w:jc w:val="both"/>
        <w:rPr>
          <w:rFonts w:ascii="Arial" w:hAnsi="Arial" w:cs="Arial"/>
        </w:rPr>
      </w:pPr>
    </w:p>
    <w:p w:rsidR="00440C76" w:rsidRPr="000D48B5" w:rsidRDefault="00440C76" w:rsidP="001A2977">
      <w:pPr>
        <w:jc w:val="both"/>
        <w:rPr>
          <w:rFonts w:ascii="Arial" w:hAnsi="Arial" w:cs="Arial"/>
        </w:rPr>
      </w:pPr>
    </w:p>
    <w:p w:rsidR="00440C76" w:rsidRPr="000D48B5" w:rsidRDefault="00440C76" w:rsidP="001A2977">
      <w:pPr>
        <w:jc w:val="both"/>
        <w:rPr>
          <w:rFonts w:ascii="Arial" w:hAnsi="Arial" w:cs="Arial"/>
        </w:rPr>
      </w:pPr>
    </w:p>
    <w:p w:rsidR="00440C76" w:rsidRPr="000D48B5" w:rsidRDefault="00440C76" w:rsidP="001A2977">
      <w:pPr>
        <w:jc w:val="both"/>
        <w:rPr>
          <w:rFonts w:ascii="Arial" w:hAnsi="Arial" w:cs="Arial"/>
        </w:rPr>
      </w:pPr>
    </w:p>
    <w:p w:rsidR="00440C76" w:rsidRPr="000D48B5" w:rsidRDefault="00440C76" w:rsidP="001A2977">
      <w:pPr>
        <w:jc w:val="both"/>
        <w:rPr>
          <w:rFonts w:ascii="Arial" w:hAnsi="Arial" w:cs="Arial"/>
        </w:rPr>
      </w:pPr>
    </w:p>
    <w:p w:rsidR="00440C76" w:rsidRPr="000D48B5" w:rsidRDefault="00440C76" w:rsidP="001A2977">
      <w:pPr>
        <w:jc w:val="both"/>
        <w:rPr>
          <w:rFonts w:ascii="Arial" w:hAnsi="Arial" w:cs="Arial"/>
        </w:rPr>
      </w:pPr>
    </w:p>
    <w:p w:rsidR="00440C76" w:rsidRPr="000D48B5" w:rsidRDefault="00440C76" w:rsidP="001A2977">
      <w:pPr>
        <w:jc w:val="both"/>
        <w:rPr>
          <w:rFonts w:ascii="Arial" w:hAnsi="Arial" w:cs="Arial"/>
        </w:rPr>
      </w:pPr>
    </w:p>
    <w:p w:rsidR="00440C76" w:rsidRPr="000D48B5" w:rsidRDefault="00440C76" w:rsidP="001A2977">
      <w:pPr>
        <w:jc w:val="both"/>
        <w:rPr>
          <w:rFonts w:ascii="Arial" w:hAnsi="Arial" w:cs="Arial"/>
        </w:rPr>
      </w:pPr>
    </w:p>
    <w:p w:rsidR="00440C76" w:rsidRPr="000D48B5" w:rsidRDefault="00440C76" w:rsidP="001A2977">
      <w:pPr>
        <w:jc w:val="both"/>
        <w:rPr>
          <w:rFonts w:ascii="Arial" w:hAnsi="Arial" w:cs="Arial"/>
        </w:rPr>
      </w:pPr>
    </w:p>
    <w:p w:rsidR="00440C76" w:rsidRPr="000D48B5" w:rsidRDefault="00440C76" w:rsidP="001A2977">
      <w:pPr>
        <w:jc w:val="both"/>
        <w:rPr>
          <w:rFonts w:ascii="Arial" w:hAnsi="Arial" w:cs="Arial"/>
        </w:rPr>
      </w:pPr>
    </w:p>
    <w:p w:rsidR="00440C76" w:rsidRPr="000D48B5" w:rsidRDefault="00440C76" w:rsidP="001A2977">
      <w:pPr>
        <w:jc w:val="both"/>
        <w:rPr>
          <w:rFonts w:ascii="Arial" w:hAnsi="Arial" w:cs="Arial"/>
        </w:rPr>
      </w:pPr>
    </w:p>
    <w:p w:rsidR="00440C76" w:rsidRPr="000D48B5" w:rsidRDefault="00440C76" w:rsidP="001A2977">
      <w:pPr>
        <w:jc w:val="both"/>
        <w:rPr>
          <w:rFonts w:ascii="Arial" w:hAnsi="Arial" w:cs="Arial"/>
        </w:rPr>
      </w:pPr>
    </w:p>
    <w:p w:rsidR="00440C76" w:rsidRPr="000D48B5" w:rsidRDefault="00440C76" w:rsidP="001A2977">
      <w:pPr>
        <w:jc w:val="both"/>
        <w:rPr>
          <w:rFonts w:ascii="Arial" w:hAnsi="Arial" w:cs="Arial"/>
        </w:rPr>
      </w:pPr>
    </w:p>
    <w:p w:rsidR="00440C76" w:rsidRPr="000D48B5" w:rsidRDefault="00440C76" w:rsidP="001A2977">
      <w:pPr>
        <w:jc w:val="both"/>
        <w:rPr>
          <w:rFonts w:ascii="Arial" w:hAnsi="Arial" w:cs="Arial"/>
        </w:rPr>
      </w:pPr>
    </w:p>
    <w:p w:rsidR="00440C76" w:rsidRPr="000D48B5" w:rsidRDefault="00440C76" w:rsidP="001A2977">
      <w:pPr>
        <w:jc w:val="both"/>
        <w:rPr>
          <w:rFonts w:ascii="Arial" w:hAnsi="Arial" w:cs="Arial"/>
        </w:rPr>
      </w:pPr>
    </w:p>
    <w:p w:rsidR="00440C76" w:rsidRPr="000D48B5" w:rsidRDefault="00440C76" w:rsidP="001A2977">
      <w:pPr>
        <w:jc w:val="both"/>
        <w:rPr>
          <w:rFonts w:ascii="Arial" w:hAnsi="Arial" w:cs="Arial"/>
        </w:rPr>
      </w:pPr>
    </w:p>
    <w:p w:rsidR="00440C76" w:rsidRPr="000D48B5" w:rsidRDefault="00440C76" w:rsidP="001A2977">
      <w:pPr>
        <w:jc w:val="both"/>
        <w:rPr>
          <w:rFonts w:ascii="Arial" w:hAnsi="Arial" w:cs="Arial"/>
        </w:rPr>
      </w:pPr>
    </w:p>
    <w:p w:rsidR="00440C76" w:rsidRPr="000D48B5" w:rsidRDefault="00440C76" w:rsidP="00531A4C">
      <w:pPr>
        <w:pStyle w:val="NombreDoc"/>
      </w:pPr>
      <w:r>
        <w:rPr>
          <w:bCs/>
        </w:rPr>
        <w:t>Sistema de Gestión y Control de Procesos</w:t>
      </w:r>
      <w:bookmarkStart w:id="0" w:name="_Toc124583793"/>
    </w:p>
    <w:bookmarkEnd w:id="0"/>
    <w:p w:rsidR="00440C76" w:rsidRPr="007A4C97" w:rsidRDefault="00440C76" w:rsidP="00531A4C">
      <w:pPr>
        <w:pStyle w:val="AbstractTitle"/>
        <w:pBdr>
          <w:top w:val="single" w:sz="4" w:space="2" w:color="auto"/>
        </w:pBdr>
        <w:tabs>
          <w:tab w:val="left" w:pos="2280"/>
        </w:tabs>
        <w:jc w:val="both"/>
        <w:rPr>
          <w:rFonts w:cs="Arial"/>
          <w:sz w:val="24"/>
          <w:szCs w:val="24"/>
          <w:lang w:val="es-AR"/>
        </w:rPr>
      </w:pPr>
      <w:r w:rsidRPr="007A4C97">
        <w:rPr>
          <w:rFonts w:cs="Arial"/>
          <w:sz w:val="24"/>
          <w:szCs w:val="24"/>
          <w:lang w:val="es-AR"/>
        </w:rPr>
        <w:t xml:space="preserve">Presupuesto </w:t>
      </w:r>
    </w:p>
    <w:p w:rsidR="00440C76" w:rsidRPr="000D48B5" w:rsidRDefault="00440C76" w:rsidP="001A2977">
      <w:pPr>
        <w:jc w:val="both"/>
        <w:rPr>
          <w:rFonts w:ascii="Arial" w:hAnsi="Arial" w:cs="Arial"/>
        </w:rPr>
      </w:pPr>
    </w:p>
    <w:p w:rsidR="00440C76" w:rsidRPr="000D48B5" w:rsidRDefault="00440C76" w:rsidP="001A2977">
      <w:pPr>
        <w:jc w:val="both"/>
        <w:rPr>
          <w:rFonts w:ascii="Arial" w:hAnsi="Arial" w:cs="Arial"/>
        </w:rPr>
      </w:pPr>
    </w:p>
    <w:p w:rsidR="00440C76" w:rsidRPr="000D48B5" w:rsidRDefault="00440C76" w:rsidP="001A2977">
      <w:pPr>
        <w:ind w:right="567"/>
        <w:jc w:val="both"/>
        <w:rPr>
          <w:rFonts w:ascii="Arial" w:hAnsi="Arial" w:cs="Arial"/>
          <w:b/>
          <w:sz w:val="28"/>
          <w:szCs w:val="28"/>
        </w:rPr>
      </w:pPr>
      <w:r w:rsidRPr="000D48B5">
        <w:rPr>
          <w:rFonts w:ascii="Arial" w:hAnsi="Arial" w:cs="Arial"/>
          <w:b/>
          <w:sz w:val="28"/>
          <w:szCs w:val="28"/>
        </w:rPr>
        <w:br w:type="page"/>
      </w:r>
      <w:r w:rsidRPr="000D48B5">
        <w:rPr>
          <w:rFonts w:ascii="Arial" w:hAnsi="Arial" w:cs="Arial"/>
          <w:b/>
          <w:sz w:val="28"/>
          <w:szCs w:val="28"/>
        </w:rPr>
        <w:lastRenderedPageBreak/>
        <w:t>Contenido</w:t>
      </w:r>
    </w:p>
    <w:p w:rsidR="00D73955" w:rsidRPr="00FF5326" w:rsidRDefault="00B80E79">
      <w:pPr>
        <w:pStyle w:val="TDC1"/>
        <w:tabs>
          <w:tab w:val="left" w:pos="400"/>
          <w:tab w:val="right" w:leader="dot" w:pos="9797"/>
        </w:tabs>
        <w:rPr>
          <w:rFonts w:ascii="Calibri" w:hAnsi="Calibri"/>
          <w:b w:val="0"/>
          <w:bCs w:val="0"/>
          <w:noProof/>
          <w:sz w:val="22"/>
          <w:szCs w:val="22"/>
          <w:lang w:eastAsia="es-AR"/>
        </w:rPr>
      </w:pPr>
      <w:r w:rsidRPr="000D48B5">
        <w:rPr>
          <w:rFonts w:cs="Arial"/>
          <w:i/>
          <w:iCs/>
          <w:sz w:val="22"/>
          <w:szCs w:val="22"/>
        </w:rPr>
        <w:fldChar w:fldCharType="begin"/>
      </w:r>
      <w:r w:rsidR="00440C76" w:rsidRPr="000D48B5">
        <w:rPr>
          <w:rFonts w:cs="Arial"/>
          <w:i/>
          <w:iCs/>
          <w:sz w:val="22"/>
          <w:szCs w:val="22"/>
        </w:rPr>
        <w:instrText xml:space="preserve"> TOC \o "1-1" \t "Título 2,2,Proyecto,2" </w:instrText>
      </w:r>
      <w:r w:rsidRPr="000D48B5">
        <w:rPr>
          <w:rFonts w:cs="Arial"/>
          <w:i/>
          <w:iCs/>
          <w:sz w:val="22"/>
          <w:szCs w:val="22"/>
        </w:rPr>
        <w:fldChar w:fldCharType="separate"/>
      </w:r>
      <w:bookmarkStart w:id="1" w:name="_GoBack"/>
      <w:bookmarkEnd w:id="1"/>
      <w:r w:rsidR="00D73955">
        <w:rPr>
          <w:noProof/>
        </w:rPr>
        <w:t>1</w:t>
      </w:r>
      <w:r w:rsidR="00D73955" w:rsidRPr="00FF5326">
        <w:rPr>
          <w:rFonts w:ascii="Calibri" w:hAnsi="Calibri"/>
          <w:b w:val="0"/>
          <w:bCs w:val="0"/>
          <w:noProof/>
          <w:sz w:val="22"/>
          <w:szCs w:val="22"/>
          <w:lang w:eastAsia="es-AR"/>
        </w:rPr>
        <w:tab/>
      </w:r>
      <w:r w:rsidR="00D73955" w:rsidRPr="00BC7C08">
        <w:rPr>
          <w:rFonts w:cs="Arial"/>
          <w:noProof/>
        </w:rPr>
        <w:t>Historia de Cambios</w:t>
      </w:r>
      <w:r w:rsidR="00D73955">
        <w:rPr>
          <w:noProof/>
        </w:rPr>
        <w:tab/>
      </w:r>
      <w:r>
        <w:rPr>
          <w:noProof/>
        </w:rPr>
        <w:fldChar w:fldCharType="begin"/>
      </w:r>
      <w:r w:rsidR="00D73955">
        <w:rPr>
          <w:noProof/>
        </w:rPr>
        <w:instrText xml:space="preserve"> PAGEREF _Toc329680067 \h </w:instrText>
      </w:r>
      <w:r>
        <w:rPr>
          <w:noProof/>
        </w:rPr>
      </w:r>
      <w:r>
        <w:rPr>
          <w:noProof/>
        </w:rPr>
        <w:fldChar w:fldCharType="separate"/>
      </w:r>
      <w:r w:rsidR="003615E1">
        <w:rPr>
          <w:noProof/>
        </w:rPr>
        <w:t>3</w:t>
      </w:r>
      <w:r>
        <w:rPr>
          <w:noProof/>
        </w:rPr>
        <w:fldChar w:fldCharType="end"/>
      </w:r>
    </w:p>
    <w:p w:rsidR="00D73955" w:rsidRPr="00FF5326" w:rsidRDefault="00D73955">
      <w:pPr>
        <w:pStyle w:val="TDC1"/>
        <w:tabs>
          <w:tab w:val="left" w:pos="400"/>
          <w:tab w:val="right" w:leader="dot" w:pos="9797"/>
        </w:tabs>
        <w:rPr>
          <w:rFonts w:ascii="Calibri" w:hAnsi="Calibri"/>
          <w:b w:val="0"/>
          <w:bCs w:val="0"/>
          <w:noProof/>
          <w:sz w:val="22"/>
          <w:szCs w:val="22"/>
          <w:lang w:eastAsia="es-AR"/>
        </w:rPr>
      </w:pPr>
      <w:r>
        <w:rPr>
          <w:noProof/>
        </w:rPr>
        <w:t>2</w:t>
      </w:r>
      <w:r w:rsidRPr="00FF5326">
        <w:rPr>
          <w:rFonts w:ascii="Calibri" w:hAnsi="Calibri"/>
          <w:b w:val="0"/>
          <w:bCs w:val="0"/>
          <w:noProof/>
          <w:sz w:val="22"/>
          <w:szCs w:val="22"/>
          <w:lang w:eastAsia="es-AR"/>
        </w:rPr>
        <w:tab/>
      </w:r>
      <w:r>
        <w:rPr>
          <w:noProof/>
        </w:rPr>
        <w:t>Objetivo del Proyecto</w:t>
      </w:r>
      <w:r>
        <w:rPr>
          <w:noProof/>
        </w:rPr>
        <w:tab/>
      </w:r>
      <w:r w:rsidR="00B80E79">
        <w:rPr>
          <w:noProof/>
        </w:rPr>
        <w:fldChar w:fldCharType="begin"/>
      </w:r>
      <w:r>
        <w:rPr>
          <w:noProof/>
        </w:rPr>
        <w:instrText xml:space="preserve"> PAGEREF _Toc329680068 \h </w:instrText>
      </w:r>
      <w:r w:rsidR="00B80E79">
        <w:rPr>
          <w:noProof/>
        </w:rPr>
      </w:r>
      <w:r w:rsidR="00B80E79">
        <w:rPr>
          <w:noProof/>
        </w:rPr>
        <w:fldChar w:fldCharType="separate"/>
      </w:r>
      <w:r w:rsidR="003615E1">
        <w:rPr>
          <w:noProof/>
        </w:rPr>
        <w:t>3</w:t>
      </w:r>
      <w:r w:rsidR="00B80E79">
        <w:rPr>
          <w:noProof/>
        </w:rPr>
        <w:fldChar w:fldCharType="end"/>
      </w:r>
    </w:p>
    <w:p w:rsidR="00D73955" w:rsidRPr="00FF5326" w:rsidRDefault="00D73955">
      <w:pPr>
        <w:pStyle w:val="TDC1"/>
        <w:tabs>
          <w:tab w:val="left" w:pos="400"/>
          <w:tab w:val="right" w:leader="dot" w:pos="9797"/>
        </w:tabs>
        <w:rPr>
          <w:rFonts w:ascii="Calibri" w:hAnsi="Calibri"/>
          <w:b w:val="0"/>
          <w:bCs w:val="0"/>
          <w:noProof/>
          <w:sz w:val="22"/>
          <w:szCs w:val="22"/>
          <w:lang w:eastAsia="es-AR"/>
        </w:rPr>
      </w:pPr>
      <w:r>
        <w:rPr>
          <w:noProof/>
        </w:rPr>
        <w:t>3</w:t>
      </w:r>
      <w:r w:rsidRPr="00FF5326">
        <w:rPr>
          <w:rFonts w:ascii="Calibri" w:hAnsi="Calibri"/>
          <w:b w:val="0"/>
          <w:bCs w:val="0"/>
          <w:noProof/>
          <w:sz w:val="22"/>
          <w:szCs w:val="22"/>
          <w:lang w:eastAsia="es-AR"/>
        </w:rPr>
        <w:tab/>
      </w:r>
      <w:r w:rsidRPr="00BC7C08">
        <w:rPr>
          <w:rFonts w:cs="Arial"/>
          <w:noProof/>
        </w:rPr>
        <w:t>Qué es un Tablero de Control de Procesos ?</w:t>
      </w:r>
      <w:r>
        <w:rPr>
          <w:noProof/>
        </w:rPr>
        <w:tab/>
      </w:r>
      <w:r w:rsidR="00B80E79">
        <w:rPr>
          <w:noProof/>
        </w:rPr>
        <w:fldChar w:fldCharType="begin"/>
      </w:r>
      <w:r>
        <w:rPr>
          <w:noProof/>
        </w:rPr>
        <w:instrText xml:space="preserve"> PAGEREF _Toc329680069 \h </w:instrText>
      </w:r>
      <w:r w:rsidR="00B80E79">
        <w:rPr>
          <w:noProof/>
        </w:rPr>
      </w:r>
      <w:r w:rsidR="00B80E79">
        <w:rPr>
          <w:noProof/>
        </w:rPr>
        <w:fldChar w:fldCharType="separate"/>
      </w:r>
      <w:r w:rsidR="003615E1">
        <w:rPr>
          <w:noProof/>
        </w:rPr>
        <w:t>3</w:t>
      </w:r>
      <w:r w:rsidR="00B80E79">
        <w:rPr>
          <w:noProof/>
        </w:rPr>
        <w:fldChar w:fldCharType="end"/>
      </w:r>
    </w:p>
    <w:p w:rsidR="00D73955" w:rsidRPr="00FF5326" w:rsidRDefault="00D73955">
      <w:pPr>
        <w:pStyle w:val="TDC1"/>
        <w:tabs>
          <w:tab w:val="left" w:pos="400"/>
          <w:tab w:val="right" w:leader="dot" w:pos="9797"/>
        </w:tabs>
        <w:rPr>
          <w:rFonts w:ascii="Calibri" w:hAnsi="Calibri"/>
          <w:b w:val="0"/>
          <w:bCs w:val="0"/>
          <w:noProof/>
          <w:sz w:val="22"/>
          <w:szCs w:val="22"/>
          <w:lang w:eastAsia="es-AR"/>
        </w:rPr>
      </w:pPr>
      <w:r>
        <w:rPr>
          <w:noProof/>
        </w:rPr>
        <w:t>4</w:t>
      </w:r>
      <w:r w:rsidRPr="00FF5326">
        <w:rPr>
          <w:rFonts w:ascii="Calibri" w:hAnsi="Calibri"/>
          <w:b w:val="0"/>
          <w:bCs w:val="0"/>
          <w:noProof/>
          <w:sz w:val="22"/>
          <w:szCs w:val="22"/>
          <w:lang w:eastAsia="es-AR"/>
        </w:rPr>
        <w:tab/>
      </w:r>
      <w:r w:rsidRPr="00BC7C08">
        <w:rPr>
          <w:rFonts w:cs="Arial"/>
          <w:noProof/>
        </w:rPr>
        <w:t>Situación Actual</w:t>
      </w:r>
      <w:r>
        <w:rPr>
          <w:noProof/>
        </w:rPr>
        <w:tab/>
      </w:r>
      <w:r w:rsidR="00B80E79">
        <w:rPr>
          <w:noProof/>
        </w:rPr>
        <w:fldChar w:fldCharType="begin"/>
      </w:r>
      <w:r>
        <w:rPr>
          <w:noProof/>
        </w:rPr>
        <w:instrText xml:space="preserve"> PAGEREF _Toc329680070 \h </w:instrText>
      </w:r>
      <w:r w:rsidR="00B80E79">
        <w:rPr>
          <w:noProof/>
        </w:rPr>
      </w:r>
      <w:r w:rsidR="00B80E79">
        <w:rPr>
          <w:noProof/>
        </w:rPr>
        <w:fldChar w:fldCharType="separate"/>
      </w:r>
      <w:r w:rsidR="003615E1">
        <w:rPr>
          <w:noProof/>
        </w:rPr>
        <w:t>5</w:t>
      </w:r>
      <w:r w:rsidR="00B80E79">
        <w:rPr>
          <w:noProof/>
        </w:rPr>
        <w:fldChar w:fldCharType="end"/>
      </w:r>
    </w:p>
    <w:p w:rsidR="00D73955" w:rsidRPr="00FF5326" w:rsidRDefault="00D73955">
      <w:pPr>
        <w:pStyle w:val="TDC1"/>
        <w:tabs>
          <w:tab w:val="left" w:pos="400"/>
          <w:tab w:val="right" w:leader="dot" w:pos="9797"/>
        </w:tabs>
        <w:rPr>
          <w:rFonts w:ascii="Calibri" w:hAnsi="Calibri"/>
          <w:b w:val="0"/>
          <w:bCs w:val="0"/>
          <w:noProof/>
          <w:sz w:val="22"/>
          <w:szCs w:val="22"/>
          <w:lang w:eastAsia="es-AR"/>
        </w:rPr>
      </w:pPr>
      <w:r>
        <w:rPr>
          <w:noProof/>
        </w:rPr>
        <w:t>5</w:t>
      </w:r>
      <w:r w:rsidRPr="00FF5326">
        <w:rPr>
          <w:rFonts w:ascii="Calibri" w:hAnsi="Calibri"/>
          <w:b w:val="0"/>
          <w:bCs w:val="0"/>
          <w:noProof/>
          <w:sz w:val="22"/>
          <w:szCs w:val="22"/>
          <w:lang w:eastAsia="es-AR"/>
        </w:rPr>
        <w:tab/>
      </w:r>
      <w:r w:rsidRPr="00BC7C08">
        <w:rPr>
          <w:rFonts w:cs="Arial"/>
          <w:noProof/>
        </w:rPr>
        <w:t>Solución Propuesta</w:t>
      </w:r>
      <w:r>
        <w:rPr>
          <w:noProof/>
        </w:rPr>
        <w:tab/>
      </w:r>
      <w:r w:rsidR="00B80E79">
        <w:rPr>
          <w:noProof/>
        </w:rPr>
        <w:fldChar w:fldCharType="begin"/>
      </w:r>
      <w:r>
        <w:rPr>
          <w:noProof/>
        </w:rPr>
        <w:instrText xml:space="preserve"> PAGEREF _Toc329680071 \h </w:instrText>
      </w:r>
      <w:r w:rsidR="00B80E79">
        <w:rPr>
          <w:noProof/>
        </w:rPr>
      </w:r>
      <w:r w:rsidR="00B80E79">
        <w:rPr>
          <w:noProof/>
        </w:rPr>
        <w:fldChar w:fldCharType="separate"/>
      </w:r>
      <w:r w:rsidR="003615E1">
        <w:rPr>
          <w:noProof/>
        </w:rPr>
        <w:t>5</w:t>
      </w:r>
      <w:r w:rsidR="00B80E79">
        <w:rPr>
          <w:noProof/>
        </w:rPr>
        <w:fldChar w:fldCharType="end"/>
      </w:r>
    </w:p>
    <w:p w:rsidR="00D73955" w:rsidRPr="00FF5326" w:rsidRDefault="00D73955">
      <w:pPr>
        <w:pStyle w:val="TDC1"/>
        <w:tabs>
          <w:tab w:val="left" w:pos="400"/>
          <w:tab w:val="right" w:leader="dot" w:pos="9797"/>
        </w:tabs>
        <w:rPr>
          <w:rFonts w:ascii="Calibri" w:hAnsi="Calibri"/>
          <w:b w:val="0"/>
          <w:bCs w:val="0"/>
          <w:noProof/>
          <w:sz w:val="22"/>
          <w:szCs w:val="22"/>
          <w:lang w:eastAsia="es-AR"/>
        </w:rPr>
      </w:pPr>
      <w:r>
        <w:rPr>
          <w:noProof/>
        </w:rPr>
        <w:t>6</w:t>
      </w:r>
      <w:r w:rsidRPr="00FF5326">
        <w:rPr>
          <w:rFonts w:ascii="Calibri" w:hAnsi="Calibri"/>
          <w:b w:val="0"/>
          <w:bCs w:val="0"/>
          <w:noProof/>
          <w:sz w:val="22"/>
          <w:szCs w:val="22"/>
          <w:lang w:eastAsia="es-AR"/>
        </w:rPr>
        <w:tab/>
      </w:r>
      <w:r>
        <w:rPr>
          <w:noProof/>
        </w:rPr>
        <w:t>Alcance de la aplicación</w:t>
      </w:r>
      <w:r>
        <w:rPr>
          <w:noProof/>
        </w:rPr>
        <w:tab/>
      </w:r>
      <w:r w:rsidR="00B80E79">
        <w:rPr>
          <w:noProof/>
        </w:rPr>
        <w:fldChar w:fldCharType="begin"/>
      </w:r>
      <w:r>
        <w:rPr>
          <w:noProof/>
        </w:rPr>
        <w:instrText xml:space="preserve"> PAGEREF _Toc329680072 \h </w:instrText>
      </w:r>
      <w:r w:rsidR="00B80E79">
        <w:rPr>
          <w:noProof/>
        </w:rPr>
      </w:r>
      <w:r w:rsidR="00B80E79">
        <w:rPr>
          <w:noProof/>
        </w:rPr>
        <w:fldChar w:fldCharType="separate"/>
      </w:r>
      <w:r w:rsidR="003615E1">
        <w:rPr>
          <w:noProof/>
        </w:rPr>
        <w:t>7</w:t>
      </w:r>
      <w:r w:rsidR="00B80E79">
        <w:rPr>
          <w:noProof/>
        </w:rPr>
        <w:fldChar w:fldCharType="end"/>
      </w:r>
    </w:p>
    <w:p w:rsidR="00D73955" w:rsidRPr="00FF5326" w:rsidRDefault="00D73955">
      <w:pPr>
        <w:pStyle w:val="TDC1"/>
        <w:tabs>
          <w:tab w:val="left" w:pos="400"/>
          <w:tab w:val="right" w:leader="dot" w:pos="9797"/>
        </w:tabs>
        <w:rPr>
          <w:rFonts w:ascii="Calibri" w:hAnsi="Calibri"/>
          <w:b w:val="0"/>
          <w:bCs w:val="0"/>
          <w:noProof/>
          <w:sz w:val="22"/>
          <w:szCs w:val="22"/>
          <w:lang w:eastAsia="es-AR"/>
        </w:rPr>
      </w:pPr>
      <w:r>
        <w:rPr>
          <w:noProof/>
        </w:rPr>
        <w:t>7</w:t>
      </w:r>
      <w:r w:rsidRPr="00FF5326">
        <w:rPr>
          <w:rFonts w:ascii="Calibri" w:hAnsi="Calibri"/>
          <w:b w:val="0"/>
          <w:bCs w:val="0"/>
          <w:noProof/>
          <w:sz w:val="22"/>
          <w:szCs w:val="22"/>
          <w:lang w:eastAsia="es-AR"/>
        </w:rPr>
        <w:tab/>
      </w:r>
      <w:r>
        <w:rPr>
          <w:noProof/>
        </w:rPr>
        <w:t>Anexo A</w:t>
      </w:r>
      <w:r>
        <w:rPr>
          <w:noProof/>
        </w:rPr>
        <w:tab/>
      </w:r>
      <w:r w:rsidR="00B80E79">
        <w:rPr>
          <w:noProof/>
        </w:rPr>
        <w:fldChar w:fldCharType="begin"/>
      </w:r>
      <w:r>
        <w:rPr>
          <w:noProof/>
        </w:rPr>
        <w:instrText xml:space="preserve"> PAGEREF _Toc329680073 \h </w:instrText>
      </w:r>
      <w:r w:rsidR="00B80E79">
        <w:rPr>
          <w:noProof/>
        </w:rPr>
      </w:r>
      <w:r w:rsidR="00B80E79">
        <w:rPr>
          <w:noProof/>
        </w:rPr>
        <w:fldChar w:fldCharType="separate"/>
      </w:r>
      <w:r w:rsidR="003615E1">
        <w:rPr>
          <w:noProof/>
        </w:rPr>
        <w:t>8</w:t>
      </w:r>
      <w:r w:rsidR="00B80E79">
        <w:rPr>
          <w:noProof/>
        </w:rPr>
        <w:fldChar w:fldCharType="end"/>
      </w:r>
    </w:p>
    <w:p w:rsidR="00440C76" w:rsidRPr="003C73D6" w:rsidRDefault="00B80E79" w:rsidP="001A2977">
      <w:pPr>
        <w:pStyle w:val="TDC1"/>
        <w:tabs>
          <w:tab w:val="left" w:pos="400"/>
          <w:tab w:val="right" w:leader="dot" w:pos="9350"/>
        </w:tabs>
        <w:jc w:val="both"/>
        <w:rPr>
          <w:rFonts w:ascii="Calibri" w:hAnsi="Calibri"/>
          <w:b w:val="0"/>
          <w:bCs w:val="0"/>
          <w:noProof/>
          <w:sz w:val="22"/>
          <w:szCs w:val="22"/>
          <w:lang w:eastAsia="es-AR"/>
        </w:rPr>
      </w:pPr>
      <w:r w:rsidRPr="000D48B5">
        <w:rPr>
          <w:rFonts w:cs="Arial"/>
          <w:i/>
          <w:iCs/>
          <w:sz w:val="22"/>
          <w:szCs w:val="22"/>
        </w:rPr>
        <w:fldChar w:fldCharType="end"/>
      </w:r>
    </w:p>
    <w:p w:rsidR="00440C76" w:rsidRPr="000D48B5" w:rsidRDefault="00440C76" w:rsidP="001A2977">
      <w:pPr>
        <w:tabs>
          <w:tab w:val="right" w:leader="dot" w:pos="9912"/>
        </w:tabs>
        <w:ind w:right="567"/>
        <w:jc w:val="both"/>
        <w:rPr>
          <w:rFonts w:ascii="Arial" w:hAnsi="Arial" w:cs="Arial"/>
          <w:sz w:val="22"/>
          <w:szCs w:val="22"/>
        </w:rPr>
      </w:pPr>
    </w:p>
    <w:p w:rsidR="00440C76" w:rsidRPr="000D48B5" w:rsidRDefault="00440C76" w:rsidP="001A2977">
      <w:pPr>
        <w:jc w:val="both"/>
        <w:rPr>
          <w:rFonts w:ascii="Arial" w:hAnsi="Arial" w:cs="Arial"/>
          <w:sz w:val="22"/>
          <w:szCs w:val="22"/>
        </w:rPr>
      </w:pPr>
    </w:p>
    <w:p w:rsidR="00440C76" w:rsidRPr="000D48B5" w:rsidRDefault="00440C76" w:rsidP="001A2977">
      <w:pPr>
        <w:jc w:val="both"/>
        <w:rPr>
          <w:rFonts w:ascii="Arial" w:hAnsi="Arial" w:cs="Arial"/>
        </w:rPr>
      </w:pPr>
      <w:r w:rsidRPr="000D48B5">
        <w:rPr>
          <w:rFonts w:ascii="Arial" w:hAnsi="Arial" w:cs="Arial"/>
        </w:rPr>
        <w:br w:type="page"/>
      </w:r>
    </w:p>
    <w:p w:rsidR="00440C76" w:rsidRPr="000D48B5" w:rsidRDefault="00440C76" w:rsidP="001A2977">
      <w:pPr>
        <w:pStyle w:val="Ttulo1"/>
        <w:jc w:val="both"/>
        <w:rPr>
          <w:rFonts w:cs="Arial"/>
        </w:rPr>
      </w:pPr>
      <w:bookmarkStart w:id="2" w:name="_Toc165356160"/>
      <w:bookmarkStart w:id="3" w:name="_Toc221617377"/>
      <w:bookmarkStart w:id="4" w:name="_Toc329680067"/>
      <w:r w:rsidRPr="000D48B5">
        <w:rPr>
          <w:rFonts w:cs="Arial"/>
        </w:rPr>
        <w:lastRenderedPageBreak/>
        <w:t>Historia de Cambios</w:t>
      </w:r>
      <w:bookmarkEnd w:id="2"/>
      <w:bookmarkEnd w:id="3"/>
      <w:bookmarkEnd w:id="4"/>
    </w:p>
    <w:p w:rsidR="00440C76" w:rsidRPr="000D48B5" w:rsidRDefault="00440C76" w:rsidP="001A2977">
      <w:pPr>
        <w:jc w:val="both"/>
        <w:rPr>
          <w:rFonts w:ascii="Arial" w:hAnsi="Arial" w:cs="Arial"/>
        </w:rPr>
      </w:pPr>
    </w:p>
    <w:tbl>
      <w:tblPr>
        <w:tblW w:w="0" w:type="auto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0A0"/>
      </w:tblPr>
      <w:tblGrid>
        <w:gridCol w:w="1101"/>
        <w:gridCol w:w="2268"/>
        <w:gridCol w:w="1275"/>
        <w:gridCol w:w="4856"/>
      </w:tblGrid>
      <w:tr w:rsidR="00440C76" w:rsidRPr="002C4B06" w:rsidTr="002C4B06">
        <w:tc>
          <w:tcPr>
            <w:tcW w:w="1101" w:type="dxa"/>
            <w:shd w:val="clear" w:color="auto" w:fill="D9D9D9"/>
          </w:tcPr>
          <w:p w:rsidR="00440C76" w:rsidRPr="002C4B06" w:rsidRDefault="00440C76" w:rsidP="001A2977">
            <w:pPr>
              <w:jc w:val="both"/>
              <w:rPr>
                <w:rFonts w:ascii="Arial" w:hAnsi="Arial" w:cs="Arial"/>
                <w:b/>
                <w:i/>
              </w:rPr>
            </w:pPr>
            <w:r w:rsidRPr="002C4B06">
              <w:rPr>
                <w:rFonts w:ascii="Arial" w:hAnsi="Arial" w:cs="Arial"/>
                <w:b/>
                <w:i/>
              </w:rPr>
              <w:t>Revisión</w:t>
            </w:r>
          </w:p>
        </w:tc>
        <w:tc>
          <w:tcPr>
            <w:tcW w:w="2268" w:type="dxa"/>
            <w:shd w:val="clear" w:color="auto" w:fill="D9D9D9"/>
          </w:tcPr>
          <w:p w:rsidR="00440C76" w:rsidRPr="002C4B06" w:rsidRDefault="00440C76" w:rsidP="001A2977">
            <w:pPr>
              <w:jc w:val="both"/>
              <w:rPr>
                <w:rFonts w:ascii="Arial" w:hAnsi="Arial" w:cs="Arial"/>
                <w:b/>
                <w:i/>
              </w:rPr>
            </w:pPr>
            <w:r w:rsidRPr="002C4B06">
              <w:rPr>
                <w:rFonts w:ascii="Arial" w:hAnsi="Arial" w:cs="Arial"/>
                <w:b/>
                <w:i/>
              </w:rPr>
              <w:t>Autor</w:t>
            </w:r>
          </w:p>
        </w:tc>
        <w:tc>
          <w:tcPr>
            <w:tcW w:w="1275" w:type="dxa"/>
            <w:shd w:val="clear" w:color="auto" w:fill="D9D9D9"/>
          </w:tcPr>
          <w:p w:rsidR="00440C76" w:rsidRPr="002C4B06" w:rsidRDefault="00440C76" w:rsidP="001A2977">
            <w:pPr>
              <w:jc w:val="both"/>
              <w:rPr>
                <w:rFonts w:ascii="Arial" w:hAnsi="Arial" w:cs="Arial"/>
                <w:b/>
                <w:i/>
              </w:rPr>
            </w:pPr>
            <w:r w:rsidRPr="002C4B06">
              <w:rPr>
                <w:rFonts w:ascii="Arial" w:hAnsi="Arial" w:cs="Arial"/>
                <w:b/>
                <w:i/>
              </w:rPr>
              <w:t>Fecha</w:t>
            </w:r>
          </w:p>
        </w:tc>
        <w:tc>
          <w:tcPr>
            <w:tcW w:w="4856" w:type="dxa"/>
            <w:shd w:val="clear" w:color="auto" w:fill="D9D9D9"/>
          </w:tcPr>
          <w:p w:rsidR="00440C76" w:rsidRPr="002C4B06" w:rsidRDefault="00440C76" w:rsidP="001A2977">
            <w:pPr>
              <w:jc w:val="both"/>
              <w:rPr>
                <w:rFonts w:ascii="Arial" w:hAnsi="Arial" w:cs="Arial"/>
                <w:b/>
                <w:i/>
              </w:rPr>
            </w:pPr>
            <w:r w:rsidRPr="002C4B06">
              <w:rPr>
                <w:rFonts w:ascii="Arial" w:hAnsi="Arial" w:cs="Arial"/>
                <w:b/>
                <w:i/>
              </w:rPr>
              <w:t>Descripción</w:t>
            </w:r>
          </w:p>
        </w:tc>
      </w:tr>
      <w:tr w:rsidR="00440C76" w:rsidRPr="002C4B06" w:rsidTr="002C4B06">
        <w:tc>
          <w:tcPr>
            <w:tcW w:w="1101" w:type="dxa"/>
          </w:tcPr>
          <w:p w:rsidR="00440C76" w:rsidRPr="002C4B06" w:rsidRDefault="00440C76" w:rsidP="001A2977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2268" w:type="dxa"/>
          </w:tcPr>
          <w:p w:rsidR="00440C76" w:rsidRPr="002C4B06" w:rsidRDefault="00440C76" w:rsidP="001A2977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Carlos Vazquez</w:t>
            </w:r>
          </w:p>
        </w:tc>
        <w:tc>
          <w:tcPr>
            <w:tcW w:w="1275" w:type="dxa"/>
          </w:tcPr>
          <w:p w:rsidR="00440C76" w:rsidRPr="002C4B06" w:rsidRDefault="00440C76" w:rsidP="00167668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04</w:t>
            </w:r>
            <w:r w:rsidRPr="002C4B06">
              <w:rPr>
                <w:rFonts w:ascii="Arial" w:hAnsi="Arial" w:cs="Arial"/>
              </w:rPr>
              <w:t>/</w:t>
            </w:r>
            <w:r>
              <w:rPr>
                <w:rFonts w:ascii="Arial" w:hAnsi="Arial" w:cs="Arial"/>
              </w:rPr>
              <w:t>7</w:t>
            </w:r>
            <w:r w:rsidRPr="002C4B06">
              <w:rPr>
                <w:rFonts w:ascii="Arial" w:hAnsi="Arial" w:cs="Arial"/>
              </w:rPr>
              <w:t>/20</w:t>
            </w:r>
            <w:r>
              <w:rPr>
                <w:rFonts w:ascii="Arial" w:hAnsi="Arial" w:cs="Arial"/>
              </w:rPr>
              <w:t>12</w:t>
            </w:r>
          </w:p>
        </w:tc>
        <w:tc>
          <w:tcPr>
            <w:tcW w:w="4856" w:type="dxa"/>
          </w:tcPr>
          <w:p w:rsidR="00440C76" w:rsidRPr="002C4B06" w:rsidRDefault="00440C76" w:rsidP="001A2977">
            <w:pPr>
              <w:jc w:val="both"/>
              <w:rPr>
                <w:rFonts w:ascii="Arial" w:hAnsi="Arial" w:cs="Arial"/>
              </w:rPr>
            </w:pPr>
            <w:r w:rsidRPr="002C4B06">
              <w:rPr>
                <w:rFonts w:ascii="Arial" w:hAnsi="Arial" w:cs="Arial"/>
              </w:rPr>
              <w:t>Primera Versión</w:t>
            </w:r>
          </w:p>
        </w:tc>
      </w:tr>
      <w:tr w:rsidR="00440C76" w:rsidRPr="002C4B06" w:rsidTr="002C4B06">
        <w:tc>
          <w:tcPr>
            <w:tcW w:w="1101" w:type="dxa"/>
          </w:tcPr>
          <w:p w:rsidR="00440C76" w:rsidRPr="002C4B06" w:rsidRDefault="00440C76" w:rsidP="001A2977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268" w:type="dxa"/>
          </w:tcPr>
          <w:p w:rsidR="00440C76" w:rsidRPr="002C4B06" w:rsidRDefault="00440C76" w:rsidP="001A2977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275" w:type="dxa"/>
          </w:tcPr>
          <w:p w:rsidR="00440C76" w:rsidRPr="002C4B06" w:rsidRDefault="00440C76" w:rsidP="001A2977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4856" w:type="dxa"/>
          </w:tcPr>
          <w:p w:rsidR="00440C76" w:rsidRPr="002C4B06" w:rsidRDefault="00440C76" w:rsidP="001A2977">
            <w:pPr>
              <w:jc w:val="both"/>
              <w:rPr>
                <w:rFonts w:ascii="Arial" w:hAnsi="Arial" w:cs="Arial"/>
              </w:rPr>
            </w:pPr>
          </w:p>
        </w:tc>
      </w:tr>
    </w:tbl>
    <w:p w:rsidR="00440C76" w:rsidRPr="000D48B5" w:rsidRDefault="00440C76" w:rsidP="001A2977">
      <w:pPr>
        <w:jc w:val="both"/>
        <w:rPr>
          <w:rFonts w:ascii="Arial" w:hAnsi="Arial" w:cs="Arial"/>
        </w:rPr>
      </w:pPr>
    </w:p>
    <w:p w:rsidR="00440C76" w:rsidRPr="00921E80" w:rsidRDefault="00440C76" w:rsidP="001A2977">
      <w:pPr>
        <w:pStyle w:val="Ttulo1"/>
        <w:jc w:val="both"/>
      </w:pPr>
      <w:bookmarkStart w:id="5" w:name="_Toc329680068"/>
      <w:bookmarkStart w:id="6" w:name="_Toc447095880"/>
      <w:bookmarkStart w:id="7" w:name="_Toc456598586"/>
      <w:bookmarkStart w:id="8" w:name="_Toc456600917"/>
      <w:r>
        <w:t>Objetivo del Proyecto</w:t>
      </w:r>
      <w:bookmarkEnd w:id="5"/>
    </w:p>
    <w:p w:rsidR="00440C76" w:rsidRDefault="00440C76" w:rsidP="00921E80">
      <w:pPr>
        <w:shd w:val="clear" w:color="auto" w:fill="FFFFFF"/>
        <w:spacing w:before="100" w:beforeAutospacing="1" w:after="100" w:afterAutospacing="1"/>
        <w:ind w:left="360"/>
        <w:jc w:val="both"/>
        <w:rPr>
          <w:rFonts w:ascii="Verdana" w:hAnsi="Verdana"/>
          <w:sz w:val="18"/>
          <w:szCs w:val="18"/>
        </w:rPr>
      </w:pPr>
      <w:bookmarkStart w:id="9" w:name="_Toc495995528"/>
      <w:bookmarkStart w:id="10" w:name="_Toc501430662"/>
      <w:r>
        <w:rPr>
          <w:rFonts w:ascii="Verdana" w:hAnsi="Verdana"/>
          <w:sz w:val="18"/>
          <w:szCs w:val="18"/>
        </w:rPr>
        <w:t xml:space="preserve">El objetivo de este proyecto es proveer al área de sistemas de </w:t>
      </w:r>
      <w:r w:rsidR="00D173DB">
        <w:rPr>
          <w:rFonts w:ascii="Verdana" w:hAnsi="Verdana"/>
          <w:sz w:val="18"/>
          <w:szCs w:val="18"/>
        </w:rPr>
        <w:t xml:space="preserve">una aplicación de </w:t>
      </w:r>
      <w:r>
        <w:rPr>
          <w:rFonts w:ascii="Verdana" w:hAnsi="Verdana"/>
          <w:sz w:val="18"/>
          <w:szCs w:val="18"/>
        </w:rPr>
        <w:t xml:space="preserve">un </w:t>
      </w:r>
      <w:r w:rsidR="00D173DB">
        <w:rPr>
          <w:rFonts w:ascii="Verdana" w:hAnsi="Verdana"/>
          <w:sz w:val="18"/>
          <w:szCs w:val="18"/>
        </w:rPr>
        <w:t>tablero de control</w:t>
      </w:r>
      <w:r>
        <w:rPr>
          <w:rFonts w:ascii="Verdana" w:hAnsi="Verdana"/>
          <w:sz w:val="18"/>
          <w:szCs w:val="18"/>
        </w:rPr>
        <w:t xml:space="preserve"> que permita, mediante un tablero de control de procesos, la ejecución, administración y </w:t>
      </w:r>
      <w:r w:rsidR="00610FDB">
        <w:rPr>
          <w:rFonts w:ascii="Verdana" w:hAnsi="Verdana"/>
          <w:sz w:val="18"/>
          <w:szCs w:val="18"/>
        </w:rPr>
        <w:t>monitoreo</w:t>
      </w:r>
      <w:r>
        <w:rPr>
          <w:rFonts w:ascii="Verdana" w:hAnsi="Verdana"/>
          <w:sz w:val="18"/>
          <w:szCs w:val="18"/>
        </w:rPr>
        <w:t xml:space="preserve"> de los mismos de forma unificada</w:t>
      </w:r>
      <w:r w:rsidRPr="00480491">
        <w:rPr>
          <w:rFonts w:ascii="Verdana" w:hAnsi="Verdana"/>
          <w:sz w:val="18"/>
          <w:szCs w:val="18"/>
        </w:rPr>
        <w:t>.</w:t>
      </w:r>
      <w:r>
        <w:rPr>
          <w:rFonts w:ascii="Verdana" w:hAnsi="Verdana"/>
          <w:sz w:val="18"/>
          <w:szCs w:val="18"/>
        </w:rPr>
        <w:t xml:space="preserve"> </w:t>
      </w:r>
    </w:p>
    <w:p w:rsidR="00440C76" w:rsidRPr="00480491" w:rsidRDefault="00440C76" w:rsidP="00921E80">
      <w:pPr>
        <w:shd w:val="clear" w:color="auto" w:fill="FFFFFF"/>
        <w:spacing w:before="100" w:beforeAutospacing="1" w:after="100" w:afterAutospacing="1"/>
        <w:ind w:left="360"/>
        <w:jc w:val="both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En esta primera etapa se podrán crear procesos  de base de datos, corriendo sobre </w:t>
      </w:r>
      <w:proofErr w:type="spellStart"/>
      <w:r>
        <w:rPr>
          <w:rFonts w:ascii="Verdana" w:hAnsi="Verdana"/>
          <w:sz w:val="18"/>
          <w:szCs w:val="18"/>
        </w:rPr>
        <w:t>Sql</w:t>
      </w:r>
      <w:proofErr w:type="spellEnd"/>
      <w:r>
        <w:rPr>
          <w:rFonts w:ascii="Verdana" w:hAnsi="Verdana"/>
          <w:sz w:val="18"/>
          <w:szCs w:val="18"/>
        </w:rPr>
        <w:t xml:space="preserve"> Server, pero debido a que se planteará una arquitectura modular será muy simple agregar procesos de otros tipos en un futuro, como procesos remotos, mediante WMI, etc.</w:t>
      </w:r>
    </w:p>
    <w:p w:rsidR="00440C76" w:rsidRPr="00090C74" w:rsidRDefault="00440C76" w:rsidP="001A2977">
      <w:pPr>
        <w:jc w:val="both"/>
        <w:rPr>
          <w:rFonts w:ascii="Arial" w:hAnsi="Arial" w:cs="Arial"/>
        </w:rPr>
      </w:pPr>
    </w:p>
    <w:p w:rsidR="00440C76" w:rsidRPr="00921E80" w:rsidRDefault="00440C76" w:rsidP="00921E80">
      <w:pPr>
        <w:pStyle w:val="Ttulo1"/>
        <w:jc w:val="both"/>
        <w:rPr>
          <w:rStyle w:val="apple-style-span"/>
          <w:rFonts w:cs="Arial"/>
        </w:rPr>
      </w:pPr>
      <w:bookmarkStart w:id="11" w:name="_Toc329680069"/>
      <w:bookmarkEnd w:id="6"/>
      <w:bookmarkEnd w:id="7"/>
      <w:bookmarkEnd w:id="8"/>
      <w:bookmarkEnd w:id="9"/>
      <w:bookmarkEnd w:id="10"/>
      <w:r>
        <w:rPr>
          <w:rFonts w:cs="Arial"/>
        </w:rPr>
        <w:t xml:space="preserve">Qué es un Tablero de Control de </w:t>
      </w:r>
      <w:proofErr w:type="gramStart"/>
      <w:r>
        <w:rPr>
          <w:rFonts w:cs="Arial"/>
        </w:rPr>
        <w:t>Procesos ?</w:t>
      </w:r>
      <w:bookmarkEnd w:id="11"/>
      <w:proofErr w:type="gramEnd"/>
    </w:p>
    <w:p w:rsidR="00440C76" w:rsidRDefault="00B85AEB" w:rsidP="00921E80">
      <w:pPr>
        <w:shd w:val="clear" w:color="auto" w:fill="FFFFFF"/>
        <w:spacing w:before="100" w:beforeAutospacing="1" w:after="100" w:afterAutospacing="1"/>
        <w:ind w:left="360"/>
        <w:jc w:val="both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Un tablero de control de procesos es una aplicación que permite crear, ejecutar y monitorear procesos de diversa índole, desde procesos de ejecución de </w:t>
      </w:r>
      <w:proofErr w:type="spellStart"/>
      <w:r>
        <w:rPr>
          <w:rFonts w:ascii="Verdana" w:hAnsi="Verdana"/>
          <w:sz w:val="18"/>
          <w:szCs w:val="18"/>
        </w:rPr>
        <w:t>Sql</w:t>
      </w:r>
      <w:proofErr w:type="spellEnd"/>
      <w:r>
        <w:rPr>
          <w:rFonts w:ascii="Verdana" w:hAnsi="Verdana"/>
          <w:sz w:val="18"/>
          <w:szCs w:val="18"/>
        </w:rPr>
        <w:t>, hasta procesos de control automático, envío de mails, etc.</w:t>
      </w:r>
    </w:p>
    <w:p w:rsidR="00D85320" w:rsidRDefault="00D85320" w:rsidP="00921E80">
      <w:pPr>
        <w:shd w:val="clear" w:color="auto" w:fill="FFFFFF"/>
        <w:spacing w:before="100" w:beforeAutospacing="1" w:after="100" w:afterAutospacing="1"/>
        <w:ind w:left="360"/>
        <w:jc w:val="both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Estos tableros son utilizados ampliamente en las empresas en el área de </w:t>
      </w:r>
      <w:r w:rsidR="00F96115">
        <w:rPr>
          <w:rFonts w:ascii="Verdana" w:hAnsi="Verdana"/>
          <w:sz w:val="18"/>
          <w:szCs w:val="18"/>
        </w:rPr>
        <w:t>O</w:t>
      </w:r>
      <w:r>
        <w:rPr>
          <w:rFonts w:ascii="Verdana" w:hAnsi="Verdana"/>
          <w:sz w:val="18"/>
          <w:szCs w:val="18"/>
        </w:rPr>
        <w:t xml:space="preserve">peraciones con el objetivo de mantener unificado el </w:t>
      </w:r>
      <w:proofErr w:type="spellStart"/>
      <w:r>
        <w:rPr>
          <w:rFonts w:ascii="Verdana" w:hAnsi="Verdana"/>
          <w:sz w:val="18"/>
          <w:szCs w:val="18"/>
        </w:rPr>
        <w:t>agendado</w:t>
      </w:r>
      <w:proofErr w:type="spellEnd"/>
      <w:r>
        <w:rPr>
          <w:rFonts w:ascii="Verdana" w:hAnsi="Verdana"/>
          <w:sz w:val="18"/>
          <w:szCs w:val="18"/>
        </w:rPr>
        <w:t xml:space="preserve"> y procesado de la información.</w:t>
      </w:r>
    </w:p>
    <w:p w:rsidR="00B85AEB" w:rsidRDefault="00B85AEB" w:rsidP="00921E80">
      <w:pPr>
        <w:shd w:val="clear" w:color="auto" w:fill="FFFFFF"/>
        <w:spacing w:before="100" w:beforeAutospacing="1" w:after="100" w:afterAutospacing="1"/>
        <w:ind w:left="360"/>
        <w:jc w:val="both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Existen en el mercado varios productos de este tipo aunque ninguno se ajusta a los requerimientos del problema actual, es por eso que se decide realizar un proyecto a medida del cliente.</w:t>
      </w:r>
    </w:p>
    <w:p w:rsidR="00D85320" w:rsidRDefault="00D85320" w:rsidP="00921E80">
      <w:pPr>
        <w:shd w:val="clear" w:color="auto" w:fill="FFFFFF"/>
        <w:spacing w:before="100" w:beforeAutospacing="1" w:after="100" w:afterAutospacing="1"/>
        <w:ind w:left="360"/>
        <w:jc w:val="both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A continuación se muestran algunas imágenes </w:t>
      </w:r>
      <w:r w:rsidR="00FA17E1">
        <w:rPr>
          <w:rFonts w:ascii="Verdana" w:hAnsi="Verdana"/>
          <w:sz w:val="18"/>
          <w:szCs w:val="18"/>
        </w:rPr>
        <w:t>de tableros</w:t>
      </w:r>
      <w:r w:rsidR="00732168">
        <w:rPr>
          <w:rFonts w:ascii="Verdana" w:hAnsi="Verdana"/>
          <w:sz w:val="18"/>
          <w:szCs w:val="18"/>
        </w:rPr>
        <w:t xml:space="preserve"> existentes en el mercado, particularmente estos son tableros de monitoreo de alertas y estado de los servidores:</w:t>
      </w:r>
    </w:p>
    <w:p w:rsidR="00732168" w:rsidRDefault="00395D8F" w:rsidP="00732168">
      <w:pPr>
        <w:shd w:val="clear" w:color="auto" w:fill="FFFFFF"/>
        <w:spacing w:before="100" w:beforeAutospacing="1" w:after="100" w:afterAutospacing="1"/>
        <w:ind w:left="360"/>
        <w:jc w:val="center"/>
        <w:rPr>
          <w:rFonts w:ascii="Verdana" w:hAnsi="Verdana"/>
          <w:sz w:val="18"/>
          <w:szCs w:val="18"/>
        </w:rPr>
      </w:pPr>
      <w:r>
        <w:rPr>
          <w:rFonts w:ascii="Verdana" w:hAnsi="Verdana"/>
          <w:noProof/>
          <w:sz w:val="18"/>
          <w:szCs w:val="18"/>
          <w:lang w:val="es-ES_tradnl" w:eastAsia="es-ES_tradnl"/>
        </w:rPr>
        <w:lastRenderedPageBreak/>
        <w:drawing>
          <wp:inline distT="0" distB="0" distL="0" distR="0">
            <wp:extent cx="5224145" cy="3649345"/>
            <wp:effectExtent l="19050" t="0" r="0" b="0"/>
            <wp:docPr id="2" name="Imagen 2" descr="10-07-2012 08-38-31 a.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0-07-2012 08-38-31 a.m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45" cy="3649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168" w:rsidRDefault="00732168" w:rsidP="009B21D1">
      <w:pPr>
        <w:shd w:val="clear" w:color="auto" w:fill="FFFFFF"/>
        <w:jc w:val="center"/>
        <w:rPr>
          <w:rFonts w:ascii="Arial" w:hAnsi="Arial" w:cs="Arial"/>
          <w:noProof/>
          <w:color w:val="525051"/>
          <w:sz w:val="17"/>
          <w:szCs w:val="17"/>
          <w:lang w:eastAsia="es-AR"/>
        </w:rPr>
      </w:pPr>
      <w:r>
        <w:rPr>
          <w:rFonts w:ascii="Arial" w:hAnsi="Arial" w:cs="Arial"/>
          <w:noProof/>
          <w:color w:val="525051"/>
          <w:sz w:val="17"/>
          <w:szCs w:val="17"/>
          <w:lang w:eastAsia="es-AR"/>
        </w:rPr>
        <w:t xml:space="preserve">      </w:t>
      </w:r>
      <w:r w:rsidR="00395D8F">
        <w:rPr>
          <w:rFonts w:ascii="Arial" w:hAnsi="Arial" w:cs="Arial"/>
          <w:noProof/>
          <w:color w:val="525051"/>
          <w:sz w:val="17"/>
          <w:szCs w:val="17"/>
          <w:lang w:val="es-ES_tradnl" w:eastAsia="es-ES_tradnl"/>
        </w:rPr>
        <w:drawing>
          <wp:inline distT="0" distB="0" distL="0" distR="0">
            <wp:extent cx="5120640" cy="3641725"/>
            <wp:effectExtent l="19050" t="0" r="3810" b="0"/>
            <wp:docPr id="3" name="Imagen 3" descr="10-07-2012 08-39-17 a.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-07-2012 08-39-17 a.m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364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C76" w:rsidRDefault="00440C76" w:rsidP="009B21D1">
      <w:pPr>
        <w:shd w:val="clear" w:color="auto" w:fill="FFFFFF"/>
        <w:jc w:val="center"/>
        <w:rPr>
          <w:rFonts w:ascii="Verdana" w:hAnsi="Verdana"/>
          <w:color w:val="5C5C5C"/>
          <w:sz w:val="18"/>
          <w:szCs w:val="18"/>
        </w:rPr>
      </w:pPr>
    </w:p>
    <w:p w:rsidR="00440C76" w:rsidRDefault="00440C76" w:rsidP="00C13B7E">
      <w:pPr>
        <w:shd w:val="clear" w:color="auto" w:fill="FFFFFF"/>
        <w:jc w:val="center"/>
        <w:rPr>
          <w:rFonts w:ascii="Verdana" w:hAnsi="Verdana"/>
          <w:color w:val="5C5C5C"/>
          <w:sz w:val="18"/>
          <w:szCs w:val="18"/>
        </w:rPr>
      </w:pPr>
    </w:p>
    <w:p w:rsidR="00440C76" w:rsidRPr="000A3C15" w:rsidRDefault="00440C76" w:rsidP="00C13B7E">
      <w:pPr>
        <w:shd w:val="clear" w:color="auto" w:fill="FFFFFF"/>
        <w:spacing w:before="100" w:beforeAutospacing="1" w:after="100" w:afterAutospacing="1"/>
        <w:ind w:left="360"/>
        <w:jc w:val="both"/>
        <w:rPr>
          <w:rFonts w:ascii="Verdana" w:hAnsi="Verdana"/>
          <w:sz w:val="18"/>
          <w:szCs w:val="18"/>
        </w:rPr>
      </w:pPr>
      <w:r w:rsidRPr="000A3C15">
        <w:rPr>
          <w:rFonts w:ascii="Verdana" w:hAnsi="Verdana"/>
          <w:sz w:val="18"/>
          <w:szCs w:val="18"/>
        </w:rPr>
        <w:t xml:space="preserve"> </w:t>
      </w:r>
    </w:p>
    <w:p w:rsidR="00440C76" w:rsidRPr="00921E80" w:rsidRDefault="00440C76" w:rsidP="001A2977">
      <w:pPr>
        <w:pStyle w:val="Ttulo1"/>
        <w:jc w:val="both"/>
        <w:rPr>
          <w:rFonts w:cs="Arial"/>
        </w:rPr>
      </w:pPr>
      <w:bookmarkStart w:id="12" w:name="_Toc329680070"/>
      <w:r>
        <w:rPr>
          <w:rFonts w:cs="Arial"/>
        </w:rPr>
        <w:lastRenderedPageBreak/>
        <w:t xml:space="preserve">Situación </w:t>
      </w:r>
      <w:r w:rsidRPr="0041287F">
        <w:rPr>
          <w:rFonts w:cs="Arial"/>
        </w:rPr>
        <w:t>Actual</w:t>
      </w:r>
      <w:bookmarkEnd w:id="12"/>
    </w:p>
    <w:p w:rsidR="00440C76" w:rsidRDefault="00440C76" w:rsidP="00480491">
      <w:pPr>
        <w:shd w:val="clear" w:color="auto" w:fill="FFFFFF"/>
        <w:spacing w:before="100" w:beforeAutospacing="1" w:after="100" w:afterAutospacing="1"/>
        <w:ind w:left="360"/>
        <w:jc w:val="both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Actualmente </w:t>
      </w:r>
      <w:r w:rsidR="00FA17E1">
        <w:rPr>
          <w:rFonts w:ascii="Verdana" w:hAnsi="Verdana"/>
          <w:sz w:val="18"/>
          <w:szCs w:val="18"/>
        </w:rPr>
        <w:t>surge la necesidad de crear una aplicación desde donde se puedan crear, ejecutar y monitorear los</w:t>
      </w:r>
      <w:r>
        <w:rPr>
          <w:rFonts w:ascii="Verdana" w:hAnsi="Verdana"/>
          <w:sz w:val="18"/>
          <w:szCs w:val="18"/>
        </w:rPr>
        <w:t xml:space="preserve"> procesos, sino que es </w:t>
      </w:r>
      <w:r w:rsidR="00FA17E1">
        <w:rPr>
          <w:rFonts w:ascii="Verdana" w:hAnsi="Verdana"/>
          <w:sz w:val="18"/>
          <w:szCs w:val="18"/>
        </w:rPr>
        <w:t>una persona con perfil de</w:t>
      </w:r>
      <w:r>
        <w:rPr>
          <w:rFonts w:ascii="Verdana" w:hAnsi="Verdana"/>
          <w:sz w:val="18"/>
          <w:szCs w:val="18"/>
        </w:rPr>
        <w:t xml:space="preserve"> desarrollador/analista/técnico que los ejecuta e interpreta el resultado.</w:t>
      </w:r>
    </w:p>
    <w:p w:rsidR="00440C76" w:rsidRDefault="00FA17E1" w:rsidP="00480491">
      <w:pPr>
        <w:shd w:val="clear" w:color="auto" w:fill="FFFFFF"/>
        <w:spacing w:before="100" w:beforeAutospacing="1" w:after="100" w:afterAutospacing="1"/>
        <w:ind w:left="360"/>
        <w:jc w:val="both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De</w:t>
      </w:r>
      <w:r w:rsidR="00440C76">
        <w:rPr>
          <w:rFonts w:ascii="Verdana" w:hAnsi="Verdana"/>
          <w:sz w:val="18"/>
          <w:szCs w:val="18"/>
        </w:rPr>
        <w:t xml:space="preserve">l relevamiento </w:t>
      </w:r>
      <w:r>
        <w:rPr>
          <w:rFonts w:ascii="Verdana" w:hAnsi="Verdana"/>
          <w:sz w:val="18"/>
          <w:szCs w:val="18"/>
        </w:rPr>
        <w:t xml:space="preserve">realizado </w:t>
      </w:r>
      <w:r w:rsidR="00440C76">
        <w:rPr>
          <w:rFonts w:ascii="Verdana" w:hAnsi="Verdana"/>
          <w:sz w:val="18"/>
          <w:szCs w:val="18"/>
        </w:rPr>
        <w:t xml:space="preserve">surgen varios problemas que se deberán </w:t>
      </w:r>
      <w:r>
        <w:rPr>
          <w:rFonts w:ascii="Verdana" w:hAnsi="Verdana"/>
          <w:sz w:val="18"/>
          <w:szCs w:val="18"/>
        </w:rPr>
        <w:t>eliminar en este nuevo proyecto</w:t>
      </w:r>
      <w:r w:rsidR="00440C76">
        <w:rPr>
          <w:rFonts w:ascii="Verdana" w:hAnsi="Verdana"/>
          <w:sz w:val="18"/>
          <w:szCs w:val="18"/>
        </w:rPr>
        <w:t>:</w:t>
      </w:r>
    </w:p>
    <w:p w:rsidR="00440C76" w:rsidRDefault="00440C76" w:rsidP="00C26151">
      <w:pPr>
        <w:numPr>
          <w:ilvl w:val="0"/>
          <w:numId w:val="30"/>
        </w:numPr>
        <w:shd w:val="clear" w:color="auto" w:fill="FFFFFF"/>
        <w:spacing w:before="100" w:beforeAutospacing="1" w:after="100" w:afterAutospacing="1"/>
        <w:jc w:val="both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El operador debe ser una persona entendida en el negocio</w:t>
      </w:r>
      <w:r w:rsidR="00FA17E1">
        <w:rPr>
          <w:rFonts w:ascii="Verdana" w:hAnsi="Verdana"/>
          <w:sz w:val="18"/>
          <w:szCs w:val="18"/>
        </w:rPr>
        <w:t xml:space="preserve"> y la tecnología ya que </w:t>
      </w:r>
      <w:r w:rsidR="00782CF0">
        <w:rPr>
          <w:rFonts w:ascii="Verdana" w:hAnsi="Verdana"/>
          <w:sz w:val="18"/>
          <w:szCs w:val="18"/>
        </w:rPr>
        <w:t xml:space="preserve">los procesos son Stored Procedures en </w:t>
      </w:r>
      <w:r w:rsidR="00D73955">
        <w:rPr>
          <w:rFonts w:ascii="Verdana" w:hAnsi="Verdana"/>
          <w:sz w:val="18"/>
          <w:szCs w:val="18"/>
        </w:rPr>
        <w:t>SQL</w:t>
      </w:r>
      <w:r w:rsidR="00782CF0">
        <w:rPr>
          <w:rFonts w:ascii="Verdana" w:hAnsi="Verdana"/>
          <w:sz w:val="18"/>
          <w:szCs w:val="18"/>
        </w:rPr>
        <w:t xml:space="preserve"> ejecutados manualmente</w:t>
      </w:r>
      <w:r>
        <w:rPr>
          <w:rFonts w:ascii="Verdana" w:hAnsi="Verdana"/>
          <w:sz w:val="18"/>
          <w:szCs w:val="18"/>
        </w:rPr>
        <w:t>.</w:t>
      </w:r>
    </w:p>
    <w:p w:rsidR="00440C76" w:rsidRDefault="00440C76" w:rsidP="00C26151">
      <w:pPr>
        <w:numPr>
          <w:ilvl w:val="0"/>
          <w:numId w:val="30"/>
        </w:numPr>
        <w:shd w:val="clear" w:color="auto" w:fill="FFFFFF"/>
        <w:spacing w:before="100" w:beforeAutospacing="1" w:after="100" w:afterAutospacing="1"/>
        <w:jc w:val="both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El rol del operador se transforma en crucial en el funcionamiento del negocio </w:t>
      </w:r>
      <w:r w:rsidR="00FA17E1">
        <w:rPr>
          <w:rFonts w:ascii="Verdana" w:hAnsi="Verdana"/>
          <w:sz w:val="18"/>
          <w:szCs w:val="18"/>
        </w:rPr>
        <w:t>generando así la in</w:t>
      </w:r>
      <w:r>
        <w:rPr>
          <w:rFonts w:ascii="Verdana" w:hAnsi="Verdana"/>
          <w:sz w:val="18"/>
          <w:szCs w:val="18"/>
        </w:rPr>
        <w:t>capacidad de reemplazo del mismo.</w:t>
      </w:r>
    </w:p>
    <w:p w:rsidR="00F96115" w:rsidRDefault="00F96115" w:rsidP="00C26151">
      <w:pPr>
        <w:numPr>
          <w:ilvl w:val="0"/>
          <w:numId w:val="30"/>
        </w:numPr>
        <w:shd w:val="clear" w:color="auto" w:fill="FFFFFF"/>
        <w:spacing w:before="100" w:beforeAutospacing="1" w:after="100" w:afterAutospacing="1"/>
        <w:jc w:val="both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Falta de metodología en las operaciones.</w:t>
      </w:r>
    </w:p>
    <w:p w:rsidR="00440C76" w:rsidRDefault="00440C76" w:rsidP="00C26151">
      <w:pPr>
        <w:numPr>
          <w:ilvl w:val="0"/>
          <w:numId w:val="30"/>
        </w:numPr>
        <w:shd w:val="clear" w:color="auto" w:fill="FFFFFF"/>
        <w:spacing w:before="100" w:beforeAutospacing="1" w:after="100" w:afterAutospacing="1"/>
        <w:jc w:val="both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Falta de documentación sobre pasos a seguir en caso de necesitar </w:t>
      </w:r>
      <w:r w:rsidR="00FA17E1">
        <w:rPr>
          <w:rFonts w:ascii="Verdana" w:hAnsi="Verdana"/>
          <w:sz w:val="18"/>
          <w:szCs w:val="18"/>
        </w:rPr>
        <w:t xml:space="preserve">un </w:t>
      </w:r>
      <w:r>
        <w:rPr>
          <w:rFonts w:ascii="Verdana" w:hAnsi="Verdana"/>
          <w:sz w:val="18"/>
          <w:szCs w:val="18"/>
        </w:rPr>
        <w:t>plan de contingencias.</w:t>
      </w:r>
    </w:p>
    <w:p w:rsidR="00440C76" w:rsidRDefault="00440C76" w:rsidP="00C26151">
      <w:pPr>
        <w:numPr>
          <w:ilvl w:val="0"/>
          <w:numId w:val="30"/>
        </w:numPr>
        <w:shd w:val="clear" w:color="auto" w:fill="FFFFFF"/>
        <w:spacing w:before="100" w:beforeAutospacing="1" w:after="100" w:afterAutospacing="1"/>
        <w:jc w:val="both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Difícil de resguardar la información ya que está diseminada por todos los servidores.</w:t>
      </w:r>
    </w:p>
    <w:p w:rsidR="00FA17E1" w:rsidRDefault="00782CF0" w:rsidP="00782CF0">
      <w:pPr>
        <w:shd w:val="clear" w:color="auto" w:fill="FFFFFF"/>
        <w:spacing w:before="100" w:beforeAutospacing="1" w:after="100" w:afterAutospacing="1"/>
        <w:ind w:left="360"/>
        <w:jc w:val="both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Los primeros 2 problemas listados anteriormente pueden ser focos de problemas aun más profundos en la organización por lo que son estos puntos por sobre el restos los que se intentarán mejorar.</w:t>
      </w:r>
    </w:p>
    <w:p w:rsidR="00440C76" w:rsidRPr="00921E80" w:rsidRDefault="00440C76" w:rsidP="00921E80">
      <w:pPr>
        <w:pStyle w:val="Ttulo1"/>
        <w:jc w:val="both"/>
        <w:rPr>
          <w:rFonts w:cs="Arial"/>
        </w:rPr>
      </w:pPr>
      <w:bookmarkStart w:id="13" w:name="_Toc329680071"/>
      <w:r w:rsidRPr="00921E80">
        <w:rPr>
          <w:rFonts w:cs="Arial"/>
        </w:rPr>
        <w:t>Solución Propuesta</w:t>
      </w:r>
      <w:bookmarkEnd w:id="13"/>
    </w:p>
    <w:p w:rsidR="00440C76" w:rsidRDefault="00FA17E1" w:rsidP="00480491">
      <w:pPr>
        <w:shd w:val="clear" w:color="auto" w:fill="FFFFFF"/>
        <w:spacing w:before="100" w:beforeAutospacing="1" w:after="100" w:afterAutospacing="1"/>
        <w:ind w:left="360"/>
        <w:jc w:val="both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</w:t>
      </w:r>
      <w:r w:rsidR="00440C76">
        <w:rPr>
          <w:rFonts w:ascii="Verdana" w:hAnsi="Verdana"/>
          <w:sz w:val="18"/>
          <w:szCs w:val="18"/>
        </w:rPr>
        <w:t xml:space="preserve">e propone crear una aplicación con las siguientes características para eliminar o reducir los problemas que tiene la solución actual y dar valor agregado con nuevas características </w:t>
      </w:r>
      <w:r w:rsidR="00F96115">
        <w:rPr>
          <w:rFonts w:ascii="Verdana" w:hAnsi="Verdana"/>
          <w:sz w:val="18"/>
          <w:szCs w:val="18"/>
        </w:rPr>
        <w:t>como es el agregado de seguridad</w:t>
      </w:r>
      <w:r w:rsidR="00440C76">
        <w:rPr>
          <w:rFonts w:ascii="Verdana" w:hAnsi="Verdana"/>
          <w:sz w:val="18"/>
          <w:szCs w:val="18"/>
        </w:rPr>
        <w:t>.</w:t>
      </w:r>
    </w:p>
    <w:p w:rsidR="00440C76" w:rsidRPr="00480491" w:rsidRDefault="00440C76" w:rsidP="00480491">
      <w:pPr>
        <w:shd w:val="clear" w:color="auto" w:fill="FFFFFF"/>
        <w:spacing w:before="100" w:beforeAutospacing="1" w:after="100" w:afterAutospacing="1"/>
        <w:ind w:left="360"/>
        <w:jc w:val="both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Estos son las características propuestas:</w:t>
      </w:r>
    </w:p>
    <w:p w:rsidR="00440C76" w:rsidRDefault="00440C76" w:rsidP="004958C9">
      <w:pPr>
        <w:pStyle w:val="Prrafodelista"/>
        <w:numPr>
          <w:ilvl w:val="0"/>
          <w:numId w:val="27"/>
        </w:numPr>
        <w:shd w:val="clear" w:color="auto" w:fill="FFFFFF"/>
        <w:spacing w:before="100" w:beforeAutospacing="1" w:after="100" w:afterAutospacing="1"/>
        <w:jc w:val="both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Una aplicación web que permita la administración, ejecución y mantenimiento de los procesos.</w:t>
      </w:r>
    </w:p>
    <w:p w:rsidR="00440C76" w:rsidRDefault="00440C76" w:rsidP="004958C9">
      <w:pPr>
        <w:pStyle w:val="Prrafodelista"/>
        <w:numPr>
          <w:ilvl w:val="0"/>
          <w:numId w:val="27"/>
        </w:numPr>
        <w:shd w:val="clear" w:color="auto" w:fill="FFFFFF"/>
        <w:spacing w:before="100" w:beforeAutospacing="1" w:after="100" w:afterAutospacing="1"/>
        <w:jc w:val="both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Los procesos serán documentados mínimamente de forma </w:t>
      </w:r>
      <w:r w:rsidRPr="00D52FDC">
        <w:rPr>
          <w:rFonts w:ascii="Verdana" w:hAnsi="Verdana"/>
          <w:i/>
          <w:sz w:val="18"/>
          <w:szCs w:val="18"/>
        </w:rPr>
        <w:t>obligatoria</w:t>
      </w:r>
      <w:r>
        <w:rPr>
          <w:rFonts w:ascii="Verdana" w:hAnsi="Verdana"/>
          <w:sz w:val="18"/>
          <w:szCs w:val="18"/>
        </w:rPr>
        <w:t xml:space="preserve"> de manera tal que exista la información de operación en todo momento.</w:t>
      </w:r>
    </w:p>
    <w:p w:rsidR="00440C76" w:rsidRDefault="00440C76" w:rsidP="004958C9">
      <w:pPr>
        <w:pStyle w:val="Prrafodelista"/>
        <w:numPr>
          <w:ilvl w:val="0"/>
          <w:numId w:val="27"/>
        </w:numPr>
        <w:shd w:val="clear" w:color="auto" w:fill="FFFFFF"/>
        <w:spacing w:before="100" w:beforeAutospacing="1" w:after="100" w:afterAutospacing="1"/>
        <w:jc w:val="both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Existirán 2 perfiles, uno de administrador y otro de operador, este último con los permisos básicos para realizar el seguimiento de ejecución de los procesos. Estos procesos podrán correr en cualquier servidor </w:t>
      </w:r>
      <w:r w:rsidR="00D73955">
        <w:rPr>
          <w:rFonts w:ascii="Verdana" w:hAnsi="Verdana"/>
          <w:sz w:val="18"/>
          <w:szCs w:val="18"/>
        </w:rPr>
        <w:t>SQL</w:t>
      </w:r>
      <w:r>
        <w:rPr>
          <w:rFonts w:ascii="Verdana" w:hAnsi="Verdana"/>
          <w:sz w:val="18"/>
          <w:szCs w:val="18"/>
        </w:rPr>
        <w:t xml:space="preserve"> de la empresa.</w:t>
      </w:r>
    </w:p>
    <w:p w:rsidR="00440C76" w:rsidRDefault="00440C76" w:rsidP="004958C9">
      <w:pPr>
        <w:pStyle w:val="Prrafodelista"/>
        <w:numPr>
          <w:ilvl w:val="0"/>
          <w:numId w:val="27"/>
        </w:numPr>
        <w:shd w:val="clear" w:color="auto" w:fill="FFFFFF"/>
        <w:spacing w:before="100" w:beforeAutospacing="1" w:after="100" w:afterAutospacing="1"/>
        <w:jc w:val="both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Un usuario administrador podrá crear y agendar la ejecución de los procesos de una forma intuitiva y unificada en una sola aplicación</w:t>
      </w:r>
      <w:r w:rsidRPr="004958C9">
        <w:rPr>
          <w:rFonts w:ascii="Verdana" w:hAnsi="Verdana"/>
          <w:sz w:val="18"/>
          <w:szCs w:val="18"/>
        </w:rPr>
        <w:t>.</w:t>
      </w:r>
    </w:p>
    <w:p w:rsidR="00440C76" w:rsidRDefault="00440C76" w:rsidP="004958C9">
      <w:pPr>
        <w:pStyle w:val="Prrafodelista"/>
        <w:numPr>
          <w:ilvl w:val="0"/>
          <w:numId w:val="27"/>
        </w:numPr>
        <w:shd w:val="clear" w:color="auto" w:fill="FFFFFF"/>
        <w:spacing w:before="100" w:beforeAutospacing="1" w:after="100" w:afterAutospacing="1"/>
        <w:jc w:val="both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Se mostrará información sobre que procesos hijo ejecutar luego de la ejecución de un proceso padre, brindando de esta manera una guía al perfil del operador.</w:t>
      </w:r>
    </w:p>
    <w:p w:rsidR="00440C76" w:rsidRPr="00546DD0" w:rsidRDefault="00440C76" w:rsidP="00546DD0">
      <w:pPr>
        <w:pStyle w:val="Prrafodelista"/>
        <w:numPr>
          <w:ilvl w:val="0"/>
          <w:numId w:val="27"/>
        </w:numPr>
        <w:shd w:val="clear" w:color="auto" w:fill="FFFFFF"/>
        <w:spacing w:before="100" w:beforeAutospacing="1" w:after="100" w:afterAutospacing="1"/>
        <w:jc w:val="both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En todo momento se brindará información sobre la ejecución de los procesos, esta información consistirá en logs de ejecución con datos como los registros afectados, hora de inicio y tiempo de la ejecución, etc.</w:t>
      </w:r>
    </w:p>
    <w:p w:rsidR="00440C76" w:rsidRDefault="00440C76" w:rsidP="00C2615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A continuación se muestran pantallas propuestas a modo de ejemplo, no necesariamente las pantallas finalizadas luzcan exactamente igual:</w:t>
      </w:r>
    </w:p>
    <w:p w:rsidR="0018596C" w:rsidRDefault="00395D8F" w:rsidP="0018596C">
      <w:pPr>
        <w:shd w:val="clear" w:color="auto" w:fill="FFFFFF"/>
        <w:spacing w:before="100" w:beforeAutospacing="1" w:after="100" w:afterAutospacing="1"/>
        <w:ind w:left="360"/>
        <w:jc w:val="center"/>
        <w:rPr>
          <w:rFonts w:ascii="Verdana" w:hAnsi="Verdana"/>
          <w:sz w:val="18"/>
          <w:szCs w:val="18"/>
        </w:rPr>
      </w:pPr>
      <w:r>
        <w:rPr>
          <w:rFonts w:ascii="Verdana" w:hAnsi="Verdana"/>
          <w:noProof/>
          <w:sz w:val="18"/>
          <w:szCs w:val="18"/>
          <w:lang w:val="es-ES_tradnl" w:eastAsia="es-ES_tradnl"/>
        </w:rPr>
        <w:lastRenderedPageBreak/>
        <w:drawing>
          <wp:inline distT="0" distB="0" distL="0" distR="0">
            <wp:extent cx="6217920" cy="3387090"/>
            <wp:effectExtent l="19050" t="0" r="0" b="0"/>
            <wp:docPr id="4" name="Imagen 4" descr="Schedul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heduler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338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8596C">
        <w:rPr>
          <w:rFonts w:ascii="Verdana" w:hAnsi="Verdana"/>
          <w:sz w:val="18"/>
          <w:szCs w:val="18"/>
        </w:rPr>
        <w:t xml:space="preserve">Pantalla de </w:t>
      </w:r>
      <w:proofErr w:type="spellStart"/>
      <w:r w:rsidR="0018596C">
        <w:rPr>
          <w:rFonts w:ascii="Verdana" w:hAnsi="Verdana"/>
          <w:sz w:val="18"/>
          <w:szCs w:val="18"/>
        </w:rPr>
        <w:t>agendado</w:t>
      </w:r>
      <w:proofErr w:type="spellEnd"/>
      <w:r w:rsidR="0018596C">
        <w:rPr>
          <w:rFonts w:ascii="Verdana" w:hAnsi="Verdana"/>
          <w:sz w:val="18"/>
          <w:szCs w:val="18"/>
        </w:rPr>
        <w:t xml:space="preserve"> de procesos</w:t>
      </w:r>
    </w:p>
    <w:p w:rsidR="00546DD0" w:rsidRDefault="00395D8F" w:rsidP="0018596C">
      <w:pPr>
        <w:shd w:val="clear" w:color="auto" w:fill="FFFFFF"/>
        <w:spacing w:before="100" w:beforeAutospacing="1" w:after="100" w:afterAutospacing="1"/>
        <w:ind w:left="360"/>
        <w:jc w:val="center"/>
        <w:rPr>
          <w:rFonts w:ascii="Verdana" w:hAnsi="Verdana"/>
          <w:sz w:val="18"/>
          <w:szCs w:val="18"/>
        </w:rPr>
      </w:pPr>
      <w:r>
        <w:rPr>
          <w:rFonts w:ascii="Verdana" w:hAnsi="Verdana"/>
          <w:noProof/>
          <w:sz w:val="18"/>
          <w:szCs w:val="18"/>
          <w:lang w:val="es-ES_tradnl" w:eastAsia="es-ES_tradnl"/>
        </w:rPr>
        <w:drawing>
          <wp:inline distT="0" distB="0" distL="0" distR="0">
            <wp:extent cx="6217920" cy="3387090"/>
            <wp:effectExtent l="19050" t="0" r="0" b="0"/>
            <wp:docPr id="5" name="Imagen 5" descr="Scheduler - Proce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heduler - Proceso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338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8596C">
        <w:rPr>
          <w:rFonts w:ascii="Verdana" w:hAnsi="Verdana"/>
          <w:sz w:val="18"/>
          <w:szCs w:val="18"/>
        </w:rPr>
        <w:t>Pantalla de creación de procesos</w:t>
      </w:r>
    </w:p>
    <w:p w:rsidR="00546DD0" w:rsidRPr="00546DD0" w:rsidRDefault="00546DD0" w:rsidP="00546DD0">
      <w:pPr>
        <w:pStyle w:val="Ttulo1"/>
      </w:pPr>
      <w:r>
        <w:rPr>
          <w:rFonts w:ascii="Verdana" w:hAnsi="Verdana"/>
          <w:sz w:val="18"/>
          <w:szCs w:val="18"/>
        </w:rPr>
        <w:br w:type="page"/>
      </w:r>
      <w:bookmarkStart w:id="14" w:name="_Toc329680072"/>
      <w:r w:rsidRPr="00546DD0">
        <w:lastRenderedPageBreak/>
        <w:t>Alcance de la aplicación</w:t>
      </w:r>
      <w:bookmarkEnd w:id="14"/>
    </w:p>
    <w:p w:rsidR="00546DD0" w:rsidRDefault="00546DD0" w:rsidP="00546DD0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La aplicación incluye:</w:t>
      </w:r>
    </w:p>
    <w:p w:rsidR="00546DD0" w:rsidRDefault="00546DD0" w:rsidP="00546DD0">
      <w:pPr>
        <w:numPr>
          <w:ilvl w:val="0"/>
          <w:numId w:val="35"/>
        </w:numPr>
        <w:shd w:val="clear" w:color="auto" w:fill="FFFFFF"/>
        <w:spacing w:before="100" w:beforeAutospacing="1" w:after="100" w:afterAutospacing="1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Una aplicación web que permita crear, ejecutar y monitorear procesos.</w:t>
      </w:r>
    </w:p>
    <w:p w:rsidR="00546DD0" w:rsidRDefault="00546DD0" w:rsidP="00546DD0">
      <w:pPr>
        <w:numPr>
          <w:ilvl w:val="0"/>
          <w:numId w:val="35"/>
        </w:numPr>
        <w:shd w:val="clear" w:color="auto" w:fill="FFFFFF"/>
        <w:spacing w:before="100" w:beforeAutospacing="1" w:after="100" w:afterAutospacing="1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Un tipo de proceso SQL que permitirá ejecutar procesos </w:t>
      </w:r>
      <w:r w:rsidR="00D73955">
        <w:rPr>
          <w:rFonts w:ascii="Verdana" w:hAnsi="Verdana"/>
          <w:sz w:val="18"/>
          <w:szCs w:val="18"/>
        </w:rPr>
        <w:t>SQL</w:t>
      </w:r>
      <w:r>
        <w:rPr>
          <w:rFonts w:ascii="Verdana" w:hAnsi="Verdana"/>
          <w:sz w:val="18"/>
          <w:szCs w:val="18"/>
        </w:rPr>
        <w:t xml:space="preserve"> programados por el administrador.</w:t>
      </w:r>
    </w:p>
    <w:p w:rsidR="00331882" w:rsidRDefault="00331882" w:rsidP="00546DD0">
      <w:pPr>
        <w:numPr>
          <w:ilvl w:val="0"/>
          <w:numId w:val="35"/>
        </w:numPr>
        <w:shd w:val="clear" w:color="auto" w:fill="FFFFFF"/>
        <w:spacing w:before="100" w:beforeAutospacing="1" w:after="100" w:afterAutospacing="1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Un módulo que permita agregar en un futuro otros tipos de procesos, como procesos que permitan lanzar aplicaciones en otros servidores, o permitan monitorear el estado de los mismos.</w:t>
      </w:r>
    </w:p>
    <w:p w:rsidR="00546DD0" w:rsidRPr="00331882" w:rsidRDefault="00546DD0" w:rsidP="00331882">
      <w:pPr>
        <w:numPr>
          <w:ilvl w:val="0"/>
          <w:numId w:val="35"/>
        </w:numPr>
        <w:shd w:val="clear" w:color="auto" w:fill="FFFFFF"/>
        <w:spacing w:before="100" w:beforeAutospacing="1" w:after="100" w:afterAutospacing="1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De ser necesario se crearán un par de reportes con información sobre los </w:t>
      </w:r>
      <w:r w:rsidR="00D73955">
        <w:rPr>
          <w:rFonts w:ascii="Verdana" w:hAnsi="Verdana"/>
          <w:sz w:val="18"/>
          <w:szCs w:val="18"/>
        </w:rPr>
        <w:t>log</w:t>
      </w:r>
      <w:r>
        <w:rPr>
          <w:rFonts w:ascii="Verdana" w:hAnsi="Verdana"/>
          <w:sz w:val="18"/>
          <w:szCs w:val="18"/>
        </w:rPr>
        <w:t>.</w:t>
      </w:r>
    </w:p>
    <w:p w:rsidR="00440C76" w:rsidRDefault="00546DD0" w:rsidP="00546DD0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 xml:space="preserve">Para un detalle más exhaustivo </w:t>
      </w:r>
      <w:r w:rsidR="00331882">
        <w:rPr>
          <w:rFonts w:ascii="Verdana" w:hAnsi="Verdana"/>
          <w:sz w:val="18"/>
          <w:szCs w:val="18"/>
        </w:rPr>
        <w:t xml:space="preserve">sobre el alcance </w:t>
      </w:r>
      <w:r>
        <w:rPr>
          <w:rFonts w:ascii="Verdana" w:hAnsi="Verdana"/>
          <w:sz w:val="18"/>
          <w:szCs w:val="18"/>
        </w:rPr>
        <w:t>referirs</w:t>
      </w:r>
      <w:r w:rsidR="00D70230">
        <w:rPr>
          <w:rFonts w:ascii="Verdana" w:hAnsi="Verdana"/>
          <w:sz w:val="18"/>
          <w:szCs w:val="18"/>
        </w:rPr>
        <w:t xml:space="preserve">e al Anexo A donde se encuentra, a modo de borrador para esta instancia, </w:t>
      </w:r>
      <w:r>
        <w:rPr>
          <w:rFonts w:ascii="Verdana" w:hAnsi="Verdana"/>
          <w:sz w:val="18"/>
          <w:szCs w:val="18"/>
        </w:rPr>
        <w:t>la descripción a nivel funcional del proyecto propuesto.</w:t>
      </w:r>
    </w:p>
    <w:p w:rsidR="00D70230" w:rsidRDefault="00D70230" w:rsidP="00D70230">
      <w:pPr>
        <w:shd w:val="clear" w:color="auto" w:fill="FFFFFF"/>
        <w:spacing w:before="100" w:beforeAutospacing="1" w:after="100" w:afterAutospacing="1"/>
        <w:ind w:left="360"/>
        <w:jc w:val="right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Ing. Carlos Vazquez</w:t>
      </w:r>
      <w:r>
        <w:rPr>
          <w:rFonts w:ascii="Verdana" w:hAnsi="Verdana"/>
          <w:sz w:val="18"/>
          <w:szCs w:val="18"/>
        </w:rPr>
        <w:br/>
        <w:t>Desarrollo de Sistemas</w:t>
      </w:r>
    </w:p>
    <w:p w:rsidR="00546DD0" w:rsidRDefault="00546DD0" w:rsidP="00546DD0">
      <w:pPr>
        <w:pStyle w:val="Ttulo1"/>
      </w:pPr>
      <w:r>
        <w:rPr>
          <w:rFonts w:ascii="Verdana" w:hAnsi="Verdana"/>
          <w:sz w:val="18"/>
          <w:szCs w:val="18"/>
        </w:rPr>
        <w:br w:type="page"/>
      </w:r>
      <w:bookmarkStart w:id="15" w:name="_Toc329680073"/>
      <w:r w:rsidRPr="00546DD0">
        <w:lastRenderedPageBreak/>
        <w:t>Anexo A</w:t>
      </w:r>
      <w:bookmarkEnd w:id="15"/>
    </w:p>
    <w:p w:rsidR="00817E81" w:rsidRPr="005021A9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b/>
        </w:rPr>
      </w:pPr>
      <w:r w:rsidRPr="005021A9">
        <w:rPr>
          <w:rFonts w:ascii="Verdana" w:hAnsi="Verdana"/>
          <w:b/>
        </w:rPr>
        <w:t>PANEL DEL OPERADOR</w:t>
      </w:r>
    </w:p>
    <w:p w:rsidR="00817E81" w:rsidRPr="00F23C4B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b/>
          <w:sz w:val="18"/>
          <w:szCs w:val="18"/>
        </w:rPr>
      </w:pPr>
      <w:r w:rsidRPr="00F23C4B">
        <w:rPr>
          <w:rFonts w:ascii="Verdana" w:hAnsi="Verdana"/>
          <w:b/>
          <w:sz w:val="18"/>
          <w:szCs w:val="18"/>
        </w:rPr>
        <w:t>T</w:t>
      </w:r>
      <w:r w:rsidR="00F23C4B" w:rsidRPr="00F23C4B">
        <w:rPr>
          <w:rFonts w:ascii="Verdana" w:hAnsi="Verdana"/>
          <w:b/>
          <w:sz w:val="18"/>
          <w:szCs w:val="18"/>
        </w:rPr>
        <w:t>riggers</w:t>
      </w:r>
    </w:p>
    <w:p w:rsidR="00817E81" w:rsidRPr="00817E81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>Los triggers son agendamientos de Procesos para un determinado día y hora, este agendamiento puede ser automático o manual</w:t>
      </w:r>
      <w:r w:rsidR="005021A9">
        <w:rPr>
          <w:rFonts w:ascii="Verdana" w:hAnsi="Verdana"/>
          <w:sz w:val="18"/>
          <w:szCs w:val="18"/>
        </w:rPr>
        <w:t>.</w:t>
      </w:r>
    </w:p>
    <w:p w:rsidR="00817E81" w:rsidRPr="00817E81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>Pueden ejecutarse manualmente o automáticamente</w:t>
      </w:r>
      <w:r w:rsidR="005021A9">
        <w:rPr>
          <w:rFonts w:ascii="Verdana" w:hAnsi="Verdana"/>
          <w:sz w:val="18"/>
          <w:szCs w:val="18"/>
        </w:rPr>
        <w:t>.</w:t>
      </w:r>
    </w:p>
    <w:p w:rsidR="00817E81" w:rsidRPr="00817E81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 xml:space="preserve">La ejecución puede tener parámetros fijos o pueden tener parámetros pasados por el usuario </w:t>
      </w:r>
      <w:proofErr w:type="spellStart"/>
      <w:r w:rsidRPr="00817E81">
        <w:rPr>
          <w:rFonts w:ascii="Verdana" w:hAnsi="Verdana"/>
          <w:sz w:val="18"/>
          <w:szCs w:val="18"/>
        </w:rPr>
        <w:t>via</w:t>
      </w:r>
      <w:proofErr w:type="spellEnd"/>
      <w:r w:rsidRPr="00817E81">
        <w:rPr>
          <w:rFonts w:ascii="Verdana" w:hAnsi="Verdana"/>
          <w:sz w:val="18"/>
          <w:szCs w:val="18"/>
        </w:rPr>
        <w:t xml:space="preserve"> un dialogo de parámetros o una combinación de ellos.</w:t>
      </w:r>
    </w:p>
    <w:p w:rsidR="00817E81" w:rsidRPr="00817E81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>Habrá d</w:t>
      </w:r>
      <w:r w:rsidR="00F23C4B">
        <w:rPr>
          <w:rFonts w:ascii="Verdana" w:hAnsi="Verdana"/>
          <w:sz w:val="18"/>
          <w:szCs w:val="18"/>
        </w:rPr>
        <w:t>os intercambios con el usuario:</w:t>
      </w:r>
    </w:p>
    <w:p w:rsidR="005021A9" w:rsidRDefault="00817E81" w:rsidP="005021A9">
      <w:pPr>
        <w:numPr>
          <w:ilvl w:val="0"/>
          <w:numId w:val="35"/>
        </w:numPr>
        <w:shd w:val="clear" w:color="auto" w:fill="FFFFFF"/>
        <w:spacing w:before="100" w:beforeAutospacing="1" w:after="100" w:afterAutospacing="1"/>
        <w:rPr>
          <w:rFonts w:ascii="Verdana" w:hAnsi="Verdana"/>
          <w:sz w:val="18"/>
          <w:szCs w:val="18"/>
        </w:rPr>
      </w:pPr>
      <w:r w:rsidRPr="005021A9">
        <w:rPr>
          <w:rFonts w:ascii="Verdana" w:hAnsi="Verdana"/>
          <w:sz w:val="18"/>
          <w:szCs w:val="18"/>
        </w:rPr>
        <w:t>Una tabla de intercambio de datos entre el usuario y el proceso (</w:t>
      </w:r>
      <w:r w:rsidR="00F23C4B" w:rsidRPr="005021A9">
        <w:rPr>
          <w:rFonts w:ascii="Verdana" w:hAnsi="Verdana"/>
          <w:sz w:val="18"/>
          <w:szCs w:val="18"/>
        </w:rPr>
        <w:t>Entrada</w:t>
      </w:r>
      <w:r w:rsidRPr="005021A9">
        <w:rPr>
          <w:rFonts w:ascii="Verdana" w:hAnsi="Verdana"/>
          <w:sz w:val="18"/>
          <w:szCs w:val="18"/>
        </w:rPr>
        <w:t>)</w:t>
      </w:r>
      <w:r w:rsidR="005021A9" w:rsidRPr="005021A9">
        <w:rPr>
          <w:rFonts w:ascii="Verdana" w:hAnsi="Verdana"/>
          <w:sz w:val="18"/>
          <w:szCs w:val="18"/>
        </w:rPr>
        <w:t xml:space="preserve">. </w:t>
      </w:r>
      <w:r w:rsidRPr="005021A9">
        <w:rPr>
          <w:rFonts w:ascii="Verdana" w:hAnsi="Verdana"/>
          <w:sz w:val="18"/>
          <w:szCs w:val="18"/>
        </w:rPr>
        <w:t>Esta sirve para que el usuario restrinja al proceso a</w:t>
      </w:r>
      <w:r w:rsidR="005021A9">
        <w:rPr>
          <w:rFonts w:ascii="Verdana" w:hAnsi="Verdana"/>
          <w:sz w:val="18"/>
          <w:szCs w:val="18"/>
        </w:rPr>
        <w:t>l</w:t>
      </w:r>
      <w:r w:rsidRPr="005021A9">
        <w:rPr>
          <w:rFonts w:ascii="Verdana" w:hAnsi="Verdana"/>
          <w:sz w:val="18"/>
          <w:szCs w:val="18"/>
        </w:rPr>
        <w:t xml:space="preserve"> limitarse a los registros recibidos como input, el procedimiento lo recibirá como dato XML</w:t>
      </w:r>
      <w:r w:rsidR="00F23C4B" w:rsidRPr="005021A9">
        <w:rPr>
          <w:rFonts w:ascii="Verdana" w:hAnsi="Verdana"/>
          <w:sz w:val="18"/>
          <w:szCs w:val="18"/>
        </w:rPr>
        <w:t>.</w:t>
      </w:r>
    </w:p>
    <w:p w:rsidR="00817E81" w:rsidRPr="005021A9" w:rsidRDefault="00817E81" w:rsidP="005021A9">
      <w:pPr>
        <w:numPr>
          <w:ilvl w:val="0"/>
          <w:numId w:val="35"/>
        </w:numPr>
        <w:shd w:val="clear" w:color="auto" w:fill="FFFFFF"/>
        <w:spacing w:before="100" w:beforeAutospacing="1" w:after="100" w:afterAutospacing="1"/>
        <w:rPr>
          <w:rFonts w:ascii="Verdana" w:hAnsi="Verdana"/>
          <w:sz w:val="18"/>
          <w:szCs w:val="18"/>
        </w:rPr>
      </w:pPr>
      <w:r w:rsidRPr="005021A9">
        <w:rPr>
          <w:rFonts w:ascii="Verdana" w:hAnsi="Verdana"/>
          <w:sz w:val="18"/>
          <w:szCs w:val="18"/>
        </w:rPr>
        <w:t>Una tabla que contendrá los registros de salida de log del proceso que  sirve para que el proceso le muestre al us</w:t>
      </w:r>
      <w:r w:rsidR="00F23C4B" w:rsidRPr="005021A9">
        <w:rPr>
          <w:rFonts w:ascii="Verdana" w:hAnsi="Verdana"/>
          <w:sz w:val="18"/>
          <w:szCs w:val="18"/>
        </w:rPr>
        <w:t>uario el avance de la ejecución</w:t>
      </w:r>
      <w:r w:rsidRPr="005021A9">
        <w:rPr>
          <w:rFonts w:ascii="Verdana" w:hAnsi="Verdana"/>
          <w:sz w:val="18"/>
          <w:szCs w:val="18"/>
        </w:rPr>
        <w:t xml:space="preserve">, errores encontrados y tiempos de proceso. </w:t>
      </w:r>
    </w:p>
    <w:p w:rsidR="00817E81" w:rsidRPr="00817E81" w:rsidRDefault="005021A9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t>El</w:t>
      </w:r>
      <w:r w:rsidR="00817E81" w:rsidRPr="00817E81">
        <w:rPr>
          <w:rFonts w:ascii="Verdana" w:hAnsi="Verdana"/>
          <w:sz w:val="18"/>
          <w:szCs w:val="18"/>
        </w:rPr>
        <w:t xml:space="preserve"> resultado de </w:t>
      </w:r>
      <w:r>
        <w:rPr>
          <w:rFonts w:ascii="Verdana" w:hAnsi="Verdana"/>
          <w:sz w:val="18"/>
          <w:szCs w:val="18"/>
        </w:rPr>
        <w:t xml:space="preserve">la </w:t>
      </w:r>
      <w:r w:rsidR="00817E81" w:rsidRPr="00817E81">
        <w:rPr>
          <w:rFonts w:ascii="Verdana" w:hAnsi="Verdana"/>
          <w:sz w:val="18"/>
          <w:szCs w:val="18"/>
        </w:rPr>
        <w:t xml:space="preserve">ejecución </w:t>
      </w:r>
      <w:r>
        <w:rPr>
          <w:rFonts w:ascii="Verdana" w:hAnsi="Verdana"/>
          <w:sz w:val="18"/>
          <w:szCs w:val="18"/>
        </w:rPr>
        <w:t xml:space="preserve">será </w:t>
      </w:r>
      <w:r w:rsidR="00817E81" w:rsidRPr="00817E81">
        <w:rPr>
          <w:rFonts w:ascii="Verdana" w:hAnsi="Verdana"/>
          <w:sz w:val="18"/>
          <w:szCs w:val="18"/>
        </w:rPr>
        <w:t>expresado en XML</w:t>
      </w:r>
      <w:r>
        <w:rPr>
          <w:rFonts w:ascii="Verdana" w:hAnsi="Verdana"/>
          <w:sz w:val="18"/>
          <w:szCs w:val="18"/>
        </w:rPr>
        <w:t>.</w:t>
      </w:r>
    </w:p>
    <w:p w:rsidR="00817E81" w:rsidRPr="00817E81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 xml:space="preserve">El proceso que se ejecuta puede ser de varios tipos, para esta etapa será de un solo tipo, </w:t>
      </w:r>
      <w:r w:rsidRPr="00817E81">
        <w:rPr>
          <w:rFonts w:ascii="Verdana" w:hAnsi="Verdana"/>
          <w:i/>
          <w:iCs/>
          <w:sz w:val="18"/>
          <w:szCs w:val="18"/>
        </w:rPr>
        <w:t xml:space="preserve">STORED PROCEDURES </w:t>
      </w:r>
      <w:r w:rsidR="005021A9">
        <w:rPr>
          <w:rFonts w:ascii="Verdana" w:hAnsi="Verdana"/>
          <w:i/>
          <w:iCs/>
          <w:sz w:val="18"/>
          <w:szCs w:val="18"/>
        </w:rPr>
        <w:t>de</w:t>
      </w:r>
      <w:r w:rsidRPr="00817E81">
        <w:rPr>
          <w:rFonts w:ascii="Verdana" w:hAnsi="Verdana"/>
          <w:i/>
          <w:iCs/>
          <w:sz w:val="18"/>
          <w:szCs w:val="18"/>
        </w:rPr>
        <w:t xml:space="preserve"> SQL SERVER</w:t>
      </w:r>
      <w:r w:rsidR="005021A9">
        <w:rPr>
          <w:rFonts w:ascii="Verdana" w:hAnsi="Verdana"/>
          <w:i/>
          <w:iCs/>
          <w:sz w:val="18"/>
          <w:szCs w:val="18"/>
        </w:rPr>
        <w:t>.</w:t>
      </w:r>
    </w:p>
    <w:p w:rsidR="00817E81" w:rsidRPr="00817E81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>Los procesos SQL SERVER a ejecutar pueden estar en cualquier servidor y cualquier base de datos de la red.</w:t>
      </w:r>
    </w:p>
    <w:p w:rsidR="00817E81" w:rsidRPr="00817E81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>Los procesos indicaran al trigger:</w:t>
      </w:r>
    </w:p>
    <w:p w:rsidR="003B6B56" w:rsidRDefault="00817E81" w:rsidP="003B6B56">
      <w:pPr>
        <w:numPr>
          <w:ilvl w:val="0"/>
          <w:numId w:val="35"/>
        </w:numPr>
        <w:shd w:val="clear" w:color="auto" w:fill="FFFFFF"/>
        <w:spacing w:before="100" w:beforeAutospacing="1" w:after="100" w:afterAutospacing="1"/>
        <w:rPr>
          <w:rFonts w:ascii="Verdana" w:hAnsi="Verdana"/>
          <w:sz w:val="18"/>
          <w:szCs w:val="18"/>
        </w:rPr>
      </w:pPr>
      <w:r w:rsidRPr="003B6B56">
        <w:rPr>
          <w:rFonts w:ascii="Verdana" w:hAnsi="Verdana"/>
          <w:sz w:val="18"/>
          <w:szCs w:val="18"/>
        </w:rPr>
        <w:t>Fecha y hora de inicio de proceso</w:t>
      </w:r>
    </w:p>
    <w:p w:rsidR="003B6B56" w:rsidRDefault="00817E81" w:rsidP="003B6B56">
      <w:pPr>
        <w:numPr>
          <w:ilvl w:val="0"/>
          <w:numId w:val="35"/>
        </w:numPr>
        <w:shd w:val="clear" w:color="auto" w:fill="FFFFFF"/>
        <w:spacing w:before="100" w:beforeAutospacing="1" w:after="100" w:afterAutospacing="1"/>
        <w:rPr>
          <w:rFonts w:ascii="Verdana" w:hAnsi="Verdana"/>
          <w:sz w:val="18"/>
          <w:szCs w:val="18"/>
        </w:rPr>
      </w:pPr>
      <w:r w:rsidRPr="003B6B56">
        <w:rPr>
          <w:rFonts w:ascii="Verdana" w:hAnsi="Verdana"/>
          <w:sz w:val="18"/>
          <w:szCs w:val="18"/>
        </w:rPr>
        <w:t>Fecha y hora de finalización de proceso</w:t>
      </w:r>
    </w:p>
    <w:p w:rsidR="003B6B56" w:rsidRDefault="00817E81" w:rsidP="003B6B56">
      <w:pPr>
        <w:numPr>
          <w:ilvl w:val="0"/>
          <w:numId w:val="35"/>
        </w:numPr>
        <w:shd w:val="clear" w:color="auto" w:fill="FFFFFF"/>
        <w:spacing w:before="100" w:beforeAutospacing="1" w:after="100" w:afterAutospacing="1"/>
        <w:rPr>
          <w:rFonts w:ascii="Verdana" w:hAnsi="Verdana"/>
          <w:sz w:val="18"/>
          <w:szCs w:val="18"/>
        </w:rPr>
      </w:pPr>
      <w:r w:rsidRPr="003B6B56">
        <w:rPr>
          <w:rFonts w:ascii="Verdana" w:hAnsi="Verdana"/>
          <w:sz w:val="18"/>
          <w:szCs w:val="18"/>
        </w:rPr>
        <w:t>Cantidad de registros procesados</w:t>
      </w:r>
    </w:p>
    <w:p w:rsidR="00817E81" w:rsidRPr="003B6B56" w:rsidRDefault="00817E81" w:rsidP="003B6B56">
      <w:pPr>
        <w:numPr>
          <w:ilvl w:val="0"/>
          <w:numId w:val="35"/>
        </w:numPr>
        <w:shd w:val="clear" w:color="auto" w:fill="FFFFFF"/>
        <w:spacing w:before="100" w:beforeAutospacing="1" w:after="100" w:afterAutospacing="1"/>
        <w:rPr>
          <w:rFonts w:ascii="Verdana" w:hAnsi="Verdana"/>
          <w:sz w:val="18"/>
          <w:szCs w:val="18"/>
        </w:rPr>
      </w:pPr>
      <w:r w:rsidRPr="003B6B56">
        <w:rPr>
          <w:rFonts w:ascii="Verdana" w:hAnsi="Verdana"/>
          <w:sz w:val="18"/>
          <w:szCs w:val="18"/>
        </w:rPr>
        <w:t>Cantidad de registros afectados por el proceso</w:t>
      </w:r>
    </w:p>
    <w:p w:rsidR="00817E81" w:rsidRPr="00817E81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>Los procesos tendrán una serie de PROCEDURES estandarizados para escribir en las tablas de logs. Tipo</w:t>
      </w:r>
    </w:p>
    <w:p w:rsidR="00817E81" w:rsidRPr="00464ED0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Courier New" w:hAnsi="Courier New" w:cs="Courier New"/>
          <w:sz w:val="18"/>
          <w:szCs w:val="18"/>
        </w:rPr>
      </w:pPr>
      <w:r w:rsidRPr="00464ED0">
        <w:rPr>
          <w:rFonts w:ascii="Courier New" w:hAnsi="Courier New" w:cs="Courier New"/>
          <w:sz w:val="18"/>
          <w:szCs w:val="18"/>
        </w:rPr>
        <w:t>OP_Logg_Add TIPO, ’COMENTARIO’</w:t>
      </w:r>
    </w:p>
    <w:p w:rsidR="00817E81" w:rsidRPr="00817E81" w:rsidRDefault="00817E81" w:rsidP="003B6B56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>El proceso hará un insert en la tabla de log</w:t>
      </w:r>
      <w:r w:rsidR="00CA58D0">
        <w:rPr>
          <w:rFonts w:ascii="Verdana" w:hAnsi="Verdana"/>
          <w:sz w:val="18"/>
          <w:szCs w:val="18"/>
        </w:rPr>
        <w:t>.</w:t>
      </w:r>
    </w:p>
    <w:p w:rsidR="00817E81" w:rsidRPr="003B6B56" w:rsidRDefault="003B6B56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b/>
          <w:sz w:val="18"/>
          <w:szCs w:val="18"/>
        </w:rPr>
      </w:pPr>
      <w:r w:rsidRPr="003B6B56">
        <w:rPr>
          <w:rFonts w:ascii="Verdana" w:hAnsi="Verdana"/>
          <w:b/>
          <w:sz w:val="18"/>
          <w:szCs w:val="18"/>
        </w:rPr>
        <w:t xml:space="preserve">Dialogo de </w:t>
      </w:r>
      <w:r w:rsidR="00464ED0" w:rsidRPr="003B6B56">
        <w:rPr>
          <w:rFonts w:ascii="Verdana" w:hAnsi="Verdana"/>
          <w:b/>
          <w:sz w:val="18"/>
          <w:szCs w:val="18"/>
        </w:rPr>
        <w:t>Parámetros</w:t>
      </w:r>
    </w:p>
    <w:p w:rsidR="00817E81" w:rsidRPr="00817E81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>Los diálogos de parámetros son configurados dinámicamente por la base de datos.</w:t>
      </w:r>
    </w:p>
    <w:p w:rsidR="00817E81" w:rsidRPr="00817E81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 xml:space="preserve">Utilizando un </w:t>
      </w:r>
      <w:r w:rsidRPr="00817E81">
        <w:rPr>
          <w:rFonts w:ascii="Verdana" w:hAnsi="Verdana"/>
          <w:i/>
          <w:iCs/>
          <w:sz w:val="18"/>
          <w:szCs w:val="18"/>
        </w:rPr>
        <w:t>STORED PROCEDURE</w:t>
      </w:r>
      <w:r w:rsidRPr="00817E81">
        <w:rPr>
          <w:rFonts w:ascii="Verdana" w:hAnsi="Verdana"/>
          <w:sz w:val="18"/>
          <w:szCs w:val="18"/>
        </w:rPr>
        <w:t xml:space="preserve"> se presentara un dialogo en pantalla según las indicaciones de un </w:t>
      </w:r>
      <w:r w:rsidR="00464ED0" w:rsidRPr="00817E81">
        <w:rPr>
          <w:rFonts w:ascii="Verdana" w:hAnsi="Verdana"/>
          <w:sz w:val="18"/>
          <w:szCs w:val="18"/>
        </w:rPr>
        <w:lastRenderedPageBreak/>
        <w:t>XML</w:t>
      </w:r>
      <w:r w:rsidRPr="00817E81">
        <w:rPr>
          <w:rFonts w:ascii="Verdana" w:hAnsi="Verdana"/>
          <w:sz w:val="18"/>
          <w:szCs w:val="18"/>
        </w:rPr>
        <w:t xml:space="preserve"> que emite como salida el procedure.</w:t>
      </w:r>
    </w:p>
    <w:p w:rsidR="00817E81" w:rsidRPr="00817E81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>Ejemplo de XML para generar el dialogo: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8702"/>
      </w:tblGrid>
      <w:tr w:rsidR="00817E81" w:rsidRPr="00817E81" w:rsidTr="00817E81">
        <w:tc>
          <w:tcPr>
            <w:tcW w:w="8702" w:type="dxa"/>
          </w:tcPr>
          <w:p w:rsidR="00817E81" w:rsidRPr="00817E81" w:rsidRDefault="00817E81" w:rsidP="00817E81">
            <w:pPr>
              <w:shd w:val="clear" w:color="auto" w:fill="FFFFFF"/>
              <w:spacing w:before="100" w:beforeAutospacing="1" w:after="100" w:afterAutospacing="1"/>
              <w:ind w:left="360"/>
              <w:rPr>
                <w:rFonts w:ascii="Courier New" w:hAnsi="Courier New" w:cs="Courier New"/>
                <w:sz w:val="18"/>
                <w:szCs w:val="18"/>
              </w:rPr>
            </w:pPr>
            <w:r w:rsidRPr="00817E81">
              <w:rPr>
                <w:rFonts w:ascii="Courier New" w:hAnsi="Courier New" w:cs="Courier New"/>
                <w:sz w:val="18"/>
                <w:szCs w:val="18"/>
              </w:rPr>
              <w:t>&lt;CDIALOGO&gt;</w:t>
            </w:r>
          </w:p>
          <w:p w:rsidR="00817E81" w:rsidRPr="00817E81" w:rsidRDefault="00817E81" w:rsidP="00817E81">
            <w:pPr>
              <w:shd w:val="clear" w:color="auto" w:fill="FFFFFF"/>
              <w:spacing w:before="100" w:beforeAutospacing="1" w:after="100" w:afterAutospacing="1"/>
              <w:ind w:left="360"/>
              <w:rPr>
                <w:rFonts w:ascii="Courier New" w:hAnsi="Courier New" w:cs="Courier New"/>
                <w:sz w:val="18"/>
                <w:szCs w:val="18"/>
              </w:rPr>
            </w:pP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&lt;CAMPO&gt;</w:t>
            </w:r>
          </w:p>
          <w:p w:rsidR="00817E81" w:rsidRPr="00817E81" w:rsidRDefault="00817E81" w:rsidP="00817E81">
            <w:pPr>
              <w:shd w:val="clear" w:color="auto" w:fill="FFFFFF"/>
              <w:spacing w:before="100" w:beforeAutospacing="1" w:after="100" w:afterAutospacing="1"/>
              <w:ind w:left="360"/>
              <w:rPr>
                <w:rFonts w:ascii="Courier New" w:hAnsi="Courier New" w:cs="Courier New"/>
                <w:sz w:val="18"/>
                <w:szCs w:val="18"/>
              </w:rPr>
            </w:pP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&lt;CCLAVE&gt;CTITULO1&lt;/CCLAVE&gt;</w:t>
            </w:r>
            <w:r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&lt;CTIPO&gt;TITULO&lt;/CTIPO&gt;</w:t>
            </w:r>
            <w:r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&lt;CNOMBRE&gt;0111- PROCESOS DE CUENTAS BANCARIAS&lt;/CNOMBRE&gt;</w:t>
            </w:r>
            <w:r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&lt;LTITULO&gt;1&lt;/LTITULO&gt;</w:t>
            </w:r>
            <w:r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&lt;/CAMPO&gt;</w:t>
            </w:r>
          </w:p>
          <w:p w:rsidR="00817E81" w:rsidRDefault="00817E81" w:rsidP="00817E81">
            <w:pPr>
              <w:shd w:val="clear" w:color="auto" w:fill="FFFFFF"/>
              <w:spacing w:before="100" w:beforeAutospacing="1" w:after="100" w:afterAutospacing="1"/>
              <w:ind w:left="360"/>
              <w:rPr>
                <w:rFonts w:ascii="Courier New" w:hAnsi="Courier New" w:cs="Courier New"/>
                <w:sz w:val="18"/>
                <w:szCs w:val="18"/>
              </w:rPr>
            </w:pP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&lt;CAMPO&gt;</w:t>
            </w:r>
            <w:r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&lt;CCLAVE&gt;CSEPARADOR1&lt;/CCLAVE&gt;</w:t>
            </w:r>
            <w:r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&lt;CTIPO&gt;SEPARADOR&lt;/CTIPO&gt;</w:t>
            </w:r>
            <w:r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&lt;CNOMBRE&gt;</w:t>
            </w:r>
            <w:proofErr w:type="spellStart"/>
            <w:r w:rsidRPr="00817E81">
              <w:rPr>
                <w:rFonts w:ascii="Courier New" w:hAnsi="Courier New" w:cs="Courier New"/>
                <w:sz w:val="18"/>
                <w:szCs w:val="18"/>
              </w:rPr>
              <w:t>Parametros</w:t>
            </w:r>
            <w:proofErr w:type="spellEnd"/>
            <w:r w:rsidRPr="00817E81">
              <w:rPr>
                <w:rFonts w:ascii="Courier New" w:hAnsi="Courier New" w:cs="Courier New"/>
                <w:sz w:val="18"/>
                <w:szCs w:val="18"/>
              </w:rPr>
              <w:t xml:space="preserve"> del proceso&lt;/CNOMBRE&gt;</w:t>
            </w:r>
            <w:r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&lt;LTITULO&gt;1&lt;/LTITULO&gt;</w:t>
            </w:r>
            <w:r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&lt;/CAMPO&gt;</w:t>
            </w:r>
          </w:p>
          <w:p w:rsidR="00817E81" w:rsidRPr="00760317" w:rsidRDefault="00817E81" w:rsidP="00760317">
            <w:pPr>
              <w:shd w:val="clear" w:color="auto" w:fill="FFFFFF"/>
              <w:spacing w:before="100" w:beforeAutospacing="1" w:after="100" w:afterAutospacing="1"/>
              <w:ind w:left="360"/>
              <w:rPr>
                <w:rFonts w:ascii="Courier New" w:hAnsi="Courier New" w:cs="Courier New"/>
                <w:sz w:val="18"/>
                <w:szCs w:val="18"/>
              </w:rPr>
            </w:pP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&lt;CAMPO&gt;</w:t>
            </w:r>
            <w:r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&lt;CCLAVE&gt;NPERIODOS&lt;/CCLAVE&gt;</w:t>
            </w:r>
            <w:r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&lt;CTIPO&gt;TPENTERO&lt;/CTIPO&gt;</w:t>
            </w:r>
            <w:r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&lt;CNOMBRE&gt;Periodos a Procesar&lt;/CNOMBRE&gt;</w:t>
            </w:r>
            <w:r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&lt;NMINIMO&gt;1&lt;/NMINIMO&gt;</w:t>
            </w:r>
            <w:r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&lt;NMAXIMO&gt;10&lt;/NMAXIMO&gt;</w:t>
            </w:r>
            <w:r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&lt;LVACIO&gt;1&lt;/LVACIO&gt;</w:t>
            </w:r>
            <w:r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&lt;/CAMPO&gt;</w:t>
            </w:r>
            <w:r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&lt;CAMPO&gt;</w:t>
            </w:r>
            <w:r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&lt;CCLAVE&gt;CPRODUCTO&lt;/CCLAVE&gt;</w:t>
            </w:r>
            <w:r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&lt;CTIPO&gt;TPRADIO&lt;/CTIPO&gt;</w:t>
            </w:r>
            <w:r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&lt;CNOMBRE&gt;Producto a procesar&lt;/CNOMBRE&gt;</w:t>
            </w:r>
            <w:r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 xml:space="preserve">&lt;VALOR&gt;&lt;CCLAVE&gt;TARJETA&lt;/CCLAVE&gt;&lt;CTEXTO&gt;Tarjetas de </w:t>
            </w:r>
            <w:proofErr w:type="spellStart"/>
            <w:r w:rsidRPr="00817E81">
              <w:rPr>
                <w:rFonts w:ascii="Courier New" w:hAnsi="Courier New" w:cs="Courier New"/>
                <w:sz w:val="18"/>
                <w:szCs w:val="18"/>
              </w:rPr>
              <w:t>credito</w:t>
            </w:r>
            <w:proofErr w:type="spellEnd"/>
            <w:r w:rsidRPr="00817E81">
              <w:rPr>
                <w:rFonts w:ascii="Courier New" w:hAnsi="Courier New" w:cs="Courier New"/>
                <w:sz w:val="18"/>
                <w:szCs w:val="18"/>
              </w:rPr>
              <w:t>&lt;/CTEXTO&gt;</w:t>
            </w:r>
            <w:r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&lt;VALOR&gt;&lt;CCLAVE&gt;CCORR&lt;/CCLAVE&gt;&lt;CTEXTO&gt;Cuenta Corriente&lt;/CTEXTO&gt;</w:t>
            </w:r>
            <w:r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&lt;VALOR&gt;&lt;CCLAVE&gt;CAHORRO&lt;/CCLAVE&gt;&lt;CTEXTO&gt;Caja de Ahorro&lt;/CTEXTO&gt;</w:t>
            </w:r>
            <w:r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&lt;/CAMPO&gt;</w:t>
            </w:r>
            <w:r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&lt;CAMPO&gt;</w:t>
            </w:r>
            <w:r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&lt;CCLAVE&gt;CCONCEPTO&lt;/CCLAVE&gt;</w:t>
            </w:r>
            <w:r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&lt;CTIPO&gt;TPCOMBO&lt;/CTIPO&gt;</w:t>
            </w:r>
            <w:r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&lt;CNOMBRE&gt;Concepto a procesar&lt;/CNOMBRE&gt;</w:t>
            </w:r>
            <w:r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&lt;CCLAVEASOC&gt;CPRODUCTO&lt;/CCLAVEASOC&gt;</w:t>
            </w:r>
            <w:r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&lt;VALOR&gt;&lt;CCLAVEASOC&gt;CAHORRO&lt;/CCLAVEASOC&gt;&lt;CCLAVE&gt;INT CH&lt;/CCLAVE&gt;&lt;CTEXTO&gt;Generar Intereses&lt;/CTEXTO&gt;&lt;/VALOR&gt;</w:t>
            </w:r>
            <w:r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&lt;VALOR&gt;&lt;CCLAVEASOC&gt;CAHORRO&lt;/CCLAVEASOC&gt;&lt;CCLAVE&gt;MULTA CH&lt;/CCLAVE&gt;&lt;CTEXTO&gt;Generar Multas&lt;CTEXTO&gt;&lt;/VALOR&gt;</w:t>
            </w:r>
            <w:r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&lt;VALOR&gt;&lt;CCLAVEASOC&gt;CCORR&lt;/CCLAVEASOC&gt;&lt;CCLAVE&gt;INT CC&lt;/CCLAVE&gt;&lt;CTEXTO&gt;Generar Intereses&lt;CTEXTO&gt;&lt;/VALOR&gt;</w:t>
            </w:r>
            <w:r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&lt;VALOR&gt;&lt;CCLAVEASOC&gt;CCORR&lt;/CCLAVEASOC&gt;&lt;CCLAVE&gt;MULTA CC&lt;/CCLAVE&gt;&lt;CTEXTO&gt;Generar Multas&lt;CTEXTO&gt;&lt;/VALOR&gt;</w:t>
            </w:r>
            <w:r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 xml:space="preserve">&lt;VALOR&gt;&lt;CCLAVEASOC&gt;CCORR&lt;/CCLAVEASOC&gt;&lt;CCLAVE&gt;SALDOS </w:t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lastRenderedPageBreak/>
              <w:t>CC&lt;/CCLAVE&gt;&lt;CTEXTO&gt;Recalcular Saldos&lt;CTEXTO&gt;&lt;/VALOR&gt;</w:t>
            </w:r>
            <w:r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&lt;VALOR&gt;&lt;CCLAVEASOC&gt;TARJETA&lt;/CCLAVEASOC&gt;&lt;CCLAVE&gt;REDOND TJ&lt;/CCLAVE&gt;&lt;CTEXTO&gt;Corregir redondeos&lt;CTEXTO&gt;&lt;/VALOR&gt;</w:t>
            </w:r>
            <w:r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 xml:space="preserve">&lt;VALOR&gt;&lt;CCLAVEASOC&gt;TARJETA&lt;/CCLAVEASOC&gt;&lt;CCLAVE&gt;PAG TJ&lt;/CCLAVE&gt;&lt;CTEXTO&gt;Pago </w:t>
            </w:r>
            <w:proofErr w:type="spellStart"/>
            <w:r w:rsidRPr="00817E81">
              <w:rPr>
                <w:rFonts w:ascii="Courier New" w:hAnsi="Courier New" w:cs="Courier New"/>
                <w:sz w:val="18"/>
                <w:szCs w:val="18"/>
              </w:rPr>
              <w:t>Minimo</w:t>
            </w:r>
            <w:proofErr w:type="spellEnd"/>
            <w:r w:rsidRPr="00817E81">
              <w:rPr>
                <w:rFonts w:ascii="Courier New" w:hAnsi="Courier New" w:cs="Courier New"/>
                <w:sz w:val="18"/>
                <w:szCs w:val="18"/>
              </w:rPr>
              <w:t>&lt;CTEXTO&gt;&lt;/VALOR&gt;</w:t>
            </w:r>
            <w:r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 xml:space="preserve">&lt;/CAMPO&gt; </w:t>
            </w:r>
            <w:r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&lt;CAMPO&gt;</w:t>
            </w:r>
            <w:r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&lt;CCLAVE&gt;NMONTOMINIMO&lt;/CCLAVE&gt;</w:t>
            </w:r>
            <w:r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&lt;CTIPO&gt;TPREAL&lt;/CTIPO&gt;</w:t>
            </w:r>
            <w:r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 xml:space="preserve">&lt;CNOMBRE&gt;Monto </w:t>
            </w:r>
            <w:proofErr w:type="spellStart"/>
            <w:r w:rsidRPr="00817E81">
              <w:rPr>
                <w:rFonts w:ascii="Courier New" w:hAnsi="Courier New" w:cs="Courier New"/>
                <w:sz w:val="18"/>
                <w:szCs w:val="18"/>
              </w:rPr>
              <w:t>minimo</w:t>
            </w:r>
            <w:proofErr w:type="spellEnd"/>
            <w:r w:rsidRPr="00817E81">
              <w:rPr>
                <w:rFonts w:ascii="Courier New" w:hAnsi="Courier New" w:cs="Courier New"/>
                <w:sz w:val="18"/>
                <w:szCs w:val="18"/>
              </w:rPr>
              <w:t xml:space="preserve"> de </w:t>
            </w:r>
            <w:proofErr w:type="spellStart"/>
            <w:r w:rsidRPr="00817E81">
              <w:rPr>
                <w:rFonts w:ascii="Courier New" w:hAnsi="Courier New" w:cs="Courier New"/>
                <w:sz w:val="18"/>
                <w:szCs w:val="18"/>
              </w:rPr>
              <w:t>interes</w:t>
            </w:r>
            <w:proofErr w:type="spellEnd"/>
            <w:r w:rsidRPr="00817E81">
              <w:rPr>
                <w:rFonts w:ascii="Courier New" w:hAnsi="Courier New" w:cs="Courier New"/>
                <w:sz w:val="18"/>
                <w:szCs w:val="18"/>
              </w:rPr>
              <w:t>&lt;/CNOMBRE&gt;</w:t>
            </w:r>
            <w:r w:rsidR="00760317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&lt;LVACIO&gt;1&lt;/LVACIO&gt;</w:t>
            </w:r>
            <w:r w:rsidR="00760317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&lt;LMODIFICABLE&gt;1&lt;/LMODIFICABLE&gt;</w:t>
            </w:r>
            <w:r w:rsidR="00760317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&lt;NMINIMO&gt;10.59&lt;/NMINIMO&gt;</w:t>
            </w:r>
            <w:r w:rsidR="00760317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&lt;NMAXIMO&gt;400.53&lt;/NMAXIMO&gt;</w:t>
            </w:r>
            <w:r w:rsidR="00760317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&lt;/CAMPO&gt;</w:t>
            </w:r>
            <w:r w:rsidR="00760317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&lt;CAMPO&gt;</w:t>
            </w:r>
            <w:r w:rsidR="00760317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&lt;CCLAVE&gt;CCOMENTARIO&lt;/CCLAVE&gt;</w:t>
            </w:r>
            <w:r w:rsidR="00760317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&lt;CTIPO&gt;TPTEXTO&lt;/CTIPO&gt;</w:t>
            </w:r>
            <w:r w:rsidR="00760317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&lt;CNOMBRE&gt;Comentarios&lt;/CNOMBRE&gt;</w:t>
            </w:r>
            <w:r w:rsidR="00760317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&lt;NLARGOMIN&gt;1&lt;/NLARGOMIN&gt;</w:t>
            </w:r>
            <w:r w:rsidR="00760317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&lt;NLARGOMAX&gt;255&lt;/NLARGOMAX&gt;</w:t>
            </w:r>
            <w:r w:rsidR="00760317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&lt;LVACIO&gt;1&lt;/LVACIO&gt;</w:t>
            </w:r>
            <w:r w:rsidR="00760317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&lt;LMODIFICABLE&gt;1&lt;/LMODIFICABLE&gt;</w:t>
            </w:r>
            <w:r w:rsidR="00760317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&lt;/CAMPO&gt;</w:t>
            </w:r>
            <w:r w:rsidR="00760317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&lt;CAMPO&gt;</w:t>
            </w:r>
            <w:r w:rsidR="00760317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&lt;CCLAVE&gt;CSEPARADOR2&lt;/CCLAVE&gt;</w:t>
            </w:r>
            <w:r w:rsidR="00760317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&lt;CTIPO&gt;SEPARADOR&lt;/CTIPO&gt;</w:t>
            </w:r>
            <w:r w:rsidR="00760317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&lt;CNOMBRE&gt;Rango de Fechas&lt;/CNOMBRE&gt;</w:t>
            </w:r>
            <w:r w:rsidR="00760317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&lt;/CAMPO&gt;</w:t>
            </w:r>
            <w:r w:rsidR="00760317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&lt;CAMPO&gt;</w:t>
            </w:r>
            <w:r w:rsidR="00760317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&lt;CCLAVE&gt;DFECHADESDE&lt;/CCLAVE&gt;</w:t>
            </w:r>
            <w:r w:rsidR="00760317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&lt;CTIPO&gt;TPFECHA&lt;/CTIPO&gt;</w:t>
            </w:r>
            <w:r w:rsidR="00760317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&lt;CNOMBRE&gt;Fecha Desde&lt;/CNOMBRE&gt;</w:t>
            </w:r>
            <w:r w:rsidR="00760317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&lt;LVACIO&gt;0&lt;/LVACIO&gt;</w:t>
            </w:r>
            <w:r w:rsidR="00760317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&lt;DMINDATE&gt;2012/01/01&lt;/DMINDATE&gt;</w:t>
            </w:r>
            <w:r w:rsidR="00760317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&lt;DMAXDATE&gt;&lt;/DMAXDATE&gt;</w:t>
            </w:r>
            <w:r w:rsidR="00760317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&lt;/CAMPO&gt;</w:t>
            </w:r>
            <w:r w:rsidR="00760317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&lt;CAMPO&gt;</w:t>
            </w:r>
            <w:r w:rsidR="00760317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&lt;CCLAVE&gt;DFECHAHASTA&lt;/CCLAVE&gt;</w:t>
            </w:r>
            <w:r w:rsidR="00760317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&lt;CTIPO&gt;TPFECHA&lt;/CTIPO&gt;</w:t>
            </w:r>
            <w:r w:rsidR="00760317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&lt;CNOMBRE&gt;Fecha Hasta&lt;/CNOMBRE&gt;</w:t>
            </w:r>
            <w:r w:rsidR="00760317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&lt;LVACIO&gt;0&lt;/LVACIO&gt;</w:t>
            </w:r>
            <w:r w:rsidR="00760317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&lt;DMINDATE&gt;2012/01/01&lt;/DMINDATE&gt;</w:t>
            </w:r>
            <w:r w:rsidR="00760317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&lt;DMAXDATE&gt;2012/06/30&lt;/DMAXDATE&gt;</w:t>
            </w:r>
            <w:r w:rsidR="00760317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&lt;/CAMPO&gt;</w:t>
            </w:r>
            <w:r w:rsidR="00760317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&lt;CAMPO&gt;</w:t>
            </w:r>
            <w:r w:rsidR="00760317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&lt;CCLAVE&gt;CCUITSAPROCESAR&lt;/CCLAVE&gt;</w:t>
            </w:r>
            <w:r w:rsidR="00760317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&lt;CTIPO&gt;TABLA&lt;/CTIPO&gt;</w:t>
            </w:r>
            <w:r w:rsidR="00760317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&lt;CNOMBRE&gt;Datos de entrada&lt;/CNOMBRE&gt;</w:t>
            </w:r>
            <w:r w:rsidR="00760317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&lt;COLUMNAS&gt;</w:t>
            </w:r>
            <w:r w:rsidR="00760317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&lt;COLUMNA&gt;CUIT&lt;/COLUMNA&gt;</w:t>
            </w:r>
            <w:r w:rsidR="00760317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&lt;COLUMNA&gt;ESTADO&lt;/COLUMNA&gt;</w:t>
            </w:r>
            <w:r w:rsidR="00760317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&lt;COLUMNA&gt;IMPORTE&lt;/COLUMNA&gt;</w:t>
            </w:r>
            <w:r w:rsidR="00760317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lastRenderedPageBreak/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&lt;COLUMNA&gt;FECHA TOPE&lt;/COLUMNA&gt;</w:t>
            </w:r>
            <w:r w:rsidR="00760317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&lt;COLUMNA&gt;&lt;/COLUMNA&gt;</w:t>
            </w:r>
            <w:r w:rsidR="00760317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&lt;COLUMNA&gt;&lt;/COLUMNA&gt;</w:t>
            </w:r>
            <w:r w:rsidR="00760317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&lt;/COLUMNAS&gt;</w:t>
            </w:r>
            <w:r w:rsidR="00760317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&lt;/CAMPO&gt;</w:t>
            </w:r>
            <w:r w:rsidR="00760317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>&lt;/CDIALOGO&gt;</w:t>
            </w:r>
          </w:p>
        </w:tc>
      </w:tr>
    </w:tbl>
    <w:p w:rsidR="00817E81" w:rsidRPr="00CA58D0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  <w:r w:rsidRPr="00CA58D0">
        <w:rPr>
          <w:rFonts w:ascii="Verdana" w:hAnsi="Verdana"/>
          <w:sz w:val="18"/>
          <w:szCs w:val="18"/>
        </w:rPr>
        <w:lastRenderedPageBreak/>
        <w:t>Formulario Generado:</w:t>
      </w:r>
    </w:p>
    <w:p w:rsidR="00817E81" w:rsidRPr="00817E81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object w:dxaOrig="10425" w:dyaOrig="107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24.5pt;height:438.25pt" o:ole="">
            <v:imagedata r:id="rId12" o:title=""/>
          </v:shape>
          <o:OLEObject Type="Embed" ProgID="PBrush" ShapeID="_x0000_i1030" DrawAspect="Content" ObjectID="_1403452286" r:id="rId13"/>
        </w:object>
      </w:r>
    </w:p>
    <w:p w:rsidR="00817E81" w:rsidRPr="00817E81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>Los tipos objetos a presentar en el dialogo</w:t>
      </w:r>
      <w:r w:rsidR="00464ED0">
        <w:rPr>
          <w:rFonts w:ascii="Verdana" w:hAnsi="Verdana"/>
          <w:sz w:val="18"/>
          <w:szCs w:val="18"/>
        </w:rPr>
        <w:t xml:space="preserve"> son:</w:t>
      </w:r>
    </w:p>
    <w:p w:rsidR="00817E81" w:rsidRPr="00817E81" w:rsidRDefault="00817E81" w:rsidP="00464ED0">
      <w:pPr>
        <w:numPr>
          <w:ilvl w:val="0"/>
          <w:numId w:val="43"/>
        </w:numPr>
        <w:shd w:val="clear" w:color="auto" w:fill="FFFFFF"/>
        <w:spacing w:before="100" w:beforeAutospacing="1" w:after="100" w:afterAutospacing="1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>Un titulo general de pantalla</w:t>
      </w:r>
    </w:p>
    <w:p w:rsidR="00817E81" w:rsidRPr="00817E81" w:rsidRDefault="00817E81" w:rsidP="00CA58D0">
      <w:pPr>
        <w:numPr>
          <w:ilvl w:val="0"/>
          <w:numId w:val="43"/>
        </w:numPr>
        <w:shd w:val="clear" w:color="auto" w:fill="FFFFFF"/>
        <w:spacing w:before="100" w:beforeAutospacing="1" w:after="100" w:afterAutospacing="1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 xml:space="preserve">Un </w:t>
      </w:r>
      <w:proofErr w:type="spellStart"/>
      <w:r w:rsidRPr="00817E81">
        <w:rPr>
          <w:rFonts w:ascii="Verdana" w:hAnsi="Verdana"/>
          <w:sz w:val="18"/>
          <w:szCs w:val="18"/>
        </w:rPr>
        <w:t>Tab</w:t>
      </w:r>
      <w:proofErr w:type="spellEnd"/>
      <w:r w:rsidRPr="00817E81">
        <w:rPr>
          <w:rFonts w:ascii="Verdana" w:hAnsi="Verdana"/>
          <w:sz w:val="18"/>
          <w:szCs w:val="18"/>
        </w:rPr>
        <w:t xml:space="preserve"> de Entrada y Salidas</w:t>
      </w:r>
    </w:p>
    <w:p w:rsidR="00817E81" w:rsidRPr="00817E81" w:rsidRDefault="00817E81" w:rsidP="00CA58D0">
      <w:pPr>
        <w:shd w:val="clear" w:color="auto" w:fill="FFFFFF"/>
        <w:spacing w:before="100" w:beforeAutospacing="1" w:after="100" w:afterAutospacing="1"/>
        <w:ind w:left="1440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lastRenderedPageBreak/>
        <w:t>Dentro de la Entrada</w:t>
      </w:r>
      <w:r w:rsidR="00464ED0">
        <w:rPr>
          <w:rFonts w:ascii="Verdana" w:hAnsi="Verdana"/>
          <w:sz w:val="18"/>
          <w:szCs w:val="18"/>
        </w:rPr>
        <w:t>:</w:t>
      </w:r>
    </w:p>
    <w:p w:rsidR="00817E81" w:rsidRDefault="00817E81" w:rsidP="00CA58D0">
      <w:pPr>
        <w:pStyle w:val="Prrafodelista"/>
        <w:numPr>
          <w:ilvl w:val="0"/>
          <w:numId w:val="27"/>
        </w:numPr>
        <w:shd w:val="clear" w:color="auto" w:fill="FFFFFF"/>
        <w:spacing w:before="100" w:beforeAutospacing="1" w:after="100" w:afterAutospacing="1"/>
        <w:ind w:left="2160"/>
        <w:jc w:val="both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>Siempre Un botón de ejecución</w:t>
      </w:r>
    </w:p>
    <w:p w:rsidR="00817E81" w:rsidRDefault="00817E81" w:rsidP="00CA58D0">
      <w:pPr>
        <w:pStyle w:val="Prrafodelista"/>
        <w:numPr>
          <w:ilvl w:val="0"/>
          <w:numId w:val="27"/>
        </w:numPr>
        <w:shd w:val="clear" w:color="auto" w:fill="FFFFFF"/>
        <w:spacing w:before="100" w:beforeAutospacing="1" w:after="100" w:afterAutospacing="1"/>
        <w:ind w:left="2160"/>
        <w:jc w:val="both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>Controles tipo</w:t>
      </w:r>
    </w:p>
    <w:p w:rsidR="00817E81" w:rsidRDefault="00817E81" w:rsidP="00CA58D0">
      <w:pPr>
        <w:pStyle w:val="Prrafodelista"/>
        <w:numPr>
          <w:ilvl w:val="0"/>
          <w:numId w:val="27"/>
        </w:numPr>
        <w:shd w:val="clear" w:color="auto" w:fill="FFFFFF"/>
        <w:spacing w:before="100" w:beforeAutospacing="1" w:after="100" w:afterAutospacing="1"/>
        <w:ind w:left="2160"/>
        <w:jc w:val="both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>Texto</w:t>
      </w:r>
    </w:p>
    <w:p w:rsidR="00817E81" w:rsidRDefault="00817E81" w:rsidP="00CA58D0">
      <w:pPr>
        <w:pStyle w:val="Prrafodelista"/>
        <w:numPr>
          <w:ilvl w:val="0"/>
          <w:numId w:val="27"/>
        </w:numPr>
        <w:shd w:val="clear" w:color="auto" w:fill="FFFFFF"/>
        <w:spacing w:before="100" w:beforeAutospacing="1" w:after="100" w:afterAutospacing="1"/>
        <w:ind w:left="2160"/>
        <w:jc w:val="both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>Check</w:t>
      </w:r>
    </w:p>
    <w:p w:rsidR="00817E81" w:rsidRDefault="00817E81" w:rsidP="00CA58D0">
      <w:pPr>
        <w:pStyle w:val="Prrafodelista"/>
        <w:numPr>
          <w:ilvl w:val="0"/>
          <w:numId w:val="27"/>
        </w:numPr>
        <w:shd w:val="clear" w:color="auto" w:fill="FFFFFF"/>
        <w:spacing w:before="100" w:beforeAutospacing="1" w:after="100" w:afterAutospacing="1"/>
        <w:ind w:left="2160"/>
        <w:jc w:val="both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>Radio</w:t>
      </w:r>
    </w:p>
    <w:p w:rsidR="00817E81" w:rsidRDefault="00817E81" w:rsidP="00CA58D0">
      <w:pPr>
        <w:pStyle w:val="Prrafodelista"/>
        <w:numPr>
          <w:ilvl w:val="0"/>
          <w:numId w:val="27"/>
        </w:numPr>
        <w:shd w:val="clear" w:color="auto" w:fill="FFFFFF"/>
        <w:spacing w:before="100" w:beforeAutospacing="1" w:after="100" w:afterAutospacing="1"/>
        <w:ind w:left="2160"/>
        <w:jc w:val="both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>Numéricos enteros</w:t>
      </w:r>
    </w:p>
    <w:p w:rsidR="00817E81" w:rsidRDefault="00817E81" w:rsidP="00CA58D0">
      <w:pPr>
        <w:pStyle w:val="Prrafodelista"/>
        <w:numPr>
          <w:ilvl w:val="0"/>
          <w:numId w:val="27"/>
        </w:numPr>
        <w:shd w:val="clear" w:color="auto" w:fill="FFFFFF"/>
        <w:spacing w:before="100" w:beforeAutospacing="1" w:after="100" w:afterAutospacing="1"/>
        <w:ind w:left="2160"/>
        <w:jc w:val="both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>Reales con decimales fijos</w:t>
      </w:r>
    </w:p>
    <w:p w:rsidR="00817E81" w:rsidRDefault="00817E81" w:rsidP="00CA58D0">
      <w:pPr>
        <w:pStyle w:val="Prrafodelista"/>
        <w:numPr>
          <w:ilvl w:val="0"/>
          <w:numId w:val="27"/>
        </w:numPr>
        <w:shd w:val="clear" w:color="auto" w:fill="FFFFFF"/>
        <w:spacing w:before="100" w:beforeAutospacing="1" w:after="100" w:afterAutospacing="1"/>
        <w:ind w:left="2160"/>
        <w:jc w:val="both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>Texto libre</w:t>
      </w:r>
    </w:p>
    <w:p w:rsidR="00817E81" w:rsidRDefault="00817E81" w:rsidP="00CA58D0">
      <w:pPr>
        <w:pStyle w:val="Prrafodelista"/>
        <w:numPr>
          <w:ilvl w:val="0"/>
          <w:numId w:val="27"/>
        </w:numPr>
        <w:shd w:val="clear" w:color="auto" w:fill="FFFFFF"/>
        <w:spacing w:before="100" w:beforeAutospacing="1" w:after="100" w:afterAutospacing="1"/>
        <w:ind w:left="2160"/>
        <w:jc w:val="both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>List box</w:t>
      </w:r>
    </w:p>
    <w:p w:rsidR="00817E81" w:rsidRDefault="00817E81" w:rsidP="00CA58D0">
      <w:pPr>
        <w:pStyle w:val="Prrafodelista"/>
        <w:numPr>
          <w:ilvl w:val="0"/>
          <w:numId w:val="27"/>
        </w:numPr>
        <w:shd w:val="clear" w:color="auto" w:fill="FFFFFF"/>
        <w:spacing w:before="100" w:beforeAutospacing="1" w:after="100" w:afterAutospacing="1"/>
        <w:ind w:left="2160"/>
        <w:jc w:val="both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>List box que depende de una selección anterior</w:t>
      </w:r>
    </w:p>
    <w:p w:rsidR="00817E81" w:rsidRDefault="00817E81" w:rsidP="00CA58D0">
      <w:pPr>
        <w:pStyle w:val="Prrafodelista"/>
        <w:numPr>
          <w:ilvl w:val="0"/>
          <w:numId w:val="27"/>
        </w:numPr>
        <w:shd w:val="clear" w:color="auto" w:fill="FFFFFF"/>
        <w:spacing w:before="100" w:beforeAutospacing="1" w:after="100" w:afterAutospacing="1"/>
        <w:ind w:left="2160"/>
        <w:jc w:val="both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>Fecha</w:t>
      </w:r>
    </w:p>
    <w:p w:rsidR="00817E81" w:rsidRDefault="00817E81" w:rsidP="00CA58D0">
      <w:pPr>
        <w:pStyle w:val="Prrafodelista"/>
        <w:numPr>
          <w:ilvl w:val="0"/>
          <w:numId w:val="27"/>
        </w:numPr>
        <w:shd w:val="clear" w:color="auto" w:fill="FFFFFF"/>
        <w:spacing w:before="100" w:beforeAutospacing="1" w:after="100" w:afterAutospacing="1"/>
        <w:ind w:left="2160"/>
        <w:jc w:val="both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>Hora</w:t>
      </w:r>
    </w:p>
    <w:p w:rsidR="00817E81" w:rsidRDefault="00817E81" w:rsidP="00CA58D0">
      <w:pPr>
        <w:pStyle w:val="Prrafodelista"/>
        <w:numPr>
          <w:ilvl w:val="0"/>
          <w:numId w:val="27"/>
        </w:numPr>
        <w:shd w:val="clear" w:color="auto" w:fill="FFFFFF"/>
        <w:spacing w:before="100" w:beforeAutospacing="1" w:after="100" w:afterAutospacing="1"/>
        <w:ind w:left="2160"/>
        <w:jc w:val="both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>Tabla de entrada (solo una por dialogo)</w:t>
      </w:r>
    </w:p>
    <w:p w:rsidR="00817E81" w:rsidRPr="00817E81" w:rsidRDefault="00817E81" w:rsidP="00CA58D0">
      <w:pPr>
        <w:pStyle w:val="Prrafodelista"/>
        <w:numPr>
          <w:ilvl w:val="0"/>
          <w:numId w:val="27"/>
        </w:numPr>
        <w:shd w:val="clear" w:color="auto" w:fill="FFFFFF"/>
        <w:spacing w:before="100" w:beforeAutospacing="1" w:after="100" w:afterAutospacing="1"/>
        <w:ind w:left="2160"/>
        <w:jc w:val="both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>Separadores que funcionan como titulo</w:t>
      </w:r>
    </w:p>
    <w:p w:rsidR="00817E81" w:rsidRPr="00817E81" w:rsidRDefault="00817E81" w:rsidP="00CA58D0">
      <w:pPr>
        <w:shd w:val="clear" w:color="auto" w:fill="FFFFFF"/>
        <w:spacing w:before="100" w:beforeAutospacing="1" w:after="100" w:afterAutospacing="1"/>
        <w:ind w:left="1440" w:firstLine="360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 xml:space="preserve">Al ejecutar el </w:t>
      </w:r>
      <w:r w:rsidRPr="00817E81">
        <w:rPr>
          <w:rFonts w:ascii="Verdana" w:hAnsi="Verdana"/>
          <w:i/>
          <w:sz w:val="18"/>
          <w:szCs w:val="18"/>
        </w:rPr>
        <w:t>BOTON</w:t>
      </w:r>
      <w:r w:rsidRPr="00817E81">
        <w:rPr>
          <w:rFonts w:ascii="Verdana" w:hAnsi="Verdana"/>
          <w:sz w:val="18"/>
          <w:szCs w:val="18"/>
        </w:rPr>
        <w:t xml:space="preserve"> se pasa al </w:t>
      </w:r>
      <w:proofErr w:type="spellStart"/>
      <w:r w:rsidRPr="00817E81">
        <w:rPr>
          <w:rFonts w:ascii="Verdana" w:hAnsi="Verdana"/>
          <w:sz w:val="18"/>
          <w:szCs w:val="18"/>
        </w:rPr>
        <w:t>tab</w:t>
      </w:r>
      <w:proofErr w:type="spellEnd"/>
      <w:r w:rsidRPr="00817E81">
        <w:rPr>
          <w:rFonts w:ascii="Verdana" w:hAnsi="Verdana"/>
          <w:sz w:val="18"/>
          <w:szCs w:val="18"/>
        </w:rPr>
        <w:t xml:space="preserve"> de </w:t>
      </w:r>
      <w:r w:rsidRPr="00817E81">
        <w:rPr>
          <w:rFonts w:ascii="Verdana" w:hAnsi="Verdana"/>
          <w:i/>
          <w:smallCaps/>
          <w:sz w:val="18"/>
          <w:szCs w:val="18"/>
        </w:rPr>
        <w:t>SALIDA</w:t>
      </w:r>
      <w:r w:rsidRPr="00817E81">
        <w:rPr>
          <w:rFonts w:ascii="Verdana" w:hAnsi="Verdana"/>
          <w:sz w:val="18"/>
          <w:szCs w:val="18"/>
        </w:rPr>
        <w:t>.</w:t>
      </w:r>
    </w:p>
    <w:p w:rsidR="00817E81" w:rsidRPr="00817E81" w:rsidRDefault="00817E81" w:rsidP="00CA58D0">
      <w:pPr>
        <w:shd w:val="clear" w:color="auto" w:fill="FFFFFF"/>
        <w:spacing w:before="100" w:beforeAutospacing="1" w:after="100" w:afterAutospacing="1"/>
        <w:ind w:left="1440" w:firstLine="360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>Donde se presentara un titulo y el resultado de la ejecución agregando dos columnas a la tabla de salida</w:t>
      </w:r>
    </w:p>
    <w:p w:rsidR="00817E81" w:rsidRPr="00817E81" w:rsidRDefault="00817E81" w:rsidP="00CA58D0">
      <w:pPr>
        <w:shd w:val="clear" w:color="auto" w:fill="FFFFFF"/>
        <w:spacing w:before="100" w:beforeAutospacing="1" w:after="100" w:afterAutospacing="1"/>
        <w:ind w:left="1080" w:firstLine="360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>ESTADO (PROCESADO, WARNING procesado pero con advertencia, ERROR no procesado)</w:t>
      </w:r>
    </w:p>
    <w:p w:rsidR="00817E81" w:rsidRPr="00817E81" w:rsidRDefault="00817E81" w:rsidP="00CA58D0">
      <w:pPr>
        <w:numPr>
          <w:ilvl w:val="0"/>
          <w:numId w:val="43"/>
        </w:numPr>
        <w:shd w:val="clear" w:color="auto" w:fill="FFFFFF"/>
        <w:spacing w:before="100" w:beforeAutospacing="1" w:after="100" w:afterAutospacing="1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>C</w:t>
      </w:r>
      <w:r w:rsidR="00CA58D0">
        <w:rPr>
          <w:rFonts w:ascii="Verdana" w:hAnsi="Verdana"/>
          <w:sz w:val="18"/>
          <w:szCs w:val="18"/>
        </w:rPr>
        <w:t>omentario</w:t>
      </w:r>
      <w:r w:rsidRPr="00817E81">
        <w:rPr>
          <w:rFonts w:ascii="Verdana" w:hAnsi="Verdana"/>
          <w:sz w:val="18"/>
          <w:szCs w:val="18"/>
        </w:rPr>
        <w:t xml:space="preserve"> – Comentario de la ejecución</w:t>
      </w:r>
    </w:p>
    <w:p w:rsidR="00817E81" w:rsidRPr="00817E81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>Se definirá una tabla de intercambio de datos que utilizara la pantalla y el proceso SQL asociado a la ejecución.</w:t>
      </w:r>
    </w:p>
    <w:p w:rsidR="00817E81" w:rsidRPr="00817E81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>Campos de la tabla de Intercambio</w:t>
      </w:r>
    </w:p>
    <w:p w:rsidR="00817E81" w:rsidRPr="00817E81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Courier New" w:hAnsi="Courier New" w:cs="Courier New"/>
          <w:sz w:val="18"/>
          <w:szCs w:val="18"/>
        </w:rPr>
      </w:pPr>
      <w:proofErr w:type="spellStart"/>
      <w:r w:rsidRPr="00817E81">
        <w:rPr>
          <w:rFonts w:ascii="Courier New" w:hAnsi="Courier New" w:cs="Courier New"/>
          <w:sz w:val="18"/>
          <w:szCs w:val="18"/>
        </w:rPr>
        <w:t>nIdTrigger</w:t>
      </w:r>
      <w:proofErr w:type="spellEnd"/>
      <w:r w:rsidRPr="00817E8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817E81">
        <w:rPr>
          <w:rFonts w:ascii="Courier New" w:hAnsi="Courier New" w:cs="Courier New"/>
          <w:sz w:val="18"/>
          <w:szCs w:val="18"/>
        </w:rPr>
        <w:t>int</w:t>
      </w:r>
      <w:proofErr w:type="spellEnd"/>
      <w:r w:rsidRPr="00817E81">
        <w:rPr>
          <w:rFonts w:ascii="Courier New" w:hAnsi="Courier New" w:cs="Courier New"/>
          <w:sz w:val="18"/>
          <w:szCs w:val="18"/>
        </w:rPr>
        <w:t xml:space="preserve"> ,</w:t>
      </w:r>
      <w:r w:rsidRPr="00817E81">
        <w:rPr>
          <w:rFonts w:ascii="Courier New" w:hAnsi="Courier New" w:cs="Courier New"/>
          <w:sz w:val="18"/>
          <w:szCs w:val="18"/>
        </w:rPr>
        <w:br/>
        <w:t xml:space="preserve">cValor1 </w:t>
      </w:r>
      <w:proofErr w:type="spellStart"/>
      <w:r w:rsidRPr="00817E81">
        <w:rPr>
          <w:rFonts w:ascii="Courier New" w:hAnsi="Courier New" w:cs="Courier New"/>
          <w:sz w:val="18"/>
          <w:szCs w:val="18"/>
        </w:rPr>
        <w:t>varchar</w:t>
      </w:r>
      <w:proofErr w:type="spellEnd"/>
      <w:r w:rsidRPr="00817E81">
        <w:rPr>
          <w:rFonts w:ascii="Courier New" w:hAnsi="Courier New" w:cs="Courier New"/>
          <w:sz w:val="18"/>
          <w:szCs w:val="18"/>
        </w:rPr>
        <w:t xml:space="preserve">(255), </w:t>
      </w:r>
      <w:r w:rsidRPr="00817E81">
        <w:rPr>
          <w:rFonts w:ascii="Courier New" w:hAnsi="Courier New" w:cs="Courier New"/>
          <w:sz w:val="18"/>
          <w:szCs w:val="18"/>
        </w:rPr>
        <w:br/>
        <w:t xml:space="preserve">cValor2 </w:t>
      </w:r>
      <w:proofErr w:type="spellStart"/>
      <w:r w:rsidRPr="00817E81">
        <w:rPr>
          <w:rFonts w:ascii="Courier New" w:hAnsi="Courier New" w:cs="Courier New"/>
          <w:sz w:val="18"/>
          <w:szCs w:val="18"/>
        </w:rPr>
        <w:t>varchar</w:t>
      </w:r>
      <w:proofErr w:type="spellEnd"/>
      <w:r w:rsidRPr="00817E81">
        <w:rPr>
          <w:rFonts w:ascii="Courier New" w:hAnsi="Courier New" w:cs="Courier New"/>
          <w:sz w:val="18"/>
          <w:szCs w:val="18"/>
        </w:rPr>
        <w:t xml:space="preserve">(255), </w:t>
      </w:r>
      <w:r w:rsidRPr="00817E81">
        <w:rPr>
          <w:rFonts w:ascii="Courier New" w:hAnsi="Courier New" w:cs="Courier New"/>
          <w:sz w:val="18"/>
          <w:szCs w:val="18"/>
        </w:rPr>
        <w:br/>
        <w:t xml:space="preserve">cValor3 </w:t>
      </w:r>
      <w:proofErr w:type="spellStart"/>
      <w:r w:rsidRPr="00817E81">
        <w:rPr>
          <w:rFonts w:ascii="Courier New" w:hAnsi="Courier New" w:cs="Courier New"/>
          <w:sz w:val="18"/>
          <w:szCs w:val="18"/>
        </w:rPr>
        <w:t>varchar</w:t>
      </w:r>
      <w:proofErr w:type="spellEnd"/>
      <w:r w:rsidRPr="00817E81">
        <w:rPr>
          <w:rFonts w:ascii="Courier New" w:hAnsi="Courier New" w:cs="Courier New"/>
          <w:sz w:val="18"/>
          <w:szCs w:val="18"/>
        </w:rPr>
        <w:t xml:space="preserve">(255), </w:t>
      </w:r>
      <w:r w:rsidRPr="00817E81">
        <w:rPr>
          <w:rFonts w:ascii="Courier New" w:hAnsi="Courier New" w:cs="Courier New"/>
          <w:sz w:val="18"/>
          <w:szCs w:val="18"/>
        </w:rPr>
        <w:br/>
        <w:t xml:space="preserve">cValor4 </w:t>
      </w:r>
      <w:proofErr w:type="spellStart"/>
      <w:r w:rsidRPr="00817E81">
        <w:rPr>
          <w:rFonts w:ascii="Courier New" w:hAnsi="Courier New" w:cs="Courier New"/>
          <w:sz w:val="18"/>
          <w:szCs w:val="18"/>
        </w:rPr>
        <w:t>varchar</w:t>
      </w:r>
      <w:proofErr w:type="spellEnd"/>
      <w:r w:rsidRPr="00817E81">
        <w:rPr>
          <w:rFonts w:ascii="Courier New" w:hAnsi="Courier New" w:cs="Courier New"/>
          <w:sz w:val="18"/>
          <w:szCs w:val="18"/>
        </w:rPr>
        <w:t xml:space="preserve">(255), </w:t>
      </w:r>
      <w:r w:rsidRPr="00817E81">
        <w:rPr>
          <w:rFonts w:ascii="Courier New" w:hAnsi="Courier New" w:cs="Courier New"/>
          <w:sz w:val="18"/>
          <w:szCs w:val="18"/>
        </w:rPr>
        <w:br/>
        <w:t xml:space="preserve">cValor5 </w:t>
      </w:r>
      <w:proofErr w:type="spellStart"/>
      <w:r w:rsidRPr="00817E81">
        <w:rPr>
          <w:rFonts w:ascii="Courier New" w:hAnsi="Courier New" w:cs="Courier New"/>
          <w:sz w:val="18"/>
          <w:szCs w:val="18"/>
        </w:rPr>
        <w:t>varchar</w:t>
      </w:r>
      <w:proofErr w:type="spellEnd"/>
      <w:r w:rsidRPr="00817E81">
        <w:rPr>
          <w:rFonts w:ascii="Courier New" w:hAnsi="Courier New" w:cs="Courier New"/>
          <w:sz w:val="18"/>
          <w:szCs w:val="18"/>
        </w:rPr>
        <w:t xml:space="preserve">(255), </w:t>
      </w:r>
      <w:r w:rsidRPr="00817E81">
        <w:rPr>
          <w:rFonts w:ascii="Courier New" w:hAnsi="Courier New" w:cs="Courier New"/>
          <w:sz w:val="18"/>
          <w:szCs w:val="18"/>
        </w:rPr>
        <w:br/>
        <w:t xml:space="preserve">cValor6 </w:t>
      </w:r>
      <w:proofErr w:type="spellStart"/>
      <w:r w:rsidRPr="00817E81">
        <w:rPr>
          <w:rFonts w:ascii="Courier New" w:hAnsi="Courier New" w:cs="Courier New"/>
          <w:sz w:val="18"/>
          <w:szCs w:val="18"/>
        </w:rPr>
        <w:t>varchar</w:t>
      </w:r>
      <w:proofErr w:type="spellEnd"/>
      <w:r w:rsidRPr="00817E81">
        <w:rPr>
          <w:rFonts w:ascii="Courier New" w:hAnsi="Courier New" w:cs="Courier New"/>
          <w:sz w:val="18"/>
          <w:szCs w:val="18"/>
        </w:rPr>
        <w:t xml:space="preserve">(255), </w:t>
      </w:r>
      <w:r w:rsidRPr="00817E81">
        <w:rPr>
          <w:rFonts w:ascii="Courier New" w:hAnsi="Courier New" w:cs="Courier New"/>
          <w:sz w:val="18"/>
          <w:szCs w:val="18"/>
        </w:rPr>
        <w:br/>
      </w:r>
      <w:proofErr w:type="spellStart"/>
      <w:r w:rsidRPr="00817E81">
        <w:rPr>
          <w:rFonts w:ascii="Courier New" w:hAnsi="Courier New" w:cs="Courier New"/>
          <w:sz w:val="18"/>
          <w:szCs w:val="18"/>
        </w:rPr>
        <w:t>cEstado</w:t>
      </w:r>
      <w:proofErr w:type="spellEnd"/>
      <w:r w:rsidRPr="00817E8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817E81">
        <w:rPr>
          <w:rFonts w:ascii="Courier New" w:hAnsi="Courier New" w:cs="Courier New"/>
          <w:sz w:val="18"/>
          <w:szCs w:val="18"/>
        </w:rPr>
        <w:t>varchar</w:t>
      </w:r>
      <w:proofErr w:type="spellEnd"/>
      <w:r w:rsidRPr="00817E81">
        <w:rPr>
          <w:rFonts w:ascii="Courier New" w:hAnsi="Courier New" w:cs="Courier New"/>
          <w:sz w:val="18"/>
          <w:szCs w:val="18"/>
        </w:rPr>
        <w:t>(10),</w:t>
      </w:r>
      <w:r w:rsidRPr="00817E81">
        <w:rPr>
          <w:rFonts w:ascii="Courier New" w:hAnsi="Courier New" w:cs="Courier New"/>
          <w:sz w:val="18"/>
          <w:szCs w:val="18"/>
        </w:rPr>
        <w:br/>
      </w:r>
      <w:proofErr w:type="spellStart"/>
      <w:r w:rsidRPr="00817E81">
        <w:rPr>
          <w:rFonts w:ascii="Courier New" w:hAnsi="Courier New" w:cs="Courier New"/>
          <w:sz w:val="18"/>
          <w:szCs w:val="18"/>
        </w:rPr>
        <w:t>cComentario</w:t>
      </w:r>
      <w:proofErr w:type="spellEnd"/>
      <w:r w:rsidRPr="00817E81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817E81">
        <w:rPr>
          <w:rFonts w:ascii="Courier New" w:hAnsi="Courier New" w:cs="Courier New"/>
          <w:sz w:val="18"/>
          <w:szCs w:val="18"/>
        </w:rPr>
        <w:t>varchar</w:t>
      </w:r>
      <w:proofErr w:type="spellEnd"/>
      <w:r w:rsidRPr="00817E81">
        <w:rPr>
          <w:rFonts w:ascii="Courier New" w:hAnsi="Courier New" w:cs="Courier New"/>
          <w:sz w:val="18"/>
          <w:szCs w:val="18"/>
        </w:rPr>
        <w:t>(255)</w:t>
      </w:r>
    </w:p>
    <w:p w:rsidR="00817E81" w:rsidRPr="00817E81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 xml:space="preserve">La pantalla ejecutara el procedimiento SQL ingresando como parámetro de entrada la colección de datos puesto en la pantalla de entrada </w:t>
      </w:r>
      <w:r w:rsidR="00464ED0" w:rsidRPr="00817E81">
        <w:rPr>
          <w:rFonts w:ascii="Verdana" w:hAnsi="Verdana"/>
          <w:sz w:val="18"/>
          <w:szCs w:val="18"/>
        </w:rPr>
        <w:t>más</w:t>
      </w:r>
      <w:r w:rsidRPr="00817E81">
        <w:rPr>
          <w:rFonts w:ascii="Verdana" w:hAnsi="Verdana"/>
          <w:sz w:val="18"/>
          <w:szCs w:val="18"/>
        </w:rPr>
        <w:t xml:space="preserve"> el input fijo definido en la parametría del proceso.</w:t>
      </w:r>
    </w:p>
    <w:p w:rsidR="00817E81" w:rsidRPr="00817E81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>Ejemplo: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8644"/>
      </w:tblGrid>
      <w:tr w:rsidR="00817E81" w:rsidRPr="00817E81" w:rsidTr="00817E81">
        <w:tc>
          <w:tcPr>
            <w:tcW w:w="8644" w:type="dxa"/>
          </w:tcPr>
          <w:p w:rsidR="00817E81" w:rsidRPr="00817E81" w:rsidRDefault="00817E81" w:rsidP="00817E81">
            <w:pPr>
              <w:shd w:val="clear" w:color="auto" w:fill="FFFFFF"/>
              <w:spacing w:before="100" w:beforeAutospacing="1" w:after="100" w:afterAutospacing="1"/>
              <w:ind w:left="360"/>
              <w:rPr>
                <w:rFonts w:ascii="Courier New" w:hAnsi="Courier New" w:cs="Courier New"/>
                <w:sz w:val="18"/>
                <w:szCs w:val="18"/>
              </w:rPr>
            </w:pPr>
            <w:r w:rsidRPr="00817E81">
              <w:rPr>
                <w:rFonts w:ascii="Courier New" w:hAnsi="Courier New" w:cs="Courier New"/>
                <w:sz w:val="18"/>
                <w:szCs w:val="18"/>
              </w:rPr>
              <w:t xml:space="preserve">OP_Operacion_CuentasBancarias_EXEC </w:t>
            </w:r>
          </w:p>
          <w:p w:rsidR="00817E81" w:rsidRPr="00817E81" w:rsidRDefault="00817E81" w:rsidP="00817E81">
            <w:pPr>
              <w:shd w:val="clear" w:color="auto" w:fill="FFFFFF"/>
              <w:spacing w:before="100" w:beforeAutospacing="1" w:after="100" w:afterAutospacing="1"/>
              <w:ind w:left="360"/>
              <w:rPr>
                <w:rFonts w:ascii="Courier New" w:hAnsi="Courier New" w:cs="Courier New"/>
                <w:sz w:val="18"/>
                <w:szCs w:val="18"/>
              </w:rPr>
            </w:pPr>
            <w:r w:rsidRPr="00817E81">
              <w:rPr>
                <w:rFonts w:ascii="Courier New" w:hAnsi="Courier New" w:cs="Courier New"/>
                <w:sz w:val="18"/>
                <w:szCs w:val="18"/>
              </w:rPr>
              <w:t>‘&lt;CDATA&gt;</w:t>
            </w:r>
            <w:r w:rsidR="00385A7F">
              <w:rPr>
                <w:rFonts w:ascii="Courier New" w:hAnsi="Courier New" w:cs="Courier New"/>
                <w:sz w:val="18"/>
                <w:szCs w:val="18"/>
              </w:rPr>
              <w:br/>
              <w:t xml:space="preserve">    </w:t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>&lt;CPARAMETROSFIJOS&gt;</w:t>
            </w:r>
            <w:r w:rsidR="00385A7F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&lt;NTTRIGGER&gt;126541&lt;/ NTTRIGGER &gt;</w:t>
            </w:r>
            <w:r w:rsidR="00385A7F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lastRenderedPageBreak/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&lt;CBANCO&gt;HSBC&lt;/CBANCO&gt;</w:t>
            </w:r>
            <w:r w:rsidR="00385A7F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="00385A7F">
              <w:rPr>
                <w:rFonts w:ascii="Courier New" w:hAnsi="Courier New" w:cs="Courier New"/>
                <w:sz w:val="18"/>
                <w:szCs w:val="18"/>
              </w:rPr>
              <w:t xml:space="preserve"> </w:t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>&lt;/CPARAMETROSFIJOS&gt;</w:t>
            </w:r>
          </w:p>
          <w:p w:rsidR="00817E81" w:rsidRPr="00817E81" w:rsidRDefault="00817E81" w:rsidP="00385A7F">
            <w:pPr>
              <w:shd w:val="clear" w:color="auto" w:fill="FFFFFF"/>
              <w:spacing w:before="100" w:beforeAutospacing="1" w:after="100" w:afterAutospacing="1"/>
              <w:ind w:left="360"/>
              <w:rPr>
                <w:rFonts w:ascii="Verdana" w:hAnsi="Verdana"/>
                <w:sz w:val="18"/>
                <w:szCs w:val="18"/>
              </w:rPr>
            </w:pP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&lt;CDATAFORM&gt;</w:t>
            </w:r>
            <w:r w:rsidR="00385A7F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&lt;NPERIODOS&gt;3&lt;/NPERIODOS&gt;</w:t>
            </w:r>
            <w:r w:rsidR="00385A7F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&lt;CPRODUCTO&gt;CCORR&lt;/CPRODUCTO&gt;</w:t>
            </w:r>
            <w:r w:rsidR="00385A7F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&lt;CCONCEPTO&gt; INT CC&lt;/CCONCEPTO&gt;</w:t>
            </w:r>
            <w:r w:rsidR="00385A7F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&lt;NMONTOMINIMO&gt;352.06&lt;/NMONTOMINIMO&gt;</w:t>
            </w:r>
            <w:r w:rsidR="00385A7F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&lt;CCOMENTARIO&gt;Según ley 345 de 2005&lt;/CCOMENTARIO&gt;</w:t>
            </w:r>
            <w:r w:rsidR="00385A7F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&lt;DFECHADESDE&gt;2012/01/05&lt;/DFECHADESDE&gt;</w:t>
            </w:r>
            <w:r w:rsidR="00385A7F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&lt;DFECHAHASTA&gt;2012/06/09&lt;/DFECHAHASTA&gt;</w:t>
            </w:r>
            <w:r w:rsidR="00385A7F">
              <w:rPr>
                <w:rFonts w:ascii="Courier New" w:hAnsi="Courier New" w:cs="Courier New"/>
                <w:sz w:val="18"/>
                <w:szCs w:val="18"/>
              </w:rPr>
              <w:br/>
              <w:t xml:space="preserve">          </w:t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>&lt;CCUITSAPROCESAR&gt;196&lt;CCUITSAPROCESAR&gt;</w:t>
            </w:r>
            <w:r w:rsidR="00385A7F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ab/>
              <w:t>&lt;CDATAFORM&gt;</w:t>
            </w:r>
            <w:r w:rsidR="00385A7F">
              <w:rPr>
                <w:rFonts w:ascii="Courier New" w:hAnsi="Courier New" w:cs="Courier New"/>
                <w:sz w:val="18"/>
                <w:szCs w:val="18"/>
              </w:rPr>
              <w:br/>
            </w:r>
            <w:r w:rsidRPr="00817E81">
              <w:rPr>
                <w:rFonts w:ascii="Courier New" w:hAnsi="Courier New" w:cs="Courier New"/>
                <w:sz w:val="18"/>
                <w:szCs w:val="18"/>
              </w:rPr>
              <w:t>&lt;CDATA&gt;’</w:t>
            </w:r>
          </w:p>
        </w:tc>
      </w:tr>
    </w:tbl>
    <w:p w:rsidR="00817E81" w:rsidRPr="00817E81" w:rsidRDefault="00D70230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  <w:r>
        <w:rPr>
          <w:rFonts w:ascii="Verdana" w:hAnsi="Verdana"/>
          <w:sz w:val="18"/>
          <w:szCs w:val="18"/>
        </w:rPr>
        <w:lastRenderedPageBreak/>
        <w:t>L</w:t>
      </w:r>
      <w:r w:rsidR="00817E81" w:rsidRPr="00817E81">
        <w:rPr>
          <w:rFonts w:ascii="Verdana" w:hAnsi="Verdana"/>
          <w:sz w:val="18"/>
          <w:szCs w:val="18"/>
        </w:rPr>
        <w:t>as fechas siempre serán entregadas dentro del tag como yyyy/mm/dd.</w:t>
      </w:r>
    </w:p>
    <w:p w:rsidR="00817E81" w:rsidRPr="00817E81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>Los números como nnnn.nnn siempre punto decimal sin separadores de miles.</w:t>
      </w:r>
    </w:p>
    <w:p w:rsidR="00817E81" w:rsidRPr="00817E81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>La tabla indicara como salida en su tag cuantos registros debe procesar el procedimiento, para darle control al procedimiento si este los ha procesado todos.</w:t>
      </w:r>
    </w:p>
    <w:p w:rsidR="00817E81" w:rsidRPr="00817E81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>Las lists</w:t>
      </w:r>
      <w:r w:rsidR="00464ED0">
        <w:rPr>
          <w:rFonts w:ascii="Verdana" w:hAnsi="Verdana"/>
          <w:sz w:val="18"/>
          <w:szCs w:val="18"/>
        </w:rPr>
        <w:t>,</w:t>
      </w:r>
      <w:r w:rsidRPr="00817E81">
        <w:rPr>
          <w:rFonts w:ascii="Verdana" w:hAnsi="Verdana"/>
          <w:sz w:val="18"/>
          <w:szCs w:val="18"/>
        </w:rPr>
        <w:t xml:space="preserve"> check</w:t>
      </w:r>
      <w:r w:rsidR="00464ED0">
        <w:rPr>
          <w:rFonts w:ascii="Verdana" w:hAnsi="Verdana"/>
          <w:sz w:val="18"/>
          <w:szCs w:val="18"/>
        </w:rPr>
        <w:t>box</w:t>
      </w:r>
      <w:r w:rsidRPr="00817E81">
        <w:rPr>
          <w:rFonts w:ascii="Verdana" w:hAnsi="Verdana"/>
          <w:sz w:val="18"/>
          <w:szCs w:val="18"/>
        </w:rPr>
        <w:t xml:space="preserve"> y radios entregan el dato enviado en el tag CLAVE dentro de VALOR al momento de definir sus posibilidades, este podría ser otro conjunto de tags.</w:t>
      </w:r>
    </w:p>
    <w:p w:rsidR="00817E81" w:rsidRPr="00817E81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 xml:space="preserve">Todos los valores se definen iguales para que sea más fácil cambiarlos de un tipo a otro. Ejemplo un list a checkbox etc. </w:t>
      </w:r>
    </w:p>
    <w:p w:rsidR="00817E81" w:rsidRPr="00464ED0" w:rsidRDefault="00464ED0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b/>
          <w:sz w:val="18"/>
          <w:szCs w:val="18"/>
        </w:rPr>
      </w:pPr>
      <w:r w:rsidRPr="00464ED0">
        <w:rPr>
          <w:rFonts w:ascii="Verdana" w:hAnsi="Verdana"/>
          <w:b/>
          <w:sz w:val="18"/>
          <w:szCs w:val="18"/>
        </w:rPr>
        <w:t>Agendamiento</w:t>
      </w:r>
    </w:p>
    <w:p w:rsidR="00817E81" w:rsidRPr="00817E81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>El agendamiento se puede producir manualmente o automáticamente.</w:t>
      </w:r>
    </w:p>
    <w:p w:rsidR="00817E81" w:rsidRPr="00817E81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>Los procesos son de dos tipos AUTOAGENDABLES o MANUALES.</w:t>
      </w:r>
    </w:p>
    <w:p w:rsidR="00817E81" w:rsidRPr="00817E81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>El autoagendamiento es independiente de la EJECUCION del proceso.</w:t>
      </w:r>
    </w:p>
    <w:p w:rsidR="00817E81" w:rsidRPr="00817E81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>Los proceso</w:t>
      </w:r>
      <w:r w:rsidR="00464ED0">
        <w:rPr>
          <w:rFonts w:ascii="Verdana" w:hAnsi="Verdana"/>
          <w:sz w:val="18"/>
          <w:szCs w:val="18"/>
        </w:rPr>
        <w:t>s</w:t>
      </w:r>
      <w:r w:rsidRPr="00817E81">
        <w:rPr>
          <w:rFonts w:ascii="Verdana" w:hAnsi="Verdana"/>
          <w:sz w:val="18"/>
          <w:szCs w:val="18"/>
        </w:rPr>
        <w:t xml:space="preserve"> AUTOAGENDABLES se crean como triggers según le corresponda a las posibilidades:</w:t>
      </w:r>
    </w:p>
    <w:p w:rsidR="00817E81" w:rsidRPr="00817E81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>Por ejemplo se exponen las posibilidades de autoagendamiento de SQL Server:</w:t>
      </w:r>
    </w:p>
    <w:p w:rsidR="00817E81" w:rsidRPr="00817E81" w:rsidRDefault="00395D8F" w:rsidP="000A6868">
      <w:pPr>
        <w:shd w:val="clear" w:color="auto" w:fill="FFFFFF"/>
        <w:spacing w:before="100" w:beforeAutospacing="1" w:after="100" w:afterAutospacing="1"/>
        <w:ind w:left="360"/>
        <w:jc w:val="center"/>
        <w:rPr>
          <w:rFonts w:ascii="Verdana" w:hAnsi="Verdana"/>
          <w:sz w:val="18"/>
          <w:szCs w:val="18"/>
        </w:rPr>
      </w:pPr>
      <w:r>
        <w:rPr>
          <w:rFonts w:ascii="Verdana" w:hAnsi="Verdana"/>
          <w:noProof/>
          <w:sz w:val="18"/>
          <w:szCs w:val="18"/>
          <w:lang w:val="es-ES_tradnl" w:eastAsia="es-ES_tradnl"/>
        </w:rPr>
        <w:drawing>
          <wp:inline distT="0" distB="0" distL="0" distR="0">
            <wp:extent cx="4190365" cy="1566545"/>
            <wp:effectExtent l="19050" t="0" r="635" b="0"/>
            <wp:docPr id="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1566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E81" w:rsidRPr="00817E81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</w:p>
    <w:p w:rsidR="00817E81" w:rsidRPr="00817E81" w:rsidRDefault="00395D8F" w:rsidP="000A6868">
      <w:pPr>
        <w:shd w:val="clear" w:color="auto" w:fill="FFFFFF"/>
        <w:spacing w:before="100" w:beforeAutospacing="1" w:after="100" w:afterAutospacing="1"/>
        <w:ind w:left="360"/>
        <w:jc w:val="center"/>
        <w:rPr>
          <w:rFonts w:ascii="Verdana" w:hAnsi="Verdana"/>
          <w:sz w:val="18"/>
          <w:szCs w:val="18"/>
        </w:rPr>
      </w:pPr>
      <w:r>
        <w:rPr>
          <w:rFonts w:ascii="Verdana" w:hAnsi="Verdana"/>
          <w:noProof/>
          <w:sz w:val="18"/>
          <w:szCs w:val="18"/>
          <w:lang w:val="es-ES_tradnl" w:eastAsia="es-ES_tradnl"/>
        </w:rPr>
        <w:drawing>
          <wp:inline distT="0" distB="0" distL="0" distR="0">
            <wp:extent cx="4547870" cy="1900555"/>
            <wp:effectExtent l="19050" t="0" r="5080" b="0"/>
            <wp:docPr id="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870" cy="190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E81" w:rsidRPr="00817E81" w:rsidRDefault="00395D8F" w:rsidP="000A6868">
      <w:pPr>
        <w:shd w:val="clear" w:color="auto" w:fill="FFFFFF"/>
        <w:spacing w:before="100" w:beforeAutospacing="1" w:after="100" w:afterAutospacing="1"/>
        <w:ind w:left="360"/>
        <w:jc w:val="center"/>
        <w:rPr>
          <w:rFonts w:ascii="Verdana" w:hAnsi="Verdana"/>
          <w:sz w:val="18"/>
          <w:szCs w:val="18"/>
        </w:rPr>
      </w:pPr>
      <w:r>
        <w:rPr>
          <w:rFonts w:ascii="Verdana" w:hAnsi="Verdana"/>
          <w:noProof/>
          <w:sz w:val="18"/>
          <w:szCs w:val="18"/>
          <w:lang w:val="es-ES_tradnl" w:eastAsia="es-ES_tradnl"/>
        </w:rPr>
        <w:drawing>
          <wp:inline distT="0" distB="0" distL="0" distR="0">
            <wp:extent cx="4635500" cy="1757045"/>
            <wp:effectExtent l="19050" t="0" r="0" b="0"/>
            <wp:docPr id="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175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E81" w:rsidRPr="00817E81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 xml:space="preserve">Un proceso del tipo </w:t>
      </w:r>
      <w:proofErr w:type="spellStart"/>
      <w:r w:rsidRPr="00817E81">
        <w:rPr>
          <w:rFonts w:ascii="Verdana" w:hAnsi="Verdana"/>
          <w:sz w:val="18"/>
          <w:szCs w:val="18"/>
        </w:rPr>
        <w:t>Autoagendado</w:t>
      </w:r>
      <w:proofErr w:type="spellEnd"/>
      <w:r w:rsidRPr="00817E81">
        <w:rPr>
          <w:rFonts w:ascii="Verdana" w:hAnsi="Verdana"/>
          <w:sz w:val="18"/>
          <w:szCs w:val="18"/>
        </w:rPr>
        <w:t xml:space="preserve"> puede </w:t>
      </w:r>
      <w:proofErr w:type="spellStart"/>
      <w:r w:rsidRPr="00817E81">
        <w:rPr>
          <w:rFonts w:ascii="Verdana" w:hAnsi="Verdana"/>
          <w:sz w:val="18"/>
          <w:szCs w:val="18"/>
        </w:rPr>
        <w:t>agendarse</w:t>
      </w:r>
      <w:proofErr w:type="spellEnd"/>
      <w:r w:rsidRPr="00817E81">
        <w:rPr>
          <w:rFonts w:ascii="Verdana" w:hAnsi="Verdana"/>
          <w:sz w:val="18"/>
          <w:szCs w:val="18"/>
        </w:rPr>
        <w:t xml:space="preserve"> manualmente.</w:t>
      </w:r>
    </w:p>
    <w:p w:rsidR="00817E81" w:rsidRPr="005021A9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b/>
          <w:sz w:val="18"/>
          <w:szCs w:val="18"/>
        </w:rPr>
      </w:pPr>
      <w:r w:rsidRPr="005021A9">
        <w:rPr>
          <w:rFonts w:ascii="Verdana" w:hAnsi="Verdana"/>
          <w:b/>
          <w:sz w:val="18"/>
          <w:szCs w:val="18"/>
        </w:rPr>
        <w:t>E</w:t>
      </w:r>
      <w:r w:rsidR="005021A9" w:rsidRPr="005021A9">
        <w:rPr>
          <w:rFonts w:ascii="Verdana" w:hAnsi="Verdana"/>
          <w:b/>
          <w:sz w:val="18"/>
          <w:szCs w:val="18"/>
        </w:rPr>
        <w:t>jecuci</w:t>
      </w:r>
      <w:r w:rsidR="005021A9">
        <w:rPr>
          <w:rFonts w:ascii="Verdana" w:hAnsi="Verdana"/>
          <w:b/>
          <w:sz w:val="18"/>
          <w:szCs w:val="18"/>
        </w:rPr>
        <w:t>ón</w:t>
      </w:r>
    </w:p>
    <w:p w:rsidR="00817E81" w:rsidRPr="00817E81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>El procedimiento definido en el Proceso se ejecuta al momento de presionar el botón de EJECUCION.</w:t>
      </w:r>
    </w:p>
    <w:p w:rsidR="00817E81" w:rsidRPr="00817E81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>El procedimiento puede están en cualquier servidor y cualquier base de datos</w:t>
      </w:r>
    </w:p>
    <w:p w:rsidR="00817E81" w:rsidRPr="00817E81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>El trigger almacenara el procedimiento que se ejecuta, la base y el servidor, así como el parámetro de entrada al procedimiento. Esto es porque la definición del proceso puede ir cambiando con el tiempo y el trigger debe conservar su historia al momento de ejecución</w:t>
      </w:r>
    </w:p>
    <w:p w:rsidR="00817E81" w:rsidRPr="00817E81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>Dentro del parámetro de ejecución se incluirá el TAG &lt;NTTRIGGER&gt; que le dirá al STORED PROCEDURE desde que TRIGGER lo están invocando por lo tanto el procedimiento podrá</w:t>
      </w:r>
    </w:p>
    <w:p w:rsidR="00817E81" w:rsidRPr="00817E81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>Saber qué proceso lo está llamando y utilizar datos de parametría del proceso en caso de necesitarlos</w:t>
      </w:r>
    </w:p>
    <w:p w:rsidR="00817E81" w:rsidRPr="00817E81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>Saber en la tabla de intercambio cuales son los registros que tiene que procesar en caso de que los necesite</w:t>
      </w:r>
    </w:p>
    <w:p w:rsidR="00817E81" w:rsidRPr="00817E81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>El tag de tabla le indicara cuantos registros pegaron en pantalla para control contra los que tiene en la tabla de intercambio</w:t>
      </w:r>
    </w:p>
    <w:p w:rsidR="00817E81" w:rsidRPr="00817E81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lastRenderedPageBreak/>
        <w:t>Todos los procedimientos de configuración de pantalla de input tendrán la convención  con OP_PROCESO_FUNCIONALIDAD_CONF</w:t>
      </w:r>
    </w:p>
    <w:p w:rsidR="00817E81" w:rsidRPr="00817E81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>Todos los procedimientos de ejecución tendrán la convención  con OP_PROCESO_FUNCIONALIDAD_EXEC</w:t>
      </w:r>
    </w:p>
    <w:p w:rsidR="00817E81" w:rsidRPr="00817E81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 xml:space="preserve">SERVIDOR.BASEDEDATOS.DBO.OP_PROCEDIMIENTO_EXEC </w:t>
      </w:r>
    </w:p>
    <w:p w:rsidR="00817E81" w:rsidRPr="00817E81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>@</w:t>
      </w:r>
      <w:proofErr w:type="spellStart"/>
      <w:r w:rsidRPr="00817E81">
        <w:rPr>
          <w:rFonts w:ascii="Verdana" w:hAnsi="Verdana"/>
          <w:sz w:val="18"/>
          <w:szCs w:val="18"/>
        </w:rPr>
        <w:t>xParametrosInput</w:t>
      </w:r>
      <w:proofErr w:type="spellEnd"/>
      <w:r w:rsidRPr="00817E81">
        <w:rPr>
          <w:rFonts w:ascii="Verdana" w:hAnsi="Verdana"/>
          <w:sz w:val="18"/>
          <w:szCs w:val="18"/>
        </w:rPr>
        <w:t xml:space="preserve">, -- tipo dato </w:t>
      </w:r>
      <w:proofErr w:type="spellStart"/>
      <w:r w:rsidRPr="00817E81">
        <w:rPr>
          <w:rFonts w:ascii="Verdana" w:hAnsi="Verdana"/>
          <w:sz w:val="18"/>
          <w:szCs w:val="18"/>
        </w:rPr>
        <w:t>sql</w:t>
      </w:r>
      <w:proofErr w:type="spellEnd"/>
      <w:r w:rsidRPr="00817E81">
        <w:rPr>
          <w:rFonts w:ascii="Verdana" w:hAnsi="Verdana"/>
          <w:sz w:val="18"/>
          <w:szCs w:val="18"/>
        </w:rPr>
        <w:t xml:space="preserve"> </w:t>
      </w:r>
      <w:proofErr w:type="spellStart"/>
      <w:r w:rsidRPr="00817E81">
        <w:rPr>
          <w:rFonts w:ascii="Verdana" w:hAnsi="Verdana"/>
          <w:sz w:val="18"/>
          <w:szCs w:val="18"/>
        </w:rPr>
        <w:t>xml</w:t>
      </w:r>
      <w:proofErr w:type="spellEnd"/>
    </w:p>
    <w:p w:rsidR="00817E81" w:rsidRPr="00817E81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>@</w:t>
      </w:r>
      <w:proofErr w:type="spellStart"/>
      <w:r w:rsidRPr="00817E81">
        <w:rPr>
          <w:rFonts w:ascii="Verdana" w:hAnsi="Verdana"/>
          <w:sz w:val="18"/>
          <w:szCs w:val="18"/>
        </w:rPr>
        <w:t>xInput</w:t>
      </w:r>
      <w:proofErr w:type="spellEnd"/>
      <w:r w:rsidRPr="00817E81">
        <w:rPr>
          <w:rFonts w:ascii="Verdana" w:hAnsi="Verdana"/>
          <w:sz w:val="18"/>
          <w:szCs w:val="18"/>
        </w:rPr>
        <w:t xml:space="preserve">, -- tipo dato </w:t>
      </w:r>
      <w:proofErr w:type="spellStart"/>
      <w:r w:rsidRPr="00817E81">
        <w:rPr>
          <w:rFonts w:ascii="Verdana" w:hAnsi="Verdana"/>
          <w:sz w:val="18"/>
          <w:szCs w:val="18"/>
        </w:rPr>
        <w:t>sql</w:t>
      </w:r>
      <w:proofErr w:type="spellEnd"/>
      <w:r w:rsidRPr="00817E81">
        <w:rPr>
          <w:rFonts w:ascii="Verdana" w:hAnsi="Verdana"/>
          <w:sz w:val="18"/>
          <w:szCs w:val="18"/>
        </w:rPr>
        <w:t xml:space="preserve"> </w:t>
      </w:r>
      <w:proofErr w:type="spellStart"/>
      <w:r w:rsidRPr="00817E81">
        <w:rPr>
          <w:rFonts w:ascii="Verdana" w:hAnsi="Verdana"/>
          <w:sz w:val="18"/>
          <w:szCs w:val="18"/>
        </w:rPr>
        <w:t>xml</w:t>
      </w:r>
      <w:proofErr w:type="spellEnd"/>
    </w:p>
    <w:p w:rsidR="00817E81" w:rsidRPr="00817E81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>@</w:t>
      </w:r>
      <w:proofErr w:type="spellStart"/>
      <w:r w:rsidRPr="00817E81">
        <w:rPr>
          <w:rFonts w:ascii="Verdana" w:hAnsi="Verdana"/>
          <w:sz w:val="18"/>
          <w:szCs w:val="18"/>
        </w:rPr>
        <w:t>xOutput</w:t>
      </w:r>
      <w:proofErr w:type="spellEnd"/>
      <w:r w:rsidRPr="00817E81">
        <w:rPr>
          <w:rFonts w:ascii="Verdana" w:hAnsi="Verdana"/>
          <w:sz w:val="18"/>
          <w:szCs w:val="18"/>
        </w:rPr>
        <w:t xml:space="preserve">  OUT– tipo dato </w:t>
      </w:r>
      <w:proofErr w:type="spellStart"/>
      <w:r w:rsidRPr="00817E81">
        <w:rPr>
          <w:rFonts w:ascii="Verdana" w:hAnsi="Verdana"/>
          <w:sz w:val="18"/>
          <w:szCs w:val="18"/>
        </w:rPr>
        <w:t>sql</w:t>
      </w:r>
      <w:proofErr w:type="spellEnd"/>
      <w:r w:rsidRPr="00817E81">
        <w:rPr>
          <w:rFonts w:ascii="Verdana" w:hAnsi="Verdana"/>
          <w:sz w:val="18"/>
          <w:szCs w:val="18"/>
        </w:rPr>
        <w:t xml:space="preserve"> </w:t>
      </w:r>
      <w:proofErr w:type="spellStart"/>
      <w:proofErr w:type="gramStart"/>
      <w:r w:rsidRPr="00817E81">
        <w:rPr>
          <w:rFonts w:ascii="Verdana" w:hAnsi="Verdana"/>
          <w:sz w:val="18"/>
          <w:szCs w:val="18"/>
        </w:rPr>
        <w:t>xml</w:t>
      </w:r>
      <w:proofErr w:type="spellEnd"/>
      <w:r w:rsidRPr="00817E81">
        <w:rPr>
          <w:rFonts w:ascii="Verdana" w:hAnsi="Verdana"/>
          <w:sz w:val="18"/>
          <w:szCs w:val="18"/>
        </w:rPr>
        <w:t xml:space="preserve"> ,</w:t>
      </w:r>
      <w:proofErr w:type="gramEnd"/>
    </w:p>
    <w:p w:rsidR="00817E81" w:rsidRPr="00817E81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>@</w:t>
      </w:r>
      <w:proofErr w:type="spellStart"/>
      <w:r w:rsidRPr="00817E81">
        <w:rPr>
          <w:rFonts w:ascii="Verdana" w:hAnsi="Verdana"/>
          <w:sz w:val="18"/>
          <w:szCs w:val="18"/>
        </w:rPr>
        <w:t>xResultado</w:t>
      </w:r>
      <w:proofErr w:type="spellEnd"/>
      <w:r w:rsidRPr="00817E81">
        <w:rPr>
          <w:rFonts w:ascii="Verdana" w:hAnsi="Verdana"/>
          <w:sz w:val="18"/>
          <w:szCs w:val="18"/>
        </w:rPr>
        <w:t xml:space="preserve">  OUT– tipo dato </w:t>
      </w:r>
      <w:proofErr w:type="spellStart"/>
      <w:r w:rsidRPr="00817E81">
        <w:rPr>
          <w:rFonts w:ascii="Verdana" w:hAnsi="Verdana"/>
          <w:sz w:val="18"/>
          <w:szCs w:val="18"/>
        </w:rPr>
        <w:t>sql</w:t>
      </w:r>
      <w:proofErr w:type="spellEnd"/>
      <w:r w:rsidRPr="00817E81">
        <w:rPr>
          <w:rFonts w:ascii="Verdana" w:hAnsi="Verdana"/>
          <w:sz w:val="18"/>
          <w:szCs w:val="18"/>
        </w:rPr>
        <w:t xml:space="preserve"> </w:t>
      </w:r>
      <w:proofErr w:type="spellStart"/>
      <w:r w:rsidRPr="00817E81">
        <w:rPr>
          <w:rFonts w:ascii="Verdana" w:hAnsi="Verdana"/>
          <w:sz w:val="18"/>
          <w:szCs w:val="18"/>
        </w:rPr>
        <w:t>xml</w:t>
      </w:r>
      <w:proofErr w:type="spellEnd"/>
      <w:r w:rsidRPr="00817E81">
        <w:rPr>
          <w:rFonts w:ascii="Verdana" w:hAnsi="Verdana"/>
          <w:sz w:val="18"/>
          <w:szCs w:val="18"/>
        </w:rPr>
        <w:t xml:space="preserve"> </w:t>
      </w:r>
    </w:p>
    <w:p w:rsidR="00817E81" w:rsidRPr="00817E81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</w:p>
    <w:p w:rsidR="00817E81" w:rsidRPr="00817E81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 xml:space="preserve">El parámetro </w:t>
      </w:r>
      <w:proofErr w:type="spellStart"/>
      <w:r w:rsidRPr="00817E81">
        <w:rPr>
          <w:rFonts w:ascii="Verdana" w:hAnsi="Verdana"/>
          <w:sz w:val="18"/>
          <w:szCs w:val="18"/>
        </w:rPr>
        <w:t>xInput</w:t>
      </w:r>
      <w:proofErr w:type="spellEnd"/>
      <w:r w:rsidRPr="00817E81">
        <w:rPr>
          <w:rFonts w:ascii="Verdana" w:hAnsi="Verdana"/>
          <w:sz w:val="18"/>
          <w:szCs w:val="18"/>
        </w:rPr>
        <w:t xml:space="preserve"> es el dato un </w:t>
      </w:r>
      <w:proofErr w:type="spellStart"/>
      <w:r w:rsidRPr="00817E81">
        <w:rPr>
          <w:rFonts w:ascii="Verdana" w:hAnsi="Verdana"/>
          <w:sz w:val="18"/>
          <w:szCs w:val="18"/>
        </w:rPr>
        <w:t>xml</w:t>
      </w:r>
      <w:proofErr w:type="spellEnd"/>
      <w:r w:rsidRPr="00817E81">
        <w:rPr>
          <w:rFonts w:ascii="Verdana" w:hAnsi="Verdana"/>
          <w:sz w:val="18"/>
          <w:szCs w:val="18"/>
        </w:rPr>
        <w:t xml:space="preserve"> entrada que contiene los que se puso en la grilla.</w:t>
      </w:r>
    </w:p>
    <w:p w:rsidR="00817E81" w:rsidRPr="00817E81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 xml:space="preserve">El parámetro </w:t>
      </w:r>
      <w:proofErr w:type="spellStart"/>
      <w:r w:rsidRPr="00817E81">
        <w:rPr>
          <w:rFonts w:ascii="Verdana" w:hAnsi="Verdana"/>
          <w:sz w:val="18"/>
          <w:szCs w:val="18"/>
        </w:rPr>
        <w:t>xOutput</w:t>
      </w:r>
      <w:proofErr w:type="spellEnd"/>
      <w:r w:rsidRPr="00817E81">
        <w:rPr>
          <w:rFonts w:ascii="Verdana" w:hAnsi="Verdana"/>
          <w:sz w:val="18"/>
          <w:szCs w:val="18"/>
        </w:rPr>
        <w:t xml:space="preserve"> es lo que se debe mostrar en la grilla de salida.</w:t>
      </w:r>
    </w:p>
    <w:p w:rsidR="00817E81" w:rsidRPr="00817E81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  <w:r w:rsidRPr="00817E81">
        <w:rPr>
          <w:rFonts w:ascii="Verdana" w:hAnsi="Verdana"/>
          <w:sz w:val="18"/>
          <w:szCs w:val="18"/>
        </w:rPr>
        <w:t xml:space="preserve">El </w:t>
      </w:r>
      <w:proofErr w:type="spellStart"/>
      <w:r w:rsidRPr="00817E81">
        <w:rPr>
          <w:rFonts w:ascii="Verdana" w:hAnsi="Verdana"/>
          <w:sz w:val="18"/>
          <w:szCs w:val="18"/>
        </w:rPr>
        <w:t>xResultado</w:t>
      </w:r>
      <w:proofErr w:type="spellEnd"/>
      <w:r w:rsidRPr="00817E81">
        <w:rPr>
          <w:rFonts w:ascii="Verdana" w:hAnsi="Verdana"/>
          <w:sz w:val="18"/>
          <w:szCs w:val="18"/>
        </w:rPr>
        <w:t xml:space="preserve"> es un </w:t>
      </w:r>
      <w:proofErr w:type="spellStart"/>
      <w:r w:rsidRPr="00817E81">
        <w:rPr>
          <w:rFonts w:ascii="Verdana" w:hAnsi="Verdana"/>
          <w:sz w:val="18"/>
          <w:szCs w:val="18"/>
        </w:rPr>
        <w:t>xml</w:t>
      </w:r>
      <w:proofErr w:type="spellEnd"/>
      <w:r w:rsidRPr="00817E81">
        <w:rPr>
          <w:rFonts w:ascii="Verdana" w:hAnsi="Verdana"/>
          <w:sz w:val="18"/>
          <w:szCs w:val="18"/>
        </w:rPr>
        <w:t xml:space="preserve"> que muestra el resumen de la ejecución.</w:t>
      </w:r>
    </w:p>
    <w:p w:rsidR="00817E81" w:rsidRPr="00817E81" w:rsidRDefault="00817E81" w:rsidP="00817E81">
      <w:pPr>
        <w:shd w:val="clear" w:color="auto" w:fill="FFFFFF"/>
        <w:spacing w:before="100" w:beforeAutospacing="1" w:after="100" w:afterAutospacing="1"/>
        <w:ind w:left="360"/>
        <w:rPr>
          <w:rFonts w:ascii="Verdana" w:hAnsi="Verdana"/>
          <w:sz w:val="18"/>
          <w:szCs w:val="18"/>
        </w:rPr>
      </w:pPr>
    </w:p>
    <w:p w:rsidR="00546DD0" w:rsidRPr="00546DD0" w:rsidRDefault="00546DD0" w:rsidP="00546DD0"/>
    <w:sectPr w:rsidR="00546DD0" w:rsidRPr="00546DD0" w:rsidSect="00D35371">
      <w:headerReference w:type="default" r:id="rId17"/>
      <w:footerReference w:type="default" r:id="rId18"/>
      <w:pgSz w:w="12240" w:h="15840" w:code="1"/>
      <w:pgMar w:top="1440" w:right="1440" w:bottom="1440" w:left="993" w:header="568" w:footer="720" w:gutter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F5326" w:rsidRDefault="00FF5326">
      <w:r>
        <w:separator/>
      </w:r>
    </w:p>
  </w:endnote>
  <w:endnote w:type="continuationSeparator" w:id="0">
    <w:p w:rsidR="00FF5326" w:rsidRDefault="00FF532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-34" w:type="dxa"/>
      <w:tblBorders>
        <w:top w:val="single" w:sz="4" w:space="0" w:color="D9D9D9"/>
        <w:left w:val="single" w:sz="4" w:space="0" w:color="D9D9D9"/>
        <w:bottom w:val="single" w:sz="4" w:space="0" w:color="D9D9D9"/>
        <w:right w:val="single" w:sz="4" w:space="0" w:color="D9D9D9"/>
        <w:insideH w:val="single" w:sz="4" w:space="0" w:color="D9D9D9"/>
        <w:insideV w:val="single" w:sz="4" w:space="0" w:color="D9D9D9"/>
      </w:tblBorders>
      <w:tblLook w:val="00A0"/>
    </w:tblPr>
    <w:tblGrid>
      <w:gridCol w:w="7229"/>
      <w:gridCol w:w="2269"/>
    </w:tblGrid>
    <w:tr w:rsidR="00440C76" w:rsidRPr="00551A61" w:rsidTr="00C734F7">
      <w:trPr>
        <w:trHeight w:val="266"/>
      </w:trPr>
      <w:tc>
        <w:tcPr>
          <w:tcW w:w="7229" w:type="dxa"/>
          <w:shd w:val="clear" w:color="auto" w:fill="F2F2F2"/>
          <w:vAlign w:val="center"/>
        </w:tcPr>
        <w:p w:rsidR="00440C76" w:rsidRPr="00551A61" w:rsidRDefault="00440C76" w:rsidP="00C734F7">
          <w:pPr>
            <w:pStyle w:val="Encabezado"/>
            <w:rPr>
              <w:rFonts w:ascii="Arial" w:hAnsi="Arial" w:cs="Arial"/>
              <w:i/>
              <w:color w:val="008080"/>
              <w:sz w:val="22"/>
              <w:szCs w:val="22"/>
              <w:lang w:eastAsia="en-US"/>
            </w:rPr>
          </w:pPr>
        </w:p>
      </w:tc>
      <w:tc>
        <w:tcPr>
          <w:tcW w:w="2269" w:type="dxa"/>
          <w:shd w:val="clear" w:color="auto" w:fill="F2F2F2"/>
          <w:vAlign w:val="center"/>
        </w:tcPr>
        <w:p w:rsidR="00440C76" w:rsidRPr="00551A61" w:rsidRDefault="00440C76" w:rsidP="00D1483F">
          <w:pPr>
            <w:pStyle w:val="Encabezado"/>
            <w:jc w:val="right"/>
            <w:rPr>
              <w:rFonts w:ascii="Arial" w:hAnsi="Arial" w:cs="Arial"/>
              <w:color w:val="008080"/>
              <w:lang w:eastAsia="en-US"/>
            </w:rPr>
          </w:pPr>
          <w:r w:rsidRPr="00551A61">
            <w:rPr>
              <w:rFonts w:ascii="Arial" w:hAnsi="Arial" w:cs="Arial"/>
              <w:i/>
              <w:color w:val="008080"/>
              <w:lang w:eastAsia="en-US"/>
            </w:rPr>
            <w:t xml:space="preserve">página </w:t>
          </w:r>
          <w:r w:rsidR="00B80E79" w:rsidRPr="00551A61">
            <w:rPr>
              <w:rFonts w:ascii="Arial" w:hAnsi="Arial" w:cs="Arial"/>
              <w:i/>
              <w:color w:val="008080"/>
              <w:lang w:eastAsia="en-US"/>
            </w:rPr>
            <w:fldChar w:fldCharType="begin"/>
          </w:r>
          <w:r w:rsidRPr="00551A61">
            <w:rPr>
              <w:rFonts w:ascii="Arial" w:hAnsi="Arial" w:cs="Arial"/>
              <w:i/>
              <w:color w:val="008080"/>
              <w:lang w:eastAsia="en-US"/>
            </w:rPr>
            <w:instrText xml:space="preserve"> PAGE </w:instrText>
          </w:r>
          <w:r w:rsidR="00B80E79" w:rsidRPr="00551A61">
            <w:rPr>
              <w:rFonts w:ascii="Arial" w:hAnsi="Arial" w:cs="Arial"/>
              <w:i/>
              <w:color w:val="008080"/>
              <w:lang w:eastAsia="en-US"/>
            </w:rPr>
            <w:fldChar w:fldCharType="separate"/>
          </w:r>
          <w:r w:rsidR="003615E1">
            <w:rPr>
              <w:rFonts w:ascii="Arial" w:hAnsi="Arial" w:cs="Arial"/>
              <w:i/>
              <w:noProof/>
              <w:color w:val="008080"/>
              <w:lang w:eastAsia="en-US"/>
            </w:rPr>
            <w:t>2</w:t>
          </w:r>
          <w:r w:rsidR="00B80E79" w:rsidRPr="00551A61">
            <w:rPr>
              <w:rFonts w:ascii="Arial" w:hAnsi="Arial" w:cs="Arial"/>
              <w:i/>
              <w:color w:val="008080"/>
              <w:lang w:eastAsia="en-US"/>
            </w:rPr>
            <w:fldChar w:fldCharType="end"/>
          </w:r>
          <w:r w:rsidRPr="00551A61">
            <w:rPr>
              <w:rFonts w:ascii="Arial" w:hAnsi="Arial" w:cs="Arial"/>
              <w:i/>
              <w:color w:val="008080"/>
              <w:lang w:eastAsia="en-US"/>
            </w:rPr>
            <w:t xml:space="preserve"> / </w:t>
          </w:r>
          <w:r w:rsidR="00B80E79" w:rsidRPr="00551A61">
            <w:rPr>
              <w:rFonts w:ascii="Arial" w:hAnsi="Arial" w:cs="Arial"/>
              <w:i/>
              <w:color w:val="008080"/>
              <w:lang w:eastAsia="en-US"/>
            </w:rPr>
            <w:fldChar w:fldCharType="begin"/>
          </w:r>
          <w:r w:rsidRPr="00551A61">
            <w:rPr>
              <w:rFonts w:ascii="Arial" w:hAnsi="Arial" w:cs="Arial"/>
              <w:i/>
              <w:color w:val="008080"/>
              <w:lang w:eastAsia="en-US"/>
            </w:rPr>
            <w:instrText xml:space="preserve"> NUMPAGES  </w:instrText>
          </w:r>
          <w:r w:rsidR="00B80E79" w:rsidRPr="00551A61">
            <w:rPr>
              <w:rFonts w:ascii="Arial" w:hAnsi="Arial" w:cs="Arial"/>
              <w:i/>
              <w:color w:val="008080"/>
              <w:lang w:eastAsia="en-US"/>
            </w:rPr>
            <w:fldChar w:fldCharType="separate"/>
          </w:r>
          <w:r w:rsidR="003615E1">
            <w:rPr>
              <w:rFonts w:ascii="Arial" w:hAnsi="Arial" w:cs="Arial"/>
              <w:i/>
              <w:noProof/>
              <w:color w:val="008080"/>
              <w:lang w:eastAsia="en-US"/>
            </w:rPr>
            <w:t>15</w:t>
          </w:r>
          <w:r w:rsidR="00B80E79" w:rsidRPr="00551A61">
            <w:rPr>
              <w:rFonts w:ascii="Arial" w:hAnsi="Arial" w:cs="Arial"/>
              <w:i/>
              <w:color w:val="008080"/>
              <w:lang w:eastAsia="en-US"/>
            </w:rPr>
            <w:fldChar w:fldCharType="end"/>
          </w:r>
        </w:p>
      </w:tc>
    </w:tr>
  </w:tbl>
  <w:p w:rsidR="00440C76" w:rsidRPr="001748A4" w:rsidRDefault="00440C76" w:rsidP="00D1483F">
    <w:pPr>
      <w:pStyle w:val="Piedepgina"/>
      <w:tabs>
        <w:tab w:val="clear" w:pos="4320"/>
        <w:tab w:val="clear" w:pos="8640"/>
        <w:tab w:val="left" w:pos="6435"/>
      </w:tabs>
      <w:rPr>
        <w:rFonts w:ascii="Arial" w:hAnsi="Arial" w:cs="Arial"/>
        <w:i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F5326" w:rsidRDefault="00FF5326">
      <w:r>
        <w:separator/>
      </w:r>
    </w:p>
  </w:footnote>
  <w:footnote w:type="continuationSeparator" w:id="0">
    <w:p w:rsidR="00FF5326" w:rsidRDefault="00FF532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Ind w:w="-34" w:type="dxa"/>
      <w:tblBorders>
        <w:top w:val="single" w:sz="4" w:space="0" w:color="D9D9D9"/>
        <w:left w:val="single" w:sz="4" w:space="0" w:color="D9D9D9"/>
        <w:bottom w:val="single" w:sz="4" w:space="0" w:color="D9D9D9"/>
        <w:right w:val="single" w:sz="4" w:space="0" w:color="D9D9D9"/>
        <w:insideH w:val="single" w:sz="4" w:space="0" w:color="D9D9D9"/>
        <w:insideV w:val="single" w:sz="4" w:space="0" w:color="D9D9D9"/>
      </w:tblBorders>
      <w:tblLook w:val="00A0"/>
    </w:tblPr>
    <w:tblGrid>
      <w:gridCol w:w="3119"/>
      <w:gridCol w:w="2693"/>
      <w:gridCol w:w="3906"/>
    </w:tblGrid>
    <w:tr w:rsidR="00440C76" w:rsidRPr="003513D3" w:rsidTr="00531A4C">
      <w:trPr>
        <w:trHeight w:val="136"/>
      </w:trPr>
      <w:tc>
        <w:tcPr>
          <w:tcW w:w="5812" w:type="dxa"/>
          <w:gridSpan w:val="2"/>
          <w:shd w:val="clear" w:color="auto" w:fill="F2F2F2"/>
          <w:vAlign w:val="center"/>
        </w:tcPr>
        <w:p w:rsidR="00440C76" w:rsidRPr="00531A4C" w:rsidRDefault="00440C76" w:rsidP="00531A4C">
          <w:pPr>
            <w:pStyle w:val="Encabezado"/>
            <w:rPr>
              <w:rFonts w:ascii="Arial" w:hAnsi="Arial" w:cs="Arial"/>
              <w:sz w:val="52"/>
              <w:szCs w:val="52"/>
              <w:lang w:eastAsia="en-US"/>
            </w:rPr>
          </w:pPr>
          <w:r>
            <w:rPr>
              <w:rFonts w:ascii="Arial" w:hAnsi="Arial" w:cs="Arial"/>
              <w:i/>
              <w:color w:val="008080"/>
              <w:sz w:val="18"/>
              <w:szCs w:val="18"/>
              <w:lang w:eastAsia="en-US"/>
            </w:rPr>
            <w:t>Sistema de Gestión y Control de Procesos</w:t>
          </w:r>
        </w:p>
      </w:tc>
      <w:tc>
        <w:tcPr>
          <w:tcW w:w="3686" w:type="dxa"/>
          <w:vMerge w:val="restart"/>
          <w:vAlign w:val="center"/>
        </w:tcPr>
        <w:p w:rsidR="00440C76" w:rsidRPr="003513D3" w:rsidRDefault="00395D8F" w:rsidP="004419A7">
          <w:pPr>
            <w:pStyle w:val="Encabezado"/>
            <w:jc w:val="right"/>
            <w:rPr>
              <w:color w:val="008080"/>
              <w:lang w:eastAsia="en-US"/>
            </w:rPr>
          </w:pPr>
          <w:r>
            <w:rPr>
              <w:rFonts w:ascii="Arial" w:hAnsi="Arial" w:cs="Arial"/>
              <w:noProof/>
              <w:lang w:val="es-ES_tradnl" w:eastAsia="es-ES_tradnl"/>
            </w:rPr>
            <w:drawing>
              <wp:inline distT="0" distB="0" distL="0" distR="0">
                <wp:extent cx="2294538" cy="492760"/>
                <wp:effectExtent l="38100" t="0" r="10512" b="0"/>
                <wp:docPr id="10" name="Pictur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Consulgroup.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/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94538" cy="492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blurRad="50800" dist="50800" dir="5400000" algn="ctr" rotWithShape="0">
                            <a:srgbClr val="000000">
                              <a:alpha val="0"/>
                            </a:srgbClr>
                          </a:outerShdw>
                        </a:effectLst>
                      </pic:spPr>
                    </pic:pic>
                  </a:graphicData>
                </a:graphic>
              </wp:inline>
            </w:drawing>
          </w:r>
        </w:p>
      </w:tc>
    </w:tr>
    <w:tr w:rsidR="00440C76" w:rsidRPr="003513D3" w:rsidTr="00531A4C">
      <w:tc>
        <w:tcPr>
          <w:tcW w:w="5812" w:type="dxa"/>
          <w:gridSpan w:val="2"/>
        </w:tcPr>
        <w:p w:rsidR="00440C76" w:rsidRPr="003513D3" w:rsidRDefault="00440C76">
          <w:pPr>
            <w:pStyle w:val="Encabezado"/>
            <w:rPr>
              <w:color w:val="008080"/>
              <w:sz w:val="18"/>
              <w:szCs w:val="18"/>
              <w:lang w:eastAsia="en-US"/>
            </w:rPr>
          </w:pPr>
          <w:r>
            <w:rPr>
              <w:rFonts w:ascii="Arial" w:hAnsi="Arial" w:cs="Arial"/>
              <w:i/>
              <w:color w:val="008080"/>
              <w:sz w:val="18"/>
              <w:szCs w:val="18"/>
              <w:lang w:eastAsia="en-US"/>
            </w:rPr>
            <w:t xml:space="preserve">Presupuesto </w:t>
          </w:r>
        </w:p>
      </w:tc>
      <w:tc>
        <w:tcPr>
          <w:tcW w:w="3686" w:type="dxa"/>
          <w:vMerge/>
          <w:vAlign w:val="center"/>
        </w:tcPr>
        <w:p w:rsidR="00440C76" w:rsidRPr="003513D3" w:rsidRDefault="00440C76" w:rsidP="005B092F">
          <w:pPr>
            <w:pStyle w:val="Encabezado"/>
            <w:jc w:val="right"/>
            <w:rPr>
              <w:color w:val="008080"/>
              <w:lang w:eastAsia="en-US"/>
            </w:rPr>
          </w:pPr>
        </w:p>
      </w:tc>
    </w:tr>
    <w:tr w:rsidR="00440C76" w:rsidRPr="003513D3" w:rsidTr="00531A4C">
      <w:tc>
        <w:tcPr>
          <w:tcW w:w="3119" w:type="dxa"/>
        </w:tcPr>
        <w:p w:rsidR="00440C76" w:rsidRPr="003513D3" w:rsidRDefault="00440C76" w:rsidP="00B419D0">
          <w:pPr>
            <w:pStyle w:val="Encabezado"/>
            <w:rPr>
              <w:color w:val="008080"/>
              <w:sz w:val="18"/>
              <w:szCs w:val="18"/>
              <w:lang w:eastAsia="en-US"/>
            </w:rPr>
          </w:pPr>
          <w:r w:rsidRPr="003513D3">
            <w:rPr>
              <w:rFonts w:ascii="Arial" w:hAnsi="Arial" w:cs="Arial"/>
              <w:i/>
              <w:color w:val="008080"/>
              <w:sz w:val="18"/>
              <w:szCs w:val="18"/>
              <w:lang w:eastAsia="en-US"/>
            </w:rPr>
            <w:t xml:space="preserve">v </w:t>
          </w:r>
          <w:r>
            <w:rPr>
              <w:rFonts w:ascii="Arial" w:hAnsi="Arial" w:cs="Arial"/>
              <w:i/>
              <w:color w:val="008080"/>
              <w:sz w:val="18"/>
              <w:szCs w:val="18"/>
              <w:lang w:eastAsia="en-US"/>
            </w:rPr>
            <w:t>1</w:t>
          </w:r>
          <w:r w:rsidRPr="003513D3">
            <w:rPr>
              <w:rFonts w:ascii="Arial" w:hAnsi="Arial" w:cs="Arial"/>
              <w:i/>
              <w:color w:val="008080"/>
              <w:sz w:val="18"/>
              <w:szCs w:val="18"/>
              <w:lang w:eastAsia="en-US"/>
            </w:rPr>
            <w:t>.</w:t>
          </w:r>
          <w:r>
            <w:rPr>
              <w:rFonts w:ascii="Arial" w:hAnsi="Arial" w:cs="Arial"/>
              <w:i/>
              <w:color w:val="008080"/>
              <w:sz w:val="18"/>
              <w:szCs w:val="18"/>
              <w:lang w:eastAsia="en-US"/>
            </w:rPr>
            <w:t>0</w:t>
          </w:r>
        </w:p>
      </w:tc>
      <w:tc>
        <w:tcPr>
          <w:tcW w:w="2693" w:type="dxa"/>
        </w:tcPr>
        <w:p w:rsidR="00440C76" w:rsidRPr="00B419D0" w:rsidRDefault="00440C76" w:rsidP="00301EBB">
          <w:pPr>
            <w:pStyle w:val="Encabezado"/>
            <w:rPr>
              <w:rFonts w:ascii="Arial" w:hAnsi="Arial" w:cs="Arial"/>
              <w:i/>
              <w:color w:val="008080"/>
              <w:sz w:val="18"/>
              <w:szCs w:val="18"/>
              <w:lang w:eastAsia="en-US"/>
            </w:rPr>
          </w:pPr>
          <w:r>
            <w:rPr>
              <w:rFonts w:ascii="Arial" w:hAnsi="Arial" w:cs="Arial"/>
              <w:i/>
              <w:color w:val="008080"/>
              <w:sz w:val="18"/>
              <w:szCs w:val="18"/>
              <w:lang w:eastAsia="en-US"/>
            </w:rPr>
            <w:t>12</w:t>
          </w:r>
          <w:r w:rsidRPr="003513D3">
            <w:rPr>
              <w:rFonts w:ascii="Arial" w:hAnsi="Arial" w:cs="Arial"/>
              <w:i/>
              <w:color w:val="008080"/>
              <w:sz w:val="18"/>
              <w:szCs w:val="18"/>
              <w:lang w:eastAsia="en-US"/>
            </w:rPr>
            <w:t>/</w:t>
          </w:r>
          <w:r>
            <w:rPr>
              <w:rFonts w:ascii="Arial" w:hAnsi="Arial" w:cs="Arial"/>
              <w:i/>
              <w:color w:val="008080"/>
              <w:sz w:val="18"/>
              <w:szCs w:val="18"/>
              <w:lang w:eastAsia="en-US"/>
            </w:rPr>
            <w:t>6</w:t>
          </w:r>
          <w:r w:rsidRPr="003513D3">
            <w:rPr>
              <w:rFonts w:ascii="Arial" w:hAnsi="Arial" w:cs="Arial"/>
              <w:i/>
              <w:color w:val="008080"/>
              <w:sz w:val="18"/>
              <w:szCs w:val="18"/>
              <w:lang w:eastAsia="en-US"/>
            </w:rPr>
            <w:t>/20</w:t>
          </w:r>
          <w:r>
            <w:rPr>
              <w:rFonts w:ascii="Arial" w:hAnsi="Arial" w:cs="Arial"/>
              <w:i/>
              <w:color w:val="008080"/>
              <w:sz w:val="18"/>
              <w:szCs w:val="18"/>
              <w:lang w:eastAsia="en-US"/>
            </w:rPr>
            <w:t>12</w:t>
          </w:r>
        </w:p>
      </w:tc>
      <w:tc>
        <w:tcPr>
          <w:tcW w:w="3686" w:type="dxa"/>
          <w:vMerge/>
          <w:vAlign w:val="center"/>
        </w:tcPr>
        <w:p w:rsidR="00440C76" w:rsidRPr="003513D3" w:rsidRDefault="00440C76" w:rsidP="005B092F">
          <w:pPr>
            <w:pStyle w:val="Encabezado"/>
            <w:jc w:val="right"/>
            <w:rPr>
              <w:color w:val="008080"/>
              <w:lang w:eastAsia="en-US"/>
            </w:rPr>
          </w:pPr>
        </w:p>
      </w:tc>
    </w:tr>
  </w:tbl>
  <w:p w:rsidR="00440C76" w:rsidRDefault="00440C76" w:rsidP="00DB54EA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B"/>
    <w:multiLevelType w:val="multilevel"/>
    <w:tmpl w:val="EB4ED1C0"/>
    <w:lvl w:ilvl="0">
      <w:start w:val="1"/>
      <w:numFmt w:val="bullet"/>
      <w:pStyle w:val="Ttulo3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>
      <w:start w:val="1"/>
      <w:numFmt w:val="decimal"/>
      <w:lvlText w:val="%1.%2"/>
      <w:legacy w:legacy="1" w:legacySpace="144" w:legacyIndent="0"/>
      <w:lvlJc w:val="left"/>
      <w:rPr>
        <w:rFonts w:cs="Times New Roman"/>
      </w:rPr>
    </w:lvl>
    <w:lvl w:ilvl="2">
      <w:start w:val="1"/>
      <w:numFmt w:val="decimal"/>
      <w:pStyle w:val="Ttulo3"/>
      <w:lvlText w:val="%1.%2.%3"/>
      <w:legacy w:legacy="1" w:legacySpace="144" w:legacyIndent="0"/>
      <w:lvlJc w:val="left"/>
      <w:rPr>
        <w:rFonts w:cs="Times New Roman"/>
      </w:rPr>
    </w:lvl>
    <w:lvl w:ilvl="3">
      <w:start w:val="1"/>
      <w:numFmt w:val="decimal"/>
      <w:pStyle w:val="Ttulo4"/>
      <w:lvlText w:val="%1.%2.%3.%4"/>
      <w:legacy w:legacy="1" w:legacySpace="144" w:legacyIndent="0"/>
      <w:lvlJc w:val="left"/>
      <w:rPr>
        <w:rFonts w:cs="Times New Roman"/>
      </w:rPr>
    </w:lvl>
    <w:lvl w:ilvl="4">
      <w:start w:val="1"/>
      <w:numFmt w:val="decimal"/>
      <w:pStyle w:val="Ttulo5"/>
      <w:lvlText w:val="%1.%2.%3.%4.%5"/>
      <w:legacy w:legacy="1" w:legacySpace="144" w:legacyIndent="0"/>
      <w:lvlJc w:val="left"/>
      <w:rPr>
        <w:rFonts w:cs="Times New Roman"/>
      </w:rPr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  <w:rPr>
        <w:rFonts w:cs="Times New Roman"/>
      </w:rPr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  <w:rPr>
        <w:rFonts w:cs="Times New Roman"/>
      </w:rPr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  <w:rPr>
        <w:rFonts w:cs="Times New Roman"/>
      </w:rPr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  <w:rPr>
        <w:rFonts w:cs="Times New Roman"/>
      </w:rPr>
    </w:lvl>
  </w:abstractNum>
  <w:abstractNum w:abstractNumId="1">
    <w:nsid w:val="04450A88"/>
    <w:multiLevelType w:val="hybridMultilevel"/>
    <w:tmpl w:val="65CE1988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08792C6A"/>
    <w:multiLevelType w:val="multilevel"/>
    <w:tmpl w:val="42B0B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9B04511"/>
    <w:multiLevelType w:val="hybridMultilevel"/>
    <w:tmpl w:val="D5E8D142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53F4798"/>
    <w:multiLevelType w:val="multilevel"/>
    <w:tmpl w:val="CEE00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C55189F"/>
    <w:multiLevelType w:val="hybridMultilevel"/>
    <w:tmpl w:val="A218E19E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DE51744"/>
    <w:multiLevelType w:val="hybridMultilevel"/>
    <w:tmpl w:val="907C4D26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3D604D3"/>
    <w:multiLevelType w:val="multilevel"/>
    <w:tmpl w:val="862E296A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  <w:rPr>
        <w:rFonts w:cs="Times New Roman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cs="Times New Roman"/>
      </w:rPr>
    </w:lvl>
  </w:abstractNum>
  <w:abstractNum w:abstractNumId="8">
    <w:nsid w:val="25DE5FB6"/>
    <w:multiLevelType w:val="hybridMultilevel"/>
    <w:tmpl w:val="278456D4"/>
    <w:lvl w:ilvl="0" w:tplc="0F12A170">
      <w:start w:val="1"/>
      <w:numFmt w:val="bullet"/>
      <w:pStyle w:val="Normal-Bullet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260E123E"/>
    <w:multiLevelType w:val="hybridMultilevel"/>
    <w:tmpl w:val="74044E9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8656BBE"/>
    <w:multiLevelType w:val="hybridMultilevel"/>
    <w:tmpl w:val="45DEB05A"/>
    <w:lvl w:ilvl="0" w:tplc="2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1">
    <w:nsid w:val="2A5A6828"/>
    <w:multiLevelType w:val="hybridMultilevel"/>
    <w:tmpl w:val="34120FDC"/>
    <w:lvl w:ilvl="0" w:tplc="0C0A0001">
      <w:start w:val="1"/>
      <w:numFmt w:val="bullet"/>
      <w:lvlText w:val=""/>
      <w:lvlJc w:val="left"/>
      <w:pPr>
        <w:tabs>
          <w:tab w:val="num" w:pos="1155"/>
        </w:tabs>
        <w:ind w:left="115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875"/>
        </w:tabs>
        <w:ind w:left="1875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95"/>
        </w:tabs>
        <w:ind w:left="259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15"/>
        </w:tabs>
        <w:ind w:left="331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35"/>
        </w:tabs>
        <w:ind w:left="4035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755"/>
        </w:tabs>
        <w:ind w:left="475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75"/>
        </w:tabs>
        <w:ind w:left="547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95"/>
        </w:tabs>
        <w:ind w:left="6195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15"/>
        </w:tabs>
        <w:ind w:left="6915" w:hanging="360"/>
      </w:pPr>
      <w:rPr>
        <w:rFonts w:ascii="Wingdings" w:hAnsi="Wingdings" w:hint="default"/>
      </w:rPr>
    </w:lvl>
  </w:abstractNum>
  <w:abstractNum w:abstractNumId="12">
    <w:nsid w:val="2CB9764D"/>
    <w:multiLevelType w:val="hybridMultilevel"/>
    <w:tmpl w:val="7E228326"/>
    <w:lvl w:ilvl="0" w:tplc="2C0A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3">
    <w:nsid w:val="30B00C3A"/>
    <w:multiLevelType w:val="hybridMultilevel"/>
    <w:tmpl w:val="6926415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3562F0A"/>
    <w:multiLevelType w:val="singleLevel"/>
    <w:tmpl w:val="32ECF568"/>
    <w:lvl w:ilvl="0">
      <w:start w:val="1"/>
      <w:numFmt w:val="decimal"/>
      <w:pStyle w:val="Estilo1"/>
      <w:lvlText w:val="[%1]"/>
      <w:lvlJc w:val="left"/>
      <w:pPr>
        <w:tabs>
          <w:tab w:val="num" w:pos="624"/>
        </w:tabs>
        <w:ind w:left="624" w:hanging="624"/>
      </w:pPr>
      <w:rPr>
        <w:rFonts w:ascii="Times New Roman" w:hAnsi="Times New Roman" w:cs="Times New Roman" w:hint="default"/>
        <w:sz w:val="22"/>
        <w:szCs w:val="22"/>
      </w:rPr>
    </w:lvl>
  </w:abstractNum>
  <w:abstractNum w:abstractNumId="15">
    <w:nsid w:val="335B7A2A"/>
    <w:multiLevelType w:val="hybridMultilevel"/>
    <w:tmpl w:val="BAFAC04C"/>
    <w:lvl w:ilvl="0" w:tplc="7DAA89D4">
      <w:numFmt w:val="bullet"/>
      <w:pStyle w:val="enumeracioncaso"/>
      <w:lvlText w:val="-"/>
      <w:lvlJc w:val="left"/>
      <w:pPr>
        <w:tabs>
          <w:tab w:val="num" w:pos="360"/>
        </w:tabs>
        <w:ind w:left="357" w:hanging="357"/>
      </w:pPr>
      <w:rPr>
        <w:rFonts w:ascii="Times New Roman" w:eastAsia="Times New Roman" w:hAnsi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3645216"/>
    <w:multiLevelType w:val="hybridMultilevel"/>
    <w:tmpl w:val="DCAA0D6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4DF7CF4"/>
    <w:multiLevelType w:val="hybridMultilevel"/>
    <w:tmpl w:val="BBAC23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61919C3"/>
    <w:multiLevelType w:val="hybridMultilevel"/>
    <w:tmpl w:val="25300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BE51246"/>
    <w:multiLevelType w:val="hybridMultilevel"/>
    <w:tmpl w:val="EF926764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41D13ABA"/>
    <w:multiLevelType w:val="multilevel"/>
    <w:tmpl w:val="5352C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46A5BBB"/>
    <w:multiLevelType w:val="multilevel"/>
    <w:tmpl w:val="D1820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AAC661F"/>
    <w:multiLevelType w:val="hybridMultilevel"/>
    <w:tmpl w:val="1E62E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EE3107B"/>
    <w:multiLevelType w:val="hybridMultilevel"/>
    <w:tmpl w:val="6870F5E2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4F9F58E4"/>
    <w:multiLevelType w:val="hybridMultilevel"/>
    <w:tmpl w:val="D20C9A26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56071215"/>
    <w:multiLevelType w:val="hybridMultilevel"/>
    <w:tmpl w:val="DC9C0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A216BDA"/>
    <w:multiLevelType w:val="hybridMultilevel"/>
    <w:tmpl w:val="0296A7C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4F13546"/>
    <w:multiLevelType w:val="hybridMultilevel"/>
    <w:tmpl w:val="E084A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A7B327F"/>
    <w:multiLevelType w:val="hybridMultilevel"/>
    <w:tmpl w:val="E7425F6E"/>
    <w:lvl w:ilvl="0" w:tplc="AEFC7EC0">
      <w:start w:val="1"/>
      <w:numFmt w:val="decimal"/>
      <w:pStyle w:val="Ttulo1"/>
      <w:lvlText w:val="%1"/>
      <w:lvlJc w:val="center"/>
      <w:pPr>
        <w:tabs>
          <w:tab w:val="num" w:pos="360"/>
        </w:tabs>
        <w:ind w:left="360" w:hanging="360"/>
      </w:pPr>
      <w:rPr>
        <w:rFonts w:ascii="Arial" w:hAnsi="Arial" w:cs="Times New Roman"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9">
    <w:nsid w:val="6AE5292F"/>
    <w:multiLevelType w:val="hybridMultilevel"/>
    <w:tmpl w:val="A08238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9AE6714">
      <w:numFmt w:val="bullet"/>
      <w:lvlText w:val="-"/>
      <w:lvlJc w:val="left"/>
      <w:pPr>
        <w:ind w:left="1440" w:hanging="360"/>
      </w:pPr>
      <w:rPr>
        <w:rFonts w:ascii="Arial" w:eastAsia="Times New Roman" w:hAnsi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D8855C2"/>
    <w:multiLevelType w:val="hybridMultilevel"/>
    <w:tmpl w:val="90489F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FE14861"/>
    <w:multiLevelType w:val="multilevel"/>
    <w:tmpl w:val="D3202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0496791"/>
    <w:multiLevelType w:val="hybridMultilevel"/>
    <w:tmpl w:val="DB169E00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723C4008"/>
    <w:multiLevelType w:val="hybridMultilevel"/>
    <w:tmpl w:val="7670417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6A267BC"/>
    <w:multiLevelType w:val="multilevel"/>
    <w:tmpl w:val="E620F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8"/>
  </w:num>
  <w:num w:numId="3">
    <w:abstractNumId w:val="0"/>
  </w:num>
  <w:num w:numId="4">
    <w:abstractNumId w:val="15"/>
  </w:num>
  <w:num w:numId="5">
    <w:abstractNumId w:val="14"/>
  </w:num>
  <w:num w:numId="6">
    <w:abstractNumId w:val="8"/>
  </w:num>
  <w:num w:numId="7">
    <w:abstractNumId w:val="7"/>
  </w:num>
  <w:num w:numId="8">
    <w:abstractNumId w:val="22"/>
  </w:num>
  <w:num w:numId="9">
    <w:abstractNumId w:val="29"/>
  </w:num>
  <w:num w:numId="10">
    <w:abstractNumId w:val="27"/>
  </w:num>
  <w:num w:numId="11">
    <w:abstractNumId w:val="33"/>
  </w:num>
  <w:num w:numId="12">
    <w:abstractNumId w:val="13"/>
  </w:num>
  <w:num w:numId="13">
    <w:abstractNumId w:val="1"/>
  </w:num>
  <w:num w:numId="14">
    <w:abstractNumId w:val="25"/>
  </w:num>
  <w:num w:numId="15">
    <w:abstractNumId w:val="30"/>
  </w:num>
  <w:num w:numId="16">
    <w:abstractNumId w:val="17"/>
  </w:num>
  <w:num w:numId="17">
    <w:abstractNumId w:val="18"/>
  </w:num>
  <w:num w:numId="18">
    <w:abstractNumId w:val="28"/>
  </w:num>
  <w:num w:numId="19">
    <w:abstractNumId w:val="31"/>
  </w:num>
  <w:num w:numId="20">
    <w:abstractNumId w:val="2"/>
  </w:num>
  <w:num w:numId="21">
    <w:abstractNumId w:val="4"/>
  </w:num>
  <w:num w:numId="22">
    <w:abstractNumId w:val="21"/>
  </w:num>
  <w:num w:numId="23">
    <w:abstractNumId w:val="34"/>
  </w:num>
  <w:num w:numId="24">
    <w:abstractNumId w:val="20"/>
  </w:num>
  <w:num w:numId="25">
    <w:abstractNumId w:val="28"/>
  </w:num>
  <w:num w:numId="26">
    <w:abstractNumId w:val="23"/>
  </w:num>
  <w:num w:numId="27">
    <w:abstractNumId w:val="19"/>
  </w:num>
  <w:num w:numId="28">
    <w:abstractNumId w:val="28"/>
  </w:num>
  <w:num w:numId="29">
    <w:abstractNumId w:val="24"/>
  </w:num>
  <w:num w:numId="30">
    <w:abstractNumId w:val="11"/>
  </w:num>
  <w:num w:numId="31">
    <w:abstractNumId w:val="28"/>
  </w:num>
  <w:num w:numId="32">
    <w:abstractNumId w:val="28"/>
  </w:num>
  <w:num w:numId="33">
    <w:abstractNumId w:val="28"/>
  </w:num>
  <w:num w:numId="34">
    <w:abstractNumId w:val="28"/>
  </w:num>
  <w:num w:numId="35">
    <w:abstractNumId w:val="6"/>
  </w:num>
  <w:num w:numId="36">
    <w:abstractNumId w:val="16"/>
  </w:num>
  <w:num w:numId="37">
    <w:abstractNumId w:val="9"/>
  </w:num>
  <w:num w:numId="38">
    <w:abstractNumId w:val="26"/>
  </w:num>
  <w:num w:numId="39">
    <w:abstractNumId w:val="10"/>
  </w:num>
  <w:num w:numId="40">
    <w:abstractNumId w:val="32"/>
  </w:num>
  <w:num w:numId="41">
    <w:abstractNumId w:val="3"/>
  </w:num>
  <w:num w:numId="42">
    <w:abstractNumId w:val="12"/>
  </w:num>
  <w:num w:numId="43">
    <w:abstractNumId w:val="5"/>
  </w:num>
  <w:numIdMacAtCleanup w:val="1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proofState w:spelling="clean" w:grammar="clean"/>
  <w:attachedTemplate r:id="rId1"/>
  <w:stylePaneFormatFilter w:val="3F01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/>
  <w:rsids>
    <w:rsidRoot w:val="00A74E17"/>
    <w:rsid w:val="0000135A"/>
    <w:rsid w:val="0000413F"/>
    <w:rsid w:val="00004AC0"/>
    <w:rsid w:val="00004CA2"/>
    <w:rsid w:val="000153C2"/>
    <w:rsid w:val="00015925"/>
    <w:rsid w:val="000169F6"/>
    <w:rsid w:val="00020488"/>
    <w:rsid w:val="00020ED9"/>
    <w:rsid w:val="00043835"/>
    <w:rsid w:val="00044251"/>
    <w:rsid w:val="00044FD8"/>
    <w:rsid w:val="000503FC"/>
    <w:rsid w:val="00050CB2"/>
    <w:rsid w:val="000768C0"/>
    <w:rsid w:val="00082C23"/>
    <w:rsid w:val="00090C74"/>
    <w:rsid w:val="00093403"/>
    <w:rsid w:val="00095F95"/>
    <w:rsid w:val="000A3C15"/>
    <w:rsid w:val="000A6868"/>
    <w:rsid w:val="000B0907"/>
    <w:rsid w:val="000B2182"/>
    <w:rsid w:val="000B2AFB"/>
    <w:rsid w:val="000C084B"/>
    <w:rsid w:val="000C41A9"/>
    <w:rsid w:val="000D1450"/>
    <w:rsid w:val="000D3932"/>
    <w:rsid w:val="000D431A"/>
    <w:rsid w:val="000D48B5"/>
    <w:rsid w:val="000D6999"/>
    <w:rsid w:val="000E2917"/>
    <w:rsid w:val="000F1B02"/>
    <w:rsid w:val="000F3249"/>
    <w:rsid w:val="000F6880"/>
    <w:rsid w:val="00107478"/>
    <w:rsid w:val="00107C5E"/>
    <w:rsid w:val="001100C4"/>
    <w:rsid w:val="0011139C"/>
    <w:rsid w:val="001157F5"/>
    <w:rsid w:val="00123274"/>
    <w:rsid w:val="00125F25"/>
    <w:rsid w:val="00133800"/>
    <w:rsid w:val="001370F4"/>
    <w:rsid w:val="00140558"/>
    <w:rsid w:val="00150E7D"/>
    <w:rsid w:val="001628C4"/>
    <w:rsid w:val="00167668"/>
    <w:rsid w:val="001679EB"/>
    <w:rsid w:val="00167C3E"/>
    <w:rsid w:val="00172D3C"/>
    <w:rsid w:val="001748A4"/>
    <w:rsid w:val="0018596C"/>
    <w:rsid w:val="001A0D30"/>
    <w:rsid w:val="001A2977"/>
    <w:rsid w:val="001C4707"/>
    <w:rsid w:val="001D01D8"/>
    <w:rsid w:val="001D1002"/>
    <w:rsid w:val="001E351F"/>
    <w:rsid w:val="00211989"/>
    <w:rsid w:val="002161A7"/>
    <w:rsid w:val="002248BC"/>
    <w:rsid w:val="00224EC2"/>
    <w:rsid w:val="0023265F"/>
    <w:rsid w:val="00246A4E"/>
    <w:rsid w:val="00253A50"/>
    <w:rsid w:val="002566BA"/>
    <w:rsid w:val="002664E6"/>
    <w:rsid w:val="00272F8C"/>
    <w:rsid w:val="00275F69"/>
    <w:rsid w:val="002762FB"/>
    <w:rsid w:val="002777C2"/>
    <w:rsid w:val="00282296"/>
    <w:rsid w:val="00286DC3"/>
    <w:rsid w:val="0028752B"/>
    <w:rsid w:val="00290FE8"/>
    <w:rsid w:val="002A053D"/>
    <w:rsid w:val="002A164C"/>
    <w:rsid w:val="002A3654"/>
    <w:rsid w:val="002B0DB6"/>
    <w:rsid w:val="002B619E"/>
    <w:rsid w:val="002C075B"/>
    <w:rsid w:val="002C1C59"/>
    <w:rsid w:val="002C23EF"/>
    <w:rsid w:val="002C4B06"/>
    <w:rsid w:val="002F7B6C"/>
    <w:rsid w:val="00301EBB"/>
    <w:rsid w:val="003044F9"/>
    <w:rsid w:val="00310D8F"/>
    <w:rsid w:val="003201A2"/>
    <w:rsid w:val="0032110F"/>
    <w:rsid w:val="00323ACD"/>
    <w:rsid w:val="00330ECB"/>
    <w:rsid w:val="00331882"/>
    <w:rsid w:val="00333CE9"/>
    <w:rsid w:val="003470B9"/>
    <w:rsid w:val="00347C9B"/>
    <w:rsid w:val="003513D3"/>
    <w:rsid w:val="003541AB"/>
    <w:rsid w:val="00360956"/>
    <w:rsid w:val="003615E1"/>
    <w:rsid w:val="00366E75"/>
    <w:rsid w:val="0038201A"/>
    <w:rsid w:val="00382BBB"/>
    <w:rsid w:val="00384AC4"/>
    <w:rsid w:val="00385115"/>
    <w:rsid w:val="00385A7F"/>
    <w:rsid w:val="00391894"/>
    <w:rsid w:val="00395D8F"/>
    <w:rsid w:val="003A108B"/>
    <w:rsid w:val="003A231E"/>
    <w:rsid w:val="003B2B97"/>
    <w:rsid w:val="003B6B56"/>
    <w:rsid w:val="003C39B2"/>
    <w:rsid w:val="003C73D6"/>
    <w:rsid w:val="003E2126"/>
    <w:rsid w:val="00400861"/>
    <w:rsid w:val="00404F7A"/>
    <w:rsid w:val="0041287F"/>
    <w:rsid w:val="004130B8"/>
    <w:rsid w:val="0041365D"/>
    <w:rsid w:val="004217B3"/>
    <w:rsid w:val="0042496D"/>
    <w:rsid w:val="004250EA"/>
    <w:rsid w:val="004316D6"/>
    <w:rsid w:val="00436B7B"/>
    <w:rsid w:val="00440C76"/>
    <w:rsid w:val="004419A7"/>
    <w:rsid w:val="00444BF2"/>
    <w:rsid w:val="00445980"/>
    <w:rsid w:val="00445AB5"/>
    <w:rsid w:val="00450935"/>
    <w:rsid w:val="00461EB1"/>
    <w:rsid w:val="004620D9"/>
    <w:rsid w:val="00464ED0"/>
    <w:rsid w:val="00466E89"/>
    <w:rsid w:val="0047033C"/>
    <w:rsid w:val="00473D27"/>
    <w:rsid w:val="00480491"/>
    <w:rsid w:val="00483887"/>
    <w:rsid w:val="00487533"/>
    <w:rsid w:val="00487551"/>
    <w:rsid w:val="0049046C"/>
    <w:rsid w:val="004939B2"/>
    <w:rsid w:val="00493F3E"/>
    <w:rsid w:val="004958C9"/>
    <w:rsid w:val="004A179B"/>
    <w:rsid w:val="004A29A8"/>
    <w:rsid w:val="004B0AFF"/>
    <w:rsid w:val="004C152A"/>
    <w:rsid w:val="004C1DEF"/>
    <w:rsid w:val="004C4D1B"/>
    <w:rsid w:val="004D084C"/>
    <w:rsid w:val="004D1EF5"/>
    <w:rsid w:val="004D2CFB"/>
    <w:rsid w:val="004D6F7D"/>
    <w:rsid w:val="004F21E1"/>
    <w:rsid w:val="004F343D"/>
    <w:rsid w:val="005021A9"/>
    <w:rsid w:val="00502480"/>
    <w:rsid w:val="00511BC9"/>
    <w:rsid w:val="00514806"/>
    <w:rsid w:val="005174BF"/>
    <w:rsid w:val="00520047"/>
    <w:rsid w:val="0052110D"/>
    <w:rsid w:val="005246A3"/>
    <w:rsid w:val="00525DE7"/>
    <w:rsid w:val="00531A4C"/>
    <w:rsid w:val="0053381D"/>
    <w:rsid w:val="00535D9E"/>
    <w:rsid w:val="00540D34"/>
    <w:rsid w:val="00546DD0"/>
    <w:rsid w:val="00547833"/>
    <w:rsid w:val="0055008B"/>
    <w:rsid w:val="00551A61"/>
    <w:rsid w:val="0055212E"/>
    <w:rsid w:val="0056208F"/>
    <w:rsid w:val="00572D32"/>
    <w:rsid w:val="00573938"/>
    <w:rsid w:val="005850E7"/>
    <w:rsid w:val="005A3966"/>
    <w:rsid w:val="005B07D6"/>
    <w:rsid w:val="005B092F"/>
    <w:rsid w:val="005B0A08"/>
    <w:rsid w:val="005B4366"/>
    <w:rsid w:val="005C2927"/>
    <w:rsid w:val="005C35EA"/>
    <w:rsid w:val="005E1551"/>
    <w:rsid w:val="005E374F"/>
    <w:rsid w:val="005F4AFD"/>
    <w:rsid w:val="00610FDB"/>
    <w:rsid w:val="00611BDC"/>
    <w:rsid w:val="00615667"/>
    <w:rsid w:val="00617192"/>
    <w:rsid w:val="00621C48"/>
    <w:rsid w:val="0062574D"/>
    <w:rsid w:val="00627C35"/>
    <w:rsid w:val="0064520E"/>
    <w:rsid w:val="006543BA"/>
    <w:rsid w:val="00656AB2"/>
    <w:rsid w:val="0065762C"/>
    <w:rsid w:val="00660949"/>
    <w:rsid w:val="00664B12"/>
    <w:rsid w:val="00665315"/>
    <w:rsid w:val="00666F54"/>
    <w:rsid w:val="00667A8B"/>
    <w:rsid w:val="006711F3"/>
    <w:rsid w:val="00673AF3"/>
    <w:rsid w:val="0067467A"/>
    <w:rsid w:val="006813D6"/>
    <w:rsid w:val="006867B6"/>
    <w:rsid w:val="00692456"/>
    <w:rsid w:val="006979C6"/>
    <w:rsid w:val="006A3E0F"/>
    <w:rsid w:val="006B5A60"/>
    <w:rsid w:val="006D7743"/>
    <w:rsid w:val="006E16C2"/>
    <w:rsid w:val="006E6AF5"/>
    <w:rsid w:val="006F1042"/>
    <w:rsid w:val="007040B5"/>
    <w:rsid w:val="0070640C"/>
    <w:rsid w:val="00712C76"/>
    <w:rsid w:val="00713B62"/>
    <w:rsid w:val="00724D1C"/>
    <w:rsid w:val="00725C7D"/>
    <w:rsid w:val="00730E8A"/>
    <w:rsid w:val="00732168"/>
    <w:rsid w:val="007459E1"/>
    <w:rsid w:val="0074600B"/>
    <w:rsid w:val="0075068C"/>
    <w:rsid w:val="00751105"/>
    <w:rsid w:val="007511A2"/>
    <w:rsid w:val="00753A8D"/>
    <w:rsid w:val="00755E2D"/>
    <w:rsid w:val="00756652"/>
    <w:rsid w:val="00760317"/>
    <w:rsid w:val="00762B19"/>
    <w:rsid w:val="007640C0"/>
    <w:rsid w:val="00767E7F"/>
    <w:rsid w:val="007716A9"/>
    <w:rsid w:val="00774B94"/>
    <w:rsid w:val="00782CF0"/>
    <w:rsid w:val="00790589"/>
    <w:rsid w:val="007A0DCA"/>
    <w:rsid w:val="007A2B85"/>
    <w:rsid w:val="007A35EE"/>
    <w:rsid w:val="007A40DD"/>
    <w:rsid w:val="007A4C97"/>
    <w:rsid w:val="007B0B58"/>
    <w:rsid w:val="007B117B"/>
    <w:rsid w:val="007B13DB"/>
    <w:rsid w:val="007B60FE"/>
    <w:rsid w:val="007C6F0A"/>
    <w:rsid w:val="007D1BFB"/>
    <w:rsid w:val="007D6C0B"/>
    <w:rsid w:val="007E6D18"/>
    <w:rsid w:val="007F21F7"/>
    <w:rsid w:val="007F5D60"/>
    <w:rsid w:val="007F6E9C"/>
    <w:rsid w:val="008015BE"/>
    <w:rsid w:val="00810B9B"/>
    <w:rsid w:val="00815469"/>
    <w:rsid w:val="0081773D"/>
    <w:rsid w:val="00817E81"/>
    <w:rsid w:val="00823E2C"/>
    <w:rsid w:val="00826128"/>
    <w:rsid w:val="008273B6"/>
    <w:rsid w:val="0085072D"/>
    <w:rsid w:val="0085073F"/>
    <w:rsid w:val="00861D9F"/>
    <w:rsid w:val="00862B08"/>
    <w:rsid w:val="008742C5"/>
    <w:rsid w:val="00897535"/>
    <w:rsid w:val="008A45D1"/>
    <w:rsid w:val="008B59D8"/>
    <w:rsid w:val="008B631E"/>
    <w:rsid w:val="008C3553"/>
    <w:rsid w:val="008C51CE"/>
    <w:rsid w:val="008D445F"/>
    <w:rsid w:val="008D5871"/>
    <w:rsid w:val="008E0758"/>
    <w:rsid w:val="008E2DDC"/>
    <w:rsid w:val="008F0F3A"/>
    <w:rsid w:val="008F5556"/>
    <w:rsid w:val="008F6D87"/>
    <w:rsid w:val="008F72DD"/>
    <w:rsid w:val="00910B95"/>
    <w:rsid w:val="00912A5D"/>
    <w:rsid w:val="00917BB3"/>
    <w:rsid w:val="00921E80"/>
    <w:rsid w:val="0093164B"/>
    <w:rsid w:val="0093392F"/>
    <w:rsid w:val="00933CE5"/>
    <w:rsid w:val="00944BF2"/>
    <w:rsid w:val="00950722"/>
    <w:rsid w:val="00951F12"/>
    <w:rsid w:val="00963F35"/>
    <w:rsid w:val="00971C78"/>
    <w:rsid w:val="00973895"/>
    <w:rsid w:val="00974F01"/>
    <w:rsid w:val="009879BB"/>
    <w:rsid w:val="00995672"/>
    <w:rsid w:val="009A142C"/>
    <w:rsid w:val="009A39CC"/>
    <w:rsid w:val="009A5F28"/>
    <w:rsid w:val="009A79FA"/>
    <w:rsid w:val="009B21D1"/>
    <w:rsid w:val="009B276B"/>
    <w:rsid w:val="009C0B83"/>
    <w:rsid w:val="009C5248"/>
    <w:rsid w:val="009C53BF"/>
    <w:rsid w:val="009C5619"/>
    <w:rsid w:val="009D0A25"/>
    <w:rsid w:val="009D17A0"/>
    <w:rsid w:val="009D1A76"/>
    <w:rsid w:val="009D1DF3"/>
    <w:rsid w:val="009D1F16"/>
    <w:rsid w:val="009D2C8C"/>
    <w:rsid w:val="009D3DD6"/>
    <w:rsid w:val="009D60D3"/>
    <w:rsid w:val="009D7847"/>
    <w:rsid w:val="009E1EC7"/>
    <w:rsid w:val="009E43B8"/>
    <w:rsid w:val="009F1F07"/>
    <w:rsid w:val="009F4A2C"/>
    <w:rsid w:val="00A10E5C"/>
    <w:rsid w:val="00A13599"/>
    <w:rsid w:val="00A17ECB"/>
    <w:rsid w:val="00A231CF"/>
    <w:rsid w:val="00A2329D"/>
    <w:rsid w:val="00A300B9"/>
    <w:rsid w:val="00A31CE8"/>
    <w:rsid w:val="00A3241F"/>
    <w:rsid w:val="00A41F6E"/>
    <w:rsid w:val="00A42B18"/>
    <w:rsid w:val="00A4421B"/>
    <w:rsid w:val="00A4564D"/>
    <w:rsid w:val="00A52921"/>
    <w:rsid w:val="00A57638"/>
    <w:rsid w:val="00A73CB7"/>
    <w:rsid w:val="00A74E17"/>
    <w:rsid w:val="00A8637A"/>
    <w:rsid w:val="00A9117D"/>
    <w:rsid w:val="00A94571"/>
    <w:rsid w:val="00A94DDB"/>
    <w:rsid w:val="00A969AD"/>
    <w:rsid w:val="00AA120D"/>
    <w:rsid w:val="00AA3152"/>
    <w:rsid w:val="00AA3C5E"/>
    <w:rsid w:val="00AB6BA1"/>
    <w:rsid w:val="00AC1689"/>
    <w:rsid w:val="00AD2090"/>
    <w:rsid w:val="00AE6622"/>
    <w:rsid w:val="00AE6F81"/>
    <w:rsid w:val="00AF0526"/>
    <w:rsid w:val="00B02CC0"/>
    <w:rsid w:val="00B06DA6"/>
    <w:rsid w:val="00B137F3"/>
    <w:rsid w:val="00B20DE1"/>
    <w:rsid w:val="00B26172"/>
    <w:rsid w:val="00B35DC4"/>
    <w:rsid w:val="00B376E7"/>
    <w:rsid w:val="00B419D0"/>
    <w:rsid w:val="00B41DA8"/>
    <w:rsid w:val="00B42205"/>
    <w:rsid w:val="00B44325"/>
    <w:rsid w:val="00B63CB5"/>
    <w:rsid w:val="00B70C68"/>
    <w:rsid w:val="00B74C14"/>
    <w:rsid w:val="00B80E79"/>
    <w:rsid w:val="00B85AEB"/>
    <w:rsid w:val="00B862F9"/>
    <w:rsid w:val="00B957D8"/>
    <w:rsid w:val="00BA4AB3"/>
    <w:rsid w:val="00BB2828"/>
    <w:rsid w:val="00BB28A8"/>
    <w:rsid w:val="00BB7371"/>
    <w:rsid w:val="00BC175B"/>
    <w:rsid w:val="00BC2F99"/>
    <w:rsid w:val="00BC5654"/>
    <w:rsid w:val="00BC612F"/>
    <w:rsid w:val="00BD7233"/>
    <w:rsid w:val="00BF3CBF"/>
    <w:rsid w:val="00C03706"/>
    <w:rsid w:val="00C04F9C"/>
    <w:rsid w:val="00C06F0E"/>
    <w:rsid w:val="00C12BEE"/>
    <w:rsid w:val="00C13B7E"/>
    <w:rsid w:val="00C1556F"/>
    <w:rsid w:val="00C17752"/>
    <w:rsid w:val="00C26151"/>
    <w:rsid w:val="00C26AB7"/>
    <w:rsid w:val="00C31E38"/>
    <w:rsid w:val="00C42F3B"/>
    <w:rsid w:val="00C44536"/>
    <w:rsid w:val="00C446D2"/>
    <w:rsid w:val="00C46758"/>
    <w:rsid w:val="00C473AB"/>
    <w:rsid w:val="00C64CC6"/>
    <w:rsid w:val="00C70DC4"/>
    <w:rsid w:val="00C734F7"/>
    <w:rsid w:val="00C752CE"/>
    <w:rsid w:val="00C801B5"/>
    <w:rsid w:val="00C81CCC"/>
    <w:rsid w:val="00CA0F22"/>
    <w:rsid w:val="00CA39C8"/>
    <w:rsid w:val="00CA58D0"/>
    <w:rsid w:val="00CA616E"/>
    <w:rsid w:val="00CD0900"/>
    <w:rsid w:val="00CD0C50"/>
    <w:rsid w:val="00CD7C94"/>
    <w:rsid w:val="00CE31E9"/>
    <w:rsid w:val="00CE3E49"/>
    <w:rsid w:val="00CF3857"/>
    <w:rsid w:val="00CF42FD"/>
    <w:rsid w:val="00D01280"/>
    <w:rsid w:val="00D05E66"/>
    <w:rsid w:val="00D06024"/>
    <w:rsid w:val="00D105E7"/>
    <w:rsid w:val="00D11E2E"/>
    <w:rsid w:val="00D1483F"/>
    <w:rsid w:val="00D1606A"/>
    <w:rsid w:val="00D16D2F"/>
    <w:rsid w:val="00D173DB"/>
    <w:rsid w:val="00D24721"/>
    <w:rsid w:val="00D27FA5"/>
    <w:rsid w:val="00D35028"/>
    <w:rsid w:val="00D35371"/>
    <w:rsid w:val="00D4574D"/>
    <w:rsid w:val="00D51546"/>
    <w:rsid w:val="00D52FDC"/>
    <w:rsid w:val="00D5556A"/>
    <w:rsid w:val="00D619AA"/>
    <w:rsid w:val="00D6701E"/>
    <w:rsid w:val="00D70230"/>
    <w:rsid w:val="00D73955"/>
    <w:rsid w:val="00D85320"/>
    <w:rsid w:val="00D872AE"/>
    <w:rsid w:val="00D9491B"/>
    <w:rsid w:val="00DA48AA"/>
    <w:rsid w:val="00DB54EA"/>
    <w:rsid w:val="00DC3315"/>
    <w:rsid w:val="00DD6BED"/>
    <w:rsid w:val="00DD7A5E"/>
    <w:rsid w:val="00DE0ACE"/>
    <w:rsid w:val="00DE60B5"/>
    <w:rsid w:val="00DF1F8C"/>
    <w:rsid w:val="00DF21A0"/>
    <w:rsid w:val="00E02414"/>
    <w:rsid w:val="00E02A59"/>
    <w:rsid w:val="00E07E93"/>
    <w:rsid w:val="00E10E75"/>
    <w:rsid w:val="00E234D2"/>
    <w:rsid w:val="00E25F35"/>
    <w:rsid w:val="00E261D7"/>
    <w:rsid w:val="00E33D28"/>
    <w:rsid w:val="00E377CC"/>
    <w:rsid w:val="00E5730C"/>
    <w:rsid w:val="00E65F3F"/>
    <w:rsid w:val="00E70C31"/>
    <w:rsid w:val="00E84BDA"/>
    <w:rsid w:val="00E858E7"/>
    <w:rsid w:val="00E877AD"/>
    <w:rsid w:val="00EA3D2E"/>
    <w:rsid w:val="00EA5506"/>
    <w:rsid w:val="00EA6EAF"/>
    <w:rsid w:val="00EB105E"/>
    <w:rsid w:val="00EC3B19"/>
    <w:rsid w:val="00EC416C"/>
    <w:rsid w:val="00ED3B45"/>
    <w:rsid w:val="00ED5A43"/>
    <w:rsid w:val="00ED7DD2"/>
    <w:rsid w:val="00EF0522"/>
    <w:rsid w:val="00EF0ED4"/>
    <w:rsid w:val="00F11633"/>
    <w:rsid w:val="00F11920"/>
    <w:rsid w:val="00F11DB9"/>
    <w:rsid w:val="00F16906"/>
    <w:rsid w:val="00F23C4B"/>
    <w:rsid w:val="00F37EBF"/>
    <w:rsid w:val="00F40EAC"/>
    <w:rsid w:val="00F510A1"/>
    <w:rsid w:val="00F53908"/>
    <w:rsid w:val="00F577D0"/>
    <w:rsid w:val="00F6031D"/>
    <w:rsid w:val="00F66E33"/>
    <w:rsid w:val="00F70983"/>
    <w:rsid w:val="00F80EAF"/>
    <w:rsid w:val="00F8168E"/>
    <w:rsid w:val="00F9419F"/>
    <w:rsid w:val="00F96115"/>
    <w:rsid w:val="00F96705"/>
    <w:rsid w:val="00FA17E1"/>
    <w:rsid w:val="00FA6839"/>
    <w:rsid w:val="00FB28BE"/>
    <w:rsid w:val="00FB3C7C"/>
    <w:rsid w:val="00FB4510"/>
    <w:rsid w:val="00FB49F6"/>
    <w:rsid w:val="00FB555C"/>
    <w:rsid w:val="00FB735D"/>
    <w:rsid w:val="00FC0675"/>
    <w:rsid w:val="00FC239B"/>
    <w:rsid w:val="00FC6334"/>
    <w:rsid w:val="00FD2079"/>
    <w:rsid w:val="00FD3879"/>
    <w:rsid w:val="00FF5079"/>
    <w:rsid w:val="00FF5326"/>
    <w:rsid w:val="00FF56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8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267">
    <w:lsdException w:name="Normal" w:locked="1" w:uiPriority="0" w:qFormat="1"/>
    <w:lsdException w:name="heading 1" w:locked="1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 w:uiPriority="0"/>
    <w:lsdException w:name="footer" w:locked="1" w:uiPriority="0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1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locked="1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A0F22"/>
    <w:pPr>
      <w:widowControl w:val="0"/>
      <w:spacing w:line="240" w:lineRule="atLeast"/>
    </w:pPr>
    <w:rPr>
      <w:lang w:eastAsia="en-US"/>
    </w:rPr>
  </w:style>
  <w:style w:type="paragraph" w:styleId="Ttulo1">
    <w:name w:val="heading 1"/>
    <w:basedOn w:val="Normal"/>
    <w:next w:val="Normal"/>
    <w:link w:val="Ttulo1Car"/>
    <w:uiPriority w:val="99"/>
    <w:qFormat/>
    <w:rsid w:val="00EF0522"/>
    <w:pPr>
      <w:keepNext/>
      <w:numPr>
        <w:numId w:val="2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link w:val="Ttulo2Car"/>
    <w:uiPriority w:val="99"/>
    <w:qFormat/>
    <w:rsid w:val="00EF0522"/>
    <w:pPr>
      <w:numPr>
        <w:numId w:val="0"/>
      </w:numPr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uiPriority w:val="99"/>
    <w:qFormat/>
    <w:rsid w:val="00EF0522"/>
    <w:pPr>
      <w:numPr>
        <w:numId w:val="3"/>
      </w:numPr>
      <w:outlineLvl w:val="2"/>
    </w:pPr>
    <w:rPr>
      <w:sz w:val="20"/>
    </w:rPr>
  </w:style>
  <w:style w:type="paragraph" w:styleId="Ttulo4">
    <w:name w:val="heading 4"/>
    <w:basedOn w:val="Ttulo1"/>
    <w:next w:val="Normal"/>
    <w:link w:val="Ttulo4Car"/>
    <w:uiPriority w:val="99"/>
    <w:qFormat/>
    <w:rsid w:val="00CA0F22"/>
    <w:pPr>
      <w:numPr>
        <w:ilvl w:val="3"/>
        <w:numId w:val="1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link w:val="Ttulo5Car"/>
    <w:uiPriority w:val="99"/>
    <w:qFormat/>
    <w:rsid w:val="00CA0F22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link w:val="Ttulo6Car"/>
    <w:uiPriority w:val="99"/>
    <w:qFormat/>
    <w:rsid w:val="00CA0F22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link w:val="Ttulo7Car"/>
    <w:uiPriority w:val="99"/>
    <w:qFormat/>
    <w:rsid w:val="00CA0F22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link w:val="Ttulo8Car"/>
    <w:uiPriority w:val="99"/>
    <w:qFormat/>
    <w:rsid w:val="00CA0F22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uiPriority w:val="99"/>
    <w:qFormat/>
    <w:rsid w:val="00CA0F22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9"/>
    <w:locked/>
    <w:rsid w:val="00004CA2"/>
    <w:rPr>
      <w:rFonts w:ascii="Arial" w:hAnsi="Arial"/>
      <w:b/>
      <w:sz w:val="24"/>
      <w:szCs w:val="20"/>
      <w:lang w:eastAsia="en-US"/>
    </w:rPr>
  </w:style>
  <w:style w:type="character" w:customStyle="1" w:styleId="Ttulo2Car">
    <w:name w:val="Título 2 Car"/>
    <w:link w:val="Ttulo2"/>
    <w:uiPriority w:val="99"/>
    <w:semiHidden/>
    <w:locked/>
    <w:rsid w:val="00004CA2"/>
    <w:rPr>
      <w:rFonts w:ascii="Cambria" w:hAnsi="Cambria" w:cs="Times New Roman"/>
      <w:b/>
      <w:bCs/>
      <w:i/>
      <w:iCs/>
      <w:sz w:val="28"/>
      <w:szCs w:val="28"/>
      <w:lang w:eastAsia="en-US"/>
    </w:rPr>
  </w:style>
  <w:style w:type="character" w:customStyle="1" w:styleId="Ttulo3Car">
    <w:name w:val="Título 3 Car"/>
    <w:link w:val="Ttulo3"/>
    <w:uiPriority w:val="99"/>
    <w:semiHidden/>
    <w:locked/>
    <w:rsid w:val="00004CA2"/>
    <w:rPr>
      <w:rFonts w:ascii="Cambria" w:hAnsi="Cambria" w:cs="Times New Roman"/>
      <w:b/>
      <w:bCs/>
      <w:sz w:val="26"/>
      <w:szCs w:val="26"/>
      <w:lang w:eastAsia="en-US"/>
    </w:rPr>
  </w:style>
  <w:style w:type="character" w:customStyle="1" w:styleId="Ttulo4Car">
    <w:name w:val="Título 4 Car"/>
    <w:link w:val="Ttulo4"/>
    <w:uiPriority w:val="99"/>
    <w:semiHidden/>
    <w:locked/>
    <w:rsid w:val="00004CA2"/>
    <w:rPr>
      <w:rFonts w:ascii="Calibri" w:hAnsi="Calibri" w:cs="Times New Roman"/>
      <w:b/>
      <w:bCs/>
      <w:sz w:val="28"/>
      <w:szCs w:val="28"/>
      <w:lang w:eastAsia="en-US"/>
    </w:rPr>
  </w:style>
  <w:style w:type="character" w:customStyle="1" w:styleId="Ttulo5Car">
    <w:name w:val="Título 5 Car"/>
    <w:link w:val="Ttulo5"/>
    <w:uiPriority w:val="99"/>
    <w:semiHidden/>
    <w:locked/>
    <w:rsid w:val="00004CA2"/>
    <w:rPr>
      <w:rFonts w:ascii="Calibri" w:hAnsi="Calibri" w:cs="Times New Roman"/>
      <w:b/>
      <w:bCs/>
      <w:i/>
      <w:iCs/>
      <w:sz w:val="26"/>
      <w:szCs w:val="26"/>
      <w:lang w:eastAsia="en-US"/>
    </w:rPr>
  </w:style>
  <w:style w:type="character" w:customStyle="1" w:styleId="Ttulo6Car">
    <w:name w:val="Título 6 Car"/>
    <w:link w:val="Ttulo6"/>
    <w:uiPriority w:val="99"/>
    <w:semiHidden/>
    <w:locked/>
    <w:rsid w:val="00004CA2"/>
    <w:rPr>
      <w:rFonts w:ascii="Calibri" w:hAnsi="Calibri" w:cs="Times New Roman"/>
      <w:b/>
      <w:bCs/>
      <w:lang w:eastAsia="en-US"/>
    </w:rPr>
  </w:style>
  <w:style w:type="character" w:customStyle="1" w:styleId="Ttulo7Car">
    <w:name w:val="Título 7 Car"/>
    <w:link w:val="Ttulo7"/>
    <w:uiPriority w:val="99"/>
    <w:semiHidden/>
    <w:locked/>
    <w:rsid w:val="00004CA2"/>
    <w:rPr>
      <w:rFonts w:ascii="Calibri" w:hAnsi="Calibri" w:cs="Times New Roman"/>
      <w:sz w:val="24"/>
      <w:szCs w:val="24"/>
      <w:lang w:eastAsia="en-US"/>
    </w:rPr>
  </w:style>
  <w:style w:type="character" w:customStyle="1" w:styleId="Ttulo8Car">
    <w:name w:val="Título 8 Car"/>
    <w:link w:val="Ttulo8"/>
    <w:uiPriority w:val="99"/>
    <w:semiHidden/>
    <w:locked/>
    <w:rsid w:val="00004CA2"/>
    <w:rPr>
      <w:rFonts w:ascii="Calibri" w:hAnsi="Calibri" w:cs="Times New Roman"/>
      <w:i/>
      <w:iCs/>
      <w:sz w:val="24"/>
      <w:szCs w:val="24"/>
      <w:lang w:eastAsia="en-US"/>
    </w:rPr>
  </w:style>
  <w:style w:type="character" w:customStyle="1" w:styleId="Ttulo9Car">
    <w:name w:val="Título 9 Car"/>
    <w:link w:val="Ttulo9"/>
    <w:uiPriority w:val="99"/>
    <w:semiHidden/>
    <w:locked/>
    <w:rsid w:val="00004CA2"/>
    <w:rPr>
      <w:rFonts w:ascii="Cambria" w:hAnsi="Cambria" w:cs="Times New Roman"/>
      <w:lang w:eastAsia="en-US"/>
    </w:rPr>
  </w:style>
  <w:style w:type="paragraph" w:customStyle="1" w:styleId="Paragraph2">
    <w:name w:val="Paragraph2"/>
    <w:basedOn w:val="Normal"/>
    <w:uiPriority w:val="99"/>
    <w:rsid w:val="00CA0F22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link w:val="TtuloCar"/>
    <w:uiPriority w:val="10"/>
    <w:qFormat/>
    <w:rsid w:val="00CA0F22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TtuloCar">
    <w:name w:val="Título Car"/>
    <w:link w:val="Ttulo"/>
    <w:uiPriority w:val="10"/>
    <w:locked/>
    <w:rsid w:val="00004CA2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styleId="Subttulo">
    <w:name w:val="Subtitle"/>
    <w:basedOn w:val="Normal"/>
    <w:link w:val="SubttuloCar"/>
    <w:uiPriority w:val="99"/>
    <w:qFormat/>
    <w:rsid w:val="00CA0F22"/>
    <w:pPr>
      <w:spacing w:after="60"/>
      <w:jc w:val="center"/>
    </w:pPr>
    <w:rPr>
      <w:rFonts w:ascii="Arial" w:hAnsi="Arial"/>
      <w:i/>
      <w:sz w:val="36"/>
      <w:lang w:val="en-AU"/>
    </w:rPr>
  </w:style>
  <w:style w:type="character" w:customStyle="1" w:styleId="SubttuloCar">
    <w:name w:val="Subtítulo Car"/>
    <w:link w:val="Subttulo"/>
    <w:uiPriority w:val="99"/>
    <w:locked/>
    <w:rsid w:val="00004CA2"/>
    <w:rPr>
      <w:rFonts w:ascii="Cambria" w:hAnsi="Cambria" w:cs="Times New Roman"/>
      <w:sz w:val="24"/>
      <w:szCs w:val="24"/>
      <w:lang w:eastAsia="en-US"/>
    </w:rPr>
  </w:style>
  <w:style w:type="paragraph" w:styleId="Sangranormal">
    <w:name w:val="Normal Indent"/>
    <w:basedOn w:val="Normal"/>
    <w:uiPriority w:val="99"/>
    <w:rsid w:val="00CA0F22"/>
    <w:pPr>
      <w:ind w:left="900" w:hanging="900"/>
    </w:pPr>
  </w:style>
  <w:style w:type="paragraph" w:styleId="TDC1">
    <w:name w:val="toc 1"/>
    <w:basedOn w:val="Normal"/>
    <w:next w:val="Normal"/>
    <w:uiPriority w:val="39"/>
    <w:rsid w:val="00B63CB5"/>
    <w:pPr>
      <w:spacing w:before="240" w:after="120"/>
    </w:pPr>
    <w:rPr>
      <w:rFonts w:ascii="Arial" w:hAnsi="Arial"/>
      <w:b/>
      <w:bCs/>
      <w:szCs w:val="24"/>
    </w:rPr>
  </w:style>
  <w:style w:type="paragraph" w:styleId="TDC2">
    <w:name w:val="toc 2"/>
    <w:basedOn w:val="Normal"/>
    <w:next w:val="Normal"/>
    <w:uiPriority w:val="99"/>
    <w:semiHidden/>
    <w:rsid w:val="00CA0F22"/>
    <w:pPr>
      <w:spacing w:before="120"/>
      <w:ind w:left="200"/>
    </w:pPr>
    <w:rPr>
      <w:i/>
      <w:iCs/>
      <w:szCs w:val="24"/>
    </w:rPr>
  </w:style>
  <w:style w:type="paragraph" w:styleId="TDC3">
    <w:name w:val="toc 3"/>
    <w:basedOn w:val="Normal"/>
    <w:next w:val="Normal"/>
    <w:uiPriority w:val="99"/>
    <w:semiHidden/>
    <w:rsid w:val="00CA0F22"/>
    <w:pPr>
      <w:ind w:left="400"/>
    </w:pPr>
    <w:rPr>
      <w:szCs w:val="24"/>
    </w:rPr>
  </w:style>
  <w:style w:type="paragraph" w:styleId="Encabezado">
    <w:name w:val="header"/>
    <w:basedOn w:val="Normal"/>
    <w:link w:val="EncabezadoCar"/>
    <w:uiPriority w:val="99"/>
    <w:rsid w:val="00CA0F22"/>
    <w:pPr>
      <w:tabs>
        <w:tab w:val="center" w:pos="4320"/>
        <w:tab w:val="right" w:pos="8640"/>
      </w:tabs>
    </w:pPr>
    <w:rPr>
      <w:lang w:eastAsia="es-ES"/>
    </w:rPr>
  </w:style>
  <w:style w:type="character" w:customStyle="1" w:styleId="EncabezadoCar">
    <w:name w:val="Encabezado Car"/>
    <w:link w:val="Encabezado"/>
    <w:uiPriority w:val="99"/>
    <w:locked/>
    <w:rsid w:val="002B0DB6"/>
    <w:rPr>
      <w:rFonts w:cs="Times New Roman"/>
      <w:lang w:val="es-AR"/>
    </w:rPr>
  </w:style>
  <w:style w:type="paragraph" w:styleId="Piedepgina">
    <w:name w:val="footer"/>
    <w:basedOn w:val="Normal"/>
    <w:link w:val="PiedepginaCar"/>
    <w:uiPriority w:val="99"/>
    <w:rsid w:val="00CA0F22"/>
    <w:pPr>
      <w:tabs>
        <w:tab w:val="center" w:pos="4320"/>
        <w:tab w:val="right" w:pos="8640"/>
      </w:tabs>
    </w:pPr>
    <w:rPr>
      <w:lang w:eastAsia="es-ES"/>
    </w:rPr>
  </w:style>
  <w:style w:type="character" w:customStyle="1" w:styleId="PiedepginaCar">
    <w:name w:val="Pie de página Car"/>
    <w:link w:val="Piedepgina"/>
    <w:uiPriority w:val="99"/>
    <w:locked/>
    <w:rsid w:val="001748A4"/>
    <w:rPr>
      <w:rFonts w:cs="Times New Roman"/>
      <w:lang w:val="es-AR"/>
    </w:rPr>
  </w:style>
  <w:style w:type="character" w:styleId="Nmerodepgina">
    <w:name w:val="page number"/>
    <w:uiPriority w:val="99"/>
    <w:rsid w:val="00CA0F22"/>
    <w:rPr>
      <w:rFonts w:cs="Times New Roman"/>
    </w:rPr>
  </w:style>
  <w:style w:type="paragraph" w:customStyle="1" w:styleId="Tabletext">
    <w:name w:val="Tabletext"/>
    <w:basedOn w:val="Normal"/>
    <w:uiPriority w:val="99"/>
    <w:rsid w:val="00CA0F22"/>
    <w:pPr>
      <w:keepLines/>
      <w:spacing w:after="120"/>
    </w:pPr>
  </w:style>
  <w:style w:type="paragraph" w:styleId="Textoindependiente">
    <w:name w:val="Body Text"/>
    <w:basedOn w:val="Normal"/>
    <w:link w:val="TextoindependienteCar"/>
    <w:uiPriority w:val="99"/>
    <w:rsid w:val="00CA0F22"/>
    <w:pPr>
      <w:keepLines/>
      <w:spacing w:after="120"/>
      <w:ind w:left="720"/>
    </w:pPr>
  </w:style>
  <w:style w:type="character" w:customStyle="1" w:styleId="TextoindependienteCar">
    <w:name w:val="Texto independiente Car"/>
    <w:link w:val="Textoindependiente"/>
    <w:uiPriority w:val="99"/>
    <w:semiHidden/>
    <w:locked/>
    <w:rsid w:val="00004CA2"/>
    <w:rPr>
      <w:rFonts w:cs="Times New Roman"/>
      <w:sz w:val="20"/>
      <w:szCs w:val="20"/>
      <w:lang w:eastAsia="en-US"/>
    </w:rPr>
  </w:style>
  <w:style w:type="paragraph" w:customStyle="1" w:styleId="Blockquote">
    <w:name w:val="Blockquote"/>
    <w:basedOn w:val="Normal"/>
    <w:uiPriority w:val="99"/>
    <w:rsid w:val="00CA0F22"/>
    <w:pPr>
      <w:widowControl/>
      <w:spacing w:before="100" w:after="100" w:line="240" w:lineRule="auto"/>
      <w:ind w:left="360" w:right="360"/>
    </w:pPr>
    <w:rPr>
      <w:sz w:val="24"/>
      <w:lang w:val="en-CA"/>
    </w:rPr>
  </w:style>
  <w:style w:type="paragraph" w:customStyle="1" w:styleId="Bullet1">
    <w:name w:val="Bullet1"/>
    <w:basedOn w:val="Normal"/>
    <w:uiPriority w:val="99"/>
    <w:rsid w:val="00CA0F22"/>
    <w:pPr>
      <w:ind w:left="720" w:hanging="432"/>
    </w:pPr>
  </w:style>
  <w:style w:type="paragraph" w:customStyle="1" w:styleId="Bullet2">
    <w:name w:val="Bullet2"/>
    <w:basedOn w:val="Normal"/>
    <w:uiPriority w:val="99"/>
    <w:rsid w:val="00CA0F22"/>
    <w:pPr>
      <w:ind w:left="1440" w:hanging="360"/>
    </w:pPr>
    <w:rPr>
      <w:color w:val="000080"/>
    </w:rPr>
  </w:style>
  <w:style w:type="paragraph" w:styleId="Mapadeldocumento">
    <w:name w:val="Document Map"/>
    <w:basedOn w:val="Normal"/>
    <w:link w:val="MapadeldocumentoCar"/>
    <w:uiPriority w:val="99"/>
    <w:semiHidden/>
    <w:rsid w:val="00CA0F22"/>
    <w:pPr>
      <w:shd w:val="clear" w:color="auto" w:fill="000080"/>
    </w:pPr>
    <w:rPr>
      <w:rFonts w:ascii="Tahoma" w:hAnsi="Tahoma"/>
    </w:rPr>
  </w:style>
  <w:style w:type="character" w:customStyle="1" w:styleId="MapadeldocumentoCar">
    <w:name w:val="Mapa del documento Car"/>
    <w:link w:val="Mapadeldocumento"/>
    <w:uiPriority w:val="99"/>
    <w:semiHidden/>
    <w:locked/>
    <w:rsid w:val="00004CA2"/>
    <w:rPr>
      <w:rFonts w:cs="Times New Roman"/>
      <w:sz w:val="2"/>
      <w:lang w:eastAsia="en-US"/>
    </w:rPr>
  </w:style>
  <w:style w:type="character" w:styleId="Refdenotaalpie">
    <w:name w:val="footnote reference"/>
    <w:uiPriority w:val="99"/>
    <w:rsid w:val="00CA0F22"/>
    <w:rPr>
      <w:rFonts w:cs="Times New Roman"/>
      <w:sz w:val="20"/>
      <w:vertAlign w:val="superscript"/>
    </w:rPr>
  </w:style>
  <w:style w:type="paragraph" w:styleId="Textonotapie">
    <w:name w:val="footnote text"/>
    <w:basedOn w:val="Normal"/>
    <w:link w:val="TextonotapieCar"/>
    <w:uiPriority w:val="99"/>
    <w:rsid w:val="00CA0F22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character" w:customStyle="1" w:styleId="TextonotapieCar">
    <w:name w:val="Texto nota pie Car"/>
    <w:link w:val="Textonotapie"/>
    <w:uiPriority w:val="99"/>
    <w:locked/>
    <w:rsid w:val="004F21E1"/>
    <w:rPr>
      <w:rFonts w:ascii="Helvetica" w:hAnsi="Helvetica" w:cs="Times New Roman"/>
      <w:sz w:val="16"/>
      <w:lang w:eastAsia="en-US"/>
    </w:rPr>
  </w:style>
  <w:style w:type="paragraph" w:customStyle="1" w:styleId="MainTitle">
    <w:name w:val="Main Title"/>
    <w:basedOn w:val="Normal"/>
    <w:uiPriority w:val="99"/>
    <w:rsid w:val="00CA0F22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uiPriority w:val="99"/>
    <w:rsid w:val="00CA0F22"/>
    <w:pPr>
      <w:spacing w:before="80" w:line="240" w:lineRule="auto"/>
      <w:jc w:val="both"/>
    </w:pPr>
  </w:style>
  <w:style w:type="paragraph" w:customStyle="1" w:styleId="Paragraph3">
    <w:name w:val="Paragraph3"/>
    <w:basedOn w:val="Normal"/>
    <w:uiPriority w:val="99"/>
    <w:rsid w:val="00CA0F22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uiPriority w:val="99"/>
    <w:rsid w:val="00CA0F22"/>
    <w:pPr>
      <w:spacing w:before="80" w:line="240" w:lineRule="auto"/>
      <w:ind w:left="2250"/>
      <w:jc w:val="both"/>
    </w:pPr>
  </w:style>
  <w:style w:type="paragraph" w:styleId="TDC4">
    <w:name w:val="toc 4"/>
    <w:basedOn w:val="Normal"/>
    <w:next w:val="Normal"/>
    <w:autoRedefine/>
    <w:uiPriority w:val="99"/>
    <w:semiHidden/>
    <w:rsid w:val="00CA0F22"/>
    <w:pPr>
      <w:ind w:left="600"/>
    </w:pPr>
    <w:rPr>
      <w:szCs w:val="24"/>
    </w:rPr>
  </w:style>
  <w:style w:type="paragraph" w:styleId="TDC5">
    <w:name w:val="toc 5"/>
    <w:basedOn w:val="Normal"/>
    <w:next w:val="Normal"/>
    <w:autoRedefine/>
    <w:uiPriority w:val="99"/>
    <w:semiHidden/>
    <w:rsid w:val="00CA0F22"/>
    <w:pPr>
      <w:ind w:left="800"/>
    </w:pPr>
    <w:rPr>
      <w:szCs w:val="24"/>
    </w:rPr>
  </w:style>
  <w:style w:type="paragraph" w:styleId="TDC6">
    <w:name w:val="toc 6"/>
    <w:basedOn w:val="Normal"/>
    <w:next w:val="Normal"/>
    <w:autoRedefine/>
    <w:uiPriority w:val="99"/>
    <w:semiHidden/>
    <w:rsid w:val="00CA0F22"/>
    <w:pPr>
      <w:ind w:left="1000"/>
    </w:pPr>
    <w:rPr>
      <w:szCs w:val="24"/>
    </w:rPr>
  </w:style>
  <w:style w:type="paragraph" w:styleId="TDC7">
    <w:name w:val="toc 7"/>
    <w:basedOn w:val="Normal"/>
    <w:next w:val="Normal"/>
    <w:autoRedefine/>
    <w:uiPriority w:val="99"/>
    <w:semiHidden/>
    <w:rsid w:val="00CA0F22"/>
    <w:pPr>
      <w:ind w:left="1200"/>
    </w:pPr>
    <w:rPr>
      <w:szCs w:val="24"/>
    </w:rPr>
  </w:style>
  <w:style w:type="paragraph" w:styleId="TDC8">
    <w:name w:val="toc 8"/>
    <w:basedOn w:val="Normal"/>
    <w:next w:val="Normal"/>
    <w:autoRedefine/>
    <w:uiPriority w:val="99"/>
    <w:semiHidden/>
    <w:rsid w:val="00CA0F22"/>
    <w:pPr>
      <w:ind w:left="1400"/>
    </w:pPr>
    <w:rPr>
      <w:szCs w:val="24"/>
    </w:rPr>
  </w:style>
  <w:style w:type="paragraph" w:styleId="TDC9">
    <w:name w:val="toc 9"/>
    <w:basedOn w:val="Normal"/>
    <w:next w:val="Normal"/>
    <w:autoRedefine/>
    <w:uiPriority w:val="99"/>
    <w:semiHidden/>
    <w:rsid w:val="00CA0F22"/>
    <w:pPr>
      <w:ind w:left="1600"/>
    </w:pPr>
    <w:rPr>
      <w:szCs w:val="24"/>
    </w:rPr>
  </w:style>
  <w:style w:type="paragraph" w:styleId="Textoindependiente2">
    <w:name w:val="Body Text 2"/>
    <w:basedOn w:val="Normal"/>
    <w:link w:val="Textoindependiente2Car"/>
    <w:uiPriority w:val="99"/>
    <w:rsid w:val="00CA0F22"/>
    <w:rPr>
      <w:i/>
      <w:color w:val="0000FF"/>
    </w:rPr>
  </w:style>
  <w:style w:type="character" w:customStyle="1" w:styleId="Textoindependiente2Car">
    <w:name w:val="Texto independiente 2 Car"/>
    <w:link w:val="Textoindependiente2"/>
    <w:uiPriority w:val="99"/>
    <w:semiHidden/>
    <w:locked/>
    <w:rsid w:val="00004CA2"/>
    <w:rPr>
      <w:rFonts w:cs="Times New Roman"/>
      <w:sz w:val="20"/>
      <w:szCs w:val="20"/>
      <w:lang w:eastAsia="en-US"/>
    </w:rPr>
  </w:style>
  <w:style w:type="paragraph" w:styleId="Sangradetextonormal">
    <w:name w:val="Body Text Indent"/>
    <w:basedOn w:val="Normal"/>
    <w:link w:val="SangradetextonormalCar"/>
    <w:uiPriority w:val="99"/>
    <w:rsid w:val="00CA0F22"/>
    <w:pPr>
      <w:ind w:left="720"/>
    </w:pPr>
    <w:rPr>
      <w:i/>
      <w:color w:val="0000FF"/>
      <w:u w:val="single"/>
    </w:rPr>
  </w:style>
  <w:style w:type="character" w:customStyle="1" w:styleId="SangradetextonormalCar">
    <w:name w:val="Sangría de texto normal Car"/>
    <w:link w:val="Sangradetextonormal"/>
    <w:uiPriority w:val="99"/>
    <w:semiHidden/>
    <w:locked/>
    <w:rsid w:val="00004CA2"/>
    <w:rPr>
      <w:rFonts w:cs="Times New Roman"/>
      <w:sz w:val="20"/>
      <w:szCs w:val="20"/>
      <w:lang w:eastAsia="en-US"/>
    </w:rPr>
  </w:style>
  <w:style w:type="paragraph" w:customStyle="1" w:styleId="Body">
    <w:name w:val="Body"/>
    <w:basedOn w:val="Normal"/>
    <w:uiPriority w:val="99"/>
    <w:rsid w:val="00CA0F22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uiPriority w:val="99"/>
    <w:rsid w:val="00CA0F22"/>
    <w:pPr>
      <w:widowControl/>
      <w:numPr>
        <w:numId w:val="7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extoindependiente"/>
    <w:uiPriority w:val="99"/>
    <w:rsid w:val="00EF0522"/>
    <w:pPr>
      <w:spacing w:after="120"/>
      <w:ind w:left="360"/>
    </w:pPr>
    <w:rPr>
      <w:rFonts w:ascii="Times" w:hAnsi="Times"/>
      <w:color w:val="0000FF"/>
    </w:rPr>
  </w:style>
  <w:style w:type="character" w:styleId="Hipervnculo">
    <w:name w:val="Hyperlink"/>
    <w:uiPriority w:val="99"/>
    <w:rsid w:val="00CA0F22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CA0F22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character" w:styleId="Textoennegrita">
    <w:name w:val="Strong"/>
    <w:uiPriority w:val="99"/>
    <w:qFormat/>
    <w:rsid w:val="00CA0F22"/>
    <w:rPr>
      <w:rFonts w:cs="Times New Roman"/>
      <w:b/>
    </w:rPr>
  </w:style>
  <w:style w:type="paragraph" w:customStyle="1" w:styleId="infoblue0">
    <w:name w:val="infoblue"/>
    <w:basedOn w:val="Normal"/>
    <w:uiPriority w:val="99"/>
    <w:rsid w:val="00CA0F22"/>
    <w:pPr>
      <w:widowControl/>
      <w:spacing w:after="120"/>
      <w:ind w:left="720"/>
    </w:pPr>
    <w:rPr>
      <w:i/>
      <w:iCs/>
      <w:color w:val="0000FF"/>
    </w:rPr>
  </w:style>
  <w:style w:type="character" w:styleId="Hipervnculovisitado">
    <w:name w:val="FollowedHyperlink"/>
    <w:uiPriority w:val="99"/>
    <w:rsid w:val="00CA0F22"/>
    <w:rPr>
      <w:rFonts w:cs="Times New Roman"/>
      <w:color w:val="800080"/>
      <w:u w:val="single"/>
    </w:rPr>
  </w:style>
  <w:style w:type="character" w:styleId="Refdecomentario">
    <w:name w:val="annotation reference"/>
    <w:uiPriority w:val="99"/>
    <w:semiHidden/>
    <w:rsid w:val="00CA0F22"/>
    <w:rPr>
      <w:rFonts w:cs="Times New Roman"/>
      <w:sz w:val="16"/>
    </w:rPr>
  </w:style>
  <w:style w:type="paragraph" w:styleId="Textocomentario">
    <w:name w:val="annotation text"/>
    <w:basedOn w:val="Normal"/>
    <w:link w:val="TextocomentarioCar"/>
    <w:uiPriority w:val="99"/>
    <w:semiHidden/>
    <w:rsid w:val="00CA0F22"/>
    <w:pPr>
      <w:widowControl/>
      <w:spacing w:line="240" w:lineRule="auto"/>
    </w:pPr>
  </w:style>
  <w:style w:type="character" w:customStyle="1" w:styleId="TextocomentarioCar">
    <w:name w:val="Texto comentario Car"/>
    <w:link w:val="Textocomentario"/>
    <w:uiPriority w:val="99"/>
    <w:semiHidden/>
    <w:locked/>
    <w:rsid w:val="00004CA2"/>
    <w:rPr>
      <w:rFonts w:cs="Times New Roman"/>
      <w:sz w:val="20"/>
      <w:szCs w:val="20"/>
      <w:lang w:eastAsia="en-US"/>
    </w:rPr>
  </w:style>
  <w:style w:type="paragraph" w:styleId="Textodeglobo">
    <w:name w:val="Balloon Text"/>
    <w:basedOn w:val="Normal"/>
    <w:link w:val="TextodegloboCar"/>
    <w:uiPriority w:val="99"/>
    <w:semiHidden/>
    <w:rsid w:val="00CA0F2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locked/>
    <w:rsid w:val="00004CA2"/>
    <w:rPr>
      <w:rFonts w:cs="Times New Roman"/>
      <w:sz w:val="2"/>
      <w:lang w:eastAsia="en-US"/>
    </w:rPr>
  </w:style>
  <w:style w:type="character" w:customStyle="1" w:styleId="grame">
    <w:name w:val="grame"/>
    <w:uiPriority w:val="99"/>
    <w:rsid w:val="00CA0F22"/>
    <w:rPr>
      <w:rFonts w:cs="Times New Roman"/>
    </w:rPr>
  </w:style>
  <w:style w:type="character" w:customStyle="1" w:styleId="spelle">
    <w:name w:val="spelle"/>
    <w:uiPriority w:val="99"/>
    <w:rsid w:val="00CA0F22"/>
    <w:rPr>
      <w:rFonts w:cs="Times New Roman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rsid w:val="00CA0F22"/>
    <w:pPr>
      <w:widowControl w:val="0"/>
      <w:spacing w:line="240" w:lineRule="atLeast"/>
    </w:pPr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locked/>
    <w:rsid w:val="00004CA2"/>
    <w:rPr>
      <w:rFonts w:cs="Times New Roman"/>
      <w:b/>
      <w:bCs/>
      <w:sz w:val="20"/>
      <w:szCs w:val="20"/>
      <w:lang w:eastAsia="en-US"/>
    </w:rPr>
  </w:style>
  <w:style w:type="paragraph" w:customStyle="1" w:styleId="Cliente">
    <w:name w:val="Cliente"/>
    <w:basedOn w:val="Normal"/>
    <w:uiPriority w:val="99"/>
    <w:rsid w:val="009A5F28"/>
    <w:pPr>
      <w:widowControl/>
      <w:spacing w:before="2400" w:after="120" w:line="240" w:lineRule="auto"/>
      <w:ind w:right="357"/>
    </w:pPr>
    <w:rPr>
      <w:rFonts w:ascii="Arial" w:hAnsi="Arial"/>
      <w:sz w:val="48"/>
      <w:lang w:val="en-US"/>
    </w:rPr>
  </w:style>
  <w:style w:type="paragraph" w:customStyle="1" w:styleId="Proyecto">
    <w:name w:val="Proyecto"/>
    <w:basedOn w:val="Ttulo2"/>
    <w:uiPriority w:val="99"/>
    <w:rsid w:val="009A5F28"/>
    <w:pPr>
      <w:widowControl/>
      <w:spacing w:before="0" w:after="120" w:line="720" w:lineRule="exact"/>
    </w:pPr>
    <w:rPr>
      <w:rFonts w:ascii="Arial Black" w:hAnsi="Arial Black"/>
      <w:b w:val="0"/>
      <w:spacing w:val="-40"/>
      <w:kern w:val="56"/>
      <w:sz w:val="72"/>
      <w:lang w:val="en-US"/>
    </w:rPr>
  </w:style>
  <w:style w:type="paragraph" w:customStyle="1" w:styleId="AbstractTitle">
    <w:name w:val="Abstract Title"/>
    <w:basedOn w:val="Normal"/>
    <w:uiPriority w:val="99"/>
    <w:rsid w:val="009A5F28"/>
    <w:pPr>
      <w:widowControl/>
      <w:pBdr>
        <w:top w:val="single" w:sz="4" w:space="1" w:color="auto"/>
      </w:pBdr>
      <w:spacing w:before="40" w:after="120" w:line="280" w:lineRule="exact"/>
      <w:ind w:right="144"/>
    </w:pPr>
    <w:rPr>
      <w:rFonts w:ascii="Arial" w:hAnsi="Arial"/>
      <w:b/>
      <w:lang w:val="en-US"/>
    </w:rPr>
  </w:style>
  <w:style w:type="paragraph" w:customStyle="1" w:styleId="IDTtulo">
    <w:name w:val="ID_Título"/>
    <w:basedOn w:val="Normal"/>
    <w:uiPriority w:val="99"/>
    <w:rsid w:val="009A5F28"/>
    <w:pPr>
      <w:widowControl/>
      <w:spacing w:after="120" w:line="280" w:lineRule="exact"/>
    </w:pPr>
    <w:rPr>
      <w:rFonts w:ascii="Arial" w:hAnsi="Arial" w:cs="Arial"/>
      <w:b/>
      <w:sz w:val="18"/>
      <w:szCs w:val="18"/>
      <w:lang w:val="en-US"/>
    </w:rPr>
  </w:style>
  <w:style w:type="table" w:styleId="Tablaconcuadrcula">
    <w:name w:val="Table Grid"/>
    <w:basedOn w:val="Tablanormal"/>
    <w:uiPriority w:val="59"/>
    <w:rsid w:val="001748A4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NombreDoc">
    <w:name w:val="NombreDoc"/>
    <w:basedOn w:val="Proyecto"/>
    <w:uiPriority w:val="99"/>
    <w:rsid w:val="00DF1F8C"/>
    <w:rPr>
      <w:rFonts w:ascii="Arial" w:hAnsi="Arial" w:cs="Arial"/>
      <w:sz w:val="52"/>
      <w:szCs w:val="52"/>
      <w:lang w:val="es-AR"/>
    </w:rPr>
  </w:style>
  <w:style w:type="paragraph" w:customStyle="1" w:styleId="CarCarCharCharCarCarCharChar">
    <w:name w:val="Car Car Char Char Car Car Char Char"/>
    <w:basedOn w:val="Normal"/>
    <w:uiPriority w:val="99"/>
    <w:rsid w:val="000503FC"/>
    <w:pPr>
      <w:widowControl/>
      <w:spacing w:after="160" w:line="240" w:lineRule="auto"/>
    </w:pPr>
    <w:rPr>
      <w:rFonts w:ascii="Verdana" w:hAnsi="Verdana"/>
      <w:sz w:val="24"/>
      <w:szCs w:val="24"/>
      <w:lang w:val="en-US"/>
    </w:rPr>
  </w:style>
  <w:style w:type="paragraph" w:customStyle="1" w:styleId="Normal-TituloTabla">
    <w:name w:val="Normal-Titulo Tabla"/>
    <w:basedOn w:val="Normal"/>
    <w:uiPriority w:val="99"/>
    <w:rsid w:val="004316D6"/>
    <w:pPr>
      <w:widowControl/>
      <w:spacing w:before="160" w:after="160" w:line="240" w:lineRule="auto"/>
    </w:pPr>
    <w:rPr>
      <w:rFonts w:ascii="Verdana" w:hAnsi="Verdana" w:cs="Verdana"/>
      <w:b/>
      <w:bCs/>
      <w:color w:val="005759"/>
    </w:rPr>
  </w:style>
  <w:style w:type="paragraph" w:customStyle="1" w:styleId="enumeracioncaso">
    <w:name w:val="enumeracion caso"/>
    <w:basedOn w:val="Normal"/>
    <w:uiPriority w:val="99"/>
    <w:rsid w:val="004316D6"/>
    <w:pPr>
      <w:widowControl/>
      <w:numPr>
        <w:numId w:val="4"/>
      </w:numPr>
      <w:spacing w:after="120" w:line="288" w:lineRule="auto"/>
    </w:pPr>
    <w:rPr>
      <w:rFonts w:ascii="Tahoma" w:hAnsi="Tahoma" w:cs="Tahoma"/>
      <w:sz w:val="22"/>
      <w:szCs w:val="22"/>
      <w:lang w:val="en-US"/>
    </w:rPr>
  </w:style>
  <w:style w:type="paragraph" w:customStyle="1" w:styleId="Estilo1">
    <w:name w:val="Estilo1"/>
    <w:basedOn w:val="Normal"/>
    <w:uiPriority w:val="99"/>
    <w:rsid w:val="004316D6"/>
    <w:pPr>
      <w:widowControl/>
      <w:numPr>
        <w:numId w:val="5"/>
      </w:numPr>
      <w:spacing w:after="120" w:line="288" w:lineRule="auto"/>
    </w:pPr>
    <w:rPr>
      <w:rFonts w:ascii="Verdana" w:hAnsi="Verdana" w:cs="Verdana"/>
      <w:sz w:val="22"/>
      <w:szCs w:val="22"/>
    </w:rPr>
  </w:style>
  <w:style w:type="paragraph" w:customStyle="1" w:styleId="Normal-Bullet1">
    <w:name w:val="Normal - Bullet 1"/>
    <w:basedOn w:val="Normal"/>
    <w:uiPriority w:val="99"/>
    <w:rsid w:val="004316D6"/>
    <w:pPr>
      <w:widowControl/>
      <w:numPr>
        <w:numId w:val="6"/>
      </w:numPr>
      <w:spacing w:after="160" w:line="240" w:lineRule="auto"/>
    </w:pPr>
    <w:rPr>
      <w:rFonts w:ascii="Verdana" w:hAnsi="Verdana" w:cs="Verdana"/>
      <w:lang w:val="es-ES"/>
    </w:rPr>
  </w:style>
  <w:style w:type="paragraph" w:customStyle="1" w:styleId="Normal-TextoTabla">
    <w:name w:val="Normal - Texto Tabla"/>
    <w:basedOn w:val="Normal"/>
    <w:uiPriority w:val="99"/>
    <w:rsid w:val="004316D6"/>
    <w:pPr>
      <w:widowControl/>
      <w:spacing w:before="160" w:after="160" w:line="240" w:lineRule="auto"/>
      <w:ind w:left="72"/>
    </w:pPr>
    <w:rPr>
      <w:rFonts w:ascii="Verdana" w:hAnsi="Verdana" w:cs="Verdana"/>
    </w:rPr>
  </w:style>
  <w:style w:type="paragraph" w:styleId="Sinespaciado">
    <w:name w:val="No Spacing"/>
    <w:uiPriority w:val="99"/>
    <w:qFormat/>
    <w:rsid w:val="00330ECB"/>
    <w:pPr>
      <w:widowControl w:val="0"/>
    </w:pPr>
    <w:rPr>
      <w:lang w:eastAsia="en-US"/>
    </w:rPr>
  </w:style>
  <w:style w:type="paragraph" w:styleId="Prrafodelista">
    <w:name w:val="List Paragraph"/>
    <w:basedOn w:val="Normal"/>
    <w:uiPriority w:val="34"/>
    <w:qFormat/>
    <w:rsid w:val="00712C76"/>
    <w:pPr>
      <w:ind w:left="720"/>
      <w:contextualSpacing/>
    </w:pPr>
  </w:style>
  <w:style w:type="character" w:customStyle="1" w:styleId="apple-style-span">
    <w:name w:val="apple-style-span"/>
    <w:uiPriority w:val="99"/>
    <w:rsid w:val="00C13B7E"/>
    <w:rPr>
      <w:rFonts w:cs="Times New Roman"/>
    </w:rPr>
  </w:style>
  <w:style w:type="paragraph" w:styleId="Cita">
    <w:name w:val="Quote"/>
    <w:basedOn w:val="Normal"/>
    <w:next w:val="Normal"/>
    <w:link w:val="CitaCar"/>
    <w:uiPriority w:val="29"/>
    <w:qFormat/>
    <w:rsid w:val="00817E81"/>
    <w:pPr>
      <w:widowControl/>
      <w:spacing w:after="200" w:line="276" w:lineRule="auto"/>
    </w:pPr>
    <w:rPr>
      <w:rFonts w:ascii="Calibri" w:eastAsia="Calibri" w:hAnsi="Calibri"/>
      <w:i/>
      <w:iCs/>
      <w:color w:val="000000"/>
      <w:sz w:val="22"/>
      <w:szCs w:val="22"/>
      <w:lang w:val="es-ES_tradnl"/>
    </w:rPr>
  </w:style>
  <w:style w:type="character" w:customStyle="1" w:styleId="CitaCar">
    <w:name w:val="Cita Car"/>
    <w:link w:val="Cita"/>
    <w:uiPriority w:val="29"/>
    <w:rsid w:val="00817E81"/>
    <w:rPr>
      <w:rFonts w:ascii="Calibri" w:eastAsia="Calibri" w:hAnsi="Calibri" w:cs="Times New Roman"/>
      <w:i/>
      <w:iCs/>
      <w:color w:val="000000"/>
      <w:lang w:val="es-ES_tradnl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829408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08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08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08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0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08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08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08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08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08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08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08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08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08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08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08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08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08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08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08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08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1.bin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microsoft.com/office/2007/relationships/stylesWithEffects" Target="stylesWithEffect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lan\Project%20Plan\OpenUpproject_pla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OpenUpproject_plan.dot</Template>
  <TotalTime>3</TotalTime>
  <Pages>15</Pages>
  <Words>1853</Words>
  <Characters>12331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Documento de Arquitectura</vt:lpstr>
    </vt:vector>
  </TitlesOfParts>
  <Company>Access Informatica SRL</Company>
  <LinksUpToDate>false</LinksUpToDate>
  <CharactersWithSpaces>14156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Arquitectura</dc:title>
  <dc:subject/>
  <dc:creator>Daniel Mamone</dc:creator>
  <cp:keywords/>
  <dc:description/>
  <cp:lastModifiedBy>cmaldonado</cp:lastModifiedBy>
  <cp:revision>3</cp:revision>
  <cp:lastPrinted>2012-07-10T22:03:00Z</cp:lastPrinted>
  <dcterms:created xsi:type="dcterms:W3CDTF">2012-07-10T22:02:00Z</dcterms:created>
  <dcterms:modified xsi:type="dcterms:W3CDTF">2012-07-10T22:05:00Z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">
    <vt:lpwstr>2UJ6WN56A2HW-19-93</vt:lpwstr>
  </property>
  <property fmtid="{D5CDD505-2E9C-101B-9397-08002B2CF9AE}" pid="3" name="_dlc_DocIdItemGuid">
    <vt:lpwstr>397236b1-bda7-433d-b743-59f599f8fe74</vt:lpwstr>
  </property>
  <property fmtid="{D5CDD505-2E9C-101B-9397-08002B2CF9AE}" pid="4" name="_dlc_DocIdUrl">
    <vt:lpwstr>http://extranet/sgc/sgcds/_layouts/DocIdRedir.aspx?ID=2UJ6WN56A2HW-19-93, 2UJ6WN56A2HW-19-93</vt:lpwstr>
  </property>
</Properties>
</file>