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BD4" w:rsidRDefault="000D2BD4">
      <w:pPr>
        <w:spacing w:line="480" w:lineRule="auto"/>
        <w:rPr>
          <w:rFonts w:ascii="Times New Roman" w:eastAsia="Times New Roman" w:hAnsi="Times New Roman" w:cs="Times New Roman"/>
          <w:sz w:val="24"/>
          <w:szCs w:val="24"/>
        </w:rPr>
      </w:pPr>
    </w:p>
    <w:p w:rsidR="000D2BD4" w:rsidRDefault="000D2BD4">
      <w:pPr>
        <w:spacing w:line="480" w:lineRule="auto"/>
        <w:rPr>
          <w:rFonts w:ascii="Times New Roman" w:eastAsia="Times New Roman" w:hAnsi="Times New Roman" w:cs="Times New Roman"/>
          <w:sz w:val="24"/>
          <w:szCs w:val="24"/>
        </w:rPr>
      </w:pPr>
    </w:p>
    <w:p w:rsidR="000D2BD4" w:rsidRDefault="000D2BD4">
      <w:pPr>
        <w:spacing w:line="480" w:lineRule="auto"/>
        <w:rPr>
          <w:rFonts w:ascii="Times New Roman" w:eastAsia="Times New Roman" w:hAnsi="Times New Roman" w:cs="Times New Roman"/>
          <w:sz w:val="24"/>
          <w:szCs w:val="24"/>
        </w:rPr>
      </w:pPr>
    </w:p>
    <w:p w:rsidR="000D2BD4" w:rsidRDefault="000D2BD4">
      <w:pPr>
        <w:spacing w:line="480" w:lineRule="auto"/>
        <w:rPr>
          <w:rFonts w:ascii="Times New Roman" w:eastAsia="Times New Roman" w:hAnsi="Times New Roman" w:cs="Times New Roman"/>
          <w:sz w:val="24"/>
          <w:szCs w:val="24"/>
        </w:rPr>
      </w:pPr>
    </w:p>
    <w:p w:rsidR="000D2BD4" w:rsidRDefault="000D2BD4">
      <w:pPr>
        <w:spacing w:line="480" w:lineRule="auto"/>
        <w:rPr>
          <w:rFonts w:ascii="Times New Roman" w:eastAsia="Times New Roman" w:hAnsi="Times New Roman" w:cs="Times New Roman"/>
          <w:sz w:val="24"/>
          <w:szCs w:val="24"/>
        </w:rPr>
      </w:pPr>
    </w:p>
    <w:p w:rsidR="000D2BD4" w:rsidRDefault="000D2BD4">
      <w:pPr>
        <w:spacing w:line="480" w:lineRule="auto"/>
        <w:rPr>
          <w:rFonts w:ascii="Times New Roman" w:eastAsia="Times New Roman" w:hAnsi="Times New Roman" w:cs="Times New Roman"/>
          <w:sz w:val="24"/>
          <w:szCs w:val="24"/>
        </w:rPr>
      </w:pPr>
    </w:p>
    <w:p w:rsidR="000D2BD4" w:rsidRDefault="000D2BD4">
      <w:pPr>
        <w:spacing w:line="480" w:lineRule="auto"/>
        <w:rPr>
          <w:rFonts w:ascii="Times New Roman" w:eastAsia="Times New Roman" w:hAnsi="Times New Roman" w:cs="Times New Roman"/>
          <w:sz w:val="24"/>
          <w:szCs w:val="24"/>
        </w:rPr>
      </w:pPr>
    </w:p>
    <w:p w:rsidR="000D2BD4" w:rsidRDefault="000D2BD4">
      <w:pPr>
        <w:spacing w:line="480" w:lineRule="auto"/>
        <w:rPr>
          <w:rFonts w:ascii="Times New Roman" w:eastAsia="Times New Roman" w:hAnsi="Times New Roman" w:cs="Times New Roman"/>
          <w:sz w:val="24"/>
          <w:szCs w:val="24"/>
        </w:rPr>
      </w:pPr>
    </w:p>
    <w:p w:rsidR="000D2BD4" w:rsidRDefault="000D2BD4">
      <w:pPr>
        <w:spacing w:line="480" w:lineRule="auto"/>
        <w:rPr>
          <w:rFonts w:ascii="Times New Roman" w:eastAsia="Times New Roman" w:hAnsi="Times New Roman" w:cs="Times New Roman"/>
          <w:sz w:val="24"/>
          <w:szCs w:val="24"/>
        </w:rPr>
      </w:pPr>
    </w:p>
    <w:p w:rsidR="000D2BD4" w:rsidRDefault="00127E0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BCDR &amp; Incident Response Computer Forensics and Crisis Management</w:t>
      </w:r>
    </w:p>
    <w:p w:rsidR="000D2BD4" w:rsidRDefault="00127E0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Andrew Maddox</w:t>
      </w:r>
    </w:p>
    <w:p w:rsidR="000D2BD4" w:rsidRDefault="00CB7E8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Advancing Technology</w:t>
      </w:r>
    </w:p>
    <w:p w:rsidR="000D2BD4" w:rsidRDefault="000D2BD4">
      <w:pPr>
        <w:spacing w:line="480" w:lineRule="auto"/>
        <w:rPr>
          <w:rFonts w:ascii="Times New Roman" w:eastAsia="Times New Roman" w:hAnsi="Times New Roman" w:cs="Times New Roman"/>
          <w:sz w:val="24"/>
          <w:szCs w:val="24"/>
        </w:rPr>
      </w:pPr>
    </w:p>
    <w:p w:rsidR="000D2BD4" w:rsidRDefault="000D2BD4">
      <w:pPr>
        <w:spacing w:line="480" w:lineRule="auto"/>
        <w:rPr>
          <w:rFonts w:ascii="Times New Roman" w:eastAsia="Times New Roman" w:hAnsi="Times New Roman" w:cs="Times New Roman"/>
          <w:sz w:val="24"/>
          <w:szCs w:val="24"/>
        </w:rPr>
      </w:pPr>
    </w:p>
    <w:p w:rsidR="000D2BD4" w:rsidRDefault="000D2BD4">
      <w:pPr>
        <w:spacing w:line="480" w:lineRule="auto"/>
        <w:rPr>
          <w:rFonts w:ascii="Times New Roman" w:eastAsia="Times New Roman" w:hAnsi="Times New Roman" w:cs="Times New Roman"/>
          <w:sz w:val="24"/>
          <w:szCs w:val="24"/>
        </w:rPr>
      </w:pPr>
    </w:p>
    <w:p w:rsidR="000D2BD4" w:rsidRDefault="000D2BD4">
      <w:pPr>
        <w:spacing w:line="480" w:lineRule="auto"/>
        <w:rPr>
          <w:rFonts w:ascii="Times New Roman" w:eastAsia="Times New Roman" w:hAnsi="Times New Roman" w:cs="Times New Roman"/>
          <w:sz w:val="24"/>
          <w:szCs w:val="24"/>
        </w:rPr>
      </w:pPr>
    </w:p>
    <w:p w:rsidR="000D2BD4" w:rsidRDefault="000D2BD4">
      <w:pPr>
        <w:spacing w:line="480" w:lineRule="auto"/>
        <w:rPr>
          <w:rFonts w:ascii="Times New Roman" w:eastAsia="Times New Roman" w:hAnsi="Times New Roman" w:cs="Times New Roman"/>
          <w:sz w:val="24"/>
          <w:szCs w:val="24"/>
        </w:rPr>
      </w:pPr>
    </w:p>
    <w:p w:rsidR="000D2BD4" w:rsidRDefault="000D2BD4">
      <w:pPr>
        <w:spacing w:line="480" w:lineRule="auto"/>
        <w:rPr>
          <w:rFonts w:ascii="Times New Roman" w:eastAsia="Times New Roman" w:hAnsi="Times New Roman" w:cs="Times New Roman"/>
          <w:sz w:val="24"/>
          <w:szCs w:val="24"/>
        </w:rPr>
      </w:pPr>
    </w:p>
    <w:p w:rsidR="000D2BD4" w:rsidRDefault="000D2BD4">
      <w:pPr>
        <w:spacing w:line="480" w:lineRule="auto"/>
        <w:rPr>
          <w:rFonts w:ascii="Times New Roman" w:eastAsia="Times New Roman" w:hAnsi="Times New Roman" w:cs="Times New Roman"/>
          <w:sz w:val="24"/>
          <w:szCs w:val="24"/>
        </w:rPr>
      </w:pPr>
    </w:p>
    <w:p w:rsidR="00E918F7" w:rsidRDefault="00E918F7">
      <w:pPr>
        <w:spacing w:line="480" w:lineRule="auto"/>
        <w:rPr>
          <w:rFonts w:ascii="Times New Roman" w:eastAsia="Times New Roman" w:hAnsi="Times New Roman" w:cs="Times New Roman"/>
          <w:sz w:val="24"/>
          <w:szCs w:val="24"/>
        </w:rPr>
      </w:pPr>
    </w:p>
    <w:p w:rsidR="00E918F7" w:rsidRDefault="00E918F7">
      <w:pPr>
        <w:spacing w:line="480" w:lineRule="auto"/>
        <w:rPr>
          <w:rFonts w:ascii="Times New Roman" w:eastAsia="Times New Roman" w:hAnsi="Times New Roman" w:cs="Times New Roman"/>
          <w:sz w:val="24"/>
          <w:szCs w:val="24"/>
        </w:rPr>
      </w:pPr>
    </w:p>
    <w:p w:rsidR="000D2BD4" w:rsidRDefault="000D2BD4">
      <w:pPr>
        <w:spacing w:line="480" w:lineRule="auto"/>
        <w:rPr>
          <w:rFonts w:ascii="Times New Roman" w:eastAsia="Times New Roman" w:hAnsi="Times New Roman" w:cs="Times New Roman"/>
          <w:sz w:val="24"/>
          <w:szCs w:val="24"/>
        </w:rPr>
      </w:pPr>
    </w:p>
    <w:p w:rsidR="000D2BD4" w:rsidRDefault="000D2BD4">
      <w:pPr>
        <w:spacing w:line="480" w:lineRule="auto"/>
        <w:rPr>
          <w:rFonts w:ascii="Times New Roman" w:eastAsia="Times New Roman" w:hAnsi="Times New Roman" w:cs="Times New Roman"/>
          <w:sz w:val="24"/>
          <w:szCs w:val="24"/>
        </w:rPr>
      </w:pPr>
    </w:p>
    <w:p w:rsidR="000D2BD4" w:rsidRDefault="00CB7E8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practice of incident response in the modern security system </w:t>
      </w:r>
      <w:r w:rsidR="005A78FF">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most companies has been well defined and sectioned into different areas which each help play a role during </w:t>
      </w:r>
      <w:r w:rsidR="004965D1">
        <w:rPr>
          <w:rFonts w:ascii="Times New Roman" w:eastAsia="Times New Roman" w:hAnsi="Times New Roman" w:cs="Times New Roman"/>
          <w:sz w:val="24"/>
          <w:szCs w:val="24"/>
        </w:rPr>
        <w:t>the process</w:t>
      </w:r>
      <w:r>
        <w:rPr>
          <w:rFonts w:ascii="Times New Roman" w:eastAsia="Times New Roman" w:hAnsi="Times New Roman" w:cs="Times New Roman"/>
          <w:sz w:val="24"/>
          <w:szCs w:val="24"/>
        </w:rPr>
        <w:t xml:space="preserve"> of incident response. As is important to keep up</w:t>
      </w:r>
      <w:r w:rsidR="00617C8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17C8C">
        <w:rPr>
          <w:rFonts w:ascii="Times New Roman" w:eastAsia="Times New Roman" w:hAnsi="Times New Roman" w:cs="Times New Roman"/>
          <w:sz w:val="24"/>
          <w:szCs w:val="24"/>
        </w:rPr>
        <w:t xml:space="preserve">define </w:t>
      </w:r>
      <w:r>
        <w:rPr>
          <w:rFonts w:ascii="Times New Roman" w:eastAsia="Times New Roman" w:hAnsi="Times New Roman" w:cs="Times New Roman"/>
          <w:sz w:val="24"/>
          <w:szCs w:val="24"/>
        </w:rPr>
        <w:t xml:space="preserve">and understand these trends as they are changing </w:t>
      </w:r>
      <w:r w:rsidR="00617C8C">
        <w:rPr>
          <w:rFonts w:ascii="Times New Roman" w:eastAsia="Times New Roman" w:hAnsi="Times New Roman" w:cs="Times New Roman"/>
          <w:sz w:val="24"/>
          <w:szCs w:val="24"/>
        </w:rPr>
        <w:t>constantly</w:t>
      </w:r>
      <w:r>
        <w:rPr>
          <w:rFonts w:ascii="Times New Roman" w:eastAsia="Times New Roman" w:hAnsi="Times New Roman" w:cs="Times New Roman"/>
          <w:sz w:val="24"/>
          <w:szCs w:val="24"/>
        </w:rPr>
        <w:t xml:space="preserve">. It is important to keep up with how each area interacts with the other and how the flow of a complete incident response will play out. In this paper </w:t>
      </w:r>
      <w:r w:rsidR="00617C8C">
        <w:rPr>
          <w:rFonts w:ascii="Times New Roman" w:eastAsia="Times New Roman" w:hAnsi="Times New Roman" w:cs="Times New Roman"/>
          <w:sz w:val="24"/>
          <w:szCs w:val="24"/>
        </w:rPr>
        <w:t>I will be</w:t>
      </w:r>
      <w:r>
        <w:rPr>
          <w:rFonts w:ascii="Times New Roman" w:eastAsia="Times New Roman" w:hAnsi="Times New Roman" w:cs="Times New Roman"/>
          <w:sz w:val="24"/>
          <w:szCs w:val="24"/>
        </w:rPr>
        <w:t xml:space="preserve"> explor</w:t>
      </w:r>
      <w:r w:rsidR="00617C8C">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how a possible incident will be dealt with by each part of the process and diagram how this flows together to complete the incident response </w:t>
      </w:r>
      <w:proofErr w:type="gramStart"/>
      <w:r>
        <w:rPr>
          <w:rFonts w:ascii="Times New Roman" w:eastAsia="Times New Roman" w:hAnsi="Times New Roman" w:cs="Times New Roman"/>
          <w:sz w:val="24"/>
          <w:szCs w:val="24"/>
        </w:rPr>
        <w:t>event as a whole</w:t>
      </w:r>
      <w:proofErr w:type="gramEnd"/>
      <w:r>
        <w:rPr>
          <w:rFonts w:ascii="Times New Roman" w:eastAsia="Times New Roman" w:hAnsi="Times New Roman" w:cs="Times New Roman"/>
          <w:sz w:val="24"/>
          <w:szCs w:val="24"/>
        </w:rPr>
        <w:t>.</w:t>
      </w:r>
    </w:p>
    <w:p w:rsidR="000D2BD4" w:rsidRDefault="00CB7E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the term incident response is very widespread and known by many, what many people don't think about is the term for normal business operation after an incident which in the end, is the real goal for </w:t>
      </w:r>
      <w:r w:rsidR="00127E0F">
        <w:rPr>
          <w:rFonts w:ascii="Times New Roman" w:eastAsia="Times New Roman" w:hAnsi="Times New Roman" w:cs="Times New Roman"/>
          <w:sz w:val="24"/>
          <w:szCs w:val="24"/>
        </w:rPr>
        <w:t>many. Incident</w:t>
      </w:r>
      <w:r>
        <w:rPr>
          <w:rFonts w:ascii="Times New Roman" w:eastAsia="Times New Roman" w:hAnsi="Times New Roman" w:cs="Times New Roman"/>
          <w:sz w:val="24"/>
          <w:szCs w:val="24"/>
        </w:rPr>
        <w:t xml:space="preserve"> response </w:t>
      </w:r>
      <w:proofErr w:type="gramStart"/>
      <w:r>
        <w:rPr>
          <w:rFonts w:ascii="Times New Roman" w:eastAsia="Times New Roman" w:hAnsi="Times New Roman" w:cs="Times New Roman"/>
          <w:sz w:val="24"/>
          <w:szCs w:val="24"/>
        </w:rPr>
        <w:t>as a whole is</w:t>
      </w:r>
      <w:proofErr w:type="gramEnd"/>
      <w:r>
        <w:rPr>
          <w:rFonts w:ascii="Times New Roman" w:eastAsia="Times New Roman" w:hAnsi="Times New Roman" w:cs="Times New Roman"/>
          <w:sz w:val="24"/>
          <w:szCs w:val="24"/>
        </w:rPr>
        <w:t xml:space="preserve"> a tool to reach that goal if anything undesirable is to happen. Business continuity is the term that describes this regular function after an incident occurs, therefore it is the first aspect of incident response that we should be aware of as it is our primary objective. Business continuity can be kept in many ways, through keeping backup servers that are run at a separate location, even having temporary servers that only come online in case of a complete system failure as a temporary stopgap for consumers is a way to keep some functionality during an incident even if the entire main infrastructure is to be knocked offline. Keeping your business’s function down for as little time as possible, or no time at all, is the end goal of business continuity. </w:t>
      </w:r>
    </w:p>
    <w:p w:rsidR="000D2BD4" w:rsidRDefault="00CB7E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Here is the start of a chart showing this normal flow of an incident response:</w:t>
      </w:r>
    </w:p>
    <w:p w:rsidR="000D2BD4" w:rsidRDefault="00CB7E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581400" cy="11525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3581400" cy="1152525"/>
                    </a:xfrm>
                    <a:prstGeom prst="rect">
                      <a:avLst/>
                    </a:prstGeom>
                    <a:ln/>
                  </pic:spPr>
                </pic:pic>
              </a:graphicData>
            </a:graphic>
          </wp:inline>
        </w:drawing>
      </w:r>
    </w:p>
    <w:p w:rsidR="000D2BD4" w:rsidRDefault="000D2BD4">
      <w:pPr>
        <w:spacing w:line="480" w:lineRule="auto"/>
        <w:rPr>
          <w:rFonts w:ascii="Times New Roman" w:eastAsia="Times New Roman" w:hAnsi="Times New Roman" w:cs="Times New Roman"/>
          <w:sz w:val="24"/>
          <w:szCs w:val="24"/>
        </w:rPr>
      </w:pPr>
    </w:p>
    <w:p w:rsidR="000D2BD4" w:rsidRDefault="00CB7E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Soon after a company can achieve business continuity, or if they are unable to, they will enter the crisis management phase of the incident response. Crisis management is when a company starts the process of returning services and operations to their normal state and informing consumers of </w:t>
      </w:r>
      <w:r w:rsidR="00562F1A">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problem, generally following a predefined and known plan. Planning for crisis management after an incident is equally important as understanding the process of incident response. Without a proper plan incident response effort are many times harder than they should otherwise be, which has a negative impact upon the rest of the process leading to further problems and downtime which is very bad for a company already in crisis. </w:t>
      </w:r>
    </w:p>
    <w:p w:rsidR="000D2BD4" w:rsidRDefault="00CB7E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Updated chart including crisis management:</w:t>
      </w:r>
    </w:p>
    <w:p w:rsidR="000D2BD4" w:rsidRDefault="00CB7E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42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422400"/>
                    </a:xfrm>
                    <a:prstGeom prst="rect">
                      <a:avLst/>
                    </a:prstGeom>
                    <a:ln/>
                  </pic:spPr>
                </pic:pic>
              </a:graphicData>
            </a:graphic>
          </wp:inline>
        </w:drawing>
      </w:r>
    </w:p>
    <w:p w:rsidR="000D2BD4" w:rsidRDefault="00CB7E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0D2BD4" w:rsidRDefault="00CB7E8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steps are where the crisis management plan of action will be put into effect, where the handling, recovery, and resolution steps will take place. These actions take place in what are known as the disaster recovery and computer forensics stages. In the disaster recovery </w:t>
      </w:r>
      <w:r w:rsidR="003076E8">
        <w:rPr>
          <w:rFonts w:ascii="Times New Roman" w:eastAsia="Times New Roman" w:hAnsi="Times New Roman" w:cs="Times New Roman"/>
          <w:sz w:val="24"/>
          <w:szCs w:val="24"/>
        </w:rPr>
        <w:t>stage,</w:t>
      </w:r>
      <w:r>
        <w:rPr>
          <w:rFonts w:ascii="Times New Roman" w:eastAsia="Times New Roman" w:hAnsi="Times New Roman" w:cs="Times New Roman"/>
          <w:sz w:val="24"/>
          <w:szCs w:val="24"/>
        </w:rPr>
        <w:t xml:space="preserve"> the goal is to reduce or negate any significantly negative effects of the incident. This includes preventing damage to infrastructure and their consumers data, as well as preventing large damage to the image of the company. This is essential for a smooth return to normal operation after the incident has ended and is something which is usually a part of the crisis management plan which </w:t>
      </w:r>
      <w:r w:rsidR="003076E8">
        <w:rPr>
          <w:rFonts w:ascii="Times New Roman" w:eastAsia="Times New Roman" w:hAnsi="Times New Roman" w:cs="Times New Roman"/>
          <w:sz w:val="24"/>
          <w:szCs w:val="24"/>
        </w:rPr>
        <w:t xml:space="preserve">commonly </w:t>
      </w:r>
      <w:r>
        <w:rPr>
          <w:rFonts w:ascii="Times New Roman" w:eastAsia="Times New Roman" w:hAnsi="Times New Roman" w:cs="Times New Roman"/>
          <w:sz w:val="24"/>
          <w:szCs w:val="24"/>
        </w:rPr>
        <w:t xml:space="preserve">has been </w:t>
      </w:r>
      <w:r w:rsidR="001066E5">
        <w:rPr>
          <w:rFonts w:ascii="Times New Roman" w:eastAsia="Times New Roman" w:hAnsi="Times New Roman" w:cs="Times New Roman"/>
          <w:sz w:val="24"/>
          <w:szCs w:val="24"/>
        </w:rPr>
        <w:t>pre-defined</w:t>
      </w:r>
      <w:r>
        <w:rPr>
          <w:rFonts w:ascii="Times New Roman" w:eastAsia="Times New Roman" w:hAnsi="Times New Roman" w:cs="Times New Roman"/>
          <w:sz w:val="24"/>
          <w:szCs w:val="24"/>
        </w:rPr>
        <w:t xml:space="preserve">. The computer forensics stage is when workers will apply their investigative and analytical skills to gather evidence from computer </w:t>
      </w:r>
      <w:r>
        <w:rPr>
          <w:rFonts w:ascii="Times New Roman" w:eastAsia="Times New Roman" w:hAnsi="Times New Roman" w:cs="Times New Roman"/>
          <w:sz w:val="24"/>
          <w:szCs w:val="24"/>
        </w:rPr>
        <w:lastRenderedPageBreak/>
        <w:t xml:space="preserve">technologies of the attack. The goal of this evidence gathering is to keep it for when or if a trial takes place against those who are responsible for the incident to use as </w:t>
      </w:r>
      <w:r w:rsidR="003076E8">
        <w:rPr>
          <w:rFonts w:ascii="Times New Roman" w:eastAsia="Times New Roman" w:hAnsi="Times New Roman" w:cs="Times New Roman"/>
          <w:sz w:val="24"/>
          <w:szCs w:val="24"/>
        </w:rPr>
        <w:t>evidence/proof</w:t>
      </w:r>
      <w:r>
        <w:rPr>
          <w:rFonts w:ascii="Times New Roman" w:eastAsia="Times New Roman" w:hAnsi="Times New Roman" w:cs="Times New Roman"/>
          <w:sz w:val="24"/>
          <w:szCs w:val="24"/>
        </w:rPr>
        <w:t>.</w:t>
      </w:r>
    </w:p>
    <w:p w:rsidR="000D2BD4" w:rsidRDefault="00CB7E8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Updated chart with computer forensics and disaster recovery:</w:t>
      </w:r>
    </w:p>
    <w:p w:rsidR="000D2BD4" w:rsidRDefault="00CB7E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993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993900"/>
                    </a:xfrm>
                    <a:prstGeom prst="rect">
                      <a:avLst/>
                    </a:prstGeom>
                    <a:ln/>
                  </pic:spPr>
                </pic:pic>
              </a:graphicData>
            </a:graphic>
          </wp:inline>
        </w:drawing>
      </w:r>
    </w:p>
    <w:p w:rsidR="000D2BD4" w:rsidRDefault="000D2BD4">
      <w:pPr>
        <w:spacing w:line="480" w:lineRule="auto"/>
        <w:rPr>
          <w:rFonts w:ascii="Times New Roman" w:eastAsia="Times New Roman" w:hAnsi="Times New Roman" w:cs="Times New Roman"/>
          <w:sz w:val="24"/>
          <w:szCs w:val="24"/>
        </w:rPr>
      </w:pPr>
    </w:p>
    <w:p w:rsidR="000D2BD4" w:rsidRDefault="00CB7E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these steps are presented in the flowchart in a certain order, it is important to understand that not every action will have the exact same set of steps. </w:t>
      </w:r>
      <w:r w:rsidR="003076E8">
        <w:rPr>
          <w:rFonts w:ascii="Times New Roman" w:eastAsia="Times New Roman" w:hAnsi="Times New Roman" w:cs="Times New Roman"/>
          <w:sz w:val="24"/>
          <w:szCs w:val="24"/>
        </w:rPr>
        <w:t xml:space="preserve">Many individuals and entities make large sums of money selling incident response plans so they might all differ slightly. </w:t>
      </w:r>
      <w:r>
        <w:rPr>
          <w:rFonts w:ascii="Times New Roman" w:eastAsia="Times New Roman" w:hAnsi="Times New Roman" w:cs="Times New Roman"/>
          <w:sz w:val="24"/>
          <w:szCs w:val="24"/>
        </w:rPr>
        <w:t>Not only that the order may be different, but in more developed incident response systems each process is often happening simultaneously to resolve the incident as quickly as possible. While the way and order these processes are implemented in vary, it is still important to understand that they are the essential components to a strong incident response.</w:t>
      </w:r>
    </w:p>
    <w:p w:rsidR="005C7E87" w:rsidRDefault="005C7E87">
      <w:pPr>
        <w:spacing w:line="480" w:lineRule="auto"/>
        <w:rPr>
          <w:rFonts w:ascii="Times New Roman" w:eastAsia="Times New Roman" w:hAnsi="Times New Roman" w:cs="Times New Roman"/>
          <w:sz w:val="24"/>
          <w:szCs w:val="24"/>
        </w:rPr>
      </w:pPr>
    </w:p>
    <w:p w:rsidR="005C7E87" w:rsidRDefault="005C7E87">
      <w:pPr>
        <w:spacing w:line="480" w:lineRule="auto"/>
        <w:rPr>
          <w:rFonts w:ascii="Times New Roman" w:eastAsia="Times New Roman" w:hAnsi="Times New Roman" w:cs="Times New Roman"/>
          <w:sz w:val="24"/>
          <w:szCs w:val="24"/>
        </w:rPr>
      </w:pPr>
    </w:p>
    <w:p w:rsidR="005C7E87" w:rsidRDefault="005C7E87">
      <w:pPr>
        <w:spacing w:line="480" w:lineRule="auto"/>
        <w:rPr>
          <w:rFonts w:ascii="Times New Roman" w:eastAsia="Times New Roman" w:hAnsi="Times New Roman" w:cs="Times New Roman"/>
          <w:sz w:val="24"/>
          <w:szCs w:val="24"/>
        </w:rPr>
      </w:pPr>
    </w:p>
    <w:p w:rsidR="005C7E87" w:rsidRDefault="005C7E87">
      <w:pPr>
        <w:spacing w:line="480" w:lineRule="auto"/>
        <w:rPr>
          <w:rFonts w:ascii="Times New Roman" w:eastAsia="Times New Roman" w:hAnsi="Times New Roman" w:cs="Times New Roman"/>
          <w:sz w:val="24"/>
          <w:szCs w:val="24"/>
        </w:rPr>
      </w:pPr>
    </w:p>
    <w:p w:rsidR="005C7E87" w:rsidRDefault="005C7E87">
      <w:pPr>
        <w:spacing w:line="480" w:lineRule="auto"/>
        <w:rPr>
          <w:rFonts w:ascii="Times New Roman" w:eastAsia="Times New Roman" w:hAnsi="Times New Roman" w:cs="Times New Roman"/>
          <w:sz w:val="24"/>
          <w:szCs w:val="24"/>
        </w:rPr>
      </w:pPr>
    </w:p>
    <w:p w:rsidR="003076E8" w:rsidRDefault="003076E8">
      <w:pPr>
        <w:spacing w:line="480" w:lineRule="auto"/>
        <w:rPr>
          <w:rFonts w:ascii="Times New Roman" w:eastAsia="Times New Roman" w:hAnsi="Times New Roman" w:cs="Times New Roman"/>
          <w:sz w:val="24"/>
          <w:szCs w:val="24"/>
        </w:rPr>
      </w:pPr>
    </w:p>
    <w:p w:rsidR="000D2BD4" w:rsidRDefault="00CB7E8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rsidR="000D2BD4" w:rsidRDefault="00CB7E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Module 1 lectures.</w:t>
      </w:r>
    </w:p>
    <w:p w:rsidR="000D2BD4" w:rsidRDefault="00CB7E88">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Luttgens</w:t>
      </w:r>
      <w:proofErr w:type="spellEnd"/>
      <w:r>
        <w:rPr>
          <w:rFonts w:ascii="Times New Roman" w:eastAsia="Times New Roman" w:hAnsi="Times New Roman" w:cs="Times New Roman"/>
          <w:sz w:val="24"/>
          <w:szCs w:val="24"/>
        </w:rPr>
        <w:t xml:space="preserve">, J. T., Pepe, M., &amp; </w:t>
      </w:r>
      <w:proofErr w:type="spellStart"/>
      <w:r>
        <w:rPr>
          <w:rFonts w:ascii="Times New Roman" w:eastAsia="Times New Roman" w:hAnsi="Times New Roman" w:cs="Times New Roman"/>
          <w:sz w:val="24"/>
          <w:szCs w:val="24"/>
        </w:rPr>
        <w:t>Mandia</w:t>
      </w:r>
      <w:proofErr w:type="spellEnd"/>
      <w:r>
        <w:rPr>
          <w:rFonts w:ascii="Times New Roman" w:eastAsia="Times New Roman" w:hAnsi="Times New Roman" w:cs="Times New Roman"/>
          <w:sz w:val="24"/>
          <w:szCs w:val="24"/>
        </w:rPr>
        <w:t xml:space="preserve">, K. (2014). Incident response and computer forensics. </w:t>
      </w:r>
    </w:p>
    <w:p w:rsidR="000D2BD4" w:rsidRDefault="00CB7E8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McGraw Hill.</w:t>
      </w:r>
      <w:bookmarkStart w:id="0" w:name="_GoBack"/>
      <w:bookmarkEnd w:id="0"/>
    </w:p>
    <w:p w:rsidR="00862A48" w:rsidRPr="00862A48" w:rsidRDefault="00862A48" w:rsidP="00862A48">
      <w:pPr>
        <w:spacing w:line="480" w:lineRule="auto"/>
        <w:rPr>
          <w:rFonts w:ascii="Times New Roman" w:hAnsi="Times New Roman" w:cs="Times New Roman"/>
          <w:color w:val="000000"/>
          <w:sz w:val="24"/>
          <w:szCs w:val="24"/>
          <w:shd w:val="clear" w:color="auto" w:fill="FFFFFF"/>
        </w:rPr>
      </w:pPr>
      <w:r w:rsidRPr="00862A48">
        <w:rPr>
          <w:rFonts w:ascii="Times New Roman" w:hAnsi="Times New Roman" w:cs="Times New Roman"/>
          <w:color w:val="000000"/>
          <w:sz w:val="24"/>
          <w:szCs w:val="24"/>
          <w:shd w:val="clear" w:color="auto" w:fill="FFFFFF"/>
        </w:rPr>
        <w:t xml:space="preserve">6 Phases in the Incident Response Plan. (n.d.). Retrieved from </w:t>
      </w:r>
    </w:p>
    <w:p w:rsidR="00862A48" w:rsidRPr="00862A48" w:rsidRDefault="00862A48" w:rsidP="00862A48">
      <w:pPr>
        <w:spacing w:line="480" w:lineRule="auto"/>
        <w:ind w:firstLine="720"/>
        <w:rPr>
          <w:rFonts w:ascii="Times New Roman" w:eastAsia="Times New Roman" w:hAnsi="Times New Roman" w:cs="Times New Roman"/>
          <w:sz w:val="24"/>
          <w:szCs w:val="24"/>
        </w:rPr>
      </w:pPr>
      <w:r w:rsidRPr="00862A48">
        <w:rPr>
          <w:rFonts w:ascii="Times New Roman" w:hAnsi="Times New Roman" w:cs="Times New Roman"/>
          <w:color w:val="000000"/>
          <w:sz w:val="24"/>
          <w:szCs w:val="24"/>
          <w:shd w:val="clear" w:color="auto" w:fill="FFFFFF"/>
        </w:rPr>
        <w:t>https://www.securitymetrics.com/blog/6-phases-incident-response-plan</w:t>
      </w:r>
    </w:p>
    <w:p w:rsidR="000D2BD4" w:rsidRDefault="000D2BD4">
      <w:pPr>
        <w:spacing w:line="480" w:lineRule="auto"/>
        <w:rPr>
          <w:rFonts w:ascii="Times New Roman" w:eastAsia="Times New Roman" w:hAnsi="Times New Roman" w:cs="Times New Roman"/>
          <w:sz w:val="24"/>
          <w:szCs w:val="24"/>
        </w:rPr>
      </w:pPr>
    </w:p>
    <w:p w:rsidR="000D2BD4" w:rsidRDefault="000D2BD4">
      <w:pPr>
        <w:spacing w:line="480" w:lineRule="auto"/>
        <w:rPr>
          <w:rFonts w:ascii="Times New Roman" w:eastAsia="Times New Roman" w:hAnsi="Times New Roman" w:cs="Times New Roman"/>
          <w:sz w:val="24"/>
          <w:szCs w:val="24"/>
        </w:rPr>
      </w:pPr>
    </w:p>
    <w:sectPr w:rsidR="000D2B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BD4"/>
    <w:rsid w:val="000D2BD4"/>
    <w:rsid w:val="001066E5"/>
    <w:rsid w:val="00127E0F"/>
    <w:rsid w:val="003076E8"/>
    <w:rsid w:val="004965D1"/>
    <w:rsid w:val="00562F1A"/>
    <w:rsid w:val="005A78FF"/>
    <w:rsid w:val="005C7E87"/>
    <w:rsid w:val="00617C8C"/>
    <w:rsid w:val="00862A48"/>
    <w:rsid w:val="00BC66F1"/>
    <w:rsid w:val="00CB7E88"/>
    <w:rsid w:val="00E91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A86B"/>
  <w15:docId w15:val="{6B9AD30D-D5C5-4DBD-976F-30891576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B7E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E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1148</TotalTime>
  <Pages>5</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MADDOX</dc:creator>
  <cp:keywords/>
  <dc:description/>
  <cp:lastModifiedBy>ANDREW MADDOX</cp:lastModifiedBy>
  <cp:revision>4</cp:revision>
  <dcterms:created xsi:type="dcterms:W3CDTF">2019-10-08T05:49:00Z</dcterms:created>
  <dcterms:modified xsi:type="dcterms:W3CDTF">2019-10-09T20:22:00Z</dcterms:modified>
</cp:coreProperties>
</file>