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8517" w14:textId="77777777" w:rsidR="009730B7" w:rsidRDefault="009730B7">
      <w:pPr>
        <w:ind w:left="-566" w:right="-607"/>
        <w:rPr>
          <w:rFonts w:ascii="Google Sans" w:eastAsia="Google Sans" w:hAnsi="Google Sans" w:cs="Google Sans"/>
        </w:rPr>
      </w:pPr>
    </w:p>
    <w:p w14:paraId="2092BA58" w14:textId="77777777" w:rsidR="009730B7" w:rsidRDefault="000D4455">
      <w:pPr>
        <w:ind w:left="-566" w:right="-607"/>
        <w:rPr>
          <w:rFonts w:ascii="Google Sans Medium" w:eastAsia="Google Sans Medium" w:hAnsi="Google Sans Medium" w:cs="Google Sans Medium"/>
          <w:sz w:val="28"/>
          <w:szCs w:val="28"/>
        </w:rPr>
      </w:pPr>
      <w:r>
        <w:rPr>
          <w:rFonts w:ascii="Google Sans Medium" w:eastAsia="Google Sans Medium" w:hAnsi="Google Sans Medium" w:cs="Google Sans Medium"/>
          <w:sz w:val="28"/>
          <w:szCs w:val="28"/>
        </w:rPr>
        <w:t>Front-end Developer - Remote Task</w:t>
      </w:r>
    </w:p>
    <w:p w14:paraId="38038687" w14:textId="77777777" w:rsidR="009730B7" w:rsidRDefault="009730B7">
      <w:pPr>
        <w:ind w:left="-566" w:right="-607"/>
        <w:rPr>
          <w:rFonts w:ascii="Google Sans" w:eastAsia="Google Sans" w:hAnsi="Google Sans" w:cs="Google Sans"/>
          <w:sz w:val="24"/>
          <w:szCs w:val="24"/>
        </w:rPr>
      </w:pPr>
    </w:p>
    <w:p w14:paraId="7A4CCA99" w14:textId="77777777" w:rsidR="009730B7" w:rsidRDefault="009730B7">
      <w:pPr>
        <w:ind w:left="-566" w:right="-607"/>
        <w:rPr>
          <w:rFonts w:ascii="Google Sans" w:eastAsia="Google Sans" w:hAnsi="Google Sans" w:cs="Google Sans"/>
          <w:sz w:val="20"/>
          <w:szCs w:val="20"/>
        </w:rPr>
      </w:pPr>
    </w:p>
    <w:tbl>
      <w:tblPr>
        <w:tblStyle w:val="a"/>
        <w:tblW w:w="10095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050"/>
      </w:tblGrid>
      <w:tr w:rsidR="009730B7" w14:paraId="3DEABED8" w14:textId="77777777">
        <w:tc>
          <w:tcPr>
            <w:tcW w:w="30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C73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Task Title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522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Design to Reality</w:t>
            </w:r>
          </w:p>
        </w:tc>
      </w:tr>
      <w:tr w:rsidR="009730B7" w14:paraId="625A27DF" w14:textId="77777777">
        <w:tc>
          <w:tcPr>
            <w:tcW w:w="30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47F9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Task Duration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FDB0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24 hours</w:t>
            </w:r>
          </w:p>
        </w:tc>
      </w:tr>
      <w:tr w:rsidR="009730B7" w14:paraId="0B65AF47" w14:textId="77777777">
        <w:tc>
          <w:tcPr>
            <w:tcW w:w="30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752C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Technologies to be used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E6B0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React, SASS</w:t>
            </w:r>
          </w:p>
        </w:tc>
      </w:tr>
      <w:tr w:rsidR="009730B7" w14:paraId="59C8282E" w14:textId="77777777">
        <w:tc>
          <w:tcPr>
            <w:tcW w:w="30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F941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End product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10E1" w14:textId="77777777" w:rsidR="009730B7" w:rsidRDefault="000D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0"/>
                <w:szCs w:val="20"/>
              </w:rPr>
            </w:pPr>
            <w:r>
              <w:rPr>
                <w:rFonts w:ascii="Google Sans" w:eastAsia="Google Sans" w:hAnsi="Google Sans" w:cs="Google Sans"/>
                <w:sz w:val="20"/>
                <w:szCs w:val="20"/>
              </w:rPr>
              <w:t>Source code/Repo to be sent over</w:t>
            </w:r>
          </w:p>
        </w:tc>
      </w:tr>
    </w:tbl>
    <w:p w14:paraId="6EBA5F80" w14:textId="77777777" w:rsidR="009730B7" w:rsidRDefault="009730B7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</w:p>
    <w:p w14:paraId="7EEEACD4" w14:textId="77777777" w:rsidR="009730B7" w:rsidRDefault="009730B7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</w:p>
    <w:p w14:paraId="2569409F" w14:textId="77777777" w:rsidR="009730B7" w:rsidRDefault="000D4455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  <w:r>
        <w:rPr>
          <w:rFonts w:ascii="Google Sans Medium" w:eastAsia="Google Sans Medium" w:hAnsi="Google Sans Medium" w:cs="Google Sans Medium"/>
          <w:sz w:val="24"/>
          <w:szCs w:val="24"/>
        </w:rPr>
        <w:t>The Design</w:t>
      </w:r>
    </w:p>
    <w:p w14:paraId="51E0D420" w14:textId="77777777" w:rsidR="009730B7" w:rsidRDefault="009730B7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</w:p>
    <w:p w14:paraId="3936AA97" w14:textId="77777777" w:rsidR="009730B7" w:rsidRDefault="000D4455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  <w:r>
        <w:rPr>
          <w:rFonts w:ascii="Google Sans Medium" w:eastAsia="Google Sans Medium" w:hAnsi="Google Sans Medium" w:cs="Google Sans Medium"/>
          <w:noProof/>
          <w:sz w:val="24"/>
          <w:szCs w:val="24"/>
        </w:rPr>
        <w:drawing>
          <wp:inline distT="114300" distB="114300" distL="114300" distR="114300" wp14:anchorId="1ECE0856" wp14:editId="61229472">
            <wp:extent cx="5678555" cy="3538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555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B29F7" w14:textId="77777777" w:rsidR="009730B7" w:rsidRDefault="009730B7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</w:p>
    <w:p w14:paraId="55C5AAAB" w14:textId="77777777" w:rsidR="009730B7" w:rsidRDefault="000D4455">
      <w:pPr>
        <w:ind w:left="-566" w:right="-607"/>
        <w:rPr>
          <w:rFonts w:ascii="Google Sans" w:eastAsia="Google Sans" w:hAnsi="Google Sans" w:cs="Google Sans"/>
          <w:sz w:val="20"/>
          <w:szCs w:val="20"/>
        </w:rPr>
      </w:pPr>
      <w:hyperlink r:id="rId8">
        <w:r>
          <w:rPr>
            <w:rFonts w:ascii="Google Sans" w:eastAsia="Google Sans" w:hAnsi="Google Sans" w:cs="Google Sans"/>
            <w:color w:val="1155CC"/>
            <w:sz w:val="20"/>
            <w:szCs w:val="20"/>
            <w:u w:val="single"/>
          </w:rPr>
          <w:t>https://green.cdn.energy/branding/logo-r.svg</w:t>
        </w:r>
      </w:hyperlink>
    </w:p>
    <w:p w14:paraId="1B3135F8" w14:textId="77777777" w:rsidR="009730B7" w:rsidRDefault="000D4455">
      <w:pPr>
        <w:ind w:left="-566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Font family: Gotham</w:t>
      </w:r>
    </w:p>
    <w:p w14:paraId="49F033D9" w14:textId="77777777" w:rsidR="009730B7" w:rsidRDefault="009730B7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</w:p>
    <w:p w14:paraId="28F9D075" w14:textId="68B8FC05" w:rsidR="009730B7" w:rsidRDefault="000D4455" w:rsidP="0000342C">
      <w:pPr>
        <w:ind w:left="-566" w:right="-607"/>
        <w:rPr>
          <w:rFonts w:ascii="Google Sans Medium" w:eastAsia="Google Sans Medium" w:hAnsi="Google Sans Medium" w:cs="Google Sans Medium"/>
          <w:sz w:val="24"/>
          <w:szCs w:val="24"/>
        </w:rPr>
      </w:pPr>
      <w:r>
        <w:rPr>
          <w:rFonts w:ascii="Google Sans Medium" w:eastAsia="Google Sans Medium" w:hAnsi="Google Sans Medium" w:cs="Google Sans Medium"/>
          <w:sz w:val="24"/>
          <w:szCs w:val="24"/>
        </w:rPr>
        <w:t>The Task</w:t>
      </w:r>
    </w:p>
    <w:p w14:paraId="12BEDE0A" w14:textId="77777777" w:rsidR="009730B7" w:rsidRDefault="000D4455">
      <w:pPr>
        <w:numPr>
          <w:ilvl w:val="0"/>
          <w:numId w:val="1"/>
        </w:numPr>
        <w:ind w:left="0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Create the design above using the technologies set.</w:t>
      </w:r>
    </w:p>
    <w:p w14:paraId="3F58EEB0" w14:textId="77777777" w:rsidR="009730B7" w:rsidRDefault="000D4455">
      <w:pPr>
        <w:numPr>
          <w:ilvl w:val="0"/>
          <w:numId w:val="1"/>
        </w:numPr>
        <w:ind w:left="0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Considerable thoughts</w:t>
      </w:r>
    </w:p>
    <w:p w14:paraId="51C9B399" w14:textId="77777777" w:rsidR="009730B7" w:rsidRDefault="000D4455">
      <w:pPr>
        <w:numPr>
          <w:ilvl w:val="1"/>
          <w:numId w:val="1"/>
        </w:numPr>
        <w:ind w:left="425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Mobile friendly</w:t>
      </w:r>
    </w:p>
    <w:p w14:paraId="41FBD05F" w14:textId="77777777" w:rsidR="009730B7" w:rsidRDefault="000D4455">
      <w:pPr>
        <w:numPr>
          <w:ilvl w:val="1"/>
          <w:numId w:val="1"/>
        </w:numPr>
        <w:ind w:left="425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Interactivity</w:t>
      </w:r>
    </w:p>
    <w:p w14:paraId="7475938A" w14:textId="77777777" w:rsidR="009730B7" w:rsidRDefault="000D4455">
      <w:pPr>
        <w:numPr>
          <w:ilvl w:val="1"/>
          <w:numId w:val="1"/>
        </w:numPr>
        <w:ind w:left="425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Fonts</w:t>
      </w:r>
    </w:p>
    <w:p w14:paraId="5DAA1CD4" w14:textId="77777777" w:rsidR="009730B7" w:rsidRDefault="000D4455">
      <w:pPr>
        <w:numPr>
          <w:ilvl w:val="1"/>
          <w:numId w:val="1"/>
        </w:numPr>
        <w:ind w:left="425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Padding</w:t>
      </w:r>
    </w:p>
    <w:p w14:paraId="6220C90E" w14:textId="77777777" w:rsidR="009730B7" w:rsidRDefault="000D4455">
      <w:pPr>
        <w:numPr>
          <w:ilvl w:val="1"/>
          <w:numId w:val="1"/>
        </w:numPr>
        <w:ind w:left="425" w:right="-607"/>
        <w:rPr>
          <w:rFonts w:ascii="Google Sans" w:eastAsia="Google Sans" w:hAnsi="Google Sans" w:cs="Google Sans"/>
          <w:sz w:val="20"/>
          <w:szCs w:val="20"/>
        </w:rPr>
      </w:pPr>
      <w:r>
        <w:rPr>
          <w:rFonts w:ascii="Google Sans" w:eastAsia="Google Sans" w:hAnsi="Google Sans" w:cs="Google Sans"/>
          <w:sz w:val="20"/>
          <w:szCs w:val="20"/>
        </w:rPr>
        <w:t>Shadowing</w:t>
      </w:r>
    </w:p>
    <w:sectPr w:rsidR="009730B7">
      <w:headerReference w:type="default" r:id="rId9"/>
      <w:footerReference w:type="default" r:id="rId10"/>
      <w:pgSz w:w="11909" w:h="16834"/>
      <w:pgMar w:top="1440" w:right="1399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316A" w14:textId="77777777" w:rsidR="000D4455" w:rsidRDefault="000D4455">
      <w:pPr>
        <w:spacing w:line="240" w:lineRule="auto"/>
      </w:pPr>
      <w:r>
        <w:separator/>
      </w:r>
    </w:p>
  </w:endnote>
  <w:endnote w:type="continuationSeparator" w:id="0">
    <w:p w14:paraId="030939BD" w14:textId="77777777" w:rsidR="000D4455" w:rsidRDefault="000D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AA1C" w14:textId="77777777" w:rsidR="009730B7" w:rsidRDefault="000D4455">
    <w:pPr>
      <w:ind w:right="-704"/>
      <w:jc w:val="right"/>
      <w:rPr>
        <w:rFonts w:ascii="Google Sans" w:eastAsia="Google Sans" w:hAnsi="Google Sans" w:cs="Google Sans"/>
      </w:rPr>
    </w:pPr>
    <w:r>
      <w:rPr>
        <w:rFonts w:ascii="Google Sans" w:eastAsia="Google Sans" w:hAnsi="Google Sans" w:cs="Google Sans"/>
      </w:rPr>
      <w:t xml:space="preserve">Page </w:t>
    </w:r>
    <w:r>
      <w:rPr>
        <w:rFonts w:ascii="Google Sans" w:eastAsia="Google Sans" w:hAnsi="Google Sans" w:cs="Google Sans"/>
      </w:rPr>
      <w:fldChar w:fldCharType="begin"/>
    </w:r>
    <w:r>
      <w:rPr>
        <w:rFonts w:ascii="Google Sans" w:eastAsia="Google Sans" w:hAnsi="Google Sans" w:cs="Google Sans"/>
      </w:rPr>
      <w:instrText>PAGE</w:instrText>
    </w:r>
    <w:r w:rsidR="0000342C">
      <w:rPr>
        <w:rFonts w:ascii="Google Sans" w:eastAsia="Google Sans" w:hAnsi="Google Sans" w:cs="Google Sans"/>
      </w:rPr>
      <w:fldChar w:fldCharType="separate"/>
    </w:r>
    <w:r w:rsidR="0000342C">
      <w:rPr>
        <w:rFonts w:ascii="Google Sans" w:eastAsia="Google Sans" w:hAnsi="Google Sans" w:cs="Google Sans"/>
        <w:noProof/>
      </w:rPr>
      <w:t>1</w:t>
    </w:r>
    <w:r>
      <w:rPr>
        <w:rFonts w:ascii="Google Sans" w:eastAsia="Google Sans" w:hAnsi="Google Sans" w:cs="Google Sans"/>
      </w:rPr>
      <w:fldChar w:fldCharType="end"/>
    </w:r>
    <w:r>
      <w:rPr>
        <w:rFonts w:ascii="Google Sans" w:eastAsia="Google Sans" w:hAnsi="Google Sans" w:cs="Google Sans"/>
      </w:rPr>
      <w:t xml:space="preserve"> of </w:t>
    </w:r>
    <w:r>
      <w:rPr>
        <w:rFonts w:ascii="Google Sans" w:eastAsia="Google Sans" w:hAnsi="Google Sans" w:cs="Google Sans"/>
      </w:rPr>
      <w:fldChar w:fldCharType="begin"/>
    </w:r>
    <w:r>
      <w:rPr>
        <w:rFonts w:ascii="Google Sans" w:eastAsia="Google Sans" w:hAnsi="Google Sans" w:cs="Google Sans"/>
      </w:rPr>
      <w:instrText>NUMPAGES</w:instrText>
    </w:r>
    <w:r w:rsidR="0000342C">
      <w:rPr>
        <w:rFonts w:ascii="Google Sans" w:eastAsia="Google Sans" w:hAnsi="Google Sans" w:cs="Google Sans"/>
      </w:rPr>
      <w:fldChar w:fldCharType="separate"/>
    </w:r>
    <w:r w:rsidR="0000342C">
      <w:rPr>
        <w:rFonts w:ascii="Google Sans" w:eastAsia="Google Sans" w:hAnsi="Google Sans" w:cs="Google Sans"/>
        <w:noProof/>
      </w:rPr>
      <w:t>2</w:t>
    </w:r>
    <w:r>
      <w:rPr>
        <w:rFonts w:ascii="Google Sans" w:eastAsia="Google Sans" w:hAnsi="Google Sans" w:cs="Google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E067D" w14:textId="77777777" w:rsidR="000D4455" w:rsidRDefault="000D4455">
      <w:pPr>
        <w:spacing w:line="240" w:lineRule="auto"/>
      </w:pPr>
      <w:r>
        <w:separator/>
      </w:r>
    </w:p>
  </w:footnote>
  <w:footnote w:type="continuationSeparator" w:id="0">
    <w:p w14:paraId="5A270B0B" w14:textId="77777777" w:rsidR="000D4455" w:rsidRDefault="000D4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EDC2" w14:textId="77777777" w:rsidR="009730B7" w:rsidRDefault="000D4455">
    <w:pPr>
      <w:ind w:left="-566"/>
    </w:pPr>
    <w:r>
      <w:rPr>
        <w:noProof/>
      </w:rPr>
      <w:drawing>
        <wp:inline distT="114300" distB="114300" distL="114300" distR="114300" wp14:anchorId="64F52863" wp14:editId="2C1B42E5">
          <wp:extent cx="1138238" cy="29117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8238" cy="2911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E6438"/>
    <w:multiLevelType w:val="multilevel"/>
    <w:tmpl w:val="19066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B7"/>
    <w:rsid w:val="0000342C"/>
    <w:rsid w:val="000D4455"/>
    <w:rsid w:val="009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7A5"/>
  <w15:docId w15:val="{308197EF-3B45-4456-902C-4D297CE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.cdn.energy/branding/logo-r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Clifford</cp:lastModifiedBy>
  <cp:revision>2</cp:revision>
  <dcterms:created xsi:type="dcterms:W3CDTF">2020-09-08T07:53:00Z</dcterms:created>
  <dcterms:modified xsi:type="dcterms:W3CDTF">2020-09-08T07:53:00Z</dcterms:modified>
</cp:coreProperties>
</file>