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spacing w:before="360" w:after="80"/>
        <w:rPr>
          <w:color w:val="6AA84F"/>
          <w:sz w:val="36"/>
        </w:rPr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Normal1"/>
        <w:ind w:left="-540" w:righ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1"/>
        <w:spacing w:before="200" w:after="0"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Heading2"/>
        <w:spacing w:before="200" w:after="0"/>
        <w:rPr/>
      </w:pPr>
      <w:bookmarkStart w:id="2" w:name="h.hute426ah4s0"/>
      <w:bookmarkEnd w:id="2"/>
      <w:r>
        <w:rPr/>
        <w:t>Permissions</w:t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Please elaborate on why you chose the permissions in your app.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App fetches updated info from the REST service at http://bighassle.herokuapp.com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lineRule="auto" w:line="240" w:before="200" w:after="0"/>
        <w:rPr/>
      </w:pPr>
      <w:bookmarkStart w:id="3" w:name="h.prln3e7coz9v"/>
      <w:bookmarkEnd w:id="3"/>
      <w:r>
        <w:rPr/>
        <w:t>Content Provider</w:t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MenuProvider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>
                <w:rStyle w:val="InternetLink"/>
              </w:rPr>
            </w:pPr>
            <w:hyperlink r:id="rId2">
              <w:r>
                <w:rPr>
                  <w:rStyle w:val="InternetLink"/>
                </w:rPr>
                <w:t>http://bighassle.herokuapp.com</w:t>
              </w:r>
            </w:hyperlink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What loaders/adapters are used?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before="200" w:after="0"/>
        <w:rPr/>
      </w:pPr>
      <w:bookmarkStart w:id="4" w:name="h.4siqt9s54evh"/>
      <w:bookmarkEnd w:id="4"/>
      <w:r>
        <w:rPr/>
        <w:t>User/App State</w:t>
      </w:r>
    </w:p>
    <w:p>
      <w:pPr>
        <w:pStyle w:val="Normal1"/>
        <w:rPr>
          <w:b/>
          <w:color w:val="666666"/>
        </w:rPr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When HassleActivity starts downloading </w:t>
            </w:r>
            <w:r>
              <w:rPr/>
              <w:t>json data changing the orientation does not interrupt the download.</w:t>
            </w:r>
          </w:p>
        </w:tc>
      </w:tr>
    </w:tbl>
    <w:p>
      <w:pPr>
        <w:pStyle w:val="Normal1"/>
        <w:rPr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</w:p>
    <w:p>
      <w:pPr>
        <w:pStyle w:val="Heading1"/>
        <w:pageBreakBefore/>
        <w:spacing w:before="200" w:after="0"/>
        <w:rPr/>
      </w:pPr>
      <w:bookmarkStart w:id="11" w:name="h.k16i6uqtuokg"/>
      <w:bookmarkEnd w:id="11"/>
      <w:r>
        <w:rPr/>
        <w:t>Questions about Optional Components</w:t>
      </w:r>
    </w:p>
    <w:p>
      <w:pPr>
        <w:pStyle w:val="Subtitle"/>
        <w:spacing w:before="0" w:after="200"/>
        <w:rPr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Heading2"/>
        <w:spacing w:before="200" w:after="0"/>
        <w:rPr/>
      </w:pPr>
      <w:bookmarkStart w:id="13" w:name="h.q0jkv7x6g703"/>
      <w:bookmarkEnd w:id="13"/>
      <w:r>
        <w:rPr/>
        <w:t>Notifications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Notifications in your app: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spacing w:before="200" w:after="0"/>
        <w:rPr/>
      </w:pPr>
      <w:bookmarkStart w:id="14" w:name="h.v5ifzeitit7v"/>
      <w:bookmarkEnd w:id="14"/>
      <w:r>
        <w:rPr/>
        <w:t>ShareActionProvider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ShareActionProvider: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DetailActivity.java to share the todays menu items.</w:t>
            </w:r>
          </w:p>
        </w:tc>
      </w:tr>
    </w:tbl>
    <w:p>
      <w:pPr>
        <w:pStyle w:val="Heading2"/>
        <w:spacing w:before="200" w:after="0"/>
        <w:rPr/>
      </w:pPr>
      <w:bookmarkStart w:id="15" w:name="h.nmp7nwjziy1l"/>
      <w:bookmarkEnd w:id="15"/>
      <w:r>
        <w:rPr/>
        <w:t>Broadcast Events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Broadcast Events: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spacing w:before="200" w:after="0"/>
        <w:rPr/>
      </w:pPr>
      <w:bookmarkStart w:id="16" w:name="h.yhnfq2gp4twx"/>
      <w:bookmarkEnd w:id="16"/>
      <w:r>
        <w:rPr/>
        <w:t>Custom Views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Custom Views: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ghassle.herokuapp.com/day?da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en-IN</dc:language>
  <cp:lastModifiedBy>Daniel Mai</cp:lastModifiedBy>
  <dcterms:modified xsi:type="dcterms:W3CDTF">2015-03-31T18:47:00Z</dcterms:modified>
  <cp:revision>5</cp:revision>
</cp:coreProperties>
</file>