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ilvl w:val="0"/>
          <w:numId w:val="1"/>
        </w:numPr>
      </w:pPr>
      <w:bookmarkStart w:name="7028-1510224313378" w:id="1"/>
      <w:bookmarkEnd w:id="1"/>
      <w:r>
        <w:rPr/>
        <w:t>变量本身类型不固定的语言称之为动态语言，与之对应的是静态语言。静态语言在定义变量时必须指定变量类型，如果赋值的时候类型不匹配，就会报错。</w:t>
      </w:r>
    </w:p>
    <w:p>
      <w:pPr>
        <w:numPr>
          <w:ilvl w:val="0"/>
          <w:numId w:val="1"/>
        </w:numPr>
      </w:pPr>
      <w:bookmarkStart w:name="3291-1510228220099" w:id="2"/>
      <w:bookmarkEnd w:id="2"/>
      <w:r>
        <w:rPr/>
        <w:t>ASCII(一个字节)——&gt;Unicode(通常两个字节)——&gt;UTF-8(可变长度的Unicode)</w:t>
      </w:r>
    </w:p>
    <w:p>
      <w:pPr/>
      <w:bookmarkStart w:name="2858-1510228447769" w:id="3"/>
      <w:bookmarkEnd w:id="3"/>
      <w:r>
        <w:drawing>
          <wp:inline distT="0" distR="0" distB="0" distL="0">
            <wp:extent cx="3314700" cy="30670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93-1510228302292" w:id="4"/>
      <w:bookmarkEnd w:id="4"/>
    </w:p>
    <w:p>
      <w:pPr/>
      <w:bookmarkStart w:name="2441-1510228466531" w:id="5"/>
      <w:bookmarkEnd w:id="5"/>
      <w:r>
        <w:drawing>
          <wp:inline distT="0" distR="0" distB="0" distL="0">
            <wp:extent cx="3365500" cy="299367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9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89-1510228466531" w:id="6"/>
      <w:bookmarkEnd w:id="6"/>
      <w:r>
        <w:rPr/>
        <w:t xml:space="preserve">     3.想吃香蕉的猴子</w:t>
      </w:r>
    </w:p>
    <w:p>
      <w:pPr/>
      <w:bookmarkStart w:name="6412-1510232316871" w:id="7"/>
      <w:bookmarkEnd w:id="7"/>
      <w:r>
        <w:drawing>
          <wp:inline distT="0" distR="0" distB="0" distL="0">
            <wp:extent cx="5267325" cy="3176856"/>
            <wp:docPr id="2" name="Drawing 2" descr="想吃香蕉的猴子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想吃香蕉的猴子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77-1510232316871" w:id="8"/>
      <w:bookmarkEnd w:id="8"/>
      <w:r>
        <w:rPr/>
        <w:t>1.连接字符串</w:t>
      </w:r>
    </w:p>
    <w:p>
      <w:pPr/>
      <w:bookmarkStart w:name="1021-1535106619243" w:id="9"/>
      <w:bookmarkEnd w:id="9"/>
      <w:r>
        <w:rPr/>
        <w:t>local face_path = "lobby/msg/face/face%d.png"</w:t>
      </w:r>
    </w:p>
    <w:p>
      <w:pPr/>
      <w:bookmarkStart w:name="8533-1535106619243" w:id="10"/>
      <w:bookmarkEnd w:id="10"/>
      <w:r>
        <w:rPr/>
        <w:t>local config = string.format(face_path, index)</w:t>
      </w:r>
    </w:p>
    <w:p>
      <w:pPr/>
      <w:bookmarkStart w:name="7189-1535106619243" w:id="11"/>
      <w:bookmarkEnd w:id="11"/>
      <w:r>
        <w:rPr/>
        <w:t>2.cmd常用命令</w:t>
      </w:r>
    </w:p>
    <w:p>
      <w:pPr/>
      <w:bookmarkStart w:name="7896-1535106619243" w:id="12"/>
      <w:bookmarkEnd w:id="12"/>
      <w:r>
        <w:rPr/>
        <w:t xml:space="preserve">  D:         --进入D盘</w:t>
      </w:r>
    </w:p>
    <w:p>
      <w:pPr/>
      <w:bookmarkStart w:name="2121-1535106619243" w:id="13"/>
      <w:bookmarkEnd w:id="13"/>
      <w:r>
        <w:rPr/>
        <w:t xml:space="preserve">  cd         --打开文件夹</w:t>
      </w:r>
    </w:p>
    <w:p>
      <w:pPr/>
      <w:bookmarkStart w:name="5036-1535106619243" w:id="14"/>
      <w:bookmarkEnd w:id="14"/>
      <w:r>
        <w:rPr/>
        <w:t xml:space="preserve">  dir        --查看目录文件（..\..）</w:t>
      </w:r>
    </w:p>
    <w:p>
      <w:pPr/>
      <w:bookmarkStart w:name="8989-1535106619243" w:id="15"/>
      <w:bookmarkEnd w:id="15"/>
      <w:r>
        <w:rPr/>
        <w:t xml:space="preserve">  cd..       --返回上一目录</w:t>
      </w:r>
    </w:p>
    <w:p>
      <w:pPr/>
      <w:bookmarkStart w:name="6382-1535106619243" w:id="16"/>
      <w:bookmarkEnd w:id="16"/>
      <w:r>
        <w:rPr/>
        <w:t>C:\Users\PomeloPan&gt;D:</w:t>
      </w:r>
    </w:p>
    <w:p>
      <w:pPr/>
      <w:bookmarkStart w:name="1110-1535106619243" w:id="17"/>
      <w:bookmarkEnd w:id="17"/>
      <w:r>
        <w:rPr/>
        <w:t>D:\&gt;cd Code</w:t>
      </w:r>
    </w:p>
    <w:p>
      <w:pPr/>
      <w:bookmarkStart w:name="2018-1535106619243" w:id="18"/>
      <w:bookmarkEnd w:id="18"/>
      <w:r>
        <w:rPr/>
        <w:t>D:\Code&gt;cd..</w:t>
      </w:r>
    </w:p>
    <w:p>
      <w:pPr/>
      <w:bookmarkStart w:name="3190-1535106619243" w:id="19"/>
      <w:bookmarkEnd w:id="19"/>
      <w:r>
        <w:rPr/>
        <w:t>D:\&gt;cd Code\LearnLua</w:t>
      </w:r>
    </w:p>
    <w:p>
      <w:pPr/>
      <w:bookmarkStart w:name="2211-1535106619243" w:id="20"/>
      <w:bookmarkEnd w:id="20"/>
      <w:r>
        <w:rPr/>
        <w:t>D:\Code\LearnLua&gt;lua learn.lua</w:t>
      </w:r>
    </w:p>
    <w:p>
      <w:pPr/>
      <w:bookmarkStart w:name="9472-1535106619243" w:id="21"/>
      <w:bookmarkEnd w:id="21"/>
      <w:r>
        <w:rPr/>
        <w:t>HelloWorld@!!@!!</w:t>
      </w:r>
    </w:p>
    <w:p>
      <w:pPr/>
      <w:bookmarkStart w:name="7229-1535448432560" w:id="22"/>
      <w:bookmarkEnd w:id="22"/>
    </w:p>
    <w:p>
      <w:pPr/>
      <w:bookmarkStart w:name="6661-1535448433153" w:id="23"/>
      <w:bookmarkEnd w:id="23"/>
      <w:r>
        <w:rPr/>
        <w:t>3.打开文件路径：</w:t>
      </w:r>
    </w:p>
    <w:p>
      <w:pPr/>
      <w:bookmarkStart w:name="1763-1535448455800" w:id="24"/>
      <w:bookmarkEnd w:id="24"/>
      <w:r>
        <w:rPr/>
        <w:t>file = io.open("D:/Code/learn/test.lua", "r")</w:t>
      </w:r>
    </w:p>
    <w:p>
      <w:pPr/>
      <w:bookmarkStart w:name="9066-1540434511927" w:id="25"/>
      <w:bookmarkEnd w:id="25"/>
    </w:p>
    <w:p>
      <w:pPr/>
      <w:bookmarkStart w:name="8240-1540434512313" w:id="26"/>
      <w:bookmarkEnd w:id="26"/>
      <w:r>
        <w:rPr/>
        <w:t>4.建立软链接 mklink  /d 新建文件夹名 链接的文件夹路径</w:t>
      </w:r>
    </w:p>
    <w:p>
      <w:pPr/>
      <w:bookmarkStart w:name="9674-1540434587739" w:id="27"/>
      <w:bookmarkEnd w:id="27"/>
      <w:r>
        <w:rPr/>
        <w:t>删除 rmdir 文件夹路径</w:t>
      </w:r>
    </w:p>
    <w:p>
      <w:pPr/>
      <w:bookmarkStart w:name="4512-1535106619243" w:id="28"/>
      <w:bookmarkEnd w:id="2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2019-01-16T01:30:12Z</dcterms:created>
  <dc:creator>Apache POI</dc:creator>
</cp:coreProperties>
</file>