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45-1510036952293" w:id="1"/>
      <w:bookmarkEnd w:id="1"/>
      <w:r>
        <w:drawing>
          <wp:inline distT="0" distR="0" distB="0" distL="0">
            <wp:extent cx="5267325" cy="6143691"/>
            <wp:docPr id="0" name="Drawing 0" descr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715-1510036952296" w:id="2"/>
      <w:bookmarkEnd w:id="2"/>
      <w:r>
        <w:rPr>
          <w:rFonts w:ascii="宋体" w:hAnsi="宋体" w:cs="宋体" w:eastAsia="宋体"/>
          <w:sz w:val="20"/>
        </w:rPr>
        <w:t>推送至远程成功</w:t>
      </w:r>
    </w:p>
    <w:p>
      <w:pPr/>
      <w:bookmarkStart w:name="4883-1510036952297" w:id="3"/>
      <w:bookmarkEnd w:id="3"/>
      <w:r>
        <w:drawing>
          <wp:inline distT="0" distR="0" distB="0" distL="0">
            <wp:extent cx="5267325" cy="8367949"/>
            <wp:docPr id="1" name="Drawing 1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70-1510036960408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2019-01-16T01:27:32Z</dcterms:created>
  <dc:creator>Apache POI</dc:creator>
</cp:coreProperties>
</file>