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7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</w:t>
      </w:r>
      <w:bookmarkStart w:id="0" w:name="_GoBack"/>
      <w:bookmarkEnd w:id="0"/>
      <w:r>
        <w:rPr>
          <w:rFonts w:hint="eastAsia"/>
          <w:lang w:val="en-US" w:eastAsia="zh-CN"/>
        </w:rPr>
        <w:t>章</w:t>
      </w:r>
    </w:p>
    <w:p w14:paraId="47C6E5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填空题</w:t>
      </w:r>
    </w:p>
    <w:p w14:paraId="004069F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比特、帧</w:t>
      </w:r>
    </w:p>
    <w:p w14:paraId="1C67D682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自动请求重发（ARQ）、前向纠错（FEC）、奇偶校验码、循环冗余检验码（CRC）</w:t>
      </w:r>
    </w:p>
    <w:p w14:paraId="18C7BD9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</w:p>
    <w:p w14:paraId="6DE4807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011111001</w:t>
      </w:r>
    </w:p>
    <w:p w14:paraId="14DD3FF0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（5）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</w:p>
    <w:p w14:paraId="2F4065CF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（6）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逻辑链路控制子层（LLC）、介质访问控制子层（MAC）</w:t>
      </w:r>
    </w:p>
    <w:p w14:paraId="5435CFD8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（7）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共享、介质访问控制避免冲突</w:t>
      </w:r>
    </w:p>
    <w:p w14:paraId="15063514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（8）带有冲突检测的载波监听多路访问（CSMA/CD）、带有冲突避免的载波监听多路访问（CSMA/CA）</w:t>
      </w:r>
    </w:p>
    <w:p w14:paraId="27530185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（9）星型、总线型（共享）</w:t>
      </w:r>
    </w:p>
    <w:p w14:paraId="1A62C4B6">
      <w:pPr>
        <w:widowControl w:val="0"/>
        <w:numPr>
          <w:ilvl w:val="0"/>
          <w:numId w:val="0"/>
        </w:numPr>
        <w:ind w:left="420" w:leftChars="0" w:firstLine="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（10）基于端口的划分、基于MAC地址的划分、基于网络层的划分、基于IP组播的划分</w:t>
      </w:r>
    </w:p>
    <w:p w14:paraId="46E0EF66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36377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选择题</w:t>
      </w:r>
    </w:p>
    <w:p w14:paraId="574B0BC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DBBDB BBCCD ACBAA</w:t>
      </w:r>
    </w:p>
    <w:p w14:paraId="56DD537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04284B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lang w:val="en-US" w:eastAsia="zh-CN"/>
        </w:rPr>
        <w:t>简答题</w:t>
      </w:r>
    </w:p>
    <w:p w14:paraId="279EBA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）有人认为:每一帧的结束处是一个标志字节，而下一个帧的开始处又是另外一个标志字节，这种方法非常浪费空间。用一个标志字节就可以完成同样的任务，这样就可以节省一个字节。你同意这种观点吗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</w:t>
      </w:r>
    </w:p>
    <w:p w14:paraId="4D206D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答：不同意。因为如果数据链路层的字节流是连续的，那么采用一个字节的标志是可以分清不同帧之间的界限的。但是如果一个帧以flag字节结束了传递之后的一段时间内没有新的帧传输，在这种情况下，接收方无法确认下一个到来的字节是一个新的帧开始，还是链路上的噪声。采用开始和结束都添加标志字节的办法，可以大大简化数据链路层协议的设计以及提高传输的可靠性。</w:t>
      </w:r>
    </w:p>
    <w:p w14:paraId="727CF23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05D6E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）数据链路层协议几乎总是将检错码放在尾部，而不是头部，请问这是什么原因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</w:t>
      </w:r>
    </w:p>
    <w:p w14:paraId="0F6598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在数据链路层，检错码是在帧发送期间进行计算的，如果将检错码放在帧的首部，那么发送方在发送帧之前就需要将整个帧检查一遍以计算检错码。这将导致每个字节将要处理两遍：第一遍为了计算检错码，第二遍为了发送。如果将检错码放在尾部可以边发送边计算，处理时间减半，提高了传输效率。</w:t>
      </w:r>
    </w:p>
    <w:p w14:paraId="6138D2D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9010A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）试描述滑动窗口是如何实施流量控制的。</w:t>
      </w:r>
    </w:p>
    <w:p w14:paraId="2A1CB5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答：发送方维护一个窗口，仅允许窗口范围内的数据帧发送；接收方通过确认帧调整发送方窗口的大小。未确认的数据限制了发送方的传输速率，避免了接收方因处理能力不足而丢包，从而实现流量控制。</w:t>
      </w:r>
    </w:p>
    <w:p w14:paraId="298872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4ACB7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（9）交换式以太网和共享式以太网相比有何特点？</w:t>
      </w:r>
    </w:p>
    <w:p w14:paraId="51B505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答：①交换式以太网的中心设备使用的是交换式集线器，而共享式以太网的中心设备使用的是共享式集线器。</w:t>
      </w:r>
    </w:p>
    <w:p w14:paraId="632727F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②交换式以太网采用点-点的方式工作，而不是传统共享式以太网广播的方式，大大提高了系统的安全性。</w:t>
      </w:r>
    </w:p>
    <w:p w14:paraId="0B192F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③交换式以太网可以同时提供多条信道，比传统的共享式以太网提供更多的带宽，可允许不同用户对之间的并发传输。</w:t>
      </w:r>
    </w:p>
    <w:p w14:paraId="55E25BF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④交换式以太网可以用于连接不同速率的网段及节点。</w:t>
      </w:r>
    </w:p>
    <w:p w14:paraId="46692C1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⑤交换式以太网隔离了冲突域，从而减少了冲突发生，通信效率更高。</w:t>
      </w:r>
    </w:p>
    <w:p w14:paraId="19B7D3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496A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（12）无线局域网中为何不能直接使用有线以太网中的MAC协议？试说明RTS帧和CTS帧的作用。</w:t>
      </w:r>
    </w:p>
    <w:p w14:paraId="4A9777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1、在无线局域网中之所以不能使用冲突检测协议，是因为虽然无线局域网与总线形网络一样具有介质共享的特征，但是，在无线局域网中，如果直接使用CSMA/CD技术，将会产生两个问题：隐蔽站问题和暴露站问题。无线局域网的MAC协议的主要特点是冲突避免。</w:t>
      </w:r>
    </w:p>
    <w:p w14:paraId="24A3336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RTS帧和CTS帧是为了避免冲突。源站点在发送数据帧之前先发送一个短的控制帧，即请求发送帧RTS，若介质空闲，目的站点就发送一个响应控制帧，即允许发送帧CTS，源站点收到CTS帧后就可发送数据帧了。这样可有效避免冲突的发生。</w:t>
      </w:r>
    </w:p>
    <w:p w14:paraId="3AFF90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941305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1037B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四、</w:t>
      </w:r>
      <w:r>
        <w:rPr>
          <w:rFonts w:hint="eastAsia"/>
          <w:lang w:val="en-US" w:eastAsia="zh-CN"/>
        </w:rPr>
        <w:t>计算题</w:t>
      </w:r>
    </w:p>
    <w:p w14:paraId="7AB752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（1）一个信道的位速率为4 kbps，传输延迟为20 ms。请问帧的大小在什么范围内，停等协议才可以获得至少50%的传输效率？</w:t>
      </w:r>
    </w:p>
    <w:p w14:paraId="6FD4536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解：信道位速率为4kbps，则传输一位所需时间为1/4kbps = 0.25μs，传输效率 = 发送时间/（发送时间 + 传输时延*2 ），要使传输效率≥50%，则发送时间需≥传输时延*2 = 20 * 10^-3*2s，换算成位需要20 * 10^-3*2/（0.25 * 10^-6）=  160 kb。故帧大小≥160kb时传输效率≥50%。</w:t>
      </w:r>
    </w:p>
    <w:p w14:paraId="0800F5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5202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230F065F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（4）使用一个64 kbps的无差错卫星信道发送512B的数据帧，而在另外一个方向上返回的确认帧长度很短(可忽略不计)。对于窗口大小为1、7、15和100的最大吞吐率是多少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？（传播时延 = 270 ms）</w:t>
      </w:r>
    </w:p>
    <w:p w14:paraId="0C0AA2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解：发送512B的数据帧所需时间为512*8/64000 = 64ms，传输时延为270ms，返回确认帧的时延也为270ms，故一个发送周期为64 + 270 + 270 = 604 ms。需要604/64 = 9个发送窗口才能使信道不空。512*8 = 4096 bit，窗口大小为1时，最大吞吐率为4096/0.604 = 6.781 kbps；窗口大小为7时最大吞吐率为4096*7/0.604 = 47.467 kbps；当窗口为15、100 ≥9 时，可以达到最大吞吐率64 kbps。</w:t>
      </w:r>
    </w:p>
    <w:p w14:paraId="132059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TE4ODhhMjExNmE0YTBiYzA5ZWUyYTdmYWVkMGYifQ=="/>
  </w:docVars>
  <w:rsids>
    <w:rsidRoot w:val="00000000"/>
    <w:rsid w:val="01447CBA"/>
    <w:rsid w:val="034D1753"/>
    <w:rsid w:val="0360013E"/>
    <w:rsid w:val="04F04570"/>
    <w:rsid w:val="08BA3EAA"/>
    <w:rsid w:val="090E293E"/>
    <w:rsid w:val="09344478"/>
    <w:rsid w:val="09B82AE0"/>
    <w:rsid w:val="09C21173"/>
    <w:rsid w:val="0F816A09"/>
    <w:rsid w:val="105E0625"/>
    <w:rsid w:val="10A03AEF"/>
    <w:rsid w:val="112D778D"/>
    <w:rsid w:val="11F93FCB"/>
    <w:rsid w:val="14A93508"/>
    <w:rsid w:val="151D17A0"/>
    <w:rsid w:val="158B54E2"/>
    <w:rsid w:val="16C32FBA"/>
    <w:rsid w:val="16D52570"/>
    <w:rsid w:val="174B0728"/>
    <w:rsid w:val="17B72A55"/>
    <w:rsid w:val="17F65611"/>
    <w:rsid w:val="17F75D91"/>
    <w:rsid w:val="19257B9E"/>
    <w:rsid w:val="196859AB"/>
    <w:rsid w:val="19F8615D"/>
    <w:rsid w:val="1B012302"/>
    <w:rsid w:val="1C9E0082"/>
    <w:rsid w:val="1D675DF5"/>
    <w:rsid w:val="1E81043E"/>
    <w:rsid w:val="1FB66400"/>
    <w:rsid w:val="209D3A78"/>
    <w:rsid w:val="20E67E75"/>
    <w:rsid w:val="21AC16B8"/>
    <w:rsid w:val="239239D6"/>
    <w:rsid w:val="24737546"/>
    <w:rsid w:val="247E136A"/>
    <w:rsid w:val="24E156A1"/>
    <w:rsid w:val="24F402A7"/>
    <w:rsid w:val="263A0DBE"/>
    <w:rsid w:val="26CE040A"/>
    <w:rsid w:val="284F0355"/>
    <w:rsid w:val="29215F1A"/>
    <w:rsid w:val="2A5F19B8"/>
    <w:rsid w:val="2A715C6A"/>
    <w:rsid w:val="2BE559FD"/>
    <w:rsid w:val="2C4C48FE"/>
    <w:rsid w:val="2CD71F17"/>
    <w:rsid w:val="2CF504F0"/>
    <w:rsid w:val="2DC83B59"/>
    <w:rsid w:val="311464B5"/>
    <w:rsid w:val="33551E21"/>
    <w:rsid w:val="35165D3C"/>
    <w:rsid w:val="351F3B99"/>
    <w:rsid w:val="35F30C2F"/>
    <w:rsid w:val="36E85F1D"/>
    <w:rsid w:val="37E959E1"/>
    <w:rsid w:val="391E2AF1"/>
    <w:rsid w:val="3AD03B25"/>
    <w:rsid w:val="3C9112AA"/>
    <w:rsid w:val="3CE65E70"/>
    <w:rsid w:val="3D153C12"/>
    <w:rsid w:val="3DED7B87"/>
    <w:rsid w:val="3E1506D7"/>
    <w:rsid w:val="3E903EB4"/>
    <w:rsid w:val="3EE651E8"/>
    <w:rsid w:val="3EF3228B"/>
    <w:rsid w:val="3EF66259"/>
    <w:rsid w:val="4001116C"/>
    <w:rsid w:val="424566C9"/>
    <w:rsid w:val="44D040D6"/>
    <w:rsid w:val="45211F32"/>
    <w:rsid w:val="45B5242B"/>
    <w:rsid w:val="4601472D"/>
    <w:rsid w:val="46BD1253"/>
    <w:rsid w:val="47503B46"/>
    <w:rsid w:val="4851217E"/>
    <w:rsid w:val="4A3A6717"/>
    <w:rsid w:val="4A62606A"/>
    <w:rsid w:val="4A740D78"/>
    <w:rsid w:val="4B315972"/>
    <w:rsid w:val="4C4F0870"/>
    <w:rsid w:val="4C87348A"/>
    <w:rsid w:val="4DBB703C"/>
    <w:rsid w:val="4EB65FFF"/>
    <w:rsid w:val="4FE237A9"/>
    <w:rsid w:val="5197233D"/>
    <w:rsid w:val="53E1715F"/>
    <w:rsid w:val="557A0921"/>
    <w:rsid w:val="55DF7E3E"/>
    <w:rsid w:val="56156474"/>
    <w:rsid w:val="588315DC"/>
    <w:rsid w:val="5CDF148F"/>
    <w:rsid w:val="5DB72F61"/>
    <w:rsid w:val="5DEE6B1C"/>
    <w:rsid w:val="5FA77C77"/>
    <w:rsid w:val="60F34CA4"/>
    <w:rsid w:val="61033DD8"/>
    <w:rsid w:val="61B36092"/>
    <w:rsid w:val="665916FA"/>
    <w:rsid w:val="67EB0ED9"/>
    <w:rsid w:val="6C59325E"/>
    <w:rsid w:val="6D7E5DDC"/>
    <w:rsid w:val="73310C61"/>
    <w:rsid w:val="73736085"/>
    <w:rsid w:val="74745CE3"/>
    <w:rsid w:val="76160027"/>
    <w:rsid w:val="7CAD2AA8"/>
    <w:rsid w:val="7D9E6376"/>
    <w:rsid w:val="7F4B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2521</Words>
  <Characters>3305</Characters>
  <Lines>0</Lines>
  <Paragraphs>0</Paragraphs>
  <TotalTime>1167</TotalTime>
  <ScaleCrop>false</ScaleCrop>
  <LinksUpToDate>false</LinksUpToDate>
  <CharactersWithSpaces>3449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2024-03-10T07:07:00Z</dcterms:created>
  <dc:creator>WIN11</dc:creator>
  <cp:lastModifiedBy>东英</cp:lastModifiedBy>
  <dcterms:modified xsi:type="dcterms:W3CDTF">2024-12-26T11:03:58Z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23735E23D8D845E59319136D20B2AEAC_12</vt:lpwstr>
  </property>
</Properties>
</file>