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 mif;</w:t>
      </w:r>
    </w:p>
    <w:p>
      <w:pPr>
        <w:pStyle w:val="Normal"/>
        <w:rPr/>
      </w:pPr>
      <w:r>
        <w:rPr/>
        <w:t>create table totalTrend(</w:t>
      </w:r>
    </w:p>
    <w:p>
      <w:pPr>
        <w:pStyle w:val="Normal"/>
        <w:rPr/>
      </w:pPr>
      <w:r>
        <w:rPr/>
        <w:t xml:space="preserve">    </w:t>
      </w:r>
      <w:r>
        <w:rPr/>
        <w:t>year Year,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income double,        /*</w:t>
      </w:r>
      <w:r>
        <w:rPr/>
        <w:t>医疗保险收入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cost double,         /*</w:t>
      </w:r>
      <w:r>
        <w:rPr/>
        <w:t>医疗保险统筹支出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numbers int,         /*</w:t>
      </w:r>
      <w:r>
        <w:rPr/>
        <w:t>医疗保险参保人数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avgwage int,         /*</w:t>
      </w:r>
      <w:r>
        <w:rPr/>
        <w:t>职工平均工资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working  int,        /*</w:t>
      </w:r>
      <w:r>
        <w:rPr/>
        <w:t>在职人数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retired  int         /*</w:t>
      </w:r>
      <w:r>
        <w:rPr/>
        <w:t>离退人数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feesDetail(</w:t>
      </w:r>
    </w:p>
    <w:p>
      <w:pPr>
        <w:pStyle w:val="Normal"/>
        <w:rPr/>
      </w:pPr>
      <w:r>
        <w:rPr/>
        <w:t xml:space="preserve">    </w:t>
      </w:r>
      <w:r>
        <w:rPr/>
        <w:t>year Year,   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grade varchar(100),    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m_fees double,          /*</w:t>
      </w:r>
      <w:r>
        <w:rPr/>
        <w:t>门诊统筹费用支出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h_fees double,          /*</w:t>
      </w:r>
      <w:r>
        <w:rPr/>
        <w:t>住院统筹费用支出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m_count int,    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h_count int ,  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drugfees double     /*</w:t>
      </w:r>
      <w:r>
        <w:rPr/>
        <w:t>包括门诊费用和住院费用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ageDistribution(</w:t>
      </w:r>
    </w:p>
    <w:p>
      <w:pPr>
        <w:pStyle w:val="Normal"/>
        <w:rPr/>
      </w:pPr>
      <w:r>
        <w:rPr/>
        <w:t xml:space="preserve">   </w:t>
      </w:r>
      <w:r>
        <w:rPr/>
        <w:t>year Year,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ageId int,     /*</w:t>
      </w:r>
      <w:r>
        <w:rPr/>
        <w:t>年龄段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 int,  /*</w:t>
      </w:r>
      <w:r>
        <w:rPr/>
        <w:t>身份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c_count  int,     /*</w:t>
      </w:r>
      <w:r>
        <w:rPr/>
        <w:t>该年龄段参保人数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/*</w:t>
      </w:r>
      <w:r>
        <w:rPr/>
        <w:t>该年龄段门诊人次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/*</w:t>
      </w:r>
      <w:r>
        <w:rPr/>
        <w:t>该年龄段住院人次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/*</w:t>
      </w:r>
      <w:r>
        <w:rPr/>
        <w:t>该年龄段门诊费用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   /*</w:t>
      </w:r>
      <w:r>
        <w:rPr/>
        <w:t>该年龄段住院费用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ageGroup(</w:t>
      </w:r>
    </w:p>
    <w:p>
      <w:pPr>
        <w:pStyle w:val="Normal"/>
        <w:rPr/>
      </w:pPr>
      <w:r>
        <w:rPr/>
        <w:t xml:space="preserve">  </w:t>
      </w:r>
      <w:r>
        <w:rPr/>
        <w:t>ageId int primary key not null,         /*</w:t>
      </w:r>
      <w:r>
        <w:rPr/>
        <w:t>年龄编号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ageGroup varchar(100)                  /*</w:t>
      </w:r>
      <w:r>
        <w:rPr/>
        <w:t>所属年龄段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ide</w:t>
      </w:r>
      <w:r>
        <w:rPr>
          <w:lang w:val="en-US" w:eastAsia="zh-CN"/>
        </w:rPr>
        <w:t>n</w:t>
      </w:r>
      <w:r>
        <w:rPr/>
        <w:t>tity(</w:t>
      </w:r>
    </w:p>
    <w:p>
      <w:pPr>
        <w:pStyle w:val="Normal"/>
        <w:rPr/>
      </w:pPr>
      <w:r>
        <w:rPr/>
        <w:t xml:space="preserve">  </w:t>
      </w:r>
      <w:r>
        <w:rPr/>
        <w:t>id int,</w:t>
      </w:r>
    </w:p>
    <w:p>
      <w:pPr>
        <w:pStyle w:val="Normal"/>
        <w:rPr/>
      </w:pPr>
      <w:r>
        <w:rPr/>
        <w:t xml:space="preserve">  </w:t>
      </w:r>
      <w:r>
        <w:rPr/>
        <w:t>value varchar(100)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</w:t>
      </w:r>
      <w:r>
        <w:rPr>
          <w:lang w:val="en-US" w:eastAsia="zh-CN"/>
        </w:rPr>
        <w:t>异常检测模块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use mif;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region(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year Year,   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  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name   varchar(100),  /*</w:t>
      </w:r>
      <w:r>
        <w:rPr>
          <w:lang w:val="en-US" w:eastAsia="zh-CN"/>
        </w:rPr>
        <w:t>区县代码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m_count  int,         /*</w:t>
      </w:r>
      <w:r>
        <w:rPr>
          <w:lang w:val="en-US" w:eastAsia="zh-CN"/>
        </w:rPr>
        <w:t>门诊人次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   double,     /*</w:t>
      </w:r>
      <w:r>
        <w:rPr>
          <w:lang w:val="en-US" w:eastAsia="zh-CN"/>
        </w:rPr>
        <w:t>住院总费用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double,      /*</w:t>
      </w:r>
      <w:r>
        <w:rPr>
          <w:lang w:val="en-US" w:eastAsia="zh-CN"/>
        </w:rPr>
        <w:t>住院统筹费用支出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m_fees        double,     /*</w:t>
      </w:r>
      <w:r>
        <w:rPr>
          <w:lang w:val="en-US" w:eastAsia="zh-CN"/>
        </w:rPr>
        <w:t>门诊总费用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m_groupfees   double     /*</w:t>
      </w:r>
      <w:r>
        <w:rPr>
          <w:lang w:val="en-US" w:eastAsia="zh-CN"/>
        </w:rPr>
        <w:t>门诊统筹费用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disease(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year Year,       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      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name varchar(100),   /*</w:t>
      </w:r>
      <w:r>
        <w:rPr>
          <w:lang w:val="en-US" w:eastAsia="zh-CN"/>
        </w:rPr>
        <w:t>疾病名称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double,     /*</w:t>
      </w:r>
      <w:r>
        <w:rPr>
          <w:lang w:val="en-US" w:eastAsia="zh-CN"/>
        </w:rPr>
        <w:t>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      /*</w:t>
      </w:r>
      <w:r>
        <w:rPr>
          <w:lang w:val="en-US" w:eastAsia="zh-CN"/>
        </w:rPr>
        <w:t>住院统筹支付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hospital(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year Year,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r_name   varchar(100),     /*</w:t>
      </w:r>
      <w:r>
        <w:rPr>
          <w:lang w:val="en-US" w:eastAsia="zh-CN"/>
        </w:rPr>
        <w:t>区县代码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h_name varchar(100), /*</w:t>
      </w:r>
      <w:r>
        <w:rPr>
          <w:lang w:val="en-US" w:eastAsia="zh-CN"/>
        </w:rPr>
        <w:t>医疗机构代码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grade  varchar(20),  /*</w:t>
      </w:r>
      <w:r>
        <w:rPr>
          <w:lang w:val="en-US" w:eastAsia="zh-CN"/>
        </w:rPr>
        <w:t>医院等级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m_count  int,       /*</w:t>
      </w:r>
      <w:r>
        <w:rPr>
          <w:lang w:val="en-US" w:eastAsia="zh-CN"/>
        </w:rPr>
        <w:t>门诊人次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   double,     /*</w:t>
      </w:r>
      <w:r>
        <w:rPr>
          <w:lang w:val="en-US" w:eastAsia="zh-CN"/>
        </w:rPr>
        <w:t>住院总费用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double,      /*</w:t>
      </w:r>
      <w:r>
        <w:rPr>
          <w:lang w:val="en-US" w:eastAsia="zh-CN"/>
        </w:rPr>
        <w:t>住院统筹费用支出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m_fees        double,     /*</w:t>
      </w:r>
      <w:r>
        <w:rPr>
          <w:lang w:val="en-US" w:eastAsia="zh-CN"/>
        </w:rPr>
        <w:t>门诊总费用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m_groupfees   double,     /*</w:t>
      </w:r>
      <w:r>
        <w:rPr>
          <w:lang w:val="en-US" w:eastAsia="zh-CN"/>
        </w:rPr>
        <w:t>门诊统筹费用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drugfees double     /*</w:t>
      </w:r>
      <w:r>
        <w:rPr>
          <w:lang w:val="en-US" w:eastAsia="zh-CN"/>
        </w:rPr>
        <w:t>药品费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drug(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year Year,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identity int,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name  varchar(100),   /*</w:t>
      </w:r>
      <w:r>
        <w:rPr>
          <w:lang w:val="en-US" w:eastAsia="zh-CN"/>
        </w:rPr>
        <w:t>药品名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drugfees double      /*</w:t>
      </w:r>
      <w:r>
        <w:rPr>
          <w:lang w:val="en-US" w:eastAsia="zh-CN"/>
        </w:rPr>
        <w:t>药品费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disease_hospital(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year Year,    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identity int, /*</w:t>
      </w:r>
      <w:r>
        <w:rPr>
          <w:lang w:val="en-US" w:eastAsia="zh-CN"/>
        </w:rPr>
        <w:t>医保类型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h_name varchar(100), /*</w:t>
      </w:r>
      <w:r>
        <w:rPr>
          <w:lang w:val="en-US" w:eastAsia="zh-CN"/>
        </w:rPr>
        <w:t>医疗机构代码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grade  varchar(20),  /*</w:t>
      </w:r>
      <w:r>
        <w:rPr>
          <w:lang w:val="en-US" w:eastAsia="zh-CN"/>
        </w:rPr>
        <w:t>医院等级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d_name   varchar(100),     /*</w:t>
      </w:r>
      <w:r>
        <w:rPr>
          <w:lang w:val="en-US" w:eastAsia="zh-CN"/>
        </w:rPr>
        <w:t>疾病名称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h_count  int,        /*</w:t>
      </w:r>
      <w:r>
        <w:rPr>
          <w:lang w:val="en-US" w:eastAsia="zh-CN"/>
        </w:rPr>
        <w:t>住院人次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h_fees     double,     /*</w:t>
      </w:r>
      <w:r>
        <w:rPr>
          <w:lang w:val="en-US" w:eastAsia="zh-CN"/>
        </w:rPr>
        <w:t>总费用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h_groupfees   double      /*</w:t>
      </w:r>
      <w:r>
        <w:rPr>
          <w:lang w:val="en-US" w:eastAsia="zh-CN"/>
        </w:rPr>
        <w:t>住院统筹支付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CREATE TABLE `hospitalAD` (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`h_name` varchar(100) DEFAULT NULL,</w:t>
        <w:t xml:space="preserve"> /*</w:t>
      </w:r>
      <w:r>
        <w:rPr>
          <w:lang w:val="en-US" w:eastAsia="zh-CN"/>
        </w:rPr>
        <w:t>医院名称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`year` int(11) DEFAULT NULL,</w:t>
        <w:t>/*</w:t>
      </w:r>
      <w:r>
        <w:rPr>
          <w:lang w:val="en-US" w:eastAsia="zh-CN"/>
        </w:rPr>
        <w:t>年份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`actual` decimal(50,2) DEFAULT NULL,</w:t>
        <w:t>/*</w:t>
      </w:r>
      <w:r>
        <w:rPr>
          <w:lang w:val="en-US" w:eastAsia="zh-CN"/>
        </w:rPr>
        <w:t>实际均次统筹费用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`predict` decimal(50,2) DEFAULT NULL,</w:t>
        <w:t>/*</w:t>
      </w:r>
      <w:r>
        <w:rPr>
          <w:lang w:val="en-US" w:eastAsia="zh-CN"/>
        </w:rPr>
        <w:t>预测均次统筹费用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`error_rate` decimal(50,4) DEFAULT NULL</w:t>
        <w:t>/*</w:t>
      </w:r>
      <w:r>
        <w:rPr>
          <w:lang w:val="en-US" w:eastAsia="zh-CN"/>
        </w:rPr>
        <w:t>误差率</w:t>
      </w:r>
      <w:r>
        <w:rPr>
          <w:lang w:val="en-US" w:eastAsia="zh-CN"/>
        </w:rPr>
        <w:t>*/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) ENGINE=InnoDB DEFAULT CHARSET=utf8;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uiPriority w:val="0"/>
    <w:qFormat/>
    <w:basedOn w:val="Normal"/>
    <w:pPr>
      <w:suppressLineNumbers/>
    </w:pPr>
    <w:rPr/>
  </w:style>
  <w:style w:type="paragraph" w:styleId="1" w:customStyle="1">
    <w:name w:val="标题1"/>
    <w:uiPriority w:val="0"/>
    <w:qFormat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1" w:customStyle="1">
    <w:name w:val="正文1"/>
    <w:uiPriority w:val="0"/>
    <w:qFormat/>
    <w:basedOn w:val="Normal"/>
    <w:pPr>
      <w:spacing w:lineRule="auto" w:line="288" w:before="0" w:after="140"/>
    </w:pPr>
    <w:rPr/>
  </w:style>
  <w:style w:type="paragraph" w:styleId="12" w:customStyle="1">
    <w:name w:val="列表1"/>
    <w:uiPriority w:val="0"/>
    <w:basedOn w:val="11"/>
    <w:pPr/>
    <w:rPr/>
  </w:style>
  <w:style w:type="paragraph" w:styleId="13" w:customStyle="1">
    <w:name w:val="题注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预格式化的文本"/>
    <w:uiPriority w:val="0"/>
    <w:qFormat/>
    <w:basedOn w:val="Normal"/>
    <w:pPr/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Office_10.1.0.6260_F1E327BC-269C-435d-A152-05C5408002CA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2017-04-05T12:18:25Z</dcterms:modified>
  <cp:revision>0</cp:revision>
</cp:coreProperties>
</file>