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FC" w:rsidRDefault="00331A9F" w:rsidP="00331A9F">
      <w:pPr>
        <w:pStyle w:val="1"/>
        <w:jc w:val="center"/>
        <w:rPr>
          <w:rFonts w:hint="eastAsia"/>
        </w:rPr>
      </w:pPr>
      <w:r>
        <w:rPr>
          <w:rFonts w:hint="eastAsia"/>
        </w:rPr>
        <w:t>I2C DMA</w:t>
      </w:r>
      <w:r>
        <w:rPr>
          <w:rFonts w:hint="eastAsia"/>
        </w:rPr>
        <w:t>模式测试报告</w:t>
      </w:r>
    </w:p>
    <w:p w:rsidR="00331A9F" w:rsidRDefault="00331A9F" w:rsidP="00331A9F">
      <w:pPr>
        <w:rPr>
          <w:rFonts w:hint="eastAsia"/>
        </w:rPr>
      </w:pPr>
      <w:r>
        <w:rPr>
          <w:rFonts w:hint="eastAsia"/>
        </w:rPr>
        <w:t>测试方法：</w:t>
      </w:r>
    </w:p>
    <w:p w:rsidR="00331A9F" w:rsidRDefault="00331A9F" w:rsidP="00331A9F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DMA</w:t>
      </w:r>
      <w:r>
        <w:rPr>
          <w:rFonts w:hint="eastAsia"/>
        </w:rPr>
        <w:t>的通道</w:t>
      </w:r>
      <w:r>
        <w:rPr>
          <w:rFonts w:hint="eastAsia"/>
        </w:rPr>
        <w:t>5</w:t>
      </w:r>
      <w:r>
        <w:rPr>
          <w:rFonts w:hint="eastAsia"/>
        </w:rPr>
        <w:t>将数据从</w:t>
      </w:r>
      <w:r>
        <w:rPr>
          <w:rFonts w:hint="eastAsia"/>
        </w:rPr>
        <w:t>RAM</w:t>
      </w:r>
      <w:r>
        <w:rPr>
          <w:rFonts w:hint="eastAsia"/>
        </w:rPr>
        <w:t>传输到</w:t>
      </w:r>
      <w:r>
        <w:rPr>
          <w:rFonts w:hint="eastAsia"/>
        </w:rPr>
        <w:t>I2C0</w:t>
      </w:r>
      <w:r>
        <w:rPr>
          <w:rFonts w:hint="eastAsia"/>
        </w:rPr>
        <w:t>数据寄存器，然后使用</w:t>
      </w:r>
      <w:r>
        <w:rPr>
          <w:rFonts w:hint="eastAsia"/>
        </w:rPr>
        <w:t>DMA</w:t>
      </w:r>
      <w:r>
        <w:rPr>
          <w:rFonts w:hint="eastAsia"/>
        </w:rPr>
        <w:t>的通道</w:t>
      </w:r>
      <w:r>
        <w:rPr>
          <w:rFonts w:hint="eastAsia"/>
        </w:rPr>
        <w:t>4</w:t>
      </w:r>
      <w:r>
        <w:rPr>
          <w:rFonts w:hint="eastAsia"/>
        </w:rPr>
        <w:t>接收来自</w:t>
      </w:r>
      <w:r>
        <w:rPr>
          <w:rFonts w:hint="eastAsia"/>
        </w:rPr>
        <w:t>I2C1</w:t>
      </w:r>
      <w:r>
        <w:rPr>
          <w:rFonts w:hint="eastAsia"/>
        </w:rPr>
        <w:t>数据寄存器的值。</w:t>
      </w:r>
      <w:r>
        <w:rPr>
          <w:rFonts w:hint="eastAsia"/>
        </w:rPr>
        <w:t>I2C0</w:t>
      </w:r>
      <w:r>
        <w:rPr>
          <w:rFonts w:hint="eastAsia"/>
        </w:rPr>
        <w:t>作为主机，</w:t>
      </w:r>
      <w:r>
        <w:rPr>
          <w:rFonts w:hint="eastAsia"/>
        </w:rPr>
        <w:t>I2C1</w:t>
      </w:r>
      <w:r>
        <w:rPr>
          <w:rFonts w:hint="eastAsia"/>
        </w:rPr>
        <w:t>作为从机，如果传输数据没有错误，则</w:t>
      </w:r>
      <w:r>
        <w:rPr>
          <w:rFonts w:hint="eastAsia"/>
        </w:rPr>
        <w:t>LED2</w:t>
      </w:r>
      <w:r>
        <w:rPr>
          <w:rFonts w:hint="eastAsia"/>
        </w:rPr>
        <w:t>和</w:t>
      </w:r>
      <w:r>
        <w:rPr>
          <w:rFonts w:hint="eastAsia"/>
        </w:rPr>
        <w:t>LED3</w:t>
      </w:r>
      <w:r>
        <w:rPr>
          <w:rFonts w:hint="eastAsia"/>
        </w:rPr>
        <w:t>点亮。</w:t>
      </w:r>
    </w:p>
    <w:p w:rsidR="003C122E" w:rsidRDefault="003C122E" w:rsidP="00331A9F">
      <w:pPr>
        <w:ind w:firstLine="420"/>
        <w:rPr>
          <w:rFonts w:hint="eastAsia"/>
        </w:rPr>
      </w:pPr>
    </w:p>
    <w:p w:rsidR="00331A9F" w:rsidRDefault="00CE6E9A" w:rsidP="00C573B6">
      <w:pPr>
        <w:rPr>
          <w:rFonts w:hint="eastAsia"/>
        </w:rPr>
      </w:pPr>
      <w:r>
        <w:rPr>
          <w:rFonts w:hint="eastAsia"/>
        </w:rPr>
        <w:t>注意</w:t>
      </w:r>
      <w:r w:rsidR="00C573B6">
        <w:rPr>
          <w:rFonts w:hint="eastAsia"/>
        </w:rPr>
        <w:t>：</w:t>
      </w:r>
      <w:proofErr w:type="spellStart"/>
      <w:r w:rsidR="00C573B6">
        <w:rPr>
          <w:rFonts w:hint="eastAsia"/>
        </w:rPr>
        <w:t>rv_star</w:t>
      </w:r>
      <w:proofErr w:type="spellEnd"/>
      <w:r w:rsidR="00C573B6">
        <w:rPr>
          <w:rFonts w:hint="eastAsia"/>
        </w:rPr>
        <w:t>开发板上已将</w:t>
      </w:r>
      <w:r>
        <w:rPr>
          <w:rFonts w:hint="eastAsia"/>
        </w:rPr>
        <w:t>I2C1</w:t>
      </w:r>
      <w:r>
        <w:rPr>
          <w:rFonts w:hint="eastAsia"/>
        </w:rPr>
        <w:t>的</w:t>
      </w:r>
      <w:r>
        <w:rPr>
          <w:rFonts w:hint="eastAsia"/>
        </w:rPr>
        <w:t>SCL</w:t>
      </w:r>
      <w:r>
        <w:rPr>
          <w:rFonts w:hint="eastAsia"/>
        </w:rPr>
        <w:t>、</w:t>
      </w:r>
      <w:r>
        <w:rPr>
          <w:rFonts w:hint="eastAsia"/>
        </w:rPr>
        <w:t>SDA</w:t>
      </w:r>
      <w:r>
        <w:rPr>
          <w:rFonts w:hint="eastAsia"/>
        </w:rPr>
        <w:t>上拉，我们需将</w:t>
      </w:r>
      <w:r>
        <w:rPr>
          <w:rFonts w:hint="eastAsia"/>
        </w:rPr>
        <w:t>I2C0</w:t>
      </w:r>
      <w:r>
        <w:rPr>
          <w:rFonts w:hint="eastAsia"/>
        </w:rPr>
        <w:t>的</w:t>
      </w:r>
      <w:r>
        <w:rPr>
          <w:rFonts w:hint="eastAsia"/>
        </w:rPr>
        <w:t>SCL</w:t>
      </w:r>
      <w:r>
        <w:rPr>
          <w:rFonts w:hint="eastAsia"/>
        </w:rPr>
        <w:t>、</w:t>
      </w:r>
      <w:r>
        <w:rPr>
          <w:rFonts w:hint="eastAsia"/>
        </w:rPr>
        <w:t>SDA</w:t>
      </w:r>
      <w:r>
        <w:rPr>
          <w:rFonts w:hint="eastAsia"/>
        </w:rPr>
        <w:t>都接</w:t>
      </w:r>
      <w:r>
        <w:rPr>
          <w:rFonts w:hint="eastAsia"/>
        </w:rPr>
        <w:t>47</w:t>
      </w:r>
      <w:r>
        <w:rPr>
          <w:rFonts w:hint="eastAsia"/>
        </w:rPr>
        <w:t>欧的上拉电阻。</w:t>
      </w:r>
    </w:p>
    <w:p w:rsidR="00331A9F" w:rsidRPr="00CE6E9A" w:rsidRDefault="00331A9F" w:rsidP="00331A9F">
      <w:pPr>
        <w:ind w:firstLine="420"/>
        <w:rPr>
          <w:rFonts w:hint="eastAsia"/>
        </w:rPr>
      </w:pPr>
      <w:bookmarkStart w:id="0" w:name="_GoBack"/>
      <w:bookmarkEnd w:id="0"/>
    </w:p>
    <w:sectPr w:rsidR="00331A9F" w:rsidRPr="00CE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E24"/>
    <w:rsid w:val="002F7E24"/>
    <w:rsid w:val="00331A9F"/>
    <w:rsid w:val="003C122E"/>
    <w:rsid w:val="004E20FC"/>
    <w:rsid w:val="00C573B6"/>
    <w:rsid w:val="00C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A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1A9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A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1A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2021-08-31T09:18:00Z</dcterms:created>
  <dcterms:modified xsi:type="dcterms:W3CDTF">2021-08-31T09:31:00Z</dcterms:modified>
</cp:coreProperties>
</file>