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B5A" w:rsidRPr="003F5AA2" w:rsidRDefault="003E42F8" w:rsidP="00DD7B5A">
      <w:pPr>
        <w:widowControl/>
        <w:rPr>
          <w:rFonts w:ascii="Segoe UI" w:eastAsia="新細明體" w:hAnsi="Segoe UI" w:cs="Segoe UI"/>
          <w:color w:val="212529"/>
          <w:kern w:val="0"/>
          <w:sz w:val="28"/>
          <w:szCs w:val="28"/>
        </w:rPr>
      </w:pPr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HW</w:t>
      </w:r>
      <w:proofErr w:type="gramStart"/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082</w:t>
      </w:r>
      <w:proofErr w:type="gramEnd"/>
      <w:r w:rsidRPr="003F5AA2">
        <w:rPr>
          <w:rFonts w:ascii="Segoe UI" w:eastAsia="新細明體" w:hAnsi="Segoe UI" w:cs="Segoe UI" w:hint="eastAsia"/>
          <w:color w:val="212529"/>
          <w:kern w:val="0"/>
          <w:sz w:val="28"/>
          <w:szCs w:val="28"/>
        </w:rPr>
        <w:t>月份統計</w:t>
      </w:r>
    </w:p>
    <w:p w:rsidR="00DD7B5A" w:rsidRPr="003F5AA2" w:rsidRDefault="00DD7B5A" w:rsidP="003F5AA2">
      <w:pPr>
        <w:widowControl/>
        <w:adjustRightInd w:val="0"/>
        <w:snapToGrid w:val="0"/>
        <w:spacing w:before="315" w:after="158"/>
        <w:outlineLvl w:val="1"/>
        <w:rPr>
          <w:rFonts w:ascii="Helvetica" w:eastAsia="新細明體" w:hAnsi="Helvetica" w:cs="Helvetica"/>
          <w:color w:val="313133"/>
          <w:kern w:val="0"/>
          <w:sz w:val="28"/>
          <w:szCs w:val="28"/>
        </w:rPr>
      </w:pPr>
      <w:r w:rsidRPr="003F5AA2">
        <w:rPr>
          <w:rFonts w:ascii="Helvetica" w:eastAsia="新細明體" w:hAnsi="Helvetica" w:cs="Helvetica"/>
          <w:color w:val="313133"/>
          <w:kern w:val="0"/>
          <w:sz w:val="28"/>
          <w:szCs w:val="28"/>
        </w:rPr>
        <w:t xml:space="preserve">1. </w:t>
      </w:r>
      <w:r w:rsidRPr="003F5AA2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題目說明</w:t>
      </w:r>
      <w:r w:rsidRPr="003F5AA2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:</w:t>
      </w:r>
    </w:p>
    <w:p w:rsidR="00DD7B5A" w:rsidRPr="003F5AA2" w:rsidRDefault="00DD7B5A" w:rsidP="003F5AA2">
      <w:pPr>
        <w:widowControl/>
        <w:adjustRightInd w:val="0"/>
        <w:snapToGrid w:val="0"/>
        <w:spacing w:after="158"/>
        <w:rPr>
          <w:rFonts w:ascii="Helvetica" w:eastAsia="新細明體" w:hAnsi="Helvetica" w:cs="Helvetica"/>
          <w:color w:val="313133"/>
          <w:kern w:val="0"/>
          <w:sz w:val="28"/>
          <w:szCs w:val="28"/>
        </w:rPr>
      </w:pPr>
      <w:r w:rsidRPr="003F5AA2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請開啟</w:t>
      </w:r>
      <w:r w:rsidR="00247B7E" w:rsidRPr="003F5AA2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HW082</w:t>
      </w:r>
      <w:r w:rsidRPr="003F5AA2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.py</w:t>
      </w:r>
      <w:r w:rsidRPr="003F5AA2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檔案，依下列題意進行</w:t>
      </w:r>
      <w:r w:rsidR="003F5AA2">
        <w:rPr>
          <w:rFonts w:ascii="Helvetica" w:eastAsia="新細明體" w:hAnsi="Helvetica" w:cs="Helvetica" w:hint="eastAsia"/>
          <w:color w:val="313133"/>
          <w:kern w:val="0"/>
          <w:sz w:val="28"/>
          <w:szCs w:val="28"/>
        </w:rPr>
        <w:t>程式撰寫</w:t>
      </w:r>
      <w:r w:rsidRPr="003F5AA2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，使輸出值符合題意要求。作答完成請另存新檔為</w:t>
      </w:r>
      <w:r w:rsidR="00247B7E" w:rsidRPr="003F5AA2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HW082</w:t>
      </w:r>
      <w:r w:rsidR="003F5AA2">
        <w:rPr>
          <w:rFonts w:ascii="Helvetica" w:eastAsia="新細明體" w:hAnsi="Helvetica" w:cs="Helvetica" w:hint="eastAsia"/>
          <w:color w:val="313133"/>
          <w:kern w:val="0"/>
          <w:sz w:val="28"/>
          <w:szCs w:val="28"/>
        </w:rPr>
        <w:t>學號姓名</w:t>
      </w:r>
      <w:r w:rsidRPr="003F5AA2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.</w:t>
      </w:r>
      <w:proofErr w:type="spellStart"/>
      <w:r w:rsidRPr="003F5AA2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py</w:t>
      </w:r>
      <w:proofErr w:type="spellEnd"/>
      <w:r w:rsidRPr="003F5AA2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再進行評分。</w:t>
      </w:r>
    </w:p>
    <w:p w:rsidR="00DD7B5A" w:rsidRPr="003F5AA2" w:rsidRDefault="00DD7B5A" w:rsidP="003F5AA2">
      <w:pPr>
        <w:widowControl/>
        <w:adjustRightInd w:val="0"/>
        <w:snapToGrid w:val="0"/>
        <w:spacing w:before="315" w:after="158"/>
        <w:outlineLvl w:val="1"/>
        <w:rPr>
          <w:rFonts w:ascii="Helvetica" w:eastAsia="新細明體" w:hAnsi="Helvetica" w:cs="Helvetica"/>
          <w:color w:val="313133"/>
          <w:kern w:val="0"/>
          <w:sz w:val="28"/>
          <w:szCs w:val="28"/>
        </w:rPr>
      </w:pPr>
      <w:r w:rsidRPr="003F5AA2">
        <w:rPr>
          <w:rFonts w:ascii="Helvetica" w:eastAsia="新細明體" w:hAnsi="Helvetica" w:cs="Helvetica"/>
          <w:color w:val="313133"/>
          <w:kern w:val="0"/>
          <w:sz w:val="28"/>
          <w:szCs w:val="28"/>
        </w:rPr>
        <w:t xml:space="preserve">2. </w:t>
      </w:r>
      <w:r w:rsidRPr="003F5AA2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設計說明：</w:t>
      </w:r>
    </w:p>
    <w:p w:rsidR="00DD7B5A" w:rsidRPr="003F5AA2" w:rsidRDefault="00DD7B5A" w:rsidP="003F5AA2">
      <w:pPr>
        <w:widowControl/>
        <w:adjustRightInd w:val="0"/>
        <w:snapToGrid w:val="0"/>
        <w:spacing w:after="158"/>
        <w:rPr>
          <w:rFonts w:ascii="Helvetica" w:eastAsia="新細明體" w:hAnsi="Helvetica" w:cs="Helvetica"/>
          <w:color w:val="313133"/>
          <w:kern w:val="0"/>
          <w:sz w:val="28"/>
          <w:szCs w:val="28"/>
        </w:rPr>
      </w:pPr>
      <w:r w:rsidRPr="003F5AA2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依下列要求以</w:t>
      </w:r>
      <w:r w:rsidRPr="003F5AA2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matplotlib</w:t>
      </w:r>
      <w:r w:rsidRPr="003F5AA2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輸出四個月份（</w:t>
      </w:r>
      <w:r w:rsidRPr="003F5AA2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labels = 'Jun', 'Jul', 'Aug', 'Sep'</w:t>
      </w:r>
      <w:r w:rsidRPr="003F5AA2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）的統計圖形，輸出圖表的參數如下：</w:t>
      </w:r>
    </w:p>
    <w:p w:rsidR="00DD7B5A" w:rsidRPr="003F5AA2" w:rsidRDefault="00DD7B5A" w:rsidP="003F5AA2"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/>
        <w:rPr>
          <w:rFonts w:ascii="Segoe UI" w:eastAsia="新細明體" w:hAnsi="Segoe UI" w:cs="Segoe UI"/>
          <w:color w:val="212529"/>
          <w:kern w:val="0"/>
          <w:sz w:val="28"/>
          <w:szCs w:val="28"/>
        </w:rPr>
      </w:pPr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完成左右兩個圖，左圖為長條圖（</w:t>
      </w:r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bar</w:t>
      </w:r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），右圖為</w:t>
      </w:r>
      <w:proofErr w:type="gramStart"/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圓餅圖</w:t>
      </w:r>
      <w:proofErr w:type="gramEnd"/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（</w:t>
      </w:r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pie</w:t>
      </w:r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）</w:t>
      </w:r>
    </w:p>
    <w:p w:rsidR="00DD7B5A" w:rsidRPr="003F5AA2" w:rsidRDefault="00DD7B5A" w:rsidP="003F5AA2"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/>
        <w:rPr>
          <w:rFonts w:ascii="Segoe UI" w:eastAsia="新細明體" w:hAnsi="Segoe UI" w:cs="Segoe UI"/>
          <w:color w:val="212529"/>
          <w:kern w:val="0"/>
          <w:sz w:val="28"/>
          <w:szCs w:val="28"/>
        </w:rPr>
      </w:pPr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長條圖以</w:t>
      </w:r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labels</w:t>
      </w:r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為</w:t>
      </w:r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X</w:t>
      </w:r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軸，</w:t>
      </w:r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sizes</w:t>
      </w:r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為</w:t>
      </w:r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Y</w:t>
      </w:r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軸，各長條顏色為藍色（</w:t>
      </w:r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blue</w:t>
      </w:r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）</w:t>
      </w:r>
    </w:p>
    <w:p w:rsidR="00DD7B5A" w:rsidRPr="003F5AA2" w:rsidRDefault="00DD7B5A" w:rsidP="003F5AA2"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/>
        <w:rPr>
          <w:rFonts w:ascii="Segoe UI" w:eastAsia="新細明體" w:hAnsi="Segoe UI" w:cs="Segoe UI"/>
          <w:color w:val="212529"/>
          <w:kern w:val="0"/>
          <w:sz w:val="28"/>
          <w:szCs w:val="28"/>
        </w:rPr>
      </w:pPr>
      <w:proofErr w:type="gramStart"/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圓餅圖以</w:t>
      </w:r>
      <w:proofErr w:type="gramEnd"/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labels</w:t>
      </w:r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為圖標，</w:t>
      </w:r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sizes</w:t>
      </w:r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為各項所占百分比</w:t>
      </w:r>
    </w:p>
    <w:p w:rsidR="00DD7B5A" w:rsidRPr="003F5AA2" w:rsidRDefault="00DD7B5A" w:rsidP="003F5AA2"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/>
        <w:rPr>
          <w:rFonts w:ascii="Segoe UI" w:eastAsia="新細明體" w:hAnsi="Segoe UI" w:cs="Segoe UI"/>
          <w:color w:val="212529"/>
          <w:kern w:val="0"/>
          <w:sz w:val="28"/>
          <w:szCs w:val="28"/>
        </w:rPr>
      </w:pPr>
      <w:proofErr w:type="gramStart"/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圓餅圖</w:t>
      </w:r>
      <w:proofErr w:type="gramEnd"/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colors</w:t>
      </w:r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為各項顏色，長寬比為</w:t>
      </w:r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1:1</w:t>
      </w:r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，並突顯「</w:t>
      </w:r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Aug</w:t>
      </w:r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」</w:t>
      </w:r>
    </w:p>
    <w:p w:rsidR="00DD7B5A" w:rsidRPr="003F5AA2" w:rsidRDefault="00DD7B5A" w:rsidP="003F5AA2"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/>
        <w:rPr>
          <w:rFonts w:ascii="Segoe UI" w:eastAsia="新細明體" w:hAnsi="Segoe UI" w:cs="Segoe UI"/>
          <w:color w:val="212529"/>
          <w:kern w:val="0"/>
          <w:sz w:val="28"/>
          <w:szCs w:val="28"/>
        </w:rPr>
      </w:pPr>
      <w:proofErr w:type="gramStart"/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圓餅圖顯示</w:t>
      </w:r>
      <w:proofErr w:type="gramEnd"/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各項百分比到小數點第</w:t>
      </w:r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1</w:t>
      </w:r>
      <w:r w:rsidRPr="003F5AA2">
        <w:rPr>
          <w:rFonts w:ascii="Segoe UI" w:eastAsia="新細明體" w:hAnsi="Segoe UI" w:cs="Segoe UI"/>
          <w:color w:val="212529"/>
          <w:kern w:val="0"/>
          <w:sz w:val="28"/>
          <w:szCs w:val="28"/>
        </w:rPr>
        <w:t>位</w:t>
      </w:r>
    </w:p>
    <w:p w:rsidR="003F5AA2" w:rsidRPr="003F5AA2" w:rsidRDefault="00DD7B5A" w:rsidP="003F5AA2">
      <w:pPr>
        <w:widowControl/>
        <w:adjustRightInd w:val="0"/>
        <w:snapToGrid w:val="0"/>
        <w:spacing w:before="315" w:after="158"/>
        <w:outlineLvl w:val="1"/>
        <w:rPr>
          <w:rFonts w:ascii="Helvetica" w:eastAsia="新細明體" w:hAnsi="Helvetica" w:cs="Helvetica"/>
          <w:color w:val="313133"/>
          <w:kern w:val="0"/>
          <w:sz w:val="28"/>
          <w:szCs w:val="28"/>
        </w:rPr>
      </w:pPr>
      <w:r w:rsidRPr="003F5AA2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3.</w:t>
      </w:r>
      <w:r w:rsidR="003F5AA2" w:rsidRPr="003F5AA2">
        <w:rPr>
          <w:rFonts w:ascii="Helvetica" w:eastAsia="新細明體" w:hAnsi="Helvetica" w:cs="Helvetica" w:hint="eastAsia"/>
          <w:color w:val="313133"/>
          <w:kern w:val="0"/>
          <w:sz w:val="28"/>
          <w:szCs w:val="28"/>
        </w:rPr>
        <w:t>原始資料</w:t>
      </w:r>
    </w:p>
    <w:p w:rsidR="003F5AA2" w:rsidRPr="003F5AA2" w:rsidRDefault="003F5AA2" w:rsidP="003F5AA2">
      <w:pPr>
        <w:widowControl/>
        <w:adjustRightInd w:val="0"/>
        <w:snapToGrid w:val="0"/>
        <w:spacing w:after="158"/>
        <w:ind w:leftChars="100" w:left="240"/>
        <w:outlineLvl w:val="1"/>
        <w:rPr>
          <w:rFonts w:ascii="Helvetica" w:eastAsia="新細明體" w:hAnsi="Helvetica" w:cs="Helvetica"/>
          <w:color w:val="313133"/>
          <w:kern w:val="0"/>
          <w:sz w:val="28"/>
          <w:szCs w:val="28"/>
        </w:rPr>
      </w:pPr>
      <w:r w:rsidRPr="003F5AA2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labels = ['Jun', 'Jul', 'Aug', 'Sep']</w:t>
      </w:r>
    </w:p>
    <w:p w:rsidR="003F5AA2" w:rsidRPr="003F5AA2" w:rsidRDefault="003F5AA2" w:rsidP="003F5AA2">
      <w:pPr>
        <w:widowControl/>
        <w:adjustRightInd w:val="0"/>
        <w:snapToGrid w:val="0"/>
        <w:spacing w:after="158"/>
        <w:ind w:leftChars="100" w:left="240"/>
        <w:outlineLvl w:val="1"/>
        <w:rPr>
          <w:rFonts w:ascii="Helvetica" w:eastAsia="新細明體" w:hAnsi="Helvetica" w:cs="Helvetica"/>
          <w:color w:val="313133"/>
          <w:kern w:val="0"/>
          <w:sz w:val="28"/>
          <w:szCs w:val="28"/>
        </w:rPr>
      </w:pPr>
      <w:r w:rsidRPr="003F5AA2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sizes = [20, 30, 40, 10]</w:t>
      </w:r>
      <w:r w:rsidR="00DD7B5A" w:rsidRPr="003F5AA2">
        <w:rPr>
          <w:rFonts w:ascii="Helvetica" w:eastAsia="新細明體" w:hAnsi="Helvetica" w:cs="Helvetica"/>
          <w:color w:val="313133"/>
          <w:kern w:val="0"/>
          <w:sz w:val="28"/>
          <w:szCs w:val="28"/>
        </w:rPr>
        <w:t xml:space="preserve"> </w:t>
      </w:r>
    </w:p>
    <w:p w:rsidR="00DD7B5A" w:rsidRPr="003F5AA2" w:rsidRDefault="003F5AA2" w:rsidP="003F5AA2">
      <w:pPr>
        <w:widowControl/>
        <w:adjustRightInd w:val="0"/>
        <w:snapToGrid w:val="0"/>
        <w:spacing w:before="315" w:after="158"/>
        <w:outlineLvl w:val="1"/>
        <w:rPr>
          <w:rFonts w:ascii="Helvetica" w:eastAsia="新細明體" w:hAnsi="Helvetica" w:cs="Helvetica"/>
          <w:color w:val="313133"/>
          <w:kern w:val="0"/>
          <w:sz w:val="28"/>
          <w:szCs w:val="28"/>
        </w:rPr>
      </w:pPr>
      <w:r w:rsidRPr="003F5AA2">
        <w:rPr>
          <w:rFonts w:ascii="Helvetica" w:eastAsia="新細明體" w:hAnsi="Helvetica" w:cs="Helvetica" w:hint="eastAsia"/>
          <w:color w:val="313133"/>
          <w:kern w:val="0"/>
          <w:sz w:val="28"/>
          <w:szCs w:val="28"/>
        </w:rPr>
        <w:t>4</w:t>
      </w:r>
      <w:r w:rsidRPr="003F5AA2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.</w:t>
      </w:r>
      <w:r w:rsidR="00DD7B5A" w:rsidRPr="003F5AA2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輸</w:t>
      </w:r>
      <w:r w:rsidRPr="003F5AA2">
        <w:rPr>
          <w:rFonts w:ascii="Helvetica" w:eastAsia="新細明體" w:hAnsi="Helvetica" w:cs="Helvetica" w:hint="eastAsia"/>
          <w:color w:val="313133"/>
          <w:kern w:val="0"/>
          <w:sz w:val="28"/>
          <w:szCs w:val="28"/>
        </w:rPr>
        <w:t>出</w:t>
      </w:r>
      <w:r w:rsidR="00247B7E" w:rsidRPr="003F5AA2">
        <w:rPr>
          <w:rFonts w:ascii="Helvetica" w:eastAsia="新細明體" w:hAnsi="Helvetica" w:cs="Helvetica" w:hint="eastAsia"/>
          <w:color w:val="313133"/>
          <w:kern w:val="0"/>
          <w:sz w:val="28"/>
          <w:szCs w:val="28"/>
        </w:rPr>
        <w:t>範例</w:t>
      </w:r>
      <w:r w:rsidR="00DD7B5A" w:rsidRPr="003F5AA2">
        <w:rPr>
          <w:rFonts w:ascii="Helvetica" w:eastAsia="新細明體" w:hAnsi="Helvetica" w:cs="Helvetica"/>
          <w:color w:val="313133"/>
          <w:kern w:val="0"/>
          <w:sz w:val="28"/>
          <w:szCs w:val="28"/>
        </w:rPr>
        <w:t>：</w:t>
      </w:r>
    </w:p>
    <w:p w:rsidR="003F5AA2" w:rsidRPr="00DD7B5A" w:rsidRDefault="003F5AA2" w:rsidP="00DD7B5A">
      <w:pPr>
        <w:widowControl/>
        <w:spacing w:before="315" w:after="158"/>
        <w:outlineLvl w:val="1"/>
        <w:rPr>
          <w:rFonts w:ascii="Helvetica" w:eastAsia="新細明體" w:hAnsi="Helvetica" w:cs="Helvetica" w:hint="eastAsia"/>
          <w:color w:val="313133"/>
          <w:kern w:val="0"/>
          <w:sz w:val="39"/>
          <w:szCs w:val="39"/>
        </w:rPr>
      </w:pPr>
      <w:r>
        <w:rPr>
          <w:noProof/>
        </w:rPr>
        <w:drawing>
          <wp:inline distT="0" distB="0" distL="0" distR="0" wp14:anchorId="374B2FBB" wp14:editId="0687EB3A">
            <wp:extent cx="3720186" cy="240889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8804" cy="242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5AA2" w:rsidRPr="00DD7B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A69" w:rsidRDefault="00995A69" w:rsidP="003E42F8">
      <w:r>
        <w:separator/>
      </w:r>
    </w:p>
  </w:endnote>
  <w:endnote w:type="continuationSeparator" w:id="0">
    <w:p w:rsidR="00995A69" w:rsidRDefault="00995A69" w:rsidP="003E4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A69" w:rsidRDefault="00995A69" w:rsidP="003E42F8">
      <w:r>
        <w:separator/>
      </w:r>
    </w:p>
  </w:footnote>
  <w:footnote w:type="continuationSeparator" w:id="0">
    <w:p w:rsidR="00995A69" w:rsidRDefault="00995A69" w:rsidP="003E4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B5FB9"/>
    <w:multiLevelType w:val="multilevel"/>
    <w:tmpl w:val="1002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5A"/>
    <w:rsid w:val="00247B7E"/>
    <w:rsid w:val="00273060"/>
    <w:rsid w:val="003E42F8"/>
    <w:rsid w:val="003F5AA2"/>
    <w:rsid w:val="00850B56"/>
    <w:rsid w:val="00995A69"/>
    <w:rsid w:val="00B549A0"/>
    <w:rsid w:val="00D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C1058"/>
  <w15:chartTrackingRefBased/>
  <w15:docId w15:val="{D9EB9097-39C5-4BAE-9F28-865D25C7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DD7B5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D7B5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D7B5A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DD7B5A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customStyle="1" w:styleId="text-right">
    <w:name w:val="text-right"/>
    <w:basedOn w:val="a"/>
    <w:rsid w:val="00DD7B5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DD7B5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3E42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42F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42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42F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134515057">
              <w:marLeft w:val="0"/>
              <w:marRight w:val="0"/>
              <w:marTop w:val="158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5731">
                      <w:blockQuote w:val="1"/>
                      <w:marLeft w:val="150"/>
                      <w:marRight w:val="15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8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637367018">
              <w:marLeft w:val="0"/>
              <w:marRight w:val="0"/>
              <w:marTop w:val="158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7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7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1991">
                      <w:blockQuote w:val="1"/>
                      <w:marLeft w:val="150"/>
                      <w:marRight w:val="15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8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nkust</dc:creator>
  <cp:keywords/>
  <dc:description/>
  <cp:lastModifiedBy>nkust</cp:lastModifiedBy>
  <cp:revision>2</cp:revision>
  <dcterms:created xsi:type="dcterms:W3CDTF">2024-09-30T11:53:00Z</dcterms:created>
  <dcterms:modified xsi:type="dcterms:W3CDTF">2024-09-30T11:53:00Z</dcterms:modified>
</cp:coreProperties>
</file>