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81A8" w14:textId="58FA09D0" w:rsidR="00F465C8" w:rsidRPr="00F465C8" w:rsidRDefault="00F465C8" w:rsidP="00F465C8">
      <w:pPr>
        <w:shd w:val="clear" w:color="auto" w:fill="FFFFFF"/>
        <w:spacing w:after="0" w:line="240" w:lineRule="auto"/>
        <w:rPr>
          <w:rFonts w:ascii="Roboto" w:eastAsia="Times New Roman" w:hAnsi="Roboto" w:cs="Times New Roman"/>
          <w:b/>
          <w:bCs/>
          <w:color w:val="1C1D1F"/>
          <w:sz w:val="28"/>
          <w:szCs w:val="28"/>
        </w:rPr>
      </w:pPr>
      <w:r w:rsidRPr="00F465C8">
        <w:rPr>
          <w:rFonts w:ascii="Roboto" w:eastAsia="Times New Roman" w:hAnsi="Roboto" w:cs="Times New Roman"/>
          <w:b/>
          <w:bCs/>
          <w:color w:val="1C1D1F"/>
          <w:sz w:val="28"/>
          <w:szCs w:val="28"/>
        </w:rPr>
        <w:t xml:space="preserve">Data </w:t>
      </w:r>
      <w:r w:rsidRPr="00F465C8">
        <w:rPr>
          <w:rFonts w:ascii="Roboto" w:eastAsia="Times New Roman" w:hAnsi="Roboto" w:cs="Times New Roman"/>
          <w:b/>
          <w:bCs/>
          <w:color w:val="1C1D1F"/>
          <w:sz w:val="28"/>
          <w:szCs w:val="28"/>
        </w:rPr>
        <w:t>Visualization</w:t>
      </w:r>
      <w:r w:rsidRPr="00F465C8">
        <w:rPr>
          <w:rFonts w:ascii="Roboto" w:eastAsia="Times New Roman" w:hAnsi="Roboto" w:cs="Times New Roman"/>
          <w:b/>
          <w:bCs/>
          <w:color w:val="1C1D1F"/>
          <w:sz w:val="28"/>
          <w:szCs w:val="28"/>
        </w:rPr>
        <w:t xml:space="preserve"> with Matplotlib</w:t>
      </w:r>
    </w:p>
    <w:p w14:paraId="587D0DFB"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4"/>
          <w:szCs w:val="24"/>
        </w:rPr>
      </w:pPr>
      <w:r w:rsidRPr="00F465C8">
        <w:rPr>
          <w:rFonts w:ascii="Roboto" w:eastAsia="Times New Roman" w:hAnsi="Roboto" w:cs="Times New Roman"/>
          <w:b/>
          <w:bCs/>
          <w:color w:val="1C1D1F"/>
          <w:sz w:val="24"/>
          <w:szCs w:val="24"/>
        </w:rPr>
        <w:t>Matplotlib</w:t>
      </w:r>
    </w:p>
    <w:p w14:paraId="508E2B14" w14:textId="3D1DEA52"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 xml:space="preserve">To create our first </w:t>
      </w:r>
      <w:r w:rsidRPr="00F465C8">
        <w:rPr>
          <w:rFonts w:ascii="Roboto" w:eastAsia="Times New Roman" w:hAnsi="Roboto" w:cs="Times New Roman"/>
          <w:color w:val="1C1D1F"/>
          <w:sz w:val="20"/>
          <w:szCs w:val="20"/>
        </w:rPr>
        <w:t>charts,</w:t>
      </w:r>
      <w:r w:rsidRPr="00F465C8">
        <w:rPr>
          <w:rFonts w:ascii="Roboto" w:eastAsia="Times New Roman" w:hAnsi="Roboto" w:cs="Times New Roman"/>
          <w:color w:val="1C1D1F"/>
          <w:sz w:val="20"/>
          <w:szCs w:val="20"/>
        </w:rPr>
        <w:t xml:space="preserve"> we're going to use a library called </w:t>
      </w:r>
      <w:hyperlink r:id="rId5" w:tgtFrame="_blank" w:history="1">
        <w:r w:rsidRPr="00F465C8">
          <w:rPr>
            <w:rFonts w:ascii="Roboto" w:eastAsia="Times New Roman" w:hAnsi="Roboto" w:cs="Times New Roman"/>
            <w:color w:val="5624D0"/>
            <w:sz w:val="20"/>
            <w:szCs w:val="20"/>
          </w:rPr>
          <w:t>Matplotlib</w:t>
        </w:r>
      </w:hyperlink>
      <w:r w:rsidRPr="00F465C8">
        <w:rPr>
          <w:rFonts w:ascii="Roboto" w:eastAsia="Times New Roman" w:hAnsi="Roboto" w:cs="Times New Roman"/>
          <w:color w:val="1C1D1F"/>
          <w:sz w:val="20"/>
          <w:szCs w:val="20"/>
        </w:rPr>
        <w:t>. There are many different libraries in Python to help us create charts and graphs. Matplotlib is an incredibly popular one and it works beautifully in combination with Pandas, so let's check it out.</w:t>
      </w:r>
    </w:p>
    <w:p w14:paraId="79177062" w14:textId="77777777" w:rsidR="00F465C8" w:rsidRPr="00F465C8" w:rsidRDefault="00F465C8" w:rsidP="00F465C8">
      <w:pPr>
        <w:shd w:val="clear" w:color="auto" w:fill="FFFFFF"/>
        <w:spacing w:after="30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First, we have to import Matplotlib.</w:t>
      </w:r>
    </w:p>
    <w:p w14:paraId="133F62CE" w14:textId="77777777" w:rsidR="00F465C8" w:rsidRPr="00F465C8" w:rsidRDefault="00F465C8" w:rsidP="00F465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sz w:val="20"/>
          <w:szCs w:val="20"/>
        </w:rPr>
      </w:pPr>
      <w:r w:rsidRPr="00F465C8">
        <w:rPr>
          <w:rFonts w:ascii="Consolas" w:eastAsia="Times New Roman" w:hAnsi="Consolas" w:cs="Courier New"/>
          <w:color w:val="B4690E"/>
          <w:sz w:val="20"/>
          <w:szCs w:val="20"/>
        </w:rPr>
        <w:t>import</w:t>
      </w:r>
      <w:r w:rsidRPr="00F465C8">
        <w:rPr>
          <w:rFonts w:ascii="Consolas" w:eastAsia="Times New Roman" w:hAnsi="Consolas" w:cs="Times New Roman"/>
          <w:color w:val="1C1D1F"/>
          <w:sz w:val="20"/>
          <w:szCs w:val="20"/>
        </w:rPr>
        <w:t xml:space="preserve"> </w:t>
      </w:r>
      <w:proofErr w:type="spellStart"/>
      <w:proofErr w:type="gramStart"/>
      <w:r w:rsidRPr="00F465C8">
        <w:rPr>
          <w:rFonts w:ascii="Consolas" w:eastAsia="Times New Roman" w:hAnsi="Consolas" w:cs="Times New Roman"/>
          <w:color w:val="1C1D1F"/>
          <w:sz w:val="20"/>
          <w:szCs w:val="20"/>
        </w:rPr>
        <w:t>matplotlib</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pyplot</w:t>
      </w:r>
      <w:proofErr w:type="spellEnd"/>
      <w:proofErr w:type="gramEnd"/>
      <w:r w:rsidRPr="00F465C8">
        <w:rPr>
          <w:rFonts w:ascii="Consolas" w:eastAsia="Times New Roman" w:hAnsi="Consolas" w:cs="Times New Roman"/>
          <w:color w:val="1C1D1F"/>
          <w:sz w:val="20"/>
          <w:szCs w:val="20"/>
        </w:rPr>
        <w:t xml:space="preserve"> </w:t>
      </w:r>
      <w:r w:rsidRPr="00F465C8">
        <w:rPr>
          <w:rFonts w:ascii="Consolas" w:eastAsia="Times New Roman" w:hAnsi="Consolas" w:cs="Courier New"/>
          <w:color w:val="B4690E"/>
          <w:sz w:val="20"/>
          <w:szCs w:val="20"/>
        </w:rPr>
        <w:t>as</w:t>
      </w:r>
      <w:r w:rsidRPr="00F465C8">
        <w:rPr>
          <w:rFonts w:ascii="Consolas" w:eastAsia="Times New Roman" w:hAnsi="Consolas" w:cs="Times New Roman"/>
          <w:color w:val="1C1D1F"/>
          <w:sz w:val="20"/>
          <w:szCs w:val="20"/>
        </w:rPr>
        <w:t xml:space="preserve"> </w:t>
      </w:r>
      <w:proofErr w:type="spellStart"/>
      <w:r w:rsidRPr="00F465C8">
        <w:rPr>
          <w:rFonts w:ascii="Consolas" w:eastAsia="Times New Roman" w:hAnsi="Consolas" w:cs="Times New Roman"/>
          <w:color w:val="1C1D1F"/>
          <w:sz w:val="20"/>
          <w:szCs w:val="20"/>
        </w:rPr>
        <w:t>plt</w:t>
      </w:r>
      <w:proofErr w:type="spellEnd"/>
    </w:p>
    <w:p w14:paraId="01BE2E6A" w14:textId="77777777" w:rsidR="00F465C8" w:rsidRPr="00F465C8" w:rsidRDefault="00F465C8" w:rsidP="00F465C8">
      <w:pPr>
        <w:shd w:val="clear" w:color="auto" w:fill="FFFFFF"/>
        <w:spacing w:after="30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Let's do this at the top:</w:t>
      </w:r>
    </w:p>
    <w:p w14:paraId="7807471C" w14:textId="3B4EC12D"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noProof/>
          <w:color w:val="1C1D1F"/>
          <w:sz w:val="20"/>
          <w:szCs w:val="20"/>
        </w:rPr>
        <w:drawing>
          <wp:inline distT="0" distB="0" distL="0" distR="0" wp14:anchorId="530259B3" wp14:editId="68D12A40">
            <wp:extent cx="5943600" cy="735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35330"/>
                    </a:xfrm>
                    <a:prstGeom prst="rect">
                      <a:avLst/>
                    </a:prstGeom>
                    <a:noFill/>
                    <a:ln>
                      <a:noFill/>
                    </a:ln>
                  </pic:spPr>
                </pic:pic>
              </a:graphicData>
            </a:graphic>
          </wp:inline>
        </w:drawing>
      </w:r>
    </w:p>
    <w:p w14:paraId="4A3FFCA0"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b/>
          <w:bCs/>
          <w:color w:val="1C1D1F"/>
          <w:sz w:val="20"/>
          <w:szCs w:val="20"/>
        </w:rPr>
        <w:t>Mini Challenge</w:t>
      </w:r>
    </w:p>
    <w:p w14:paraId="13CB75D9"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You can actually show a line chart for the popularity of a programming language using only a single line of code. Can you use the </w:t>
      </w:r>
      <w:hyperlink r:id="rId7" w:anchor="matplotlib.pyplot.plot" w:tgtFrame="_blank" w:history="1">
        <w:r w:rsidRPr="00F465C8">
          <w:rPr>
            <w:rFonts w:ascii="Roboto" w:eastAsia="Times New Roman" w:hAnsi="Roboto" w:cs="Times New Roman"/>
            <w:color w:val="5624D0"/>
            <w:sz w:val="20"/>
            <w:szCs w:val="20"/>
          </w:rPr>
          <w:t>.plot() documentation</w:t>
        </w:r>
      </w:hyperlink>
      <w:r w:rsidRPr="00F465C8">
        <w:rPr>
          <w:rFonts w:ascii="Roboto" w:eastAsia="Times New Roman" w:hAnsi="Roboto" w:cs="Times New Roman"/>
          <w:color w:val="1C1D1F"/>
          <w:sz w:val="20"/>
          <w:szCs w:val="20"/>
        </w:rPr>
        <w:t> to figure out how to do this? Try and plot the popularity of the Java programming language. Here's what you're aiming for:</w:t>
      </w:r>
    </w:p>
    <w:p w14:paraId="7F74B2A3" w14:textId="18418DA4"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noProof/>
          <w:color w:val="1C1D1F"/>
          <w:sz w:val="20"/>
          <w:szCs w:val="20"/>
        </w:rPr>
        <w:drawing>
          <wp:inline distT="0" distB="0" distL="0" distR="0" wp14:anchorId="1C381B32" wp14:editId="5C7F3C84">
            <wp:extent cx="526542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p>
    <w:p w14:paraId="3AF608E2"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
    <w:p w14:paraId="0BBF8EB6"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
    <w:p w14:paraId="4ED28FF8"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b/>
          <w:bCs/>
          <w:color w:val="1C1D1F"/>
          <w:sz w:val="20"/>
          <w:szCs w:val="20"/>
        </w:rPr>
        <w:t>Solution</w:t>
      </w:r>
    </w:p>
    <w:p w14:paraId="7EE9EB3E" w14:textId="77777777" w:rsidR="00F465C8" w:rsidRPr="00F465C8" w:rsidRDefault="00F465C8" w:rsidP="00F465C8">
      <w:pPr>
        <w:shd w:val="clear" w:color="auto" w:fill="FFFFFF"/>
        <w:spacing w:after="30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 xml:space="preserve">All you need to do is supply the values for the horizontal axis (the x-values) and the vertical axis (the y-values) for the chart. The x-values are our dates and the y-values are the number of posts. We can supply these values to </w:t>
      </w:r>
      <w:proofErr w:type="gramStart"/>
      <w:r w:rsidRPr="00F465C8">
        <w:rPr>
          <w:rFonts w:ascii="Roboto" w:eastAsia="Times New Roman" w:hAnsi="Roboto" w:cs="Times New Roman"/>
          <w:color w:val="1C1D1F"/>
          <w:sz w:val="20"/>
          <w:szCs w:val="20"/>
        </w:rPr>
        <w:t>the .plot</w:t>
      </w:r>
      <w:proofErr w:type="gramEnd"/>
      <w:r w:rsidRPr="00F465C8">
        <w:rPr>
          <w:rFonts w:ascii="Roboto" w:eastAsia="Times New Roman" w:hAnsi="Roboto" w:cs="Times New Roman"/>
          <w:color w:val="1C1D1F"/>
          <w:sz w:val="20"/>
          <w:szCs w:val="20"/>
        </w:rPr>
        <w:t>() function by position like so:</w:t>
      </w:r>
    </w:p>
    <w:p w14:paraId="6EF294AB" w14:textId="77777777" w:rsidR="00F465C8" w:rsidRPr="00F465C8" w:rsidRDefault="00F465C8" w:rsidP="00F465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sz w:val="20"/>
          <w:szCs w:val="20"/>
        </w:rPr>
      </w:pPr>
      <w:proofErr w:type="spellStart"/>
      <w:proofErr w:type="gramStart"/>
      <w:r w:rsidRPr="00F465C8">
        <w:rPr>
          <w:rFonts w:ascii="Consolas" w:eastAsia="Times New Roman" w:hAnsi="Consolas" w:cs="Times New Roman"/>
          <w:color w:val="1C1D1F"/>
          <w:sz w:val="20"/>
          <w:szCs w:val="20"/>
        </w:rPr>
        <w:t>plt</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plot</w:t>
      </w:r>
      <w:proofErr w:type="spellEnd"/>
      <w:proofErr w:type="gramEnd"/>
      <w:r w:rsidRPr="00F465C8">
        <w:rPr>
          <w:rFonts w:ascii="Consolas" w:eastAsia="Times New Roman" w:hAnsi="Consolas" w:cs="Courier New"/>
          <w:color w:val="1C1D1F"/>
          <w:sz w:val="20"/>
          <w:szCs w:val="20"/>
        </w:rPr>
        <w:t>(</w:t>
      </w:r>
      <w:proofErr w:type="spellStart"/>
      <w:r w:rsidRPr="00F465C8">
        <w:rPr>
          <w:rFonts w:ascii="Consolas" w:eastAsia="Times New Roman" w:hAnsi="Consolas" w:cs="Times New Roman"/>
          <w:color w:val="1C1D1F"/>
          <w:sz w:val="20"/>
          <w:szCs w:val="20"/>
        </w:rPr>
        <w:t>reshaped_df</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index</w:t>
      </w:r>
      <w:proofErr w:type="spellEnd"/>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 xml:space="preserve"> reshaped_df</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java</w:t>
      </w:r>
      <w:r w:rsidRPr="00F465C8">
        <w:rPr>
          <w:rFonts w:ascii="Consolas" w:eastAsia="Times New Roman" w:hAnsi="Consolas" w:cs="Courier New"/>
          <w:color w:val="1C1D1F"/>
          <w:sz w:val="20"/>
          <w:szCs w:val="20"/>
        </w:rPr>
        <w:t>)</w:t>
      </w:r>
    </w:p>
    <w:p w14:paraId="6B3E5ABB" w14:textId="77777777" w:rsidR="00F465C8" w:rsidRPr="00F465C8" w:rsidRDefault="00F465C8" w:rsidP="00F465C8">
      <w:pPr>
        <w:shd w:val="clear" w:color="auto" w:fill="FFFFFF"/>
        <w:spacing w:after="30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or like so if you prefer the square bracket notation.</w:t>
      </w:r>
    </w:p>
    <w:p w14:paraId="522BA674" w14:textId="77777777" w:rsidR="00F465C8" w:rsidRPr="00F465C8" w:rsidRDefault="00F465C8" w:rsidP="00F465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sz w:val="20"/>
          <w:szCs w:val="20"/>
        </w:rPr>
      </w:pPr>
      <w:proofErr w:type="spellStart"/>
      <w:proofErr w:type="gramStart"/>
      <w:r w:rsidRPr="00F465C8">
        <w:rPr>
          <w:rFonts w:ascii="Consolas" w:eastAsia="Times New Roman" w:hAnsi="Consolas" w:cs="Times New Roman"/>
          <w:color w:val="1C1D1F"/>
          <w:sz w:val="20"/>
          <w:szCs w:val="20"/>
        </w:rPr>
        <w:t>plt</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plot</w:t>
      </w:r>
      <w:proofErr w:type="spellEnd"/>
      <w:proofErr w:type="gramEnd"/>
      <w:r w:rsidRPr="00F465C8">
        <w:rPr>
          <w:rFonts w:ascii="Consolas" w:eastAsia="Times New Roman" w:hAnsi="Consolas" w:cs="Courier New"/>
          <w:color w:val="1C1D1F"/>
          <w:sz w:val="20"/>
          <w:szCs w:val="20"/>
        </w:rPr>
        <w:t>(</w:t>
      </w:r>
      <w:proofErr w:type="spellStart"/>
      <w:r w:rsidRPr="00F465C8">
        <w:rPr>
          <w:rFonts w:ascii="Consolas" w:eastAsia="Times New Roman" w:hAnsi="Consolas" w:cs="Times New Roman"/>
          <w:color w:val="1C1D1F"/>
          <w:sz w:val="20"/>
          <w:szCs w:val="20"/>
        </w:rPr>
        <w:t>reshaped_df</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index</w:t>
      </w:r>
      <w:proofErr w:type="spellEnd"/>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 xml:space="preserve"> </w:t>
      </w:r>
      <w:proofErr w:type="spellStart"/>
      <w:r w:rsidRPr="00F465C8">
        <w:rPr>
          <w:rFonts w:ascii="Consolas" w:eastAsia="Times New Roman" w:hAnsi="Consolas" w:cs="Times New Roman"/>
          <w:color w:val="1C1D1F"/>
          <w:sz w:val="20"/>
          <w:szCs w:val="20"/>
        </w:rPr>
        <w:t>reshaped_df</w:t>
      </w:r>
      <w:proofErr w:type="spellEnd"/>
      <w:r w:rsidRPr="00F465C8">
        <w:rPr>
          <w:rFonts w:ascii="Consolas" w:eastAsia="Times New Roman" w:hAnsi="Consolas" w:cs="Courier New"/>
          <w:color w:val="1C1D1F"/>
          <w:sz w:val="20"/>
          <w:szCs w:val="20"/>
        </w:rPr>
        <w:t>[</w:t>
      </w:r>
      <w:r w:rsidRPr="00F465C8">
        <w:rPr>
          <w:rFonts w:ascii="Consolas" w:eastAsia="Times New Roman" w:hAnsi="Consolas" w:cs="Courier New"/>
          <w:color w:val="2D907F"/>
          <w:sz w:val="20"/>
          <w:szCs w:val="20"/>
        </w:rPr>
        <w:t>'java'</w:t>
      </w:r>
      <w:r w:rsidRPr="00F465C8">
        <w:rPr>
          <w:rFonts w:ascii="Consolas" w:eastAsia="Times New Roman" w:hAnsi="Consolas" w:cs="Courier New"/>
          <w:color w:val="1C1D1F"/>
          <w:sz w:val="20"/>
          <w:szCs w:val="20"/>
        </w:rPr>
        <w:t>])</w:t>
      </w:r>
    </w:p>
    <w:p w14:paraId="6F9D86FB"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
    <w:p w14:paraId="09503908"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b/>
          <w:bCs/>
          <w:color w:val="1C1D1F"/>
          <w:sz w:val="20"/>
          <w:szCs w:val="20"/>
        </w:rPr>
        <w:t>Styling the Chart</w:t>
      </w:r>
    </w:p>
    <w:p w14:paraId="65A8A678" w14:textId="77777777" w:rsidR="00F465C8" w:rsidRPr="00F465C8" w:rsidRDefault="00F465C8" w:rsidP="00F465C8">
      <w:pPr>
        <w:shd w:val="clear" w:color="auto" w:fill="FFFFFF"/>
        <w:spacing w:after="30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Let's look at a couple of methods that will help us style our chart:</w:t>
      </w:r>
    </w:p>
    <w:p w14:paraId="12073D23"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roofErr w:type="gramStart"/>
      <w:r w:rsidRPr="00F465C8">
        <w:rPr>
          <w:rFonts w:ascii="Consolas" w:eastAsia="Times New Roman" w:hAnsi="Consolas" w:cs="Courier New"/>
          <w:color w:val="B4690E"/>
          <w:sz w:val="20"/>
          <w:szCs w:val="20"/>
          <w:bdr w:val="single" w:sz="6" w:space="2" w:color="D1D7DC" w:frame="1"/>
          <w:shd w:val="clear" w:color="auto" w:fill="FFFFFF"/>
        </w:rPr>
        <w:t>.figure</w:t>
      </w:r>
      <w:proofErr w:type="gramEnd"/>
      <w:r w:rsidRPr="00F465C8">
        <w:rPr>
          <w:rFonts w:ascii="Consolas" w:eastAsia="Times New Roman" w:hAnsi="Consolas" w:cs="Courier New"/>
          <w:color w:val="B4690E"/>
          <w:sz w:val="20"/>
          <w:szCs w:val="20"/>
          <w:bdr w:val="single" w:sz="6" w:space="2" w:color="D1D7DC" w:frame="1"/>
          <w:shd w:val="clear" w:color="auto" w:fill="FFFFFF"/>
        </w:rPr>
        <w:t>()</w:t>
      </w:r>
      <w:r w:rsidRPr="00F465C8">
        <w:rPr>
          <w:rFonts w:ascii="Roboto" w:eastAsia="Times New Roman" w:hAnsi="Roboto" w:cs="Times New Roman"/>
          <w:color w:val="1C1D1F"/>
          <w:sz w:val="20"/>
          <w:szCs w:val="20"/>
        </w:rPr>
        <w:t> - allows us to resize our chart</w:t>
      </w:r>
    </w:p>
    <w:p w14:paraId="3AC11EA3"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roofErr w:type="gramStart"/>
      <w:r w:rsidRPr="00F465C8">
        <w:rPr>
          <w:rFonts w:ascii="Consolas" w:eastAsia="Times New Roman" w:hAnsi="Consolas" w:cs="Courier New"/>
          <w:color w:val="B4690E"/>
          <w:sz w:val="20"/>
          <w:szCs w:val="20"/>
          <w:bdr w:val="single" w:sz="6" w:space="2" w:color="D1D7DC" w:frame="1"/>
          <w:shd w:val="clear" w:color="auto" w:fill="FFFFFF"/>
        </w:rPr>
        <w:lastRenderedPageBreak/>
        <w:t>.</w:t>
      </w:r>
      <w:proofErr w:type="spellStart"/>
      <w:r w:rsidRPr="00F465C8">
        <w:rPr>
          <w:rFonts w:ascii="Consolas" w:eastAsia="Times New Roman" w:hAnsi="Consolas" w:cs="Courier New"/>
          <w:color w:val="B4690E"/>
          <w:sz w:val="20"/>
          <w:szCs w:val="20"/>
          <w:bdr w:val="single" w:sz="6" w:space="2" w:color="D1D7DC" w:frame="1"/>
          <w:shd w:val="clear" w:color="auto" w:fill="FFFFFF"/>
        </w:rPr>
        <w:t>xticks</w:t>
      </w:r>
      <w:proofErr w:type="spellEnd"/>
      <w:proofErr w:type="gramEnd"/>
      <w:r w:rsidRPr="00F465C8">
        <w:rPr>
          <w:rFonts w:ascii="Consolas" w:eastAsia="Times New Roman" w:hAnsi="Consolas" w:cs="Courier New"/>
          <w:color w:val="B4690E"/>
          <w:sz w:val="20"/>
          <w:szCs w:val="20"/>
          <w:bdr w:val="single" w:sz="6" w:space="2" w:color="D1D7DC" w:frame="1"/>
          <w:shd w:val="clear" w:color="auto" w:fill="FFFFFF"/>
        </w:rPr>
        <w:t>()</w:t>
      </w:r>
      <w:r w:rsidRPr="00F465C8">
        <w:rPr>
          <w:rFonts w:ascii="Roboto" w:eastAsia="Times New Roman" w:hAnsi="Roboto" w:cs="Times New Roman"/>
          <w:color w:val="1C1D1F"/>
          <w:sz w:val="20"/>
          <w:szCs w:val="20"/>
        </w:rPr>
        <w:t> - configures our x-axis</w:t>
      </w:r>
    </w:p>
    <w:p w14:paraId="1DC13287"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roofErr w:type="gramStart"/>
      <w:r w:rsidRPr="00F465C8">
        <w:rPr>
          <w:rFonts w:ascii="Consolas" w:eastAsia="Times New Roman" w:hAnsi="Consolas" w:cs="Courier New"/>
          <w:color w:val="B4690E"/>
          <w:sz w:val="20"/>
          <w:szCs w:val="20"/>
          <w:bdr w:val="single" w:sz="6" w:space="2" w:color="D1D7DC" w:frame="1"/>
          <w:shd w:val="clear" w:color="auto" w:fill="FFFFFF"/>
        </w:rPr>
        <w:t>.</w:t>
      </w:r>
      <w:proofErr w:type="spellStart"/>
      <w:r w:rsidRPr="00F465C8">
        <w:rPr>
          <w:rFonts w:ascii="Consolas" w:eastAsia="Times New Roman" w:hAnsi="Consolas" w:cs="Courier New"/>
          <w:color w:val="B4690E"/>
          <w:sz w:val="20"/>
          <w:szCs w:val="20"/>
          <w:bdr w:val="single" w:sz="6" w:space="2" w:color="D1D7DC" w:frame="1"/>
          <w:shd w:val="clear" w:color="auto" w:fill="FFFFFF"/>
        </w:rPr>
        <w:t>yticks</w:t>
      </w:r>
      <w:proofErr w:type="spellEnd"/>
      <w:proofErr w:type="gramEnd"/>
      <w:r w:rsidRPr="00F465C8">
        <w:rPr>
          <w:rFonts w:ascii="Consolas" w:eastAsia="Times New Roman" w:hAnsi="Consolas" w:cs="Courier New"/>
          <w:color w:val="B4690E"/>
          <w:sz w:val="20"/>
          <w:szCs w:val="20"/>
          <w:bdr w:val="single" w:sz="6" w:space="2" w:color="D1D7DC" w:frame="1"/>
          <w:shd w:val="clear" w:color="auto" w:fill="FFFFFF"/>
        </w:rPr>
        <w:t>()</w:t>
      </w:r>
      <w:r w:rsidRPr="00F465C8">
        <w:rPr>
          <w:rFonts w:ascii="Roboto" w:eastAsia="Times New Roman" w:hAnsi="Roboto" w:cs="Times New Roman"/>
          <w:color w:val="1C1D1F"/>
          <w:sz w:val="20"/>
          <w:szCs w:val="20"/>
        </w:rPr>
        <w:t> - configures our y-axis</w:t>
      </w:r>
    </w:p>
    <w:p w14:paraId="17BC1A52"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roofErr w:type="gramStart"/>
      <w:r w:rsidRPr="00F465C8">
        <w:rPr>
          <w:rFonts w:ascii="Consolas" w:eastAsia="Times New Roman" w:hAnsi="Consolas" w:cs="Courier New"/>
          <w:color w:val="B4690E"/>
          <w:sz w:val="20"/>
          <w:szCs w:val="20"/>
          <w:bdr w:val="single" w:sz="6" w:space="2" w:color="D1D7DC" w:frame="1"/>
          <w:shd w:val="clear" w:color="auto" w:fill="FFFFFF"/>
        </w:rPr>
        <w:t>.</w:t>
      </w:r>
      <w:proofErr w:type="spellStart"/>
      <w:r w:rsidRPr="00F465C8">
        <w:rPr>
          <w:rFonts w:ascii="Consolas" w:eastAsia="Times New Roman" w:hAnsi="Consolas" w:cs="Courier New"/>
          <w:color w:val="B4690E"/>
          <w:sz w:val="20"/>
          <w:szCs w:val="20"/>
          <w:bdr w:val="single" w:sz="6" w:space="2" w:color="D1D7DC" w:frame="1"/>
          <w:shd w:val="clear" w:color="auto" w:fill="FFFFFF"/>
        </w:rPr>
        <w:t>xlabel</w:t>
      </w:r>
      <w:proofErr w:type="spellEnd"/>
      <w:proofErr w:type="gramEnd"/>
      <w:r w:rsidRPr="00F465C8">
        <w:rPr>
          <w:rFonts w:ascii="Consolas" w:eastAsia="Times New Roman" w:hAnsi="Consolas" w:cs="Courier New"/>
          <w:color w:val="B4690E"/>
          <w:sz w:val="20"/>
          <w:szCs w:val="20"/>
          <w:bdr w:val="single" w:sz="6" w:space="2" w:color="D1D7DC" w:frame="1"/>
          <w:shd w:val="clear" w:color="auto" w:fill="FFFFFF"/>
        </w:rPr>
        <w:t>()</w:t>
      </w:r>
      <w:r w:rsidRPr="00F465C8">
        <w:rPr>
          <w:rFonts w:ascii="Roboto" w:eastAsia="Times New Roman" w:hAnsi="Roboto" w:cs="Times New Roman"/>
          <w:color w:val="1C1D1F"/>
          <w:sz w:val="20"/>
          <w:szCs w:val="20"/>
        </w:rPr>
        <w:t> - add text to the x-axis</w:t>
      </w:r>
    </w:p>
    <w:p w14:paraId="264A74E3"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roofErr w:type="gramStart"/>
      <w:r w:rsidRPr="00F465C8">
        <w:rPr>
          <w:rFonts w:ascii="Consolas" w:eastAsia="Times New Roman" w:hAnsi="Consolas" w:cs="Courier New"/>
          <w:color w:val="B4690E"/>
          <w:sz w:val="20"/>
          <w:szCs w:val="20"/>
          <w:bdr w:val="single" w:sz="6" w:space="2" w:color="D1D7DC" w:frame="1"/>
          <w:shd w:val="clear" w:color="auto" w:fill="FFFFFF"/>
        </w:rPr>
        <w:t>.</w:t>
      </w:r>
      <w:proofErr w:type="spellStart"/>
      <w:r w:rsidRPr="00F465C8">
        <w:rPr>
          <w:rFonts w:ascii="Consolas" w:eastAsia="Times New Roman" w:hAnsi="Consolas" w:cs="Courier New"/>
          <w:color w:val="B4690E"/>
          <w:sz w:val="20"/>
          <w:szCs w:val="20"/>
          <w:bdr w:val="single" w:sz="6" w:space="2" w:color="D1D7DC" w:frame="1"/>
          <w:shd w:val="clear" w:color="auto" w:fill="FFFFFF"/>
        </w:rPr>
        <w:t>ylabel</w:t>
      </w:r>
      <w:proofErr w:type="spellEnd"/>
      <w:proofErr w:type="gramEnd"/>
      <w:r w:rsidRPr="00F465C8">
        <w:rPr>
          <w:rFonts w:ascii="Consolas" w:eastAsia="Times New Roman" w:hAnsi="Consolas" w:cs="Courier New"/>
          <w:color w:val="B4690E"/>
          <w:sz w:val="20"/>
          <w:szCs w:val="20"/>
          <w:bdr w:val="single" w:sz="6" w:space="2" w:color="D1D7DC" w:frame="1"/>
          <w:shd w:val="clear" w:color="auto" w:fill="FFFFFF"/>
        </w:rPr>
        <w:t>()</w:t>
      </w:r>
      <w:r w:rsidRPr="00F465C8">
        <w:rPr>
          <w:rFonts w:ascii="Roboto" w:eastAsia="Times New Roman" w:hAnsi="Roboto" w:cs="Times New Roman"/>
          <w:color w:val="1C1D1F"/>
          <w:sz w:val="20"/>
          <w:szCs w:val="20"/>
        </w:rPr>
        <w:t> - add text to the y-axis</w:t>
      </w:r>
    </w:p>
    <w:p w14:paraId="1172EBAE"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roofErr w:type="gramStart"/>
      <w:r w:rsidRPr="00F465C8">
        <w:rPr>
          <w:rFonts w:ascii="Consolas" w:eastAsia="Times New Roman" w:hAnsi="Consolas" w:cs="Courier New"/>
          <w:color w:val="B4690E"/>
          <w:sz w:val="20"/>
          <w:szCs w:val="20"/>
          <w:bdr w:val="single" w:sz="6" w:space="2" w:color="D1D7DC" w:frame="1"/>
          <w:shd w:val="clear" w:color="auto" w:fill="FFFFFF"/>
        </w:rPr>
        <w:t>.</w:t>
      </w:r>
      <w:proofErr w:type="spellStart"/>
      <w:r w:rsidRPr="00F465C8">
        <w:rPr>
          <w:rFonts w:ascii="Consolas" w:eastAsia="Times New Roman" w:hAnsi="Consolas" w:cs="Courier New"/>
          <w:color w:val="B4690E"/>
          <w:sz w:val="20"/>
          <w:szCs w:val="20"/>
          <w:bdr w:val="single" w:sz="6" w:space="2" w:color="D1D7DC" w:frame="1"/>
          <w:shd w:val="clear" w:color="auto" w:fill="FFFFFF"/>
        </w:rPr>
        <w:t>ylim</w:t>
      </w:r>
      <w:proofErr w:type="spellEnd"/>
      <w:proofErr w:type="gramEnd"/>
      <w:r w:rsidRPr="00F465C8">
        <w:rPr>
          <w:rFonts w:ascii="Consolas" w:eastAsia="Times New Roman" w:hAnsi="Consolas" w:cs="Courier New"/>
          <w:color w:val="B4690E"/>
          <w:sz w:val="20"/>
          <w:szCs w:val="20"/>
          <w:bdr w:val="single" w:sz="6" w:space="2" w:color="D1D7DC" w:frame="1"/>
          <w:shd w:val="clear" w:color="auto" w:fill="FFFFFF"/>
        </w:rPr>
        <w:t>()</w:t>
      </w:r>
      <w:r w:rsidRPr="00F465C8">
        <w:rPr>
          <w:rFonts w:ascii="Roboto" w:eastAsia="Times New Roman" w:hAnsi="Roboto" w:cs="Times New Roman"/>
          <w:color w:val="1C1D1F"/>
          <w:sz w:val="20"/>
          <w:szCs w:val="20"/>
        </w:rPr>
        <w:t> - allows us to set a lower and upper bound</w:t>
      </w:r>
    </w:p>
    <w:p w14:paraId="00C82312"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
    <w:p w14:paraId="18F60723"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To make our chart larger we can provide a width (16) and a height (10) as the </w:t>
      </w:r>
      <w:proofErr w:type="spellStart"/>
      <w:r w:rsidRPr="00F465C8">
        <w:rPr>
          <w:rFonts w:ascii="Consolas" w:eastAsia="Times New Roman" w:hAnsi="Consolas" w:cs="Courier New"/>
          <w:color w:val="B4690E"/>
          <w:sz w:val="20"/>
          <w:szCs w:val="20"/>
          <w:bdr w:val="single" w:sz="6" w:space="2" w:color="D1D7DC" w:frame="1"/>
          <w:shd w:val="clear" w:color="auto" w:fill="FFFFFF"/>
        </w:rPr>
        <w:t>figsize</w:t>
      </w:r>
      <w:proofErr w:type="spellEnd"/>
      <w:r w:rsidRPr="00F465C8">
        <w:rPr>
          <w:rFonts w:ascii="Roboto" w:eastAsia="Times New Roman" w:hAnsi="Roboto" w:cs="Times New Roman"/>
          <w:color w:val="1C1D1F"/>
          <w:sz w:val="20"/>
          <w:szCs w:val="20"/>
        </w:rPr>
        <w:t> of the figure.</w:t>
      </w:r>
    </w:p>
    <w:p w14:paraId="317C99E4" w14:textId="77777777" w:rsidR="00F465C8" w:rsidRPr="00F465C8" w:rsidRDefault="00F465C8" w:rsidP="00F465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sz w:val="20"/>
          <w:szCs w:val="20"/>
        </w:rPr>
      </w:pPr>
      <w:proofErr w:type="spellStart"/>
      <w:proofErr w:type="gramStart"/>
      <w:r w:rsidRPr="00F465C8">
        <w:rPr>
          <w:rFonts w:ascii="Consolas" w:eastAsia="Times New Roman" w:hAnsi="Consolas" w:cs="Times New Roman"/>
          <w:color w:val="1C1D1F"/>
          <w:sz w:val="20"/>
          <w:szCs w:val="20"/>
        </w:rPr>
        <w:t>plt</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figure</w:t>
      </w:r>
      <w:proofErr w:type="spellEnd"/>
      <w:proofErr w:type="gramEnd"/>
      <w:r w:rsidRPr="00F465C8">
        <w:rPr>
          <w:rFonts w:ascii="Consolas" w:eastAsia="Times New Roman" w:hAnsi="Consolas" w:cs="Courier New"/>
          <w:color w:val="1C1D1F"/>
          <w:sz w:val="20"/>
          <w:szCs w:val="20"/>
        </w:rPr>
        <w:t>(</w:t>
      </w:r>
      <w:proofErr w:type="spellStart"/>
      <w:r w:rsidRPr="00F465C8">
        <w:rPr>
          <w:rFonts w:ascii="Consolas" w:eastAsia="Times New Roman" w:hAnsi="Consolas" w:cs="Times New Roman"/>
          <w:color w:val="1C1D1F"/>
          <w:sz w:val="20"/>
          <w:szCs w:val="20"/>
        </w:rPr>
        <w:t>figsize</w:t>
      </w:r>
      <w:proofErr w:type="spellEnd"/>
      <w:r w:rsidRPr="00F465C8">
        <w:rPr>
          <w:rFonts w:ascii="Consolas" w:eastAsia="Times New Roman" w:hAnsi="Consolas" w:cs="Courier New"/>
          <w:color w:val="1C1D1F"/>
          <w:sz w:val="20"/>
          <w:szCs w:val="20"/>
        </w:rPr>
        <w:t>=(16,10))</w:t>
      </w:r>
      <w:r w:rsidRPr="00F465C8">
        <w:rPr>
          <w:rFonts w:ascii="Consolas" w:eastAsia="Times New Roman" w:hAnsi="Consolas" w:cs="Times New Roman"/>
          <w:color w:val="1C1D1F"/>
          <w:sz w:val="20"/>
          <w:szCs w:val="20"/>
        </w:rPr>
        <w:t xml:space="preserve"> </w:t>
      </w:r>
    </w:p>
    <w:p w14:paraId="14288C72" w14:textId="77777777" w:rsidR="00F465C8" w:rsidRPr="00F465C8" w:rsidRDefault="00F465C8" w:rsidP="00F465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ascii="Consolas" w:eastAsia="Times New Roman" w:hAnsi="Consolas" w:cs="Courier New"/>
          <w:color w:val="3E4143"/>
          <w:sz w:val="20"/>
          <w:szCs w:val="20"/>
        </w:rPr>
      </w:pPr>
      <w:proofErr w:type="spellStart"/>
      <w:proofErr w:type="gramStart"/>
      <w:r w:rsidRPr="00F465C8">
        <w:rPr>
          <w:rFonts w:ascii="Consolas" w:eastAsia="Times New Roman" w:hAnsi="Consolas" w:cs="Times New Roman"/>
          <w:color w:val="1C1D1F"/>
          <w:sz w:val="20"/>
          <w:szCs w:val="20"/>
        </w:rPr>
        <w:t>plt</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plot</w:t>
      </w:r>
      <w:proofErr w:type="spellEnd"/>
      <w:proofErr w:type="gramEnd"/>
      <w:r w:rsidRPr="00F465C8">
        <w:rPr>
          <w:rFonts w:ascii="Consolas" w:eastAsia="Times New Roman" w:hAnsi="Consolas" w:cs="Courier New"/>
          <w:color w:val="1C1D1F"/>
          <w:sz w:val="20"/>
          <w:szCs w:val="20"/>
        </w:rPr>
        <w:t>(</w:t>
      </w:r>
      <w:proofErr w:type="spellStart"/>
      <w:r w:rsidRPr="00F465C8">
        <w:rPr>
          <w:rFonts w:ascii="Consolas" w:eastAsia="Times New Roman" w:hAnsi="Consolas" w:cs="Times New Roman"/>
          <w:color w:val="1C1D1F"/>
          <w:sz w:val="20"/>
          <w:szCs w:val="20"/>
        </w:rPr>
        <w:t>reshaped_df</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index</w:t>
      </w:r>
      <w:proofErr w:type="spellEnd"/>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 xml:space="preserve"> reshaped_df</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java</w:t>
      </w:r>
      <w:r w:rsidRPr="00F465C8">
        <w:rPr>
          <w:rFonts w:ascii="Consolas" w:eastAsia="Times New Roman" w:hAnsi="Consolas" w:cs="Courier New"/>
          <w:color w:val="1C1D1F"/>
          <w:sz w:val="20"/>
          <w:szCs w:val="20"/>
        </w:rPr>
        <w:t>)</w:t>
      </w:r>
    </w:p>
    <w:p w14:paraId="72A0AD9E" w14:textId="77777777" w:rsidR="00F465C8" w:rsidRPr="00F465C8" w:rsidRDefault="00F465C8" w:rsidP="00F465C8">
      <w:pPr>
        <w:shd w:val="clear" w:color="auto" w:fill="FFFFFF"/>
        <w:spacing w:after="30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 xml:space="preserve">This will make our chart easier to see. But when we increase the size of the chart, we should also increase the </w:t>
      </w:r>
      <w:proofErr w:type="spellStart"/>
      <w:r w:rsidRPr="00F465C8">
        <w:rPr>
          <w:rFonts w:ascii="Roboto" w:eastAsia="Times New Roman" w:hAnsi="Roboto" w:cs="Times New Roman"/>
          <w:color w:val="1C1D1F"/>
          <w:sz w:val="20"/>
          <w:szCs w:val="20"/>
        </w:rPr>
        <w:t>fontsize</w:t>
      </w:r>
      <w:proofErr w:type="spellEnd"/>
      <w:r w:rsidRPr="00F465C8">
        <w:rPr>
          <w:rFonts w:ascii="Roboto" w:eastAsia="Times New Roman" w:hAnsi="Roboto" w:cs="Times New Roman"/>
          <w:color w:val="1C1D1F"/>
          <w:sz w:val="20"/>
          <w:szCs w:val="20"/>
        </w:rPr>
        <w:t xml:space="preserve"> of the ticks on our axes so that they remain easy to read:</w:t>
      </w:r>
    </w:p>
    <w:p w14:paraId="19317170" w14:textId="27CCEB64"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noProof/>
          <w:color w:val="1C1D1F"/>
          <w:sz w:val="20"/>
          <w:szCs w:val="20"/>
        </w:rPr>
        <w:drawing>
          <wp:inline distT="0" distB="0" distL="0" distR="0" wp14:anchorId="2F78079C" wp14:editId="054449B9">
            <wp:extent cx="59436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p>
    <w:p w14:paraId="18D98844"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 xml:space="preserve">Now we can add labels. Also, we're never going to get less than 0 posts, so let's set a lower limit of 0 for the y-axis </w:t>
      </w:r>
      <w:proofErr w:type="gramStart"/>
      <w:r w:rsidRPr="00F465C8">
        <w:rPr>
          <w:rFonts w:ascii="Roboto" w:eastAsia="Times New Roman" w:hAnsi="Roboto" w:cs="Times New Roman"/>
          <w:color w:val="1C1D1F"/>
          <w:sz w:val="20"/>
          <w:szCs w:val="20"/>
        </w:rPr>
        <w:t>with </w:t>
      </w:r>
      <w:r w:rsidRPr="00F465C8">
        <w:rPr>
          <w:rFonts w:ascii="Consolas" w:eastAsia="Times New Roman" w:hAnsi="Consolas" w:cs="Courier New"/>
          <w:color w:val="B4690E"/>
          <w:sz w:val="20"/>
          <w:szCs w:val="20"/>
          <w:bdr w:val="single" w:sz="6" w:space="2" w:color="D1D7DC" w:frame="1"/>
          <w:shd w:val="clear" w:color="auto" w:fill="FFFFFF"/>
        </w:rPr>
        <w:t>.</w:t>
      </w:r>
      <w:proofErr w:type="spellStart"/>
      <w:r w:rsidRPr="00F465C8">
        <w:rPr>
          <w:rFonts w:ascii="Consolas" w:eastAsia="Times New Roman" w:hAnsi="Consolas" w:cs="Courier New"/>
          <w:color w:val="B4690E"/>
          <w:sz w:val="20"/>
          <w:szCs w:val="20"/>
          <w:bdr w:val="single" w:sz="6" w:space="2" w:color="D1D7DC" w:frame="1"/>
          <w:shd w:val="clear" w:color="auto" w:fill="FFFFFF"/>
        </w:rPr>
        <w:t>ylim</w:t>
      </w:r>
      <w:proofErr w:type="spellEnd"/>
      <w:proofErr w:type="gramEnd"/>
      <w:r w:rsidRPr="00F465C8">
        <w:rPr>
          <w:rFonts w:ascii="Consolas" w:eastAsia="Times New Roman" w:hAnsi="Consolas" w:cs="Courier New"/>
          <w:color w:val="B4690E"/>
          <w:sz w:val="20"/>
          <w:szCs w:val="20"/>
          <w:bdr w:val="single" w:sz="6" w:space="2" w:color="D1D7DC" w:frame="1"/>
          <w:shd w:val="clear" w:color="auto" w:fill="FFFFFF"/>
        </w:rPr>
        <w:t>()</w:t>
      </w:r>
      <w:r w:rsidRPr="00F465C8">
        <w:rPr>
          <w:rFonts w:ascii="Roboto" w:eastAsia="Times New Roman" w:hAnsi="Roboto" w:cs="Times New Roman"/>
          <w:color w:val="1C1D1F"/>
          <w:sz w:val="20"/>
          <w:szCs w:val="20"/>
        </w:rPr>
        <w:t>.</w:t>
      </w:r>
    </w:p>
    <w:p w14:paraId="6C4D637B" w14:textId="77777777" w:rsidR="00F465C8" w:rsidRPr="00F465C8" w:rsidRDefault="00F465C8" w:rsidP="00F465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ascii="Consolas" w:eastAsia="Times New Roman" w:hAnsi="Consolas" w:cs="Courier New"/>
          <w:color w:val="3E4143"/>
          <w:sz w:val="20"/>
          <w:szCs w:val="20"/>
        </w:rPr>
      </w:pPr>
      <w:proofErr w:type="spellStart"/>
      <w:proofErr w:type="gramStart"/>
      <w:r w:rsidRPr="00F465C8">
        <w:rPr>
          <w:rFonts w:ascii="Consolas" w:eastAsia="Times New Roman" w:hAnsi="Consolas" w:cs="Times New Roman"/>
          <w:color w:val="1C1D1F"/>
          <w:sz w:val="20"/>
          <w:szCs w:val="20"/>
        </w:rPr>
        <w:t>plt</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xlabel</w:t>
      </w:r>
      <w:proofErr w:type="spellEnd"/>
      <w:proofErr w:type="gramEnd"/>
      <w:r w:rsidRPr="00F465C8">
        <w:rPr>
          <w:rFonts w:ascii="Consolas" w:eastAsia="Times New Roman" w:hAnsi="Consolas" w:cs="Courier New"/>
          <w:color w:val="1C1D1F"/>
          <w:sz w:val="20"/>
          <w:szCs w:val="20"/>
        </w:rPr>
        <w:t>(</w:t>
      </w:r>
      <w:r w:rsidRPr="00F465C8">
        <w:rPr>
          <w:rFonts w:ascii="Consolas" w:eastAsia="Times New Roman" w:hAnsi="Consolas" w:cs="Courier New"/>
          <w:color w:val="2D907F"/>
          <w:sz w:val="20"/>
          <w:szCs w:val="20"/>
        </w:rPr>
        <w:t>'Date'</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 xml:space="preserve"> </w:t>
      </w:r>
      <w:proofErr w:type="spellStart"/>
      <w:r w:rsidRPr="00F465C8">
        <w:rPr>
          <w:rFonts w:ascii="Consolas" w:eastAsia="Times New Roman" w:hAnsi="Consolas" w:cs="Times New Roman"/>
          <w:color w:val="1C1D1F"/>
          <w:sz w:val="20"/>
          <w:szCs w:val="20"/>
        </w:rPr>
        <w:t>fontsize</w:t>
      </w:r>
      <w:proofErr w:type="spellEnd"/>
      <w:r w:rsidRPr="00F465C8">
        <w:rPr>
          <w:rFonts w:ascii="Consolas" w:eastAsia="Times New Roman" w:hAnsi="Consolas" w:cs="Courier New"/>
          <w:color w:val="1C1D1F"/>
          <w:sz w:val="20"/>
          <w:szCs w:val="20"/>
        </w:rPr>
        <w:t>=14)</w:t>
      </w:r>
    </w:p>
    <w:p w14:paraId="6FEE4A29" w14:textId="77777777" w:rsidR="00F465C8" w:rsidRPr="00F465C8" w:rsidRDefault="00F465C8" w:rsidP="00F465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ascii="Consolas" w:eastAsia="Times New Roman" w:hAnsi="Consolas" w:cs="Courier New"/>
          <w:color w:val="3E4143"/>
          <w:sz w:val="20"/>
          <w:szCs w:val="20"/>
        </w:rPr>
      </w:pPr>
      <w:proofErr w:type="spellStart"/>
      <w:proofErr w:type="gramStart"/>
      <w:r w:rsidRPr="00F465C8">
        <w:rPr>
          <w:rFonts w:ascii="Consolas" w:eastAsia="Times New Roman" w:hAnsi="Consolas" w:cs="Times New Roman"/>
          <w:color w:val="1C1D1F"/>
          <w:sz w:val="20"/>
          <w:szCs w:val="20"/>
        </w:rPr>
        <w:t>plt</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ylabel</w:t>
      </w:r>
      <w:proofErr w:type="spellEnd"/>
      <w:proofErr w:type="gramEnd"/>
      <w:r w:rsidRPr="00F465C8">
        <w:rPr>
          <w:rFonts w:ascii="Consolas" w:eastAsia="Times New Roman" w:hAnsi="Consolas" w:cs="Courier New"/>
          <w:color w:val="1C1D1F"/>
          <w:sz w:val="20"/>
          <w:szCs w:val="20"/>
        </w:rPr>
        <w:t>(</w:t>
      </w:r>
      <w:r w:rsidRPr="00F465C8">
        <w:rPr>
          <w:rFonts w:ascii="Consolas" w:eastAsia="Times New Roman" w:hAnsi="Consolas" w:cs="Courier New"/>
          <w:color w:val="2D907F"/>
          <w:sz w:val="20"/>
          <w:szCs w:val="20"/>
        </w:rPr>
        <w:t>'Number of Posts'</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 xml:space="preserve"> </w:t>
      </w:r>
      <w:proofErr w:type="spellStart"/>
      <w:r w:rsidRPr="00F465C8">
        <w:rPr>
          <w:rFonts w:ascii="Consolas" w:eastAsia="Times New Roman" w:hAnsi="Consolas" w:cs="Times New Roman"/>
          <w:color w:val="1C1D1F"/>
          <w:sz w:val="20"/>
          <w:szCs w:val="20"/>
        </w:rPr>
        <w:t>fontsize</w:t>
      </w:r>
      <w:proofErr w:type="spellEnd"/>
      <w:r w:rsidRPr="00F465C8">
        <w:rPr>
          <w:rFonts w:ascii="Consolas" w:eastAsia="Times New Roman" w:hAnsi="Consolas" w:cs="Courier New"/>
          <w:color w:val="1C1D1F"/>
          <w:sz w:val="20"/>
          <w:szCs w:val="20"/>
        </w:rPr>
        <w:t>=14)</w:t>
      </w:r>
    </w:p>
    <w:p w14:paraId="239FF710" w14:textId="77777777" w:rsidR="00F465C8" w:rsidRPr="00F465C8" w:rsidRDefault="00F465C8" w:rsidP="00F465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ascii="Consolas" w:eastAsia="Times New Roman" w:hAnsi="Consolas" w:cs="Courier New"/>
          <w:color w:val="3E4143"/>
          <w:sz w:val="20"/>
          <w:szCs w:val="20"/>
        </w:rPr>
      </w:pPr>
      <w:proofErr w:type="spellStart"/>
      <w:proofErr w:type="gramStart"/>
      <w:r w:rsidRPr="00F465C8">
        <w:rPr>
          <w:rFonts w:ascii="Consolas" w:eastAsia="Times New Roman" w:hAnsi="Consolas" w:cs="Times New Roman"/>
          <w:color w:val="1C1D1F"/>
          <w:sz w:val="20"/>
          <w:szCs w:val="20"/>
        </w:rPr>
        <w:t>plt</w:t>
      </w:r>
      <w:r w:rsidRPr="00F465C8">
        <w:rPr>
          <w:rFonts w:ascii="Consolas" w:eastAsia="Times New Roman" w:hAnsi="Consolas" w:cs="Courier New"/>
          <w:color w:val="1C1D1F"/>
          <w:sz w:val="20"/>
          <w:szCs w:val="20"/>
        </w:rPr>
        <w:t>.</w:t>
      </w:r>
      <w:r w:rsidRPr="00F465C8">
        <w:rPr>
          <w:rFonts w:ascii="Consolas" w:eastAsia="Times New Roman" w:hAnsi="Consolas" w:cs="Times New Roman"/>
          <w:color w:val="1C1D1F"/>
          <w:sz w:val="20"/>
          <w:szCs w:val="20"/>
        </w:rPr>
        <w:t>ylim</w:t>
      </w:r>
      <w:proofErr w:type="spellEnd"/>
      <w:proofErr w:type="gramEnd"/>
      <w:r w:rsidRPr="00F465C8">
        <w:rPr>
          <w:rFonts w:ascii="Consolas" w:eastAsia="Times New Roman" w:hAnsi="Consolas" w:cs="Courier New"/>
          <w:color w:val="1C1D1F"/>
          <w:sz w:val="20"/>
          <w:szCs w:val="20"/>
        </w:rPr>
        <w:t>(0,</w:t>
      </w:r>
      <w:r w:rsidRPr="00F465C8">
        <w:rPr>
          <w:rFonts w:ascii="Consolas" w:eastAsia="Times New Roman" w:hAnsi="Consolas" w:cs="Times New Roman"/>
          <w:color w:val="1C1D1F"/>
          <w:sz w:val="20"/>
          <w:szCs w:val="20"/>
        </w:rPr>
        <w:t xml:space="preserve"> </w:t>
      </w:r>
      <w:r w:rsidRPr="00F465C8">
        <w:rPr>
          <w:rFonts w:ascii="Consolas" w:eastAsia="Times New Roman" w:hAnsi="Consolas" w:cs="Courier New"/>
          <w:color w:val="1C1D1F"/>
          <w:sz w:val="20"/>
          <w:szCs w:val="20"/>
        </w:rPr>
        <w:t>35000)</w:t>
      </w:r>
    </w:p>
    <w:p w14:paraId="4AD5F781" w14:textId="051DC87A"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noProof/>
          <w:color w:val="1C1D1F"/>
          <w:sz w:val="20"/>
          <w:szCs w:val="20"/>
        </w:rPr>
        <w:lastRenderedPageBreak/>
        <w:drawing>
          <wp:inline distT="0" distB="0" distL="0" distR="0" wp14:anchorId="2AC8B939" wp14:editId="6C5B4974">
            <wp:extent cx="594360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0D84EFC6"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
    <w:p w14:paraId="3FEF4596" w14:textId="77777777" w:rsidR="00F465C8" w:rsidRPr="00F465C8" w:rsidRDefault="00F465C8" w:rsidP="00F465C8">
      <w:pPr>
        <w:shd w:val="clear" w:color="auto" w:fill="FFFFFF"/>
        <w:spacing w:before="158" w:after="158" w:line="240" w:lineRule="auto"/>
        <w:outlineLvl w:val="3"/>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Challenge</w:t>
      </w:r>
    </w:p>
    <w:p w14:paraId="594D7058" w14:textId="77777777"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p>
    <w:p w14:paraId="0ADBCC8B" w14:textId="77777777" w:rsidR="00F465C8" w:rsidRPr="00F465C8" w:rsidRDefault="00F465C8" w:rsidP="00F465C8">
      <w:pPr>
        <w:shd w:val="clear" w:color="auto" w:fill="FFFFFF"/>
        <w:spacing w:after="300" w:line="240" w:lineRule="auto"/>
        <w:rPr>
          <w:rFonts w:ascii="Roboto" w:eastAsia="Times New Roman" w:hAnsi="Roboto" w:cs="Times New Roman"/>
          <w:color w:val="1C1D1F"/>
          <w:sz w:val="20"/>
          <w:szCs w:val="20"/>
        </w:rPr>
      </w:pPr>
      <w:r w:rsidRPr="00F465C8">
        <w:rPr>
          <w:rFonts w:ascii="Roboto" w:eastAsia="Times New Roman" w:hAnsi="Roboto" w:cs="Times New Roman"/>
          <w:color w:val="1C1D1F"/>
          <w:sz w:val="20"/>
          <w:szCs w:val="20"/>
        </w:rPr>
        <w:t>Now that you've successfully created and styled your chart, can you figure out how to plot both Java and Python next to each other? The result should look something like this:</w:t>
      </w:r>
    </w:p>
    <w:p w14:paraId="2D42AB8B" w14:textId="4D9BD7DB" w:rsidR="00F465C8" w:rsidRPr="00F465C8" w:rsidRDefault="00F465C8" w:rsidP="00F465C8">
      <w:pPr>
        <w:shd w:val="clear" w:color="auto" w:fill="FFFFFF"/>
        <w:spacing w:after="0" w:line="240" w:lineRule="auto"/>
        <w:rPr>
          <w:rFonts w:ascii="Roboto" w:eastAsia="Times New Roman" w:hAnsi="Roboto" w:cs="Times New Roman"/>
          <w:color w:val="1C1D1F"/>
          <w:sz w:val="20"/>
          <w:szCs w:val="20"/>
        </w:rPr>
      </w:pPr>
      <w:r w:rsidRPr="00F465C8">
        <w:rPr>
          <w:rFonts w:ascii="Roboto" w:eastAsia="Times New Roman" w:hAnsi="Roboto" w:cs="Times New Roman"/>
          <w:noProof/>
          <w:color w:val="1C1D1F"/>
          <w:sz w:val="20"/>
          <w:szCs w:val="20"/>
        </w:rPr>
        <w:drawing>
          <wp:inline distT="0" distB="0" distL="0" distR="0" wp14:anchorId="71769978" wp14:editId="54D013FE">
            <wp:extent cx="5943600" cy="3573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p>
    <w:p w14:paraId="75246DAF" w14:textId="77777777" w:rsidR="008E433F" w:rsidRPr="00F465C8" w:rsidRDefault="008E433F">
      <w:pPr>
        <w:rPr>
          <w:sz w:val="20"/>
          <w:szCs w:val="20"/>
        </w:rPr>
      </w:pPr>
    </w:p>
    <w:sectPr w:rsidR="008E433F" w:rsidRPr="00F465C8" w:rsidSect="00F465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1927"/>
    <w:multiLevelType w:val="multilevel"/>
    <w:tmpl w:val="6220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A23E2"/>
    <w:multiLevelType w:val="multilevel"/>
    <w:tmpl w:val="80DC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204EEE"/>
    <w:multiLevelType w:val="multilevel"/>
    <w:tmpl w:val="9ADE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45009"/>
    <w:multiLevelType w:val="multilevel"/>
    <w:tmpl w:val="6842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041F5"/>
    <w:multiLevelType w:val="multilevel"/>
    <w:tmpl w:val="3404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29"/>
    <w:rsid w:val="008E433F"/>
    <w:rsid w:val="00907829"/>
    <w:rsid w:val="00F465C8"/>
    <w:rsid w:val="00F8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6606A-AE3D-4CB4-AF18-9A49711C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65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65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65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5C8"/>
    <w:rPr>
      <w:b/>
      <w:bCs/>
    </w:rPr>
  </w:style>
  <w:style w:type="character" w:styleId="Hyperlink">
    <w:name w:val="Hyperlink"/>
    <w:basedOn w:val="DefaultParagraphFont"/>
    <w:uiPriority w:val="99"/>
    <w:semiHidden/>
    <w:unhideWhenUsed/>
    <w:rsid w:val="00F465C8"/>
    <w:rPr>
      <w:color w:val="0000FF"/>
      <w:u w:val="single"/>
    </w:rPr>
  </w:style>
  <w:style w:type="paragraph" w:customStyle="1" w:styleId="l0">
    <w:name w:val="l0"/>
    <w:basedOn w:val="Normal"/>
    <w:rsid w:val="00F46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465C8"/>
  </w:style>
  <w:style w:type="character" w:customStyle="1" w:styleId="pln">
    <w:name w:val="pln"/>
    <w:basedOn w:val="DefaultParagraphFont"/>
    <w:rsid w:val="00F465C8"/>
  </w:style>
  <w:style w:type="character" w:customStyle="1" w:styleId="pun">
    <w:name w:val="pun"/>
    <w:basedOn w:val="DefaultParagraphFont"/>
    <w:rsid w:val="00F465C8"/>
  </w:style>
  <w:style w:type="character" w:customStyle="1" w:styleId="str">
    <w:name w:val="str"/>
    <w:basedOn w:val="DefaultParagraphFont"/>
    <w:rsid w:val="00F465C8"/>
  </w:style>
  <w:style w:type="character" w:styleId="HTMLCode">
    <w:name w:val="HTML Code"/>
    <w:basedOn w:val="DefaultParagraphFont"/>
    <w:uiPriority w:val="99"/>
    <w:semiHidden/>
    <w:unhideWhenUsed/>
    <w:rsid w:val="00F465C8"/>
    <w:rPr>
      <w:rFonts w:ascii="Courier New" w:eastAsia="Times New Roman" w:hAnsi="Courier New" w:cs="Courier New"/>
      <w:sz w:val="20"/>
      <w:szCs w:val="20"/>
    </w:rPr>
  </w:style>
  <w:style w:type="character" w:customStyle="1" w:styleId="lit">
    <w:name w:val="lit"/>
    <w:basedOn w:val="DefaultParagraphFont"/>
    <w:rsid w:val="00F465C8"/>
  </w:style>
  <w:style w:type="paragraph" w:customStyle="1" w:styleId="l1">
    <w:name w:val="l1"/>
    <w:basedOn w:val="Normal"/>
    <w:rsid w:val="00F465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F465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128626">
      <w:bodyDiv w:val="1"/>
      <w:marLeft w:val="0"/>
      <w:marRight w:val="0"/>
      <w:marTop w:val="0"/>
      <w:marBottom w:val="0"/>
      <w:divBdr>
        <w:top w:val="none" w:sz="0" w:space="0" w:color="auto"/>
        <w:left w:val="none" w:sz="0" w:space="0" w:color="auto"/>
        <w:bottom w:val="none" w:sz="0" w:space="0" w:color="auto"/>
        <w:right w:val="none" w:sz="0" w:space="0" w:color="auto"/>
      </w:divBdr>
      <w:divsChild>
        <w:div w:id="945650139">
          <w:marLeft w:val="0"/>
          <w:marRight w:val="0"/>
          <w:marTop w:val="0"/>
          <w:marBottom w:val="0"/>
          <w:divBdr>
            <w:top w:val="none" w:sz="0" w:space="0" w:color="auto"/>
            <w:left w:val="none" w:sz="0" w:space="0" w:color="auto"/>
            <w:bottom w:val="none" w:sz="0" w:space="0" w:color="auto"/>
            <w:right w:val="none" w:sz="0" w:space="0" w:color="auto"/>
          </w:divBdr>
        </w:div>
        <w:div w:id="1857888921">
          <w:marLeft w:val="0"/>
          <w:marRight w:val="0"/>
          <w:marTop w:val="0"/>
          <w:marBottom w:val="0"/>
          <w:divBdr>
            <w:top w:val="none" w:sz="0" w:space="0" w:color="auto"/>
            <w:left w:val="none" w:sz="0" w:space="0" w:color="auto"/>
            <w:bottom w:val="none" w:sz="0" w:space="0" w:color="auto"/>
            <w:right w:val="none" w:sz="0" w:space="0" w:color="auto"/>
          </w:divBdr>
          <w:divsChild>
            <w:div w:id="1475685365">
              <w:marLeft w:val="0"/>
              <w:marRight w:val="0"/>
              <w:marTop w:val="0"/>
              <w:marBottom w:val="0"/>
              <w:divBdr>
                <w:top w:val="none" w:sz="0" w:space="0" w:color="auto"/>
                <w:left w:val="none" w:sz="0" w:space="0" w:color="auto"/>
                <w:bottom w:val="none" w:sz="0" w:space="0" w:color="auto"/>
                <w:right w:val="none" w:sz="0" w:space="0" w:color="auto"/>
              </w:divBdr>
              <w:divsChild>
                <w:div w:id="1091849960">
                  <w:marLeft w:val="0"/>
                  <w:marRight w:val="0"/>
                  <w:marTop w:val="0"/>
                  <w:marBottom w:val="0"/>
                  <w:divBdr>
                    <w:top w:val="none" w:sz="0" w:space="0" w:color="auto"/>
                    <w:left w:val="none" w:sz="0" w:space="0" w:color="auto"/>
                    <w:bottom w:val="none" w:sz="0" w:space="0" w:color="auto"/>
                    <w:right w:val="none" w:sz="0" w:space="0" w:color="auto"/>
                  </w:divBdr>
                  <w:divsChild>
                    <w:div w:id="860826502">
                      <w:marLeft w:val="0"/>
                      <w:marRight w:val="0"/>
                      <w:marTop w:val="0"/>
                      <w:marBottom w:val="0"/>
                      <w:divBdr>
                        <w:top w:val="none" w:sz="0" w:space="0" w:color="auto"/>
                        <w:left w:val="none" w:sz="0" w:space="0" w:color="auto"/>
                        <w:bottom w:val="none" w:sz="0" w:space="0" w:color="auto"/>
                        <w:right w:val="none" w:sz="0" w:space="0" w:color="auto"/>
                      </w:divBdr>
                    </w:div>
                  </w:divsChild>
                </w:div>
                <w:div w:id="1534340562">
                  <w:marLeft w:val="0"/>
                  <w:marRight w:val="0"/>
                  <w:marTop w:val="0"/>
                  <w:marBottom w:val="0"/>
                  <w:divBdr>
                    <w:top w:val="none" w:sz="0" w:space="0" w:color="auto"/>
                    <w:left w:val="none" w:sz="0" w:space="0" w:color="auto"/>
                    <w:bottom w:val="none" w:sz="0" w:space="0" w:color="auto"/>
                    <w:right w:val="none" w:sz="0" w:space="0" w:color="auto"/>
                  </w:divBdr>
                  <w:divsChild>
                    <w:div w:id="699552319">
                      <w:marLeft w:val="0"/>
                      <w:marRight w:val="0"/>
                      <w:marTop w:val="0"/>
                      <w:marBottom w:val="0"/>
                      <w:divBdr>
                        <w:top w:val="none" w:sz="0" w:space="0" w:color="auto"/>
                        <w:left w:val="none" w:sz="0" w:space="0" w:color="auto"/>
                        <w:bottom w:val="none" w:sz="0" w:space="0" w:color="auto"/>
                        <w:right w:val="none" w:sz="0" w:space="0" w:color="auto"/>
                      </w:divBdr>
                    </w:div>
                  </w:divsChild>
                </w:div>
                <w:div w:id="2031837434">
                  <w:marLeft w:val="0"/>
                  <w:marRight w:val="0"/>
                  <w:marTop w:val="0"/>
                  <w:marBottom w:val="0"/>
                  <w:divBdr>
                    <w:top w:val="none" w:sz="0" w:space="0" w:color="auto"/>
                    <w:left w:val="none" w:sz="0" w:space="0" w:color="auto"/>
                    <w:bottom w:val="none" w:sz="0" w:space="0" w:color="auto"/>
                    <w:right w:val="none" w:sz="0" w:space="0" w:color="auto"/>
                  </w:divBdr>
                  <w:divsChild>
                    <w:div w:id="748233583">
                      <w:marLeft w:val="0"/>
                      <w:marRight w:val="0"/>
                      <w:marTop w:val="0"/>
                      <w:marBottom w:val="0"/>
                      <w:divBdr>
                        <w:top w:val="none" w:sz="0" w:space="0" w:color="auto"/>
                        <w:left w:val="none" w:sz="0" w:space="0" w:color="auto"/>
                        <w:bottom w:val="none" w:sz="0" w:space="0" w:color="auto"/>
                        <w:right w:val="none" w:sz="0" w:space="0" w:color="auto"/>
                      </w:divBdr>
                    </w:div>
                  </w:divsChild>
                </w:div>
                <w:div w:id="1743527396">
                  <w:marLeft w:val="0"/>
                  <w:marRight w:val="0"/>
                  <w:marTop w:val="0"/>
                  <w:marBottom w:val="0"/>
                  <w:divBdr>
                    <w:top w:val="none" w:sz="0" w:space="0" w:color="auto"/>
                    <w:left w:val="none" w:sz="0" w:space="0" w:color="auto"/>
                    <w:bottom w:val="none" w:sz="0" w:space="0" w:color="auto"/>
                    <w:right w:val="none" w:sz="0" w:space="0" w:color="auto"/>
                  </w:divBdr>
                  <w:divsChild>
                    <w:div w:id="917594382">
                      <w:marLeft w:val="0"/>
                      <w:marRight w:val="0"/>
                      <w:marTop w:val="0"/>
                      <w:marBottom w:val="0"/>
                      <w:divBdr>
                        <w:top w:val="none" w:sz="0" w:space="0" w:color="auto"/>
                        <w:left w:val="none" w:sz="0" w:space="0" w:color="auto"/>
                        <w:bottom w:val="none" w:sz="0" w:space="0" w:color="auto"/>
                        <w:right w:val="none" w:sz="0" w:space="0" w:color="auto"/>
                      </w:divBdr>
                    </w:div>
                  </w:divsChild>
                </w:div>
                <w:div w:id="1859469963">
                  <w:marLeft w:val="0"/>
                  <w:marRight w:val="0"/>
                  <w:marTop w:val="0"/>
                  <w:marBottom w:val="0"/>
                  <w:divBdr>
                    <w:top w:val="none" w:sz="0" w:space="0" w:color="auto"/>
                    <w:left w:val="none" w:sz="0" w:space="0" w:color="auto"/>
                    <w:bottom w:val="none" w:sz="0" w:space="0" w:color="auto"/>
                    <w:right w:val="none" w:sz="0" w:space="0" w:color="auto"/>
                  </w:divBdr>
                  <w:divsChild>
                    <w:div w:id="2403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tplotlib.org/3.2.1/api/_as_gen/matplotlib.pyplot.plo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tplotlib.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2022-03-28T18:18:00Z</dcterms:created>
  <dcterms:modified xsi:type="dcterms:W3CDTF">2022-03-28T19:05:00Z</dcterms:modified>
</cp:coreProperties>
</file>